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D1CB" w14:textId="479CA90F" w:rsidR="00DC769A" w:rsidRDefault="00A74478" w:rsidP="00E127AB">
      <w:pPr>
        <w:jc w:val="center"/>
      </w:pPr>
      <w:r>
        <w:rPr>
          <w:rFonts w:hint="eastAsia"/>
        </w:rPr>
        <w:t>作业一</w:t>
      </w:r>
    </w:p>
    <w:p w14:paraId="26AB1315" w14:textId="24AE8BF3" w:rsidR="00E127AB" w:rsidRDefault="00A74478" w:rsidP="00E127AB">
      <w:pPr>
        <w:jc w:val="center"/>
      </w:pPr>
      <w:r>
        <w:rPr>
          <w:rFonts w:hint="eastAsia"/>
        </w:rPr>
        <w:t>李润桓 516021910192</w:t>
      </w:r>
    </w:p>
    <w:p w14:paraId="573BBD32" w14:textId="3C8353AD" w:rsidR="00E127AB" w:rsidRDefault="00E127AB" w:rsidP="00E127AB">
      <w:pPr>
        <w:rPr>
          <w:rFonts w:hint="eastAsia"/>
        </w:rPr>
      </w:pPr>
      <w:r>
        <w:rPr>
          <w:rFonts w:hint="eastAsia"/>
        </w:rPr>
        <w:t>1.</w:t>
      </w:r>
      <w:r w:rsidRPr="00E127AB">
        <w:rPr>
          <w:noProof/>
        </w:rPr>
        <w:t xml:space="preserve"> </w:t>
      </w:r>
      <w:r w:rsidRPr="00E127AB">
        <w:drawing>
          <wp:inline distT="0" distB="0" distL="0" distR="0" wp14:anchorId="10DCF70B" wp14:editId="37499511">
            <wp:extent cx="5274310" cy="579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DE"/>
    <w:rsid w:val="005637DE"/>
    <w:rsid w:val="00A74478"/>
    <w:rsid w:val="00DC769A"/>
    <w:rsid w:val="00E1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847A"/>
  <w15:chartTrackingRefBased/>
  <w15:docId w15:val="{CF9C159B-ACAC-44E0-8FB0-90397094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27A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12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heng li</dc:creator>
  <cp:keywords/>
  <dc:description/>
  <cp:lastModifiedBy>run heng li</cp:lastModifiedBy>
  <cp:revision>3</cp:revision>
  <dcterms:created xsi:type="dcterms:W3CDTF">2019-04-03T09:04:00Z</dcterms:created>
  <dcterms:modified xsi:type="dcterms:W3CDTF">2019-04-03T09:05:00Z</dcterms:modified>
</cp:coreProperties>
</file>