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media/image1.png" ContentType="image/png"/>
  <Override PartName="/word/media/image2.png" ContentType="image/png"/>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Lisa Pascal Compiler User Manual</w:t>
      </w:r>
    </w:p>
    <w:p>
      <w:pPr>
        <w:pStyle w:val="Heading2"/>
        <w:rPr/>
      </w:pPr>
      <w:r>
        <w:rPr/>
        <w:t>Introduction</w:t>
      </w:r>
    </w:p>
    <w:p>
      <w:pPr>
        <w:pStyle w:val="Normal"/>
        <w:rPr/>
      </w:pPr>
      <w:r>
        <w:rPr/>
        <w:t>Welcome to the Lisa Pascal Compiler! This user manual will guide you through the process of installing, building, and using the compiler to analyze and compile Pascal language programs. Follow the steps outlined in this manual to get started.</w:t>
      </w:r>
    </w:p>
    <w:p>
      <w:pPr>
        <w:pStyle w:val="Heading2"/>
        <w:rPr/>
      </w:pPr>
      <w:r>
        <w:rPr/>
        <w:t>Table of Contents</w:t>
      </w:r>
    </w:p>
    <w:p>
      <w:pPr>
        <w:pStyle w:val="Normal"/>
        <w:rPr/>
      </w:pPr>
      <w:r>
        <w:rPr/>
        <w:t>1. Installation</w:t>
      </w:r>
    </w:p>
    <w:p>
      <w:pPr>
        <w:pStyle w:val="Normal"/>
        <w:rPr/>
      </w:pPr>
      <w:r>
        <w:rPr/>
        <w:t>2. Compiling the Compiler</w:t>
      </w:r>
    </w:p>
    <w:p>
      <w:pPr>
        <w:pStyle w:val="Normal"/>
        <w:rPr/>
      </w:pPr>
      <w:r>
        <w:rPr/>
        <w:t>3. Running the Compiler</w:t>
      </w:r>
    </w:p>
    <w:p>
      <w:pPr>
        <w:pStyle w:val="Normal"/>
        <w:rPr/>
      </w:pPr>
      <w:r>
        <w:rPr/>
        <w:t>4. Understanding Error Messages</w:t>
      </w:r>
    </w:p>
    <w:p>
      <w:pPr>
        <w:pStyle w:val="Normal"/>
        <w:rPr/>
      </w:pPr>
      <w:r>
        <w:rPr/>
        <w:t>5. Example Usage</w:t>
      </w:r>
    </w:p>
    <w:p>
      <w:pPr>
        <w:pStyle w:val="Normal"/>
        <w:rPr/>
      </w:pPr>
      <w:r>
        <w:rPr/>
        <w:t>6. Frequently Asked Questions</w:t>
      </w:r>
    </w:p>
    <w:p>
      <w:pPr>
        <w:pStyle w:val="Heading2"/>
        <w:rPr/>
      </w:pPr>
      <w:r>
        <w:rPr/>
        <w:t>1. Installation</w:t>
      </w:r>
    </w:p>
    <w:p>
      <w:pPr>
        <w:pStyle w:val="Normal"/>
        <w:rPr/>
      </w:pPr>
      <w:r>
        <w:rPr/>
        <w:t>To install the Lisa Pascal Compiler, you need the following tools installed on your system:</w:t>
      </w:r>
    </w:p>
    <w:p>
      <w:pPr>
        <w:pStyle w:val="Normal"/>
        <w:rPr/>
      </w:pPr>
      <w:r>
        <w:rPr/>
        <w:t>- Flex: A fast lexical analyzer generator.</w:t>
      </w:r>
    </w:p>
    <w:p>
      <w:pPr>
        <w:pStyle w:val="Normal"/>
        <w:rPr/>
      </w:pPr>
      <w:r>
        <w:rPr/>
        <w:t>- Bison: A general-purpose parser generator.</w:t>
      </w:r>
    </w:p>
    <w:p>
      <w:pPr>
        <w:pStyle w:val="Normal"/>
        <w:rPr/>
      </w:pPr>
      <w:r>
        <w:rPr/>
        <w:t>- GCC: The GNU Compiler Collection.</w:t>
      </w:r>
    </w:p>
    <w:p>
      <w:pPr>
        <w:pStyle w:val="Heading2"/>
        <w:rPr/>
      </w:pPr>
      <w:r>
        <w:rPr/>
        <w:t>2. Compiling the Compiler</w:t>
      </w:r>
    </w:p>
    <w:p>
      <w:pPr>
        <w:pStyle w:val="Normal"/>
        <w:rPr/>
      </w:pPr>
      <w:r>
        <w:rPr/>
        <w:t>Follow these steps to compile the Lisa Pascal Compiler:</w:t>
      </w:r>
    </w:p>
    <w:p>
      <w:pPr>
        <w:pStyle w:val="Normal"/>
        <w:rPr/>
      </w:pPr>
      <w:r>
        <w:rPr/>
        <w:t>1. Open a terminal.</w:t>
      </w:r>
    </w:p>
    <w:p>
      <w:pPr>
        <w:pStyle w:val="Normal"/>
        <w:rPr/>
      </w:pPr>
      <w:r>
        <w:rPr/>
        <w:t>2. Navigate to the directory containing the Lisa Pascal Compiler source files (lisa.l and lisa.y).</w:t>
      </w:r>
    </w:p>
    <w:p>
      <w:pPr>
        <w:pStyle w:val="Normal"/>
        <w:rPr/>
      </w:pPr>
      <w:r>
        <w:rPr/>
        <w:t>3. Run the following commands to generate the lexical analyzer and parser:</w:t>
      </w:r>
    </w:p>
    <w:p>
      <w:pPr>
        <w:pStyle w:val="Normal"/>
        <w:rPr/>
      </w:pPr>
      <w:r>
        <w:rPr/>
        <w:t xml:space="preserve">   </w:t>
      </w:r>
      <w:r>
        <w:rPr/>
        <w:t>```sh</w:t>
        <w:br/>
        <w:t xml:space="preserve">   flex lisa.l</w:t>
        <w:br/>
        <w:t xml:space="preserve">   bison -d lisa.y</w:t>
        <w:br/>
        <w:t xml:space="preserve">   ```</w:t>
      </w:r>
    </w:p>
    <w:p>
      <w:pPr>
        <w:pStyle w:val="Normal"/>
        <w:rPr/>
      </w:pPr>
      <w:r>
        <w:rPr/>
        <w:t>4. Compile the generated C files:</w:t>
      </w:r>
    </w:p>
    <w:p>
      <w:pPr>
        <w:pStyle w:val="Normal"/>
        <w:rPr/>
      </w:pPr>
      <w:r>
        <w:rPr/>
        <w:t xml:space="preserve">   </w:t>
      </w:r>
      <w:r>
        <w:rPr/>
        <w:t>```sh</w:t>
        <w:br/>
        <w:t xml:space="preserve">   gcc -o lisa_compiler lex.yy.c lisa.tab.c -lfl</w:t>
        <w:br/>
        <w:t xml:space="preserve">   ```</w:t>
      </w:r>
    </w:p>
    <w:p>
      <w:pPr>
        <w:pStyle w:val="Heading2"/>
        <w:rPr/>
      </w:pPr>
      <w:r>
        <w:rPr/>
        <w:t>3. Running the Compiler</w:t>
      </w:r>
    </w:p>
    <w:p>
      <w:pPr>
        <w:pStyle w:val="Normal"/>
        <w:rPr/>
      </w:pPr>
      <w:r>
        <w:rPr/>
        <w:t>To execute the Lisa Pascal Compiler with a Pascal source file as input, use the following command:</w:t>
      </w:r>
    </w:p>
    <w:p>
      <w:pPr>
        <w:pStyle w:val="Normal"/>
        <w:rPr/>
      </w:pPr>
      <w:r>
        <w:rPr/>
        <w:t>```sh</w:t>
        <w:br/>
        <w:t>./lisa_compiler source.pas</w:t>
        <w:br/>
        <w:t>```</w:t>
      </w:r>
    </w:p>
    <w:p>
      <w:pPr>
        <w:pStyle w:val="Normal"/>
        <w:rPr/>
      </w:pPr>
      <w:r>
        <w:rPr/>
        <w:t>Replace `source.pas` with the path to your Pascal source file.</w:t>
      </w:r>
    </w:p>
    <w:p>
      <w:pPr>
        <w:pStyle w:val="Heading2"/>
        <w:rPr/>
      </w:pPr>
      <w:r>
        <w:rPr/>
        <w:t>4. Understanding Error Messages</w:t>
      </w:r>
    </w:p>
    <w:p>
      <w:pPr>
        <w:pStyle w:val="Normal"/>
        <w:rPr/>
      </w:pPr>
      <w:r>
        <w:rPr/>
        <w:t>The compiler provides error messages for different types of errors encountered during lexical analysis, syntax analysis, or semantic analysis:</w:t>
      </w:r>
    </w:p>
    <w:p>
      <w:pPr>
        <w:pStyle w:val="Normal"/>
        <w:rPr/>
      </w:pPr>
      <w:r>
        <w:rPr/>
        <w:t>- Lexer Errors: Unrecognized characters are reported with their location in the source file.</w:t>
      </w:r>
    </w:p>
    <w:p>
      <w:pPr>
        <w:pStyle w:val="Normal"/>
        <w:rPr/>
      </w:pPr>
      <w:r>
        <w:rPr/>
        <w:t>- Parser Errors: Syntax errors trigger an error message with the line number and a description of the issue.</w:t>
      </w:r>
    </w:p>
    <w:p>
      <w:pPr>
        <w:pStyle w:val="Normal"/>
        <w:rPr/>
      </w:pPr>
      <w:r>
        <w:rPr/>
        <w:t>- Semantic Errors: Duplicate entries, undeclared variables, and type mismatches result in error messages and terminate the compiler.</w:t>
      </w:r>
    </w:p>
    <w:p>
      <w:pPr>
        <w:pStyle w:val="Heading2"/>
        <w:rPr/>
      </w:pPr>
      <w:r>
        <w:rPr/>
        <w:t>5. Example Usage</w:t>
      </w:r>
    </w:p>
    <w:p>
      <w:pPr>
        <w:pStyle w:val="Normal"/>
        <w:rPr/>
      </w:pPr>
      <w:r>
        <w:rPr/>
        <w:t>Here is an example of a simple Pascal program and how the Lisa Pascal Compiler processes it:</w:t>
      </w:r>
    </w:p>
    <w:p>
      <w:pPr>
        <w:pStyle w:val="Normal"/>
        <w:rPr/>
      </w:pPr>
      <w:r>
        <w:rPr/>
        <w:t>Example Pascal Program:</w:t>
      </w:r>
    </w:p>
    <w:p>
      <w:pPr>
        <w:pStyle w:val="Normal"/>
        <w:rPr/>
      </w:pPr>
      <w:r>
        <w:rPr/>
        <w:t>```pascal</w:t>
        <w:br/>
        <w:t>program Example;</w:t>
        <w:br/>
        <w:t>var</w:t>
        <w:br/>
        <w:t xml:space="preserve">  a, b, result: integer;</w:t>
        <w:br/>
        <w:t>begin</w:t>
        <w:br/>
        <w:t xml:space="preserve">  a := 5;</w:t>
        <w:br/>
        <w:t xml:space="preserve">  b := 10;</w:t>
        <w:br/>
        <w:t xml:space="preserve">  result := a + b;</w:t>
        <w:br/>
        <w:t>end.</w:t>
        <w:br/>
        <w:t>```</w:t>
      </w:r>
    </w:p>
    <w:p>
      <w:pPr>
        <w:pStyle w:val="Normal"/>
        <w:rPr/>
      </w:pPr>
      <w:r>
        <w:rPr/>
        <w:t>Running the Compiler:</w:t>
      </w:r>
    </w:p>
    <w:p>
      <w:pPr>
        <w:pStyle w:val="Normal"/>
        <w:rPr/>
      </w:pPr>
      <w:r>
        <w:rPr/>
        <w:t>```sh</w:t>
        <w:br/>
        <w:t>$ ./lisa_compiler example.pas</w:t>
        <w:br/>
      </w:r>
      <w:r>
        <w:rPr/>
        <w:t>`</w:t>
      </w:r>
      <w:r>
        <w:drawing>
          <wp:anchor behindDoc="0" distT="0" distB="0" distL="0" distR="0" simplePos="0" locked="0" layoutInCell="0" allowOverlap="1" relativeHeight="2">
            <wp:simplePos x="0" y="0"/>
            <wp:positionH relativeFrom="column">
              <wp:posOffset>32385</wp:posOffset>
            </wp:positionH>
            <wp:positionV relativeFrom="paragraph">
              <wp:posOffset>520065</wp:posOffset>
            </wp:positionV>
            <wp:extent cx="2362200" cy="13633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362200" cy="136334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rPr/>
      </w:pPr>
      <w:r>
        <w:rPr/>
      </w:r>
    </w:p>
    <w:p>
      <w:pPr>
        <w:pStyle w:val="Normal"/>
        <w:rPr/>
      </w:pPr>
      <w:r>
        <w:rPr/>
        <w:t>The compiler validates the program and outputs "valid program" if the syntax is correct.</w:t>
      </w:r>
    </w:p>
    <w:p>
      <w:pPr>
        <w:pStyle w:val="Normal"/>
        <w:rPr/>
      </w:pPr>
      <w:r>
        <w:rPr/>
      </w:r>
    </w:p>
    <w:p>
      <w:pPr>
        <w:pStyle w:val="Normal"/>
        <w:rPr/>
      </w:pPr>
      <w:r>
        <w:rPr/>
        <w:t>Example</w:t>
      </w:r>
      <w:r>
        <w:rPr/>
        <w:t xml:space="preserve">Incorrect </w:t>
      </w:r>
      <w:r>
        <w:rPr/>
        <w:t>Pascal Program:</w:t>
      </w:r>
    </w:p>
    <w:p>
      <w:pPr>
        <w:pStyle w:val="Normal"/>
        <w:rPr/>
      </w:pPr>
      <w:r>
        <w:rPr/>
        <w:t>```pascal</w:t>
        <w:br/>
        <w:t>program Example</w:t>
      </w:r>
      <w:r>
        <w:rPr/>
        <w:t>Incorrect</w:t>
      </w:r>
      <w:r>
        <w:rPr/>
        <w:t>;</w:t>
        <w:br/>
        <w:t>var</w:t>
        <w:br/>
        <w:t xml:space="preserve"> b, result: integer; </w:t>
      </w:r>
      <w:r>
        <w:rPr/>
        <w:t>{notice a is never declared}</w:t>
      </w:r>
      <w:r>
        <w:rPr/>
        <w:br/>
        <w:t>begin</w:t>
        <w:br/>
        <w:t xml:space="preserve">  a := 5;</w:t>
        <w:br/>
        <w:t xml:space="preserve">  b := 10;</w:t>
        <w:br/>
        <w:t xml:space="preserve">  result := a + b;</w:t>
        <w:br/>
        <w:t>end.</w:t>
        <w:br/>
        <w:t>```</w:t>
      </w:r>
    </w:p>
    <w:p>
      <w:pPr>
        <w:pStyle w:val="Normal"/>
        <w:rPr/>
      </w:pPr>
      <w:r>
        <w:rPr/>
        <w:t>Running the Compiler:</w:t>
      </w:r>
    </w:p>
    <w:p>
      <w:pPr>
        <w:pStyle w:val="Normal"/>
        <w:rPr/>
      </w:pPr>
      <w:r>
        <w:rPr/>
        <w:t>```sh</w:t>
        <w:br/>
        <w:t>$ ./lisa_compiler example.pas</w:t>
        <w:br/>
      </w:r>
      <w:r>
        <w:rPr/>
        <w:t>```</w:t>
      </w:r>
    </w:p>
    <w:p>
      <w:pPr>
        <w:pStyle w:val="Normal"/>
        <w:rPr/>
      </w:pPr>
      <w:r>
        <w:rPr/>
        <w:drawing>
          <wp:anchor behindDoc="0" distT="0" distB="0" distL="0" distR="0" simplePos="0" locked="0" layoutInCell="0" allowOverlap="1" relativeHeight="3">
            <wp:simplePos x="0" y="0"/>
            <wp:positionH relativeFrom="column">
              <wp:posOffset>15240</wp:posOffset>
            </wp:positionH>
            <wp:positionV relativeFrom="paragraph">
              <wp:posOffset>-27305</wp:posOffset>
            </wp:positionV>
            <wp:extent cx="4267200" cy="6477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267200" cy="647700"/>
                    </a:xfrm>
                    <a:prstGeom prst="rect">
                      <a:avLst/>
                    </a:prstGeom>
                  </pic:spPr>
                </pic:pic>
              </a:graphicData>
            </a:graphic>
          </wp:anchor>
        </w:drawing>
      </w:r>
    </w:p>
    <w:p>
      <w:pPr>
        <w:pStyle w:val="Normal"/>
        <w:rPr/>
      </w:pPr>
      <w:r>
        <w:rPr/>
      </w:r>
    </w:p>
    <w:p>
      <w:pPr>
        <w:pStyle w:val="Normal"/>
        <w:rPr/>
      </w:pPr>
      <w:r>
        <w:rPr/>
      </w:r>
    </w:p>
    <w:p>
      <w:pPr>
        <w:pStyle w:val="Normal"/>
        <w:rPr/>
      </w:pPr>
      <w:r>
        <w:rPr/>
        <w:t xml:space="preserve">The compiler </w:t>
      </w:r>
      <w:r>
        <w:rPr/>
        <w:t>looks for identifiers in the table</w:t>
      </w:r>
      <w:r>
        <w:rPr/>
        <w:t xml:space="preserve"> and outputs "</w:t>
      </w:r>
      <w:r>
        <w:rPr/>
        <w:t>Item not found</w:t>
      </w:r>
      <w:r>
        <w:rPr/>
        <w:t xml:space="preserve">" if the </w:t>
      </w:r>
      <w:r>
        <w:rPr/>
        <w:t>identifier doesn’t exist or is out of scope</w:t>
      </w:r>
      <w:r>
        <w:rPr/>
        <w:t>.</w:t>
      </w:r>
    </w:p>
    <w:p>
      <w:pPr>
        <w:pStyle w:val="Heading2"/>
        <w:rPr/>
      </w:pPr>
      <w:r>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Symbol">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Caption1">
    <w:name w:val="caption1"/>
    <w:basedOn w:val="Normal"/>
    <w:next w:val="Normal"/>
    <w:uiPriority w:val="35"/>
    <w:semiHidden/>
    <w:unhideWhenUsed/>
    <w:qFormat/>
    <w:rsid w:val="00fc693f"/>
    <w:pPr>
      <w:spacing w:lineRule="auto" w:line="240"/>
    </w:pPr>
    <w:rPr>
      <w:b/>
      <w:bCs/>
      <w:color w:themeColor="accent1" w:val="4F81BD"/>
      <w:sz w:val="18"/>
      <w:szCs w:val="18"/>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Application>LibreOffice/24.2.3.2$MacOSX_X86_64 LibreOffice_project/433d9c2ded56988e8a90e6b2e771ee4e6a5ab2ba</Application>
  <AppVersion>15.0000</AppVersion>
  <Pages>3</Pages>
  <Words>406</Words>
  <Characters>2165</Characters>
  <CharactersWithSpaces>2563</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2024-06-03T11:33:07Z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