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19100" w14:textId="74B4DBFE" w:rsidR="00E05201" w:rsidRDefault="00E05201" w:rsidP="00FA3925"/>
    <w:p w14:paraId="1DD2CD82" w14:textId="230CF40B" w:rsidR="00E05201" w:rsidRDefault="00000000" w:rsidP="00FA3925">
      <w:pPr>
        <w:jc w:val="center"/>
      </w:pPr>
      <w:r>
        <w:rPr>
          <w:b/>
          <w:sz w:val="44"/>
        </w:rPr>
        <w:br/>
        <w:t>MMU MODERN PARKING SYS</w:t>
      </w:r>
      <w:r w:rsidR="00FA3925">
        <w:rPr>
          <w:b/>
          <w:sz w:val="44"/>
        </w:rPr>
        <w:t>TEM</w:t>
      </w:r>
      <w:r>
        <w:rPr>
          <w:sz w:val="26"/>
        </w:rPr>
        <w:br/>
      </w:r>
      <w:r>
        <w:rPr>
          <w:sz w:val="26"/>
        </w:rPr>
        <w:br/>
      </w:r>
      <w:r>
        <w:rPr>
          <w:i/>
        </w:rPr>
        <w:t>Prepared as a functional system, algorithm analysis, data-structure design and dynamic database proposal.</w:t>
      </w:r>
    </w:p>
    <w:p w14:paraId="3B22A90D" w14:textId="77777777" w:rsidR="00E05201" w:rsidRDefault="00000000">
      <w:pPr>
        <w:jc w:val="center"/>
      </w:pPr>
      <w:r>
        <w:rPr>
          <w:sz w:val="22"/>
        </w:rPr>
        <w:br/>
        <w:t>Implementation: C++17 backend + HTML/CSS/JavaScript web interface</w:t>
      </w:r>
      <w:r>
        <w:rPr>
          <w:sz w:val="22"/>
        </w:rPr>
        <w:br/>
        <w:t>Persistent storage: CSV-based dynamic database</w:t>
      </w:r>
      <w:r>
        <w:rPr>
          <w:sz w:val="22"/>
        </w:rPr>
        <w:br/>
        <w:t>Server: Cross-platform C++ HTTP server</w:t>
      </w:r>
    </w:p>
    <w:p w14:paraId="3BBC33BC" w14:textId="77777777" w:rsidR="00E05201" w:rsidRDefault="00000000">
      <w:r>
        <w:br w:type="page"/>
      </w:r>
    </w:p>
    <w:p w14:paraId="3E198F3C" w14:textId="77777777" w:rsidR="00E05201" w:rsidRDefault="00000000">
      <w:pPr>
        <w:pStyle w:val="Heading1"/>
      </w:pPr>
      <w:r>
        <w:lastRenderedPageBreak/>
        <w:t>1. Requirements Analysis</w:t>
      </w:r>
    </w:p>
    <w:p w14:paraId="7598C5C3" w14:textId="77777777" w:rsidR="00E05201" w:rsidRDefault="00000000">
      <w:r>
        <w:t>The supplied client brief describes a modern parking system for use in Kenya. The system must allow drivers to see available parking spaces before entry, record vehicle arrivals, calculate the total time spent in the parking area at exit, calculate the amount payable, and only allow exit after the parking-fee process is completed.</w:t>
      </w:r>
    </w:p>
    <w:p w14:paraId="00E7C94C" w14:textId="77777777" w:rsidR="00E05201" w:rsidRDefault="00000000">
      <w:pPr>
        <w:pStyle w:val="Heading2"/>
      </w:pPr>
      <w:r>
        <w:t>1.1 Functional requirements</w:t>
      </w:r>
    </w:p>
    <w:p w14:paraId="57221B09" w14:textId="77777777" w:rsidR="00E05201" w:rsidRDefault="00000000">
      <w:pPr>
        <w:pStyle w:val="ListBullet"/>
      </w:pPr>
      <w:r>
        <w:t>Display the current status of parking slots visually before a vehicle enters.</w:t>
      </w:r>
    </w:p>
    <w:p w14:paraId="52740B7A" w14:textId="77777777" w:rsidR="00E05201" w:rsidRDefault="00000000">
      <w:pPr>
        <w:pStyle w:val="ListBullet"/>
      </w:pPr>
      <w:r>
        <w:t>Register an arriving vehicle using its registration number and driver/owner name.</w:t>
      </w:r>
    </w:p>
    <w:p w14:paraId="48E91924" w14:textId="77777777" w:rsidR="00E05201" w:rsidRDefault="00000000">
      <w:pPr>
        <w:pStyle w:val="ListBullet"/>
      </w:pPr>
      <w:r>
        <w:t>Automatically allocate an available parking slot.</w:t>
      </w:r>
    </w:p>
    <w:p w14:paraId="31766168" w14:textId="77777777" w:rsidR="00E05201" w:rsidRDefault="00000000">
      <w:pPr>
        <w:pStyle w:val="ListBullet"/>
      </w:pPr>
      <w:r>
        <w:t>Prevent the same vehicle registration from being admitted twice while it is already inside.</w:t>
      </w:r>
    </w:p>
    <w:p w14:paraId="258398C4" w14:textId="77777777" w:rsidR="00E05201" w:rsidRDefault="00000000">
      <w:pPr>
        <w:pStyle w:val="ListBullet"/>
      </w:pPr>
      <w:r>
        <w:t>Record the arrival date and time.</w:t>
      </w:r>
    </w:p>
    <w:p w14:paraId="448863B4" w14:textId="77777777" w:rsidR="00E05201" w:rsidRDefault="00000000">
      <w:pPr>
        <w:pStyle w:val="ListBullet"/>
      </w:pPr>
      <w:r>
        <w:t>Search for an active vehicle and show its allocated slot and arrival time.</w:t>
      </w:r>
    </w:p>
    <w:p w14:paraId="3F65DBB0" w14:textId="77777777" w:rsidR="00E05201" w:rsidRDefault="00000000">
      <w:pPr>
        <w:pStyle w:val="ListBullet"/>
      </w:pPr>
      <w:r>
        <w:t>Calculate the duration between arrival and exit automatically.</w:t>
      </w:r>
    </w:p>
    <w:p w14:paraId="41A9CCF9" w14:textId="77777777" w:rsidR="00E05201" w:rsidRDefault="00000000">
      <w:pPr>
        <w:pStyle w:val="ListBullet"/>
      </w:pPr>
      <w:r>
        <w:t>Apply the client's parking-fee schedule.</w:t>
      </w:r>
    </w:p>
    <w:p w14:paraId="2A2944B9" w14:textId="77777777" w:rsidR="00E05201" w:rsidRDefault="00000000">
      <w:pPr>
        <w:pStyle w:val="ListBullet"/>
      </w:pPr>
      <w:r>
        <w:t>Record the completed parking transaction and payment status.</w:t>
      </w:r>
    </w:p>
    <w:p w14:paraId="0C3E4600" w14:textId="77777777" w:rsidR="00E05201" w:rsidRDefault="00000000">
      <w:pPr>
        <w:pStyle w:val="ListBullet"/>
      </w:pPr>
      <w:r>
        <w:t>Release the occupied slot after successful exit processing.</w:t>
      </w:r>
    </w:p>
    <w:p w14:paraId="4C102AD7" w14:textId="77777777" w:rsidR="00E05201" w:rsidRDefault="00000000">
      <w:pPr>
        <w:pStyle w:val="ListBullet"/>
      </w:pPr>
      <w:r>
        <w:t>Simulate opening the barrier after the exit process.</w:t>
      </w:r>
    </w:p>
    <w:p w14:paraId="234866D4" w14:textId="77777777" w:rsidR="00E05201" w:rsidRDefault="00000000">
      <w:pPr>
        <w:pStyle w:val="ListBullet"/>
      </w:pPr>
      <w:r>
        <w:t>Keep transaction and operational data persistent after the program closes.</w:t>
      </w:r>
    </w:p>
    <w:p w14:paraId="2B9D9BFF" w14:textId="77777777" w:rsidR="00E05201" w:rsidRDefault="00000000">
      <w:pPr>
        <w:pStyle w:val="ListBullet"/>
      </w:pPr>
      <w:r>
        <w:t>Provide the system through a web browser using a C++ backend.</w:t>
      </w:r>
    </w:p>
    <w:p w14:paraId="58765C54" w14:textId="77777777" w:rsidR="00E05201" w:rsidRDefault="00000000">
      <w:pPr>
        <w:pStyle w:val="Heading2"/>
      </w:pPr>
      <w:r>
        <w:t>1.2 Non-functional requirements</w:t>
      </w:r>
    </w:p>
    <w:p w14:paraId="4FC0E26C" w14:textId="77777777" w:rsidR="00E05201" w:rsidRDefault="00000000">
      <w:pPr>
        <w:pStyle w:val="ListBullet"/>
      </w:pPr>
      <w:r>
        <w:t>The interface should be clear and usable on desktop and mobile screens.</w:t>
      </w:r>
    </w:p>
    <w:p w14:paraId="35BB3642" w14:textId="77777777" w:rsidR="00E05201" w:rsidRDefault="00000000">
      <w:pPr>
        <w:pStyle w:val="ListBullet"/>
      </w:pPr>
      <w:r>
        <w:t>The system should validate incomplete or duplicate requests.</w:t>
      </w:r>
    </w:p>
    <w:p w14:paraId="6A1D4077" w14:textId="77777777" w:rsidR="00E05201" w:rsidRDefault="00000000">
      <w:pPr>
        <w:pStyle w:val="ListBullet"/>
      </w:pPr>
      <w:r>
        <w:t>Data should remain available after restarting the server.</w:t>
      </w:r>
    </w:p>
    <w:p w14:paraId="7F3F01CC" w14:textId="77777777" w:rsidR="00E05201" w:rsidRDefault="00000000">
      <w:pPr>
        <w:pStyle w:val="ListBullet"/>
      </w:pPr>
      <w:r>
        <w:t>The implementation should use appropriate data structures and algorithms.</w:t>
      </w:r>
    </w:p>
    <w:p w14:paraId="2F34F6E1" w14:textId="77777777" w:rsidR="00E05201" w:rsidRDefault="00000000">
      <w:pPr>
        <w:pStyle w:val="ListBullet"/>
      </w:pPr>
      <w:r>
        <w:t>The source code should be organized into modules and contain comments/documentation.</w:t>
      </w:r>
    </w:p>
    <w:p w14:paraId="1DEFF4AD" w14:textId="77777777" w:rsidR="00E05201" w:rsidRDefault="00000000">
      <w:pPr>
        <w:pStyle w:val="ListBullet"/>
      </w:pPr>
      <w:r>
        <w:t>The project should compile and run from Visual Studio Code and be suitable for GitHub submission.</w:t>
      </w:r>
    </w:p>
    <w:p w14:paraId="198A49A5" w14:textId="77777777" w:rsidR="00E05201" w:rsidRDefault="00000000">
      <w:pPr>
        <w:pStyle w:val="Heading2"/>
      </w:pPr>
      <w:r>
        <w:t>1.3 Parking fee rules</w:t>
      </w:r>
    </w:p>
    <w:tbl>
      <w:tblPr>
        <w:tblStyle w:val="TableGrid"/>
        <w:tblW w:w="0" w:type="auto"/>
        <w:jc w:val="center"/>
        <w:tblLook w:val="04A0" w:firstRow="1" w:lastRow="0" w:firstColumn="1" w:lastColumn="0" w:noHBand="0" w:noVBand="1"/>
      </w:tblPr>
      <w:tblGrid>
        <w:gridCol w:w="4968"/>
        <w:gridCol w:w="4968"/>
      </w:tblGrid>
      <w:tr w:rsidR="00E05201" w14:paraId="79D4A79D" w14:textId="77777777">
        <w:trPr>
          <w:jc w:val="center"/>
        </w:trPr>
        <w:tc>
          <w:tcPr>
            <w:tcW w:w="4968" w:type="dxa"/>
            <w:shd w:val="clear" w:color="auto" w:fill="D9EAF7"/>
          </w:tcPr>
          <w:p w14:paraId="69380CA4" w14:textId="77777777" w:rsidR="00E05201" w:rsidRDefault="00000000">
            <w:r>
              <w:t>Parking duration</w:t>
            </w:r>
          </w:p>
        </w:tc>
        <w:tc>
          <w:tcPr>
            <w:tcW w:w="4968" w:type="dxa"/>
            <w:shd w:val="clear" w:color="auto" w:fill="D9EAF7"/>
          </w:tcPr>
          <w:p w14:paraId="2649D748" w14:textId="77777777" w:rsidR="00E05201" w:rsidRDefault="00000000">
            <w:r>
              <w:t>Fee</w:t>
            </w:r>
          </w:p>
        </w:tc>
      </w:tr>
      <w:tr w:rsidR="00E05201" w14:paraId="47BD2F22" w14:textId="77777777">
        <w:trPr>
          <w:jc w:val="center"/>
        </w:trPr>
        <w:tc>
          <w:tcPr>
            <w:tcW w:w="4968" w:type="dxa"/>
          </w:tcPr>
          <w:p w14:paraId="6E2F36A8" w14:textId="77777777" w:rsidR="00E05201" w:rsidRDefault="00000000">
            <w:r>
              <w:t>Up to 30 minutes</w:t>
            </w:r>
          </w:p>
        </w:tc>
        <w:tc>
          <w:tcPr>
            <w:tcW w:w="4968" w:type="dxa"/>
          </w:tcPr>
          <w:p w14:paraId="2450B85B" w14:textId="77777777" w:rsidR="00E05201" w:rsidRDefault="00000000">
            <w:r>
              <w:t>FREE</w:t>
            </w:r>
          </w:p>
        </w:tc>
      </w:tr>
      <w:tr w:rsidR="00E05201" w14:paraId="6A87ADE5" w14:textId="77777777">
        <w:trPr>
          <w:jc w:val="center"/>
        </w:trPr>
        <w:tc>
          <w:tcPr>
            <w:tcW w:w="4968" w:type="dxa"/>
          </w:tcPr>
          <w:p w14:paraId="3FC60E68" w14:textId="77777777" w:rsidR="00E05201" w:rsidRDefault="00000000">
            <w:r>
              <w:t>Over 30 minutes up to 2 hours</w:t>
            </w:r>
          </w:p>
        </w:tc>
        <w:tc>
          <w:tcPr>
            <w:tcW w:w="4968" w:type="dxa"/>
          </w:tcPr>
          <w:p w14:paraId="2C238A91" w14:textId="77777777" w:rsidR="00E05201" w:rsidRDefault="00000000">
            <w:r>
              <w:t>KSh 50</w:t>
            </w:r>
          </w:p>
        </w:tc>
      </w:tr>
      <w:tr w:rsidR="00E05201" w14:paraId="14EEE503" w14:textId="77777777">
        <w:trPr>
          <w:jc w:val="center"/>
        </w:trPr>
        <w:tc>
          <w:tcPr>
            <w:tcW w:w="4968" w:type="dxa"/>
          </w:tcPr>
          <w:p w14:paraId="7227267F" w14:textId="77777777" w:rsidR="00E05201" w:rsidRDefault="00000000">
            <w:r>
              <w:t>Over 2 hours up to 6 hours</w:t>
            </w:r>
          </w:p>
        </w:tc>
        <w:tc>
          <w:tcPr>
            <w:tcW w:w="4968" w:type="dxa"/>
          </w:tcPr>
          <w:p w14:paraId="62FCBD16" w14:textId="77777777" w:rsidR="00E05201" w:rsidRDefault="00000000">
            <w:r>
              <w:t>KSh 100</w:t>
            </w:r>
          </w:p>
        </w:tc>
      </w:tr>
      <w:tr w:rsidR="00E05201" w14:paraId="163969C8" w14:textId="77777777">
        <w:trPr>
          <w:jc w:val="center"/>
        </w:trPr>
        <w:tc>
          <w:tcPr>
            <w:tcW w:w="4968" w:type="dxa"/>
          </w:tcPr>
          <w:p w14:paraId="2BD46CC6" w14:textId="77777777" w:rsidR="00E05201" w:rsidRDefault="00000000">
            <w:r>
              <w:t>Over 6 hours</w:t>
            </w:r>
          </w:p>
        </w:tc>
        <w:tc>
          <w:tcPr>
            <w:tcW w:w="4968" w:type="dxa"/>
          </w:tcPr>
          <w:p w14:paraId="0F5DA2C0" w14:textId="77777777" w:rsidR="00E05201" w:rsidRDefault="00000000">
            <w:r>
              <w:t>KSh 500</w:t>
            </w:r>
          </w:p>
        </w:tc>
      </w:tr>
    </w:tbl>
    <w:p w14:paraId="339BE2D1" w14:textId="77777777" w:rsidR="00E05201" w:rsidRDefault="00000000">
      <w:pPr>
        <w:pStyle w:val="Heading1"/>
      </w:pPr>
      <w:r>
        <w:t>2. Proposed System Modules</w:t>
      </w:r>
    </w:p>
    <w:tbl>
      <w:tblPr>
        <w:tblStyle w:val="TableGrid"/>
        <w:tblW w:w="0" w:type="auto"/>
        <w:jc w:val="center"/>
        <w:tblLook w:val="04A0" w:firstRow="1" w:lastRow="0" w:firstColumn="1" w:lastColumn="0" w:noHBand="0" w:noVBand="1"/>
      </w:tblPr>
      <w:tblGrid>
        <w:gridCol w:w="4968"/>
        <w:gridCol w:w="4968"/>
      </w:tblGrid>
      <w:tr w:rsidR="00E05201" w14:paraId="14FAD132" w14:textId="77777777">
        <w:trPr>
          <w:jc w:val="center"/>
        </w:trPr>
        <w:tc>
          <w:tcPr>
            <w:tcW w:w="4968" w:type="dxa"/>
            <w:shd w:val="clear" w:color="auto" w:fill="D9EAF7"/>
          </w:tcPr>
          <w:p w14:paraId="7E593880" w14:textId="77777777" w:rsidR="00E05201" w:rsidRDefault="00000000">
            <w:r>
              <w:t>Module</w:t>
            </w:r>
          </w:p>
        </w:tc>
        <w:tc>
          <w:tcPr>
            <w:tcW w:w="4968" w:type="dxa"/>
            <w:shd w:val="clear" w:color="auto" w:fill="D9EAF7"/>
          </w:tcPr>
          <w:p w14:paraId="3FD978C4" w14:textId="77777777" w:rsidR="00E05201" w:rsidRDefault="00000000">
            <w:r>
              <w:t>Purpose</w:t>
            </w:r>
          </w:p>
        </w:tc>
      </w:tr>
      <w:tr w:rsidR="00E05201" w14:paraId="090D894D" w14:textId="77777777">
        <w:trPr>
          <w:jc w:val="center"/>
        </w:trPr>
        <w:tc>
          <w:tcPr>
            <w:tcW w:w="4968" w:type="dxa"/>
          </w:tcPr>
          <w:p w14:paraId="75382468" w14:textId="77777777" w:rsidR="00E05201" w:rsidRDefault="00000000">
            <w:r>
              <w:t>1. Parking Slot Management</w:t>
            </w:r>
          </w:p>
        </w:tc>
        <w:tc>
          <w:tcPr>
            <w:tcW w:w="4968" w:type="dxa"/>
          </w:tcPr>
          <w:p w14:paraId="05D9A14C" w14:textId="77777777" w:rsidR="00E05201" w:rsidRDefault="00000000">
            <w:r>
              <w:t>Maintains the 20 parking spaces, displays their availability and calculates available/occupied counts.</w:t>
            </w:r>
          </w:p>
        </w:tc>
      </w:tr>
      <w:tr w:rsidR="00E05201" w14:paraId="5A5732D5" w14:textId="77777777">
        <w:trPr>
          <w:jc w:val="center"/>
        </w:trPr>
        <w:tc>
          <w:tcPr>
            <w:tcW w:w="4968" w:type="dxa"/>
          </w:tcPr>
          <w:p w14:paraId="6758F449" w14:textId="77777777" w:rsidR="00E05201" w:rsidRDefault="00000000">
            <w:r>
              <w:t>2. Vehicle Arrival / Admission</w:t>
            </w:r>
          </w:p>
        </w:tc>
        <w:tc>
          <w:tcPr>
            <w:tcW w:w="4968" w:type="dxa"/>
          </w:tcPr>
          <w:p w14:paraId="5AA07FE4" w14:textId="77777777" w:rsidR="00E05201" w:rsidRDefault="00000000">
            <w:r>
              <w:t>Validates the registration and driver name, checks capacity and duplicate active registrations, then allocates the first free slot.</w:t>
            </w:r>
          </w:p>
        </w:tc>
      </w:tr>
      <w:tr w:rsidR="00E05201" w14:paraId="523A4827" w14:textId="77777777">
        <w:trPr>
          <w:jc w:val="center"/>
        </w:trPr>
        <w:tc>
          <w:tcPr>
            <w:tcW w:w="4968" w:type="dxa"/>
          </w:tcPr>
          <w:p w14:paraId="5E45E986" w14:textId="77777777" w:rsidR="00E05201" w:rsidRDefault="00000000">
            <w:r>
              <w:t>3. Vehicle Search / Monitoring</w:t>
            </w:r>
          </w:p>
        </w:tc>
        <w:tc>
          <w:tcPr>
            <w:tcW w:w="4968" w:type="dxa"/>
          </w:tcPr>
          <w:p w14:paraId="3B1C92D8" w14:textId="77777777" w:rsidR="00E05201" w:rsidRDefault="00000000">
            <w:r>
              <w:t>Uses the vehicle registration number to locate an active vehicle and show its slot and arrival time.</w:t>
            </w:r>
          </w:p>
        </w:tc>
      </w:tr>
      <w:tr w:rsidR="00E05201" w14:paraId="517BAEF5" w14:textId="77777777">
        <w:trPr>
          <w:jc w:val="center"/>
        </w:trPr>
        <w:tc>
          <w:tcPr>
            <w:tcW w:w="4968" w:type="dxa"/>
          </w:tcPr>
          <w:p w14:paraId="20EED849" w14:textId="77777777" w:rsidR="00E05201" w:rsidRDefault="00000000">
            <w:r>
              <w:t>4. Exit and Fee Calculation</w:t>
            </w:r>
          </w:p>
        </w:tc>
        <w:tc>
          <w:tcPr>
            <w:tcW w:w="4968" w:type="dxa"/>
          </w:tcPr>
          <w:p w14:paraId="05EC3360" w14:textId="77777777" w:rsidR="00E05201" w:rsidRDefault="00000000">
            <w:r>
              <w:t>Finds the active vehicle, calculates elapsed time, applies the fee rules and creates an exit result.</w:t>
            </w:r>
          </w:p>
        </w:tc>
      </w:tr>
      <w:tr w:rsidR="00E05201" w14:paraId="70C13E01" w14:textId="77777777">
        <w:trPr>
          <w:jc w:val="center"/>
        </w:trPr>
        <w:tc>
          <w:tcPr>
            <w:tcW w:w="4968" w:type="dxa"/>
          </w:tcPr>
          <w:p w14:paraId="10F3D8FB" w14:textId="77777777" w:rsidR="00E05201" w:rsidRDefault="00000000">
            <w:r>
              <w:lastRenderedPageBreak/>
              <w:t>5. Payment and Barrier Control</w:t>
            </w:r>
          </w:p>
        </w:tc>
        <w:tc>
          <w:tcPr>
            <w:tcW w:w="4968" w:type="dxa"/>
          </w:tcPr>
          <w:p w14:paraId="75D7BED7" w14:textId="77777777" w:rsidR="00E05201" w:rsidRDefault="00000000">
            <w:r>
              <w:t>Records FREE or PAID status, releases the slot and reports that the barrier is open.</w:t>
            </w:r>
          </w:p>
        </w:tc>
      </w:tr>
      <w:tr w:rsidR="00E05201" w14:paraId="72D63417" w14:textId="77777777">
        <w:trPr>
          <w:jc w:val="center"/>
        </w:trPr>
        <w:tc>
          <w:tcPr>
            <w:tcW w:w="4968" w:type="dxa"/>
          </w:tcPr>
          <w:p w14:paraId="4074AEF7" w14:textId="77777777" w:rsidR="00E05201" w:rsidRDefault="00000000">
            <w:r>
              <w:t>6. Transaction History and Reporting</w:t>
            </w:r>
          </w:p>
        </w:tc>
        <w:tc>
          <w:tcPr>
            <w:tcW w:w="4968" w:type="dxa"/>
          </w:tcPr>
          <w:p w14:paraId="57690448" w14:textId="77777777" w:rsidR="00E05201" w:rsidRDefault="00000000">
            <w:r>
              <w:t>Stores and displays completed transactions and calculates cumulative revenue.</w:t>
            </w:r>
          </w:p>
        </w:tc>
      </w:tr>
      <w:tr w:rsidR="00E05201" w14:paraId="6714477D" w14:textId="77777777">
        <w:trPr>
          <w:jc w:val="center"/>
        </w:trPr>
        <w:tc>
          <w:tcPr>
            <w:tcW w:w="4968" w:type="dxa"/>
          </w:tcPr>
          <w:p w14:paraId="1E9952D0" w14:textId="77777777" w:rsidR="00E05201" w:rsidRDefault="00000000">
            <w:r>
              <w:t>7. Dynamic Database / Persistence</w:t>
            </w:r>
          </w:p>
        </w:tc>
        <w:tc>
          <w:tcPr>
            <w:tcW w:w="4968" w:type="dxa"/>
          </w:tcPr>
          <w:p w14:paraId="7B0AC429" w14:textId="77777777" w:rsidR="00E05201" w:rsidRDefault="00000000">
            <w:r>
              <w:t>Reads and writes slot, active-vehicle and transaction records to CSV files.</w:t>
            </w:r>
          </w:p>
        </w:tc>
      </w:tr>
      <w:tr w:rsidR="00E05201" w14:paraId="53BBE170" w14:textId="77777777">
        <w:trPr>
          <w:jc w:val="center"/>
        </w:trPr>
        <w:tc>
          <w:tcPr>
            <w:tcW w:w="4968" w:type="dxa"/>
          </w:tcPr>
          <w:p w14:paraId="10076426" w14:textId="77777777" w:rsidR="00E05201" w:rsidRDefault="00000000">
            <w:r>
              <w:t>8. Web Interface and API</w:t>
            </w:r>
          </w:p>
        </w:tc>
        <w:tc>
          <w:tcPr>
            <w:tcW w:w="4968" w:type="dxa"/>
          </w:tcPr>
          <w:p w14:paraId="0699C233" w14:textId="77777777" w:rsidR="00E05201" w:rsidRDefault="00000000">
            <w:r>
              <w:t>Serves the dashboard and connects browser actions to the C++ business logic through HTTP endpoints.</w:t>
            </w:r>
          </w:p>
        </w:tc>
      </w:tr>
    </w:tbl>
    <w:p w14:paraId="69C46764" w14:textId="77777777" w:rsidR="00E05201" w:rsidRDefault="00000000">
      <w:pPr>
        <w:pStyle w:val="Heading1"/>
      </w:pPr>
      <w:r>
        <w:t>3. Use Cases</w:t>
      </w:r>
    </w:p>
    <w:p w14:paraId="2EBF6223" w14:textId="77777777" w:rsidR="00E05201" w:rsidRDefault="00000000">
      <w:r>
        <w:t>Primary actors are the Driver/Attendant and Parking Management. The system provides the following use cases:</w:t>
      </w:r>
    </w:p>
    <w:p w14:paraId="7F24A763" w14:textId="77777777" w:rsidR="00E05201" w:rsidRDefault="00000000">
      <w:pPr>
        <w:pStyle w:val="ListBullet"/>
      </w:pPr>
      <w:r>
        <w:t>View available parking slots.</w:t>
      </w:r>
    </w:p>
    <w:p w14:paraId="3C367687" w14:textId="77777777" w:rsidR="00E05201" w:rsidRDefault="00000000">
      <w:pPr>
        <w:pStyle w:val="ListBullet"/>
      </w:pPr>
      <w:r>
        <w:t>Register vehicle arrival.</w:t>
      </w:r>
    </w:p>
    <w:p w14:paraId="106DF2BC" w14:textId="77777777" w:rsidR="00E05201" w:rsidRDefault="00000000">
      <w:pPr>
        <w:pStyle w:val="ListBullet"/>
      </w:pPr>
      <w:r>
        <w:t>Automatically allocate a parking slot.</w:t>
      </w:r>
    </w:p>
    <w:p w14:paraId="6505DA08" w14:textId="77777777" w:rsidR="00E05201" w:rsidRDefault="00000000">
      <w:pPr>
        <w:pStyle w:val="ListBullet"/>
      </w:pPr>
      <w:r>
        <w:t>Search for a vehicle currently inside.</w:t>
      </w:r>
    </w:p>
    <w:p w14:paraId="2C8A468A" w14:textId="77777777" w:rsidR="00E05201" w:rsidRDefault="00000000">
      <w:pPr>
        <w:pStyle w:val="ListBullet"/>
      </w:pPr>
      <w:r>
        <w:t>Process vehicle exit.</w:t>
      </w:r>
    </w:p>
    <w:p w14:paraId="4FC0E99C" w14:textId="77777777" w:rsidR="00E05201" w:rsidRDefault="00000000">
      <w:pPr>
        <w:pStyle w:val="ListBullet"/>
      </w:pPr>
      <w:r>
        <w:t>Calculate parking fee.</w:t>
      </w:r>
    </w:p>
    <w:p w14:paraId="36CED878" w14:textId="77777777" w:rsidR="00E05201" w:rsidRDefault="00000000">
      <w:pPr>
        <w:pStyle w:val="ListBullet"/>
      </w:pPr>
      <w:r>
        <w:t>Record payment status.</w:t>
      </w:r>
    </w:p>
    <w:p w14:paraId="3853426B" w14:textId="77777777" w:rsidR="00E05201" w:rsidRDefault="00000000">
      <w:pPr>
        <w:pStyle w:val="ListBullet"/>
      </w:pPr>
      <w:r>
        <w:t>Release parking slot and open the simulated barrier.</w:t>
      </w:r>
    </w:p>
    <w:p w14:paraId="6D27E001" w14:textId="77777777" w:rsidR="00E05201" w:rsidRDefault="00000000">
      <w:pPr>
        <w:pStyle w:val="ListBullet"/>
      </w:pPr>
      <w:r>
        <w:t>View transaction history.</w:t>
      </w:r>
    </w:p>
    <w:p w14:paraId="2DC97E1A" w14:textId="77777777" w:rsidR="00E05201" w:rsidRDefault="00000000">
      <w:pPr>
        <w:pStyle w:val="ListBullet"/>
      </w:pPr>
      <w:r>
        <w:t>View system summary and revenue.</w:t>
      </w:r>
    </w:p>
    <w:p w14:paraId="25F7691D" w14:textId="77777777" w:rsidR="00E05201" w:rsidRDefault="00000000">
      <w:pPr>
        <w:pStyle w:val="Heading1"/>
      </w:pPr>
      <w:r>
        <w:t>4. Algorithms for Each Module</w:t>
      </w:r>
    </w:p>
    <w:p w14:paraId="1F8843D2" w14:textId="77777777" w:rsidR="00E05201" w:rsidRDefault="00000000">
      <w:pPr>
        <w:pStyle w:val="Heading2"/>
      </w:pPr>
      <w:r>
        <w:t>4.1 Display Available Slots</w:t>
      </w:r>
    </w:p>
    <w:p w14:paraId="499E914D" w14:textId="77777777" w:rsidR="00E05201" w:rsidRDefault="00000000">
      <w:r>
        <w:rPr>
          <w:rFonts w:ascii="Consolas" w:hAnsi="Consolas"/>
          <w:sz w:val="18"/>
        </w:rPr>
        <w:t>FOR every parking slot:</w:t>
      </w:r>
      <w:r>
        <w:rPr>
          <w:rFonts w:ascii="Consolas" w:hAnsi="Consolas"/>
          <w:sz w:val="18"/>
        </w:rPr>
        <w:br/>
        <w:t xml:space="preserve">    IF occupied is false:</w:t>
      </w:r>
      <w:r>
        <w:rPr>
          <w:rFonts w:ascii="Consolas" w:hAnsi="Consolas"/>
          <w:sz w:val="18"/>
        </w:rPr>
        <w:br/>
        <w:t xml:space="preserve">        display AVAILABLE</w:t>
      </w:r>
      <w:r>
        <w:rPr>
          <w:rFonts w:ascii="Consolas" w:hAnsi="Consolas"/>
          <w:sz w:val="18"/>
        </w:rPr>
        <w:br/>
        <w:t xml:space="preserve">    ELSE:</w:t>
      </w:r>
      <w:r>
        <w:rPr>
          <w:rFonts w:ascii="Consolas" w:hAnsi="Consolas"/>
          <w:sz w:val="18"/>
        </w:rPr>
        <w:br/>
        <w:t xml:space="preserve">        display OCCUPIED and registration number</w:t>
      </w:r>
      <w:r>
        <w:rPr>
          <w:rFonts w:ascii="Consolas" w:hAnsi="Consolas"/>
          <w:sz w:val="18"/>
        </w:rPr>
        <w:br/>
        <w:t xml:space="preserve">    END IF</w:t>
      </w:r>
      <w:r>
        <w:rPr>
          <w:rFonts w:ascii="Consolas" w:hAnsi="Consolas"/>
          <w:sz w:val="18"/>
        </w:rPr>
        <w:br/>
        <w:t>END FOR</w:t>
      </w:r>
      <w:r>
        <w:rPr>
          <w:rFonts w:ascii="Consolas" w:hAnsi="Consolas"/>
          <w:sz w:val="18"/>
        </w:rPr>
        <w:br/>
        <w:t>Count and display available and occupied slots.</w:t>
      </w:r>
    </w:p>
    <w:p w14:paraId="633911C9" w14:textId="77777777" w:rsidR="00E05201" w:rsidRDefault="00000000">
      <w:pPr>
        <w:pStyle w:val="Heading2"/>
      </w:pPr>
      <w:r>
        <w:t>4.2 Vehicle Arrival</w:t>
      </w:r>
    </w:p>
    <w:p w14:paraId="1F6C2B8E" w14:textId="77777777" w:rsidR="00E05201" w:rsidRDefault="00000000">
      <w:r>
        <w:rPr>
          <w:rFonts w:ascii="Consolas" w:hAnsi="Consolas"/>
          <w:sz w:val="18"/>
        </w:rPr>
        <w:t>Receive registration number and driver/owner name.</w:t>
      </w:r>
      <w:r>
        <w:rPr>
          <w:rFonts w:ascii="Consolas" w:hAnsi="Consolas"/>
          <w:sz w:val="18"/>
        </w:rPr>
        <w:br/>
        <w:t>IF either field is empty, reject the request.</w:t>
      </w:r>
      <w:r>
        <w:rPr>
          <w:rFonts w:ascii="Consolas" w:hAnsi="Consolas"/>
          <w:sz w:val="18"/>
        </w:rPr>
        <w:br/>
        <w:t>IF no free slot exists, reject the request.</w:t>
      </w:r>
      <w:r>
        <w:rPr>
          <w:rFonts w:ascii="Consolas" w:hAnsi="Consolas"/>
          <w:sz w:val="18"/>
        </w:rPr>
        <w:br/>
        <w:t>IF registration already exists in activeVehicles, reject the request.</w:t>
      </w:r>
      <w:r>
        <w:rPr>
          <w:rFonts w:ascii="Consolas" w:hAnsi="Consolas"/>
          <w:sz w:val="18"/>
        </w:rPr>
        <w:br/>
        <w:t>Scan the slot list from the first slot.</w:t>
      </w:r>
      <w:r>
        <w:rPr>
          <w:rFonts w:ascii="Consolas" w:hAnsi="Consolas"/>
          <w:sz w:val="18"/>
        </w:rPr>
        <w:br/>
        <w:t>Select the first slot where occupied = false.</w:t>
      </w:r>
      <w:r>
        <w:rPr>
          <w:rFonts w:ascii="Consolas" w:hAnsi="Consolas"/>
          <w:sz w:val="18"/>
        </w:rPr>
        <w:br/>
        <w:t>Mark the slot occupied and store the registration number.</w:t>
      </w:r>
      <w:r>
        <w:rPr>
          <w:rFonts w:ascii="Consolas" w:hAnsi="Consolas"/>
          <w:sz w:val="18"/>
        </w:rPr>
        <w:br/>
        <w:t>Create an ActiveVehicle record with the current timestamp.</w:t>
      </w:r>
      <w:r>
        <w:rPr>
          <w:rFonts w:ascii="Consolas" w:hAnsi="Consolas"/>
          <w:sz w:val="18"/>
        </w:rPr>
        <w:br/>
        <w:t>Insert the record into activeVehicles using registration as the key.</w:t>
      </w:r>
      <w:r>
        <w:rPr>
          <w:rFonts w:ascii="Consolas" w:hAnsi="Consolas"/>
          <w:sz w:val="18"/>
        </w:rPr>
        <w:br/>
        <w:t>Save the changed database files.</w:t>
      </w:r>
      <w:r>
        <w:rPr>
          <w:rFonts w:ascii="Consolas" w:hAnsi="Consolas"/>
          <w:sz w:val="18"/>
        </w:rPr>
        <w:br/>
        <w:t>Return the allocated slot number.</w:t>
      </w:r>
    </w:p>
    <w:p w14:paraId="13CFB0C5" w14:textId="77777777" w:rsidR="00E05201" w:rsidRDefault="00000000">
      <w:pPr>
        <w:pStyle w:val="Heading2"/>
      </w:pPr>
      <w:r>
        <w:lastRenderedPageBreak/>
        <w:t>4.3 Vehicle Search</w:t>
      </w:r>
    </w:p>
    <w:p w14:paraId="21BD224D" w14:textId="77777777" w:rsidR="00E05201" w:rsidRDefault="00000000">
      <w:r>
        <w:rPr>
          <w:rFonts w:ascii="Consolas" w:hAnsi="Consolas"/>
          <w:sz w:val="18"/>
        </w:rPr>
        <w:t>Receive registration number.</w:t>
      </w:r>
      <w:r>
        <w:rPr>
          <w:rFonts w:ascii="Consolas" w:hAnsi="Consolas"/>
          <w:sz w:val="18"/>
        </w:rPr>
        <w:br/>
        <w:t>Look up the registration number in activeVehicles.</w:t>
      </w:r>
      <w:r>
        <w:rPr>
          <w:rFonts w:ascii="Consolas" w:hAnsi="Consolas"/>
          <w:sz w:val="18"/>
        </w:rPr>
        <w:br/>
        <w:t>IF found, return owner, slot and arrival time.</w:t>
      </w:r>
      <w:r>
        <w:rPr>
          <w:rFonts w:ascii="Consolas" w:hAnsi="Consolas"/>
          <w:sz w:val="18"/>
        </w:rPr>
        <w:br/>
        <w:t>ELSE, report that the vehicle is not currently inside.</w:t>
      </w:r>
    </w:p>
    <w:p w14:paraId="6FD9A84E" w14:textId="77777777" w:rsidR="00E05201" w:rsidRDefault="00000000">
      <w:pPr>
        <w:pStyle w:val="Heading2"/>
      </w:pPr>
      <w:r>
        <w:t>4.4 Vehicle Exit and Fee</w:t>
      </w:r>
    </w:p>
    <w:p w14:paraId="0C1AAB5B" w14:textId="77777777" w:rsidR="00E05201" w:rsidRDefault="00000000">
      <w:r>
        <w:rPr>
          <w:rFonts w:ascii="Consolas" w:hAnsi="Consolas"/>
          <w:sz w:val="18"/>
        </w:rPr>
        <w:t>Receive registration number.</w:t>
      </w:r>
      <w:r>
        <w:rPr>
          <w:rFonts w:ascii="Consolas" w:hAnsi="Consolas"/>
          <w:sz w:val="18"/>
        </w:rPr>
        <w:br/>
        <w:t>Find the vehicle in activeVehicles.</w:t>
      </w:r>
      <w:r>
        <w:rPr>
          <w:rFonts w:ascii="Consolas" w:hAnsi="Consolas"/>
          <w:sz w:val="18"/>
        </w:rPr>
        <w:br/>
        <w:t>IF it does not exist, reject the exit request.</w:t>
      </w:r>
      <w:r>
        <w:rPr>
          <w:rFonts w:ascii="Consolas" w:hAnsi="Consolas"/>
          <w:sz w:val="18"/>
        </w:rPr>
        <w:br/>
        <w:t>Set exitTime to the current time.</w:t>
      </w:r>
      <w:r>
        <w:rPr>
          <w:rFonts w:ascii="Consolas" w:hAnsi="Consolas"/>
          <w:sz w:val="18"/>
        </w:rPr>
        <w:br/>
        <w:t>Calculate elapsed seconds and convert to rounded-up minutes.</w:t>
      </w:r>
      <w:r>
        <w:rPr>
          <w:rFonts w:ascii="Consolas" w:hAnsi="Consolas"/>
          <w:sz w:val="18"/>
        </w:rPr>
        <w:br/>
        <w:t>IF minutes &lt;= 30, fee = 0.</w:t>
      </w:r>
      <w:r>
        <w:rPr>
          <w:rFonts w:ascii="Consolas" w:hAnsi="Consolas"/>
          <w:sz w:val="18"/>
        </w:rPr>
        <w:br/>
        <w:t>ELSE IF minutes &lt;= 120, fee = 50.</w:t>
      </w:r>
      <w:r>
        <w:rPr>
          <w:rFonts w:ascii="Consolas" w:hAnsi="Consolas"/>
          <w:sz w:val="18"/>
        </w:rPr>
        <w:br/>
        <w:t>ELSE IF minutes &lt;= 360, fee = 100.</w:t>
      </w:r>
      <w:r>
        <w:rPr>
          <w:rFonts w:ascii="Consolas" w:hAnsi="Consolas"/>
          <w:sz w:val="18"/>
        </w:rPr>
        <w:br/>
        <w:t>ELSE, fee = 500.</w:t>
      </w:r>
      <w:r>
        <w:rPr>
          <w:rFonts w:ascii="Consolas" w:hAnsi="Consolas"/>
          <w:sz w:val="18"/>
        </w:rPr>
        <w:br/>
        <w:t>Release the vehicle's slot.</w:t>
      </w:r>
      <w:r>
        <w:rPr>
          <w:rFonts w:ascii="Consolas" w:hAnsi="Consolas"/>
          <w:sz w:val="18"/>
        </w:rPr>
        <w:br/>
        <w:t>Create a completed transaction.</w:t>
      </w:r>
      <w:r>
        <w:rPr>
          <w:rFonts w:ascii="Consolas" w:hAnsi="Consolas"/>
          <w:sz w:val="18"/>
        </w:rPr>
        <w:br/>
        <w:t>Remove the vehicle from activeVehicles.</w:t>
      </w:r>
      <w:r>
        <w:rPr>
          <w:rFonts w:ascii="Consolas" w:hAnsi="Consolas"/>
          <w:sz w:val="18"/>
        </w:rPr>
        <w:br/>
        <w:t>Save the database files.</w:t>
      </w:r>
      <w:r>
        <w:rPr>
          <w:rFonts w:ascii="Consolas" w:hAnsi="Consolas"/>
          <w:sz w:val="18"/>
        </w:rPr>
        <w:br/>
        <w:t>Return duration, fee, payment status and barrier-open message.</w:t>
      </w:r>
    </w:p>
    <w:p w14:paraId="762C6EA3" w14:textId="77777777" w:rsidR="00E05201" w:rsidRDefault="00000000">
      <w:pPr>
        <w:pStyle w:val="Heading2"/>
      </w:pPr>
      <w:r>
        <w:t>4.5 Transaction History</w:t>
      </w:r>
    </w:p>
    <w:p w14:paraId="219D6657" w14:textId="77777777" w:rsidR="00E05201" w:rsidRDefault="00000000">
      <w:r>
        <w:rPr>
          <w:rFonts w:ascii="Consolas" w:hAnsi="Consolas"/>
          <w:sz w:val="18"/>
        </w:rPr>
        <w:t>Read the transaction collection.</w:t>
      </w:r>
      <w:r>
        <w:rPr>
          <w:rFonts w:ascii="Consolas" w:hAnsi="Consolas"/>
          <w:sz w:val="18"/>
        </w:rPr>
        <w:br/>
        <w:t>For each transaction, display registration, slot, arrival, departure,</w:t>
      </w:r>
      <w:r>
        <w:rPr>
          <w:rFonts w:ascii="Consolas" w:hAnsi="Consolas"/>
          <w:sz w:val="18"/>
        </w:rPr>
        <w:br/>
        <w:t>duration, fee and payment status.</w:t>
      </w:r>
    </w:p>
    <w:p w14:paraId="2E6BECA7" w14:textId="77777777" w:rsidR="00E05201" w:rsidRDefault="00000000">
      <w:pPr>
        <w:pStyle w:val="Heading2"/>
      </w:pPr>
      <w:r>
        <w:t>4.6 Revenue Summary</w:t>
      </w:r>
    </w:p>
    <w:p w14:paraId="7D627C5C" w14:textId="77777777" w:rsidR="00E05201" w:rsidRDefault="00000000">
      <w:r>
        <w:rPr>
          <w:rFonts w:ascii="Consolas" w:hAnsi="Consolas"/>
          <w:sz w:val="18"/>
        </w:rPr>
        <w:t>Set revenue = 0.</w:t>
      </w:r>
      <w:r>
        <w:rPr>
          <w:rFonts w:ascii="Consolas" w:hAnsi="Consolas"/>
          <w:sz w:val="18"/>
        </w:rPr>
        <w:br/>
        <w:t>FOR every completed transaction:</w:t>
      </w:r>
      <w:r>
        <w:rPr>
          <w:rFonts w:ascii="Consolas" w:hAnsi="Consolas"/>
          <w:sz w:val="18"/>
        </w:rPr>
        <w:br/>
        <w:t xml:space="preserve">    revenue = revenue + transaction.fee</w:t>
      </w:r>
      <w:r>
        <w:rPr>
          <w:rFonts w:ascii="Consolas" w:hAnsi="Consolas"/>
          <w:sz w:val="18"/>
        </w:rPr>
        <w:br/>
        <w:t>END FOR</w:t>
      </w:r>
      <w:r>
        <w:rPr>
          <w:rFonts w:ascii="Consolas" w:hAnsi="Consolas"/>
          <w:sz w:val="18"/>
        </w:rPr>
        <w:br/>
        <w:t>Display total revenue.</w:t>
      </w:r>
    </w:p>
    <w:p w14:paraId="4649D061" w14:textId="77777777" w:rsidR="00E05201" w:rsidRDefault="00000000">
      <w:pPr>
        <w:pStyle w:val="Heading2"/>
      </w:pPr>
      <w:r>
        <w:t>4.7 Web Request Algorithm</w:t>
      </w:r>
    </w:p>
    <w:p w14:paraId="18CBF5ED" w14:textId="77777777" w:rsidR="00E05201" w:rsidRDefault="00000000">
      <w:r>
        <w:rPr>
          <w:rFonts w:ascii="Consolas" w:hAnsi="Consolas"/>
          <w:sz w:val="18"/>
        </w:rPr>
        <w:t>Start the C++ HTTP server on port 8080.</w:t>
      </w:r>
      <w:r>
        <w:rPr>
          <w:rFonts w:ascii="Consolas" w:hAnsi="Consolas"/>
          <w:sz w:val="18"/>
        </w:rPr>
        <w:br/>
        <w:t>WHILE the server is running:</w:t>
      </w:r>
      <w:r>
        <w:rPr>
          <w:rFonts w:ascii="Consolas" w:hAnsi="Consolas"/>
          <w:sz w:val="18"/>
        </w:rPr>
        <w:br/>
        <w:t xml:space="preserve">    accept a browser connection</w:t>
      </w:r>
      <w:r>
        <w:rPr>
          <w:rFonts w:ascii="Consolas" w:hAnsi="Consolas"/>
          <w:sz w:val="18"/>
        </w:rPr>
        <w:br/>
        <w:t xml:space="preserve">    parse HTTP method, path and body</w:t>
      </w:r>
      <w:r>
        <w:rPr>
          <w:rFonts w:ascii="Consolas" w:hAnsi="Consolas"/>
          <w:sz w:val="18"/>
        </w:rPr>
        <w:br/>
        <w:t xml:space="preserve">    route the request to the correct parking-system module</w:t>
      </w:r>
      <w:r>
        <w:rPr>
          <w:rFonts w:ascii="Consolas" w:hAnsi="Consolas"/>
          <w:sz w:val="18"/>
        </w:rPr>
        <w:br/>
        <w:t xml:space="preserve">    return HTML/CSS/JavaScript or JSON response</w:t>
      </w:r>
      <w:r>
        <w:rPr>
          <w:rFonts w:ascii="Consolas" w:hAnsi="Consolas"/>
          <w:sz w:val="18"/>
        </w:rPr>
        <w:br/>
        <w:t xml:space="preserve">    close the connection</w:t>
      </w:r>
      <w:r>
        <w:rPr>
          <w:rFonts w:ascii="Consolas" w:hAnsi="Consolas"/>
          <w:sz w:val="18"/>
        </w:rPr>
        <w:br/>
        <w:t>END WHILE</w:t>
      </w:r>
      <w:r>
        <w:rPr>
          <w:rFonts w:ascii="Consolas" w:hAnsi="Consolas"/>
          <w:sz w:val="18"/>
        </w:rPr>
        <w:br/>
      </w:r>
    </w:p>
    <w:p w14:paraId="63A65305" w14:textId="77777777" w:rsidR="00E05201" w:rsidRDefault="00000000">
      <w:pPr>
        <w:pStyle w:val="Heading1"/>
      </w:pPr>
      <w:r>
        <w:t>5. Data Structures and Reasons for Use</w:t>
      </w:r>
    </w:p>
    <w:tbl>
      <w:tblPr>
        <w:tblStyle w:val="TableGrid"/>
        <w:tblW w:w="0" w:type="auto"/>
        <w:jc w:val="center"/>
        <w:tblLook w:val="04A0" w:firstRow="1" w:lastRow="0" w:firstColumn="1" w:lastColumn="0" w:noHBand="0" w:noVBand="1"/>
      </w:tblPr>
      <w:tblGrid>
        <w:gridCol w:w="4968"/>
        <w:gridCol w:w="4968"/>
      </w:tblGrid>
      <w:tr w:rsidR="00E05201" w14:paraId="3602C633" w14:textId="77777777">
        <w:trPr>
          <w:jc w:val="center"/>
        </w:trPr>
        <w:tc>
          <w:tcPr>
            <w:tcW w:w="4968" w:type="dxa"/>
            <w:shd w:val="clear" w:color="auto" w:fill="D9EAF7"/>
          </w:tcPr>
          <w:p w14:paraId="7ECBE36B" w14:textId="77777777" w:rsidR="00E05201" w:rsidRDefault="00000000">
            <w:r>
              <w:t>Data structure / storage</w:t>
            </w:r>
          </w:p>
        </w:tc>
        <w:tc>
          <w:tcPr>
            <w:tcW w:w="4968" w:type="dxa"/>
            <w:shd w:val="clear" w:color="auto" w:fill="D9EAF7"/>
          </w:tcPr>
          <w:p w14:paraId="6EE082B2" w14:textId="77777777" w:rsidR="00E05201" w:rsidRDefault="00000000">
            <w:r>
              <w:t>Reason for use</w:t>
            </w:r>
          </w:p>
        </w:tc>
      </w:tr>
      <w:tr w:rsidR="00E05201" w14:paraId="29E0FF6C" w14:textId="77777777">
        <w:trPr>
          <w:jc w:val="center"/>
        </w:trPr>
        <w:tc>
          <w:tcPr>
            <w:tcW w:w="4968" w:type="dxa"/>
          </w:tcPr>
          <w:p w14:paraId="237A5CC9" w14:textId="77777777" w:rsidR="00E05201" w:rsidRDefault="00000000">
            <w:r>
              <w:t>std::vector&lt;ParkingSlot&gt;</w:t>
            </w:r>
          </w:p>
        </w:tc>
        <w:tc>
          <w:tcPr>
            <w:tcW w:w="4968" w:type="dxa"/>
          </w:tcPr>
          <w:p w14:paraId="28463EB9" w14:textId="77777777" w:rsidR="00E05201" w:rsidRDefault="00000000">
            <w:r>
              <w:t>Stores the fixed collection of parking spaces in slot-number order. It is simple to iterate over for visual display and for finding the first free slot.</w:t>
            </w:r>
          </w:p>
        </w:tc>
      </w:tr>
      <w:tr w:rsidR="00E05201" w14:paraId="5014F37D" w14:textId="77777777">
        <w:trPr>
          <w:jc w:val="center"/>
        </w:trPr>
        <w:tc>
          <w:tcPr>
            <w:tcW w:w="4968" w:type="dxa"/>
          </w:tcPr>
          <w:p w14:paraId="37B39F43" w14:textId="77777777" w:rsidR="00E05201" w:rsidRDefault="00000000">
            <w:r>
              <w:t>std::unordered_map&lt;string, ActiveVehicle&gt;</w:t>
            </w:r>
          </w:p>
        </w:tc>
        <w:tc>
          <w:tcPr>
            <w:tcW w:w="4968" w:type="dxa"/>
          </w:tcPr>
          <w:p w14:paraId="00F19CB1" w14:textId="77777777" w:rsidR="00E05201" w:rsidRDefault="00000000">
            <w:r>
              <w:t>Uses vehicle registration number as a key. Average O(1) lookup makes duplicate checking, searching and exit processing efficient.</w:t>
            </w:r>
          </w:p>
        </w:tc>
      </w:tr>
      <w:tr w:rsidR="00E05201" w14:paraId="4E6351CE" w14:textId="77777777">
        <w:trPr>
          <w:jc w:val="center"/>
        </w:trPr>
        <w:tc>
          <w:tcPr>
            <w:tcW w:w="4968" w:type="dxa"/>
          </w:tcPr>
          <w:p w14:paraId="4ECDDD4C" w14:textId="77777777" w:rsidR="00E05201" w:rsidRDefault="00000000">
            <w:r>
              <w:lastRenderedPageBreak/>
              <w:t>std::vector&lt;ParkingTransaction&gt;</w:t>
            </w:r>
          </w:p>
        </w:tc>
        <w:tc>
          <w:tcPr>
            <w:tcW w:w="4968" w:type="dxa"/>
          </w:tcPr>
          <w:p w14:paraId="4AAF9E93" w14:textId="77777777" w:rsidR="00E05201" w:rsidRDefault="00000000">
            <w:r>
              <w:t>Keeps completed transactions in insertion order and is convenient for history display and revenue calculation.</w:t>
            </w:r>
          </w:p>
        </w:tc>
      </w:tr>
      <w:tr w:rsidR="00E05201" w14:paraId="5EE83C66" w14:textId="77777777">
        <w:trPr>
          <w:jc w:val="center"/>
        </w:trPr>
        <w:tc>
          <w:tcPr>
            <w:tcW w:w="4968" w:type="dxa"/>
          </w:tcPr>
          <w:p w14:paraId="534634F6" w14:textId="77777777" w:rsidR="00E05201" w:rsidRDefault="00000000">
            <w:r>
              <w:t>std::mutex</w:t>
            </w:r>
          </w:p>
        </w:tc>
        <w:tc>
          <w:tcPr>
            <w:tcW w:w="4968" w:type="dxa"/>
          </w:tcPr>
          <w:p w14:paraId="476A9523" w14:textId="77777777" w:rsidR="00E05201" w:rsidRDefault="00000000">
            <w:r>
              <w:t>Protects shared collections when multiple browser requests are processed by different C++ threads.</w:t>
            </w:r>
          </w:p>
        </w:tc>
      </w:tr>
      <w:tr w:rsidR="00E05201" w14:paraId="330B3314" w14:textId="77777777">
        <w:trPr>
          <w:jc w:val="center"/>
        </w:trPr>
        <w:tc>
          <w:tcPr>
            <w:tcW w:w="4968" w:type="dxa"/>
          </w:tcPr>
          <w:p w14:paraId="0E620959" w14:textId="77777777" w:rsidR="00E05201" w:rsidRDefault="00000000">
            <w:r>
              <w:t>CSV files</w:t>
            </w:r>
          </w:p>
        </w:tc>
        <w:tc>
          <w:tcPr>
            <w:tcW w:w="4968" w:type="dxa"/>
          </w:tcPr>
          <w:p w14:paraId="620D4B36" w14:textId="77777777" w:rsidR="00E05201" w:rsidRDefault="00000000">
            <w:r>
              <w:t>Provide persistent storage without requiring a separate DBMS installation, making the project easy to compile and demonstrate on another computer.</w:t>
            </w:r>
          </w:p>
        </w:tc>
      </w:tr>
    </w:tbl>
    <w:p w14:paraId="4FB365A6" w14:textId="77777777" w:rsidR="00E05201" w:rsidRDefault="00000000">
      <w:pPr>
        <w:pStyle w:val="Heading2"/>
      </w:pPr>
      <w:r>
        <w:t>5.1 Complexity Analysis</w:t>
      </w:r>
    </w:p>
    <w:tbl>
      <w:tblPr>
        <w:tblStyle w:val="TableGrid"/>
        <w:tblW w:w="0" w:type="auto"/>
        <w:tblLook w:val="04A0" w:firstRow="1" w:lastRow="0" w:firstColumn="1" w:lastColumn="0" w:noHBand="0" w:noVBand="1"/>
      </w:tblPr>
      <w:tblGrid>
        <w:gridCol w:w="4968"/>
        <w:gridCol w:w="4968"/>
      </w:tblGrid>
      <w:tr w:rsidR="00E05201" w14:paraId="76136321" w14:textId="77777777">
        <w:tc>
          <w:tcPr>
            <w:tcW w:w="4968" w:type="dxa"/>
            <w:shd w:val="clear" w:color="auto" w:fill="D9EAF7"/>
          </w:tcPr>
          <w:p w14:paraId="304F73E9" w14:textId="77777777" w:rsidR="00E05201" w:rsidRDefault="00000000">
            <w:r>
              <w:t>Operation</w:t>
            </w:r>
          </w:p>
        </w:tc>
        <w:tc>
          <w:tcPr>
            <w:tcW w:w="4968" w:type="dxa"/>
            <w:shd w:val="clear" w:color="auto" w:fill="D9EAF7"/>
          </w:tcPr>
          <w:p w14:paraId="731E8CFB" w14:textId="77777777" w:rsidR="00E05201" w:rsidRDefault="00000000">
            <w:r>
              <w:t>Time complexity</w:t>
            </w:r>
          </w:p>
        </w:tc>
      </w:tr>
      <w:tr w:rsidR="00E05201" w14:paraId="150399F8" w14:textId="77777777">
        <w:tc>
          <w:tcPr>
            <w:tcW w:w="4968" w:type="dxa"/>
          </w:tcPr>
          <w:p w14:paraId="60CEE332" w14:textId="77777777" w:rsidR="00E05201" w:rsidRDefault="00000000">
            <w:r>
              <w:t>Find first available slot</w:t>
            </w:r>
          </w:p>
        </w:tc>
        <w:tc>
          <w:tcPr>
            <w:tcW w:w="4968" w:type="dxa"/>
          </w:tcPr>
          <w:p w14:paraId="7BEED8E4" w14:textId="77777777" w:rsidR="00E05201" w:rsidRDefault="00000000">
            <w:r>
              <w:t>O(n) worst case</w:t>
            </w:r>
          </w:p>
        </w:tc>
      </w:tr>
      <w:tr w:rsidR="00E05201" w14:paraId="23B09601" w14:textId="77777777">
        <w:tc>
          <w:tcPr>
            <w:tcW w:w="4968" w:type="dxa"/>
          </w:tcPr>
          <w:p w14:paraId="46366B60" w14:textId="77777777" w:rsidR="00E05201" w:rsidRDefault="00000000">
            <w:r>
              <w:t>Register duplicate lookup</w:t>
            </w:r>
          </w:p>
        </w:tc>
        <w:tc>
          <w:tcPr>
            <w:tcW w:w="4968" w:type="dxa"/>
          </w:tcPr>
          <w:p w14:paraId="30C22921" w14:textId="77777777" w:rsidR="00E05201" w:rsidRDefault="00000000">
            <w:r>
              <w:t>O(1) average</w:t>
            </w:r>
          </w:p>
        </w:tc>
      </w:tr>
      <w:tr w:rsidR="00E05201" w14:paraId="24CA2727" w14:textId="77777777">
        <w:tc>
          <w:tcPr>
            <w:tcW w:w="4968" w:type="dxa"/>
          </w:tcPr>
          <w:p w14:paraId="487774FC" w14:textId="77777777" w:rsidR="00E05201" w:rsidRDefault="00000000">
            <w:r>
              <w:t>Search active vehicle</w:t>
            </w:r>
          </w:p>
        </w:tc>
        <w:tc>
          <w:tcPr>
            <w:tcW w:w="4968" w:type="dxa"/>
          </w:tcPr>
          <w:p w14:paraId="29CFD279" w14:textId="77777777" w:rsidR="00E05201" w:rsidRDefault="00000000">
            <w:r>
              <w:t>O(1) average</w:t>
            </w:r>
          </w:p>
        </w:tc>
      </w:tr>
      <w:tr w:rsidR="00E05201" w14:paraId="66DFD5A7" w14:textId="77777777">
        <w:tc>
          <w:tcPr>
            <w:tcW w:w="4968" w:type="dxa"/>
          </w:tcPr>
          <w:p w14:paraId="7A4CC9AC" w14:textId="77777777" w:rsidR="00E05201" w:rsidRDefault="00000000">
            <w:r>
              <w:t>Process exit</w:t>
            </w:r>
          </w:p>
        </w:tc>
        <w:tc>
          <w:tcPr>
            <w:tcW w:w="4968" w:type="dxa"/>
          </w:tcPr>
          <w:p w14:paraId="6EE1C8C3" w14:textId="77777777" w:rsidR="00E05201" w:rsidRDefault="00000000">
            <w:r>
              <w:t>O(n) worst case because the slot vector is searched by slot ID; active vehicle lookup is O(1) average</w:t>
            </w:r>
          </w:p>
        </w:tc>
      </w:tr>
      <w:tr w:rsidR="00E05201" w14:paraId="396503E3" w14:textId="77777777">
        <w:tc>
          <w:tcPr>
            <w:tcW w:w="4968" w:type="dxa"/>
          </w:tcPr>
          <w:p w14:paraId="34144867" w14:textId="77777777" w:rsidR="00E05201" w:rsidRDefault="00000000">
            <w:r>
              <w:t>Display slots</w:t>
            </w:r>
          </w:p>
        </w:tc>
        <w:tc>
          <w:tcPr>
            <w:tcW w:w="4968" w:type="dxa"/>
          </w:tcPr>
          <w:p w14:paraId="092A5E01" w14:textId="77777777" w:rsidR="00E05201" w:rsidRDefault="00000000">
            <w:r>
              <w:t>O(n)</w:t>
            </w:r>
          </w:p>
        </w:tc>
      </w:tr>
      <w:tr w:rsidR="00E05201" w14:paraId="01541DD4" w14:textId="77777777">
        <w:tc>
          <w:tcPr>
            <w:tcW w:w="4968" w:type="dxa"/>
          </w:tcPr>
          <w:p w14:paraId="7352E5CA" w14:textId="77777777" w:rsidR="00E05201" w:rsidRDefault="00000000">
            <w:r>
              <w:t>Display transactions</w:t>
            </w:r>
          </w:p>
        </w:tc>
        <w:tc>
          <w:tcPr>
            <w:tcW w:w="4968" w:type="dxa"/>
          </w:tcPr>
          <w:p w14:paraId="4E467DC7" w14:textId="77777777" w:rsidR="00E05201" w:rsidRDefault="00000000">
            <w:r>
              <w:t>O(t), where t is the number of completed transactions</w:t>
            </w:r>
          </w:p>
        </w:tc>
      </w:tr>
      <w:tr w:rsidR="00E05201" w14:paraId="0EEE984A" w14:textId="77777777">
        <w:tc>
          <w:tcPr>
            <w:tcW w:w="4968" w:type="dxa"/>
          </w:tcPr>
          <w:p w14:paraId="1308FC06" w14:textId="77777777" w:rsidR="00E05201" w:rsidRDefault="00000000">
            <w:r>
              <w:t>Calculate total revenue</w:t>
            </w:r>
          </w:p>
        </w:tc>
        <w:tc>
          <w:tcPr>
            <w:tcW w:w="4968" w:type="dxa"/>
          </w:tcPr>
          <w:p w14:paraId="5AB939E3" w14:textId="77777777" w:rsidR="00E05201" w:rsidRDefault="00000000">
            <w:r>
              <w:t>O(t)</w:t>
            </w:r>
          </w:p>
        </w:tc>
      </w:tr>
    </w:tbl>
    <w:p w14:paraId="7255105E" w14:textId="77777777" w:rsidR="00E05201" w:rsidRDefault="00000000">
      <w:pPr>
        <w:pStyle w:val="Heading1"/>
      </w:pPr>
      <w:r>
        <w:t>6. Dynamic Database Design</w:t>
      </w:r>
    </w:p>
    <w:p w14:paraId="4461DCE9" w14:textId="77777777" w:rsidR="00E05201" w:rsidRDefault="00000000">
      <w:r>
        <w:t>A simple file-based dynamic database is used. It consists of three related CSV tables. This design was selected because the assignment requires a dynamic database but does not require a specific DBMS, and the resulting project can be compiled without installing MySQL or another database server.</w:t>
      </w:r>
    </w:p>
    <w:p w14:paraId="7964ACBC" w14:textId="77777777" w:rsidR="00E05201" w:rsidRDefault="00000000">
      <w:pPr>
        <w:pStyle w:val="Heading2"/>
      </w:pPr>
      <w:r>
        <w:t>SLOTS</w:t>
      </w:r>
    </w:p>
    <w:tbl>
      <w:tblPr>
        <w:tblStyle w:val="TableGrid"/>
        <w:tblW w:w="0" w:type="auto"/>
        <w:tblLook w:val="04A0" w:firstRow="1" w:lastRow="0" w:firstColumn="1" w:lastColumn="0" w:noHBand="0" w:noVBand="1"/>
      </w:tblPr>
      <w:tblGrid>
        <w:gridCol w:w="3312"/>
        <w:gridCol w:w="3312"/>
        <w:gridCol w:w="3312"/>
      </w:tblGrid>
      <w:tr w:rsidR="00E05201" w14:paraId="60A0377B" w14:textId="77777777">
        <w:tc>
          <w:tcPr>
            <w:tcW w:w="3312" w:type="dxa"/>
            <w:shd w:val="clear" w:color="auto" w:fill="E8F1F8"/>
          </w:tcPr>
          <w:p w14:paraId="26439D30" w14:textId="77777777" w:rsidR="00E05201" w:rsidRDefault="00000000">
            <w:r>
              <w:t>Field</w:t>
            </w:r>
          </w:p>
        </w:tc>
        <w:tc>
          <w:tcPr>
            <w:tcW w:w="3312" w:type="dxa"/>
            <w:shd w:val="clear" w:color="auto" w:fill="E8F1F8"/>
          </w:tcPr>
          <w:p w14:paraId="0AF1FBB4" w14:textId="77777777" w:rsidR="00E05201" w:rsidRDefault="00000000">
            <w:r>
              <w:t>Type</w:t>
            </w:r>
          </w:p>
        </w:tc>
        <w:tc>
          <w:tcPr>
            <w:tcW w:w="3312" w:type="dxa"/>
            <w:shd w:val="clear" w:color="auto" w:fill="E8F1F8"/>
          </w:tcPr>
          <w:p w14:paraId="0051E3E3" w14:textId="77777777" w:rsidR="00E05201" w:rsidRDefault="00000000">
            <w:r>
              <w:t>Description</w:t>
            </w:r>
          </w:p>
        </w:tc>
      </w:tr>
      <w:tr w:rsidR="00E05201" w14:paraId="0D0FCB66" w14:textId="77777777">
        <w:tc>
          <w:tcPr>
            <w:tcW w:w="3312" w:type="dxa"/>
          </w:tcPr>
          <w:p w14:paraId="7D7D567A" w14:textId="77777777" w:rsidR="00E05201" w:rsidRDefault="00000000">
            <w:r>
              <w:t>id</w:t>
            </w:r>
          </w:p>
        </w:tc>
        <w:tc>
          <w:tcPr>
            <w:tcW w:w="3312" w:type="dxa"/>
          </w:tcPr>
          <w:p w14:paraId="4C6B8B05" w14:textId="77777777" w:rsidR="00E05201" w:rsidRDefault="00000000">
            <w:r>
              <w:t>INT</w:t>
            </w:r>
          </w:p>
        </w:tc>
        <w:tc>
          <w:tcPr>
            <w:tcW w:w="3312" w:type="dxa"/>
          </w:tcPr>
          <w:p w14:paraId="54C10CAA" w14:textId="77777777" w:rsidR="00E05201" w:rsidRDefault="00000000">
            <w:r>
              <w:t>Primary key / unique slot number</w:t>
            </w:r>
          </w:p>
        </w:tc>
      </w:tr>
      <w:tr w:rsidR="00E05201" w14:paraId="4C815794" w14:textId="77777777">
        <w:tc>
          <w:tcPr>
            <w:tcW w:w="3312" w:type="dxa"/>
          </w:tcPr>
          <w:p w14:paraId="31FAC246" w14:textId="77777777" w:rsidR="00E05201" w:rsidRDefault="00000000">
            <w:r>
              <w:t>occupied</w:t>
            </w:r>
          </w:p>
        </w:tc>
        <w:tc>
          <w:tcPr>
            <w:tcW w:w="3312" w:type="dxa"/>
          </w:tcPr>
          <w:p w14:paraId="7BFBD66F" w14:textId="77777777" w:rsidR="00E05201" w:rsidRDefault="00000000">
            <w:r>
              <w:t>BOOLEAN</w:t>
            </w:r>
          </w:p>
        </w:tc>
        <w:tc>
          <w:tcPr>
            <w:tcW w:w="3312" w:type="dxa"/>
          </w:tcPr>
          <w:p w14:paraId="075E6CD2" w14:textId="77777777" w:rsidR="00E05201" w:rsidRDefault="00000000">
            <w:r>
              <w:t>Current occupancy state</w:t>
            </w:r>
          </w:p>
        </w:tc>
      </w:tr>
      <w:tr w:rsidR="00E05201" w14:paraId="49842A03" w14:textId="77777777">
        <w:tc>
          <w:tcPr>
            <w:tcW w:w="3312" w:type="dxa"/>
          </w:tcPr>
          <w:p w14:paraId="1909B7D0" w14:textId="77777777" w:rsidR="00E05201" w:rsidRDefault="00000000">
            <w:r>
              <w:t>plate</w:t>
            </w:r>
          </w:p>
        </w:tc>
        <w:tc>
          <w:tcPr>
            <w:tcW w:w="3312" w:type="dxa"/>
          </w:tcPr>
          <w:p w14:paraId="24DD6162" w14:textId="77777777" w:rsidR="00E05201" w:rsidRDefault="00000000">
            <w:r>
              <w:t>VARCHAR</w:t>
            </w:r>
          </w:p>
        </w:tc>
        <w:tc>
          <w:tcPr>
            <w:tcW w:w="3312" w:type="dxa"/>
          </w:tcPr>
          <w:p w14:paraId="5BEDB6A1" w14:textId="77777777" w:rsidR="00E05201" w:rsidRDefault="00000000">
            <w:r>
              <w:t>Registration occupying the slot</w:t>
            </w:r>
          </w:p>
        </w:tc>
      </w:tr>
    </w:tbl>
    <w:p w14:paraId="6E4C81AA" w14:textId="77777777" w:rsidR="00E05201" w:rsidRDefault="00000000">
      <w:pPr>
        <w:pStyle w:val="Heading2"/>
      </w:pPr>
      <w:r>
        <w:t>ACTIVE_VEHICLES</w:t>
      </w:r>
    </w:p>
    <w:tbl>
      <w:tblPr>
        <w:tblStyle w:val="TableGrid"/>
        <w:tblW w:w="0" w:type="auto"/>
        <w:tblLook w:val="04A0" w:firstRow="1" w:lastRow="0" w:firstColumn="1" w:lastColumn="0" w:noHBand="0" w:noVBand="1"/>
      </w:tblPr>
      <w:tblGrid>
        <w:gridCol w:w="3312"/>
        <w:gridCol w:w="3312"/>
        <w:gridCol w:w="3312"/>
      </w:tblGrid>
      <w:tr w:rsidR="00E05201" w14:paraId="78284294" w14:textId="77777777">
        <w:tc>
          <w:tcPr>
            <w:tcW w:w="3312" w:type="dxa"/>
            <w:shd w:val="clear" w:color="auto" w:fill="E8F1F8"/>
          </w:tcPr>
          <w:p w14:paraId="08174907" w14:textId="77777777" w:rsidR="00E05201" w:rsidRDefault="00000000">
            <w:r>
              <w:t>Field</w:t>
            </w:r>
          </w:p>
        </w:tc>
        <w:tc>
          <w:tcPr>
            <w:tcW w:w="3312" w:type="dxa"/>
            <w:shd w:val="clear" w:color="auto" w:fill="E8F1F8"/>
          </w:tcPr>
          <w:p w14:paraId="0059452C" w14:textId="77777777" w:rsidR="00E05201" w:rsidRDefault="00000000">
            <w:r>
              <w:t>Type</w:t>
            </w:r>
          </w:p>
        </w:tc>
        <w:tc>
          <w:tcPr>
            <w:tcW w:w="3312" w:type="dxa"/>
            <w:shd w:val="clear" w:color="auto" w:fill="E8F1F8"/>
          </w:tcPr>
          <w:p w14:paraId="7BBF623A" w14:textId="77777777" w:rsidR="00E05201" w:rsidRDefault="00000000">
            <w:r>
              <w:t>Description</w:t>
            </w:r>
          </w:p>
        </w:tc>
      </w:tr>
      <w:tr w:rsidR="00E05201" w14:paraId="75303737" w14:textId="77777777">
        <w:tc>
          <w:tcPr>
            <w:tcW w:w="3312" w:type="dxa"/>
          </w:tcPr>
          <w:p w14:paraId="3B8F2B91" w14:textId="77777777" w:rsidR="00E05201" w:rsidRDefault="00000000">
            <w:r>
              <w:t>plate</w:t>
            </w:r>
          </w:p>
        </w:tc>
        <w:tc>
          <w:tcPr>
            <w:tcW w:w="3312" w:type="dxa"/>
          </w:tcPr>
          <w:p w14:paraId="7E8720A1" w14:textId="77777777" w:rsidR="00E05201" w:rsidRDefault="00000000">
            <w:r>
              <w:t>VARCHAR</w:t>
            </w:r>
          </w:p>
        </w:tc>
        <w:tc>
          <w:tcPr>
            <w:tcW w:w="3312" w:type="dxa"/>
          </w:tcPr>
          <w:p w14:paraId="20FBC138" w14:textId="77777777" w:rsidR="00E05201" w:rsidRDefault="00000000">
            <w:r>
              <w:t>Logical primary key / active registration</w:t>
            </w:r>
          </w:p>
        </w:tc>
      </w:tr>
      <w:tr w:rsidR="00E05201" w14:paraId="15D7ABBC" w14:textId="77777777">
        <w:tc>
          <w:tcPr>
            <w:tcW w:w="3312" w:type="dxa"/>
          </w:tcPr>
          <w:p w14:paraId="55C329D2" w14:textId="77777777" w:rsidR="00E05201" w:rsidRDefault="00000000">
            <w:r>
              <w:t>owner</w:t>
            </w:r>
          </w:p>
        </w:tc>
        <w:tc>
          <w:tcPr>
            <w:tcW w:w="3312" w:type="dxa"/>
          </w:tcPr>
          <w:p w14:paraId="3B284C69" w14:textId="77777777" w:rsidR="00E05201" w:rsidRDefault="00000000">
            <w:r>
              <w:t>VARCHAR</w:t>
            </w:r>
          </w:p>
        </w:tc>
        <w:tc>
          <w:tcPr>
            <w:tcW w:w="3312" w:type="dxa"/>
          </w:tcPr>
          <w:p w14:paraId="140819EF" w14:textId="77777777" w:rsidR="00E05201" w:rsidRDefault="00000000">
            <w:r>
              <w:t>Driver or owner name</w:t>
            </w:r>
          </w:p>
        </w:tc>
      </w:tr>
      <w:tr w:rsidR="00E05201" w14:paraId="1AB56656" w14:textId="77777777">
        <w:tc>
          <w:tcPr>
            <w:tcW w:w="3312" w:type="dxa"/>
          </w:tcPr>
          <w:p w14:paraId="0DE410D5" w14:textId="77777777" w:rsidR="00E05201" w:rsidRDefault="00000000">
            <w:r>
              <w:t>slot</w:t>
            </w:r>
          </w:p>
        </w:tc>
        <w:tc>
          <w:tcPr>
            <w:tcW w:w="3312" w:type="dxa"/>
          </w:tcPr>
          <w:p w14:paraId="01668470" w14:textId="77777777" w:rsidR="00E05201" w:rsidRDefault="00000000">
            <w:r>
              <w:t>INT</w:t>
            </w:r>
          </w:p>
        </w:tc>
        <w:tc>
          <w:tcPr>
            <w:tcW w:w="3312" w:type="dxa"/>
          </w:tcPr>
          <w:p w14:paraId="54F373FC" w14:textId="77777777" w:rsidR="00E05201" w:rsidRDefault="00000000">
            <w:r>
              <w:t>Allocated parking slot</w:t>
            </w:r>
          </w:p>
        </w:tc>
      </w:tr>
      <w:tr w:rsidR="00E05201" w14:paraId="14A0E724" w14:textId="77777777">
        <w:tc>
          <w:tcPr>
            <w:tcW w:w="3312" w:type="dxa"/>
          </w:tcPr>
          <w:p w14:paraId="3C23C3BD" w14:textId="77777777" w:rsidR="00E05201" w:rsidRDefault="00000000">
            <w:r>
              <w:t>arrival</w:t>
            </w:r>
          </w:p>
        </w:tc>
        <w:tc>
          <w:tcPr>
            <w:tcW w:w="3312" w:type="dxa"/>
          </w:tcPr>
          <w:p w14:paraId="431902FA" w14:textId="77777777" w:rsidR="00E05201" w:rsidRDefault="00000000">
            <w:r>
              <w:t>DATETIME</w:t>
            </w:r>
          </w:p>
        </w:tc>
        <w:tc>
          <w:tcPr>
            <w:tcW w:w="3312" w:type="dxa"/>
          </w:tcPr>
          <w:p w14:paraId="3193F814" w14:textId="77777777" w:rsidR="00E05201" w:rsidRDefault="00000000">
            <w:r>
              <w:t>Entry timestamp</w:t>
            </w:r>
          </w:p>
        </w:tc>
      </w:tr>
    </w:tbl>
    <w:p w14:paraId="7BD01BAD" w14:textId="77777777" w:rsidR="00E05201" w:rsidRDefault="00000000">
      <w:pPr>
        <w:pStyle w:val="Heading2"/>
      </w:pPr>
      <w:r>
        <w:t>TRANSACTIONS</w:t>
      </w:r>
    </w:p>
    <w:tbl>
      <w:tblPr>
        <w:tblStyle w:val="TableGrid"/>
        <w:tblW w:w="0" w:type="auto"/>
        <w:tblLook w:val="04A0" w:firstRow="1" w:lastRow="0" w:firstColumn="1" w:lastColumn="0" w:noHBand="0" w:noVBand="1"/>
      </w:tblPr>
      <w:tblGrid>
        <w:gridCol w:w="3312"/>
        <w:gridCol w:w="3312"/>
        <w:gridCol w:w="3312"/>
      </w:tblGrid>
      <w:tr w:rsidR="00E05201" w14:paraId="45A71C51" w14:textId="77777777">
        <w:tc>
          <w:tcPr>
            <w:tcW w:w="3312" w:type="dxa"/>
            <w:shd w:val="clear" w:color="auto" w:fill="E8F1F8"/>
          </w:tcPr>
          <w:p w14:paraId="79C2C69D" w14:textId="77777777" w:rsidR="00E05201" w:rsidRDefault="00000000">
            <w:r>
              <w:t>Field</w:t>
            </w:r>
          </w:p>
        </w:tc>
        <w:tc>
          <w:tcPr>
            <w:tcW w:w="3312" w:type="dxa"/>
            <w:shd w:val="clear" w:color="auto" w:fill="E8F1F8"/>
          </w:tcPr>
          <w:p w14:paraId="404A5E29" w14:textId="77777777" w:rsidR="00E05201" w:rsidRDefault="00000000">
            <w:r>
              <w:t>Type</w:t>
            </w:r>
          </w:p>
        </w:tc>
        <w:tc>
          <w:tcPr>
            <w:tcW w:w="3312" w:type="dxa"/>
            <w:shd w:val="clear" w:color="auto" w:fill="E8F1F8"/>
          </w:tcPr>
          <w:p w14:paraId="000B1EBE" w14:textId="77777777" w:rsidR="00E05201" w:rsidRDefault="00000000">
            <w:r>
              <w:t>Description</w:t>
            </w:r>
          </w:p>
        </w:tc>
      </w:tr>
      <w:tr w:rsidR="00E05201" w14:paraId="108966A4" w14:textId="77777777">
        <w:tc>
          <w:tcPr>
            <w:tcW w:w="3312" w:type="dxa"/>
          </w:tcPr>
          <w:p w14:paraId="36F6193B" w14:textId="77777777" w:rsidR="00E05201" w:rsidRDefault="00000000">
            <w:r>
              <w:t>plate</w:t>
            </w:r>
          </w:p>
        </w:tc>
        <w:tc>
          <w:tcPr>
            <w:tcW w:w="3312" w:type="dxa"/>
          </w:tcPr>
          <w:p w14:paraId="1A32D0B1" w14:textId="77777777" w:rsidR="00E05201" w:rsidRDefault="00000000">
            <w:r>
              <w:t>VARCHAR</w:t>
            </w:r>
          </w:p>
        </w:tc>
        <w:tc>
          <w:tcPr>
            <w:tcW w:w="3312" w:type="dxa"/>
          </w:tcPr>
          <w:p w14:paraId="2A7CCB20" w14:textId="77777777" w:rsidR="00E05201" w:rsidRDefault="00000000">
            <w:r>
              <w:t>Vehicle registration</w:t>
            </w:r>
          </w:p>
        </w:tc>
      </w:tr>
      <w:tr w:rsidR="00E05201" w14:paraId="1A83B18C" w14:textId="77777777">
        <w:tc>
          <w:tcPr>
            <w:tcW w:w="3312" w:type="dxa"/>
          </w:tcPr>
          <w:p w14:paraId="02335728" w14:textId="77777777" w:rsidR="00E05201" w:rsidRDefault="00000000">
            <w:r>
              <w:t>slot</w:t>
            </w:r>
          </w:p>
        </w:tc>
        <w:tc>
          <w:tcPr>
            <w:tcW w:w="3312" w:type="dxa"/>
          </w:tcPr>
          <w:p w14:paraId="06A34824" w14:textId="77777777" w:rsidR="00E05201" w:rsidRDefault="00000000">
            <w:r>
              <w:t>INT</w:t>
            </w:r>
          </w:p>
        </w:tc>
        <w:tc>
          <w:tcPr>
            <w:tcW w:w="3312" w:type="dxa"/>
          </w:tcPr>
          <w:p w14:paraId="41133FCF" w14:textId="77777777" w:rsidR="00E05201" w:rsidRDefault="00000000">
            <w:r>
              <w:t>Slot used</w:t>
            </w:r>
          </w:p>
        </w:tc>
      </w:tr>
      <w:tr w:rsidR="00E05201" w14:paraId="7AEDF0AF" w14:textId="77777777">
        <w:tc>
          <w:tcPr>
            <w:tcW w:w="3312" w:type="dxa"/>
          </w:tcPr>
          <w:p w14:paraId="493F0BBF" w14:textId="77777777" w:rsidR="00E05201" w:rsidRDefault="00000000">
            <w:r>
              <w:t>arrival</w:t>
            </w:r>
          </w:p>
        </w:tc>
        <w:tc>
          <w:tcPr>
            <w:tcW w:w="3312" w:type="dxa"/>
          </w:tcPr>
          <w:p w14:paraId="12B26798" w14:textId="77777777" w:rsidR="00E05201" w:rsidRDefault="00000000">
            <w:r>
              <w:t>DATETIME</w:t>
            </w:r>
          </w:p>
        </w:tc>
        <w:tc>
          <w:tcPr>
            <w:tcW w:w="3312" w:type="dxa"/>
          </w:tcPr>
          <w:p w14:paraId="613CF773" w14:textId="77777777" w:rsidR="00E05201" w:rsidRDefault="00000000">
            <w:r>
              <w:t>Entry timestamp</w:t>
            </w:r>
          </w:p>
        </w:tc>
      </w:tr>
      <w:tr w:rsidR="00E05201" w14:paraId="4FA01767" w14:textId="77777777">
        <w:tc>
          <w:tcPr>
            <w:tcW w:w="3312" w:type="dxa"/>
          </w:tcPr>
          <w:p w14:paraId="153757B9" w14:textId="77777777" w:rsidR="00E05201" w:rsidRDefault="00000000">
            <w:r>
              <w:t>departure</w:t>
            </w:r>
          </w:p>
        </w:tc>
        <w:tc>
          <w:tcPr>
            <w:tcW w:w="3312" w:type="dxa"/>
          </w:tcPr>
          <w:p w14:paraId="072D0849" w14:textId="77777777" w:rsidR="00E05201" w:rsidRDefault="00000000">
            <w:r>
              <w:t>DATETIME</w:t>
            </w:r>
          </w:p>
        </w:tc>
        <w:tc>
          <w:tcPr>
            <w:tcW w:w="3312" w:type="dxa"/>
          </w:tcPr>
          <w:p w14:paraId="65A39536" w14:textId="77777777" w:rsidR="00E05201" w:rsidRDefault="00000000">
            <w:r>
              <w:t>Exit timestamp</w:t>
            </w:r>
          </w:p>
        </w:tc>
      </w:tr>
      <w:tr w:rsidR="00E05201" w14:paraId="4007F992" w14:textId="77777777">
        <w:tc>
          <w:tcPr>
            <w:tcW w:w="3312" w:type="dxa"/>
          </w:tcPr>
          <w:p w14:paraId="4BAE9BA4" w14:textId="77777777" w:rsidR="00E05201" w:rsidRDefault="00000000">
            <w:r>
              <w:t>duration_minutes</w:t>
            </w:r>
          </w:p>
        </w:tc>
        <w:tc>
          <w:tcPr>
            <w:tcW w:w="3312" w:type="dxa"/>
          </w:tcPr>
          <w:p w14:paraId="0495B886" w14:textId="77777777" w:rsidR="00E05201" w:rsidRDefault="00000000">
            <w:r>
              <w:t>BIGINT</w:t>
            </w:r>
          </w:p>
        </w:tc>
        <w:tc>
          <w:tcPr>
            <w:tcW w:w="3312" w:type="dxa"/>
          </w:tcPr>
          <w:p w14:paraId="7ED4AD44" w14:textId="77777777" w:rsidR="00E05201" w:rsidRDefault="00000000">
            <w:r>
              <w:t>Calculated duration</w:t>
            </w:r>
          </w:p>
        </w:tc>
      </w:tr>
      <w:tr w:rsidR="00E05201" w14:paraId="7235A6DD" w14:textId="77777777">
        <w:tc>
          <w:tcPr>
            <w:tcW w:w="3312" w:type="dxa"/>
          </w:tcPr>
          <w:p w14:paraId="0CFE3739" w14:textId="77777777" w:rsidR="00E05201" w:rsidRDefault="00000000">
            <w:r>
              <w:t>fee</w:t>
            </w:r>
          </w:p>
        </w:tc>
        <w:tc>
          <w:tcPr>
            <w:tcW w:w="3312" w:type="dxa"/>
          </w:tcPr>
          <w:p w14:paraId="0F994FBD" w14:textId="77777777" w:rsidR="00E05201" w:rsidRDefault="00000000">
            <w:r>
              <w:t>DECIMAL</w:t>
            </w:r>
          </w:p>
        </w:tc>
        <w:tc>
          <w:tcPr>
            <w:tcW w:w="3312" w:type="dxa"/>
          </w:tcPr>
          <w:p w14:paraId="0794CAD3" w14:textId="77777777" w:rsidR="00E05201" w:rsidRDefault="00000000">
            <w:r>
              <w:t>Parking charge in KSh</w:t>
            </w:r>
          </w:p>
        </w:tc>
      </w:tr>
      <w:tr w:rsidR="00E05201" w14:paraId="7F572637" w14:textId="77777777">
        <w:tc>
          <w:tcPr>
            <w:tcW w:w="3312" w:type="dxa"/>
          </w:tcPr>
          <w:p w14:paraId="0F4F5E8E" w14:textId="77777777" w:rsidR="00E05201" w:rsidRDefault="00000000">
            <w:r>
              <w:t>payment_status</w:t>
            </w:r>
          </w:p>
        </w:tc>
        <w:tc>
          <w:tcPr>
            <w:tcW w:w="3312" w:type="dxa"/>
          </w:tcPr>
          <w:p w14:paraId="72EB2135" w14:textId="77777777" w:rsidR="00E05201" w:rsidRDefault="00000000">
            <w:r>
              <w:t>VARCHAR</w:t>
            </w:r>
          </w:p>
        </w:tc>
        <w:tc>
          <w:tcPr>
            <w:tcW w:w="3312" w:type="dxa"/>
          </w:tcPr>
          <w:p w14:paraId="4165F43A" w14:textId="77777777" w:rsidR="00E05201" w:rsidRDefault="00000000">
            <w:r>
              <w:t>FREE or PAID</w:t>
            </w:r>
          </w:p>
        </w:tc>
      </w:tr>
    </w:tbl>
    <w:p w14:paraId="4D620151" w14:textId="77777777" w:rsidR="00E05201" w:rsidRDefault="00000000">
      <w:pPr>
        <w:pStyle w:val="Heading2"/>
      </w:pPr>
      <w:r>
        <w:lastRenderedPageBreak/>
        <w:t>6.1 Database integrity rules</w:t>
      </w:r>
    </w:p>
    <w:p w14:paraId="43D96BA6" w14:textId="77777777" w:rsidR="00E05201" w:rsidRDefault="00000000">
      <w:pPr>
        <w:pStyle w:val="ListNumber"/>
      </w:pPr>
      <w:r>
        <w:t>A slot must not be allocated when its occupied state is true.</w:t>
      </w:r>
    </w:p>
    <w:p w14:paraId="07039660" w14:textId="77777777" w:rsidR="00E05201" w:rsidRDefault="00000000">
      <w:pPr>
        <w:pStyle w:val="ListNumber"/>
      </w:pPr>
      <w:r>
        <w:t>An active vehicle registration must not be admitted twice.</w:t>
      </w:r>
    </w:p>
    <w:p w14:paraId="2FAC96E6" w14:textId="77777777" w:rsidR="00E05201" w:rsidRDefault="00000000">
      <w:pPr>
        <w:pStyle w:val="ListNumber"/>
      </w:pPr>
      <w:r>
        <w:t>A vehicle must exist in ACTIVE_VEHICLES before an exit can be processed.</w:t>
      </w:r>
    </w:p>
    <w:p w14:paraId="0B25CDF9" w14:textId="77777777" w:rsidR="00E05201" w:rsidRDefault="00000000">
      <w:pPr>
        <w:pStyle w:val="ListNumber"/>
      </w:pPr>
      <w:r>
        <w:t>After a successful exit, the vehicle's slot becomes available.</w:t>
      </w:r>
    </w:p>
    <w:p w14:paraId="445B89D2" w14:textId="77777777" w:rsidR="00E05201" w:rsidRDefault="00000000">
      <w:pPr>
        <w:pStyle w:val="ListNumber"/>
      </w:pPr>
      <w:r>
        <w:t>The completed transaction remains in TRANSACTIONS after the active record is removed.</w:t>
      </w:r>
    </w:p>
    <w:p w14:paraId="06C31841" w14:textId="77777777" w:rsidR="00E05201" w:rsidRDefault="00000000">
      <w:pPr>
        <w:pStyle w:val="ListNumber"/>
      </w:pPr>
      <w:r>
        <w:t>State-changing operations write the affected CSV files so information survives a server restart.</w:t>
      </w:r>
    </w:p>
    <w:p w14:paraId="05863CB9" w14:textId="77777777" w:rsidR="00E05201" w:rsidRDefault="00000000">
      <w:pPr>
        <w:pStyle w:val="ListNumber"/>
      </w:pPr>
      <w:r>
        <w:t>A mutex protects the in-memory state during concurrent HTTP requests.</w:t>
      </w:r>
    </w:p>
    <w:p w14:paraId="09D44726" w14:textId="77777777" w:rsidR="00E05201" w:rsidRDefault="00000000">
      <w:pPr>
        <w:pStyle w:val="Heading1"/>
      </w:pPr>
      <w:r>
        <w:t>7. Web-Based System Architecture</w:t>
      </w:r>
    </w:p>
    <w:p w14:paraId="2FBA2A4A" w14:textId="77777777" w:rsidR="00E05201" w:rsidRDefault="00000000">
      <w:r>
        <w:t>The browser is the presentation layer. HTML, CSS and JavaScript create the dashboard and submit requests. The C++ HTTP server receives those requests and calls the same C++ parking-system methods used by the application logic. This separation keeps the algorithms and data structures in C++ while satisfying the requirement that the system runs as a web-based system.</w:t>
      </w:r>
    </w:p>
    <w:p w14:paraId="13F5162D" w14:textId="77777777" w:rsidR="00E05201" w:rsidRDefault="00000000">
      <w:pPr>
        <w:pStyle w:val="ListBullet"/>
      </w:pPr>
      <w:r>
        <w:t>Presentation layer: web/index.html, web/style.css and web/app.js.</w:t>
      </w:r>
    </w:p>
    <w:p w14:paraId="3C608627" w14:textId="77777777" w:rsidR="00E05201" w:rsidRDefault="00000000">
      <w:pPr>
        <w:pStyle w:val="ListBullet"/>
      </w:pPr>
      <w:r>
        <w:t>Application layer: ParkingSystem class in C++.</w:t>
      </w:r>
    </w:p>
    <w:p w14:paraId="5E075CC9" w14:textId="77777777" w:rsidR="00E05201" w:rsidRDefault="00000000">
      <w:pPr>
        <w:pStyle w:val="ListBullet"/>
      </w:pPr>
      <w:r>
        <w:t>HTTP/API layer: WebServer class in C++.</w:t>
      </w:r>
    </w:p>
    <w:p w14:paraId="5B7F63F5" w14:textId="77777777" w:rsidR="00E05201" w:rsidRDefault="00000000">
      <w:pPr>
        <w:pStyle w:val="ListBullet"/>
      </w:pPr>
      <w:r>
        <w:t>Persistence layer: data/slots.csv, data/active_vehicles.csv and data/transactions.csv.</w:t>
      </w:r>
    </w:p>
    <w:p w14:paraId="412A9F25" w14:textId="77777777" w:rsidR="00E05201" w:rsidRDefault="00000000">
      <w:pPr>
        <w:pStyle w:val="ListBullet"/>
      </w:pPr>
      <w:r>
        <w:t>Server address during local demonstration: http://localhost:8080.</w:t>
      </w:r>
    </w:p>
    <w:p w14:paraId="1B2832EC" w14:textId="77777777" w:rsidR="00E05201" w:rsidRDefault="00000000">
      <w:pPr>
        <w:pStyle w:val="Heading2"/>
      </w:pPr>
      <w:r>
        <w:t>7.1 API endpoints</w:t>
      </w:r>
    </w:p>
    <w:tbl>
      <w:tblPr>
        <w:tblStyle w:val="TableGrid"/>
        <w:tblW w:w="0" w:type="auto"/>
        <w:tblLook w:val="04A0" w:firstRow="1" w:lastRow="0" w:firstColumn="1" w:lastColumn="0" w:noHBand="0" w:noVBand="1"/>
      </w:tblPr>
      <w:tblGrid>
        <w:gridCol w:w="4968"/>
        <w:gridCol w:w="4968"/>
      </w:tblGrid>
      <w:tr w:rsidR="00E05201" w14:paraId="251AC1E0" w14:textId="77777777">
        <w:tc>
          <w:tcPr>
            <w:tcW w:w="4968" w:type="dxa"/>
            <w:shd w:val="clear" w:color="auto" w:fill="D9EAF7"/>
          </w:tcPr>
          <w:p w14:paraId="70365176" w14:textId="77777777" w:rsidR="00E05201" w:rsidRDefault="00000000">
            <w:r>
              <w:t>Endpoint</w:t>
            </w:r>
          </w:p>
        </w:tc>
        <w:tc>
          <w:tcPr>
            <w:tcW w:w="4968" w:type="dxa"/>
            <w:shd w:val="clear" w:color="auto" w:fill="D9EAF7"/>
          </w:tcPr>
          <w:p w14:paraId="6EE011E0" w14:textId="77777777" w:rsidR="00E05201" w:rsidRDefault="00000000">
            <w:r>
              <w:t>Purpose</w:t>
            </w:r>
          </w:p>
        </w:tc>
      </w:tr>
      <w:tr w:rsidR="00E05201" w14:paraId="77F6C74D" w14:textId="77777777">
        <w:tc>
          <w:tcPr>
            <w:tcW w:w="4968" w:type="dxa"/>
          </w:tcPr>
          <w:p w14:paraId="0E8C7FD3" w14:textId="77777777" w:rsidR="00E05201" w:rsidRDefault="00000000">
            <w:r>
              <w:t>GET /api/status</w:t>
            </w:r>
          </w:p>
        </w:tc>
        <w:tc>
          <w:tcPr>
            <w:tcW w:w="4968" w:type="dxa"/>
          </w:tcPr>
          <w:p w14:paraId="3F108623" w14:textId="77777777" w:rsidR="00E05201" w:rsidRDefault="00000000">
            <w:r>
              <w:t>Returns slot availability, occupancy counts, active vehicles and revenue.</w:t>
            </w:r>
          </w:p>
        </w:tc>
      </w:tr>
      <w:tr w:rsidR="00E05201" w14:paraId="69232E66" w14:textId="77777777">
        <w:tc>
          <w:tcPr>
            <w:tcW w:w="4968" w:type="dxa"/>
          </w:tcPr>
          <w:p w14:paraId="5148C5F7" w14:textId="77777777" w:rsidR="00E05201" w:rsidRDefault="00000000">
            <w:r>
              <w:t>POST /api/arrival</w:t>
            </w:r>
          </w:p>
        </w:tc>
        <w:tc>
          <w:tcPr>
            <w:tcW w:w="4968" w:type="dxa"/>
          </w:tcPr>
          <w:p w14:paraId="6FDF6B45" w14:textId="77777777" w:rsidR="00E05201" w:rsidRDefault="00000000">
            <w:r>
              <w:t>Accepts plate and owner; registers a vehicle and allocates a slot.</w:t>
            </w:r>
          </w:p>
        </w:tc>
      </w:tr>
      <w:tr w:rsidR="00E05201" w14:paraId="5F622170" w14:textId="77777777">
        <w:tc>
          <w:tcPr>
            <w:tcW w:w="4968" w:type="dxa"/>
          </w:tcPr>
          <w:p w14:paraId="05B7F479" w14:textId="77777777" w:rsidR="00E05201" w:rsidRDefault="00000000">
            <w:r>
              <w:t>POST /api/exit</w:t>
            </w:r>
          </w:p>
        </w:tc>
        <w:tc>
          <w:tcPr>
            <w:tcW w:w="4968" w:type="dxa"/>
          </w:tcPr>
          <w:p w14:paraId="7D2A6B45" w14:textId="77777777" w:rsidR="00E05201" w:rsidRDefault="00000000">
            <w:r>
              <w:t>Accepts plate; calculates duration and fee, completes the transaction and releases the slot.</w:t>
            </w:r>
          </w:p>
        </w:tc>
      </w:tr>
      <w:tr w:rsidR="00E05201" w14:paraId="3DC48478" w14:textId="77777777">
        <w:tc>
          <w:tcPr>
            <w:tcW w:w="4968" w:type="dxa"/>
          </w:tcPr>
          <w:p w14:paraId="52A9AAC4" w14:textId="77777777" w:rsidR="00E05201" w:rsidRDefault="00000000">
            <w:r>
              <w:t>GET /api/search?plate=...</w:t>
            </w:r>
          </w:p>
        </w:tc>
        <w:tc>
          <w:tcPr>
            <w:tcW w:w="4968" w:type="dxa"/>
          </w:tcPr>
          <w:p w14:paraId="5208FC51" w14:textId="77777777" w:rsidR="00E05201" w:rsidRDefault="00000000">
            <w:r>
              <w:t>Finds an active vehicle.</w:t>
            </w:r>
          </w:p>
        </w:tc>
      </w:tr>
      <w:tr w:rsidR="00E05201" w14:paraId="1638FCF4" w14:textId="77777777">
        <w:tc>
          <w:tcPr>
            <w:tcW w:w="4968" w:type="dxa"/>
          </w:tcPr>
          <w:p w14:paraId="371ACFA7" w14:textId="77777777" w:rsidR="00E05201" w:rsidRDefault="00000000">
            <w:r>
              <w:t>GET /api/transactions</w:t>
            </w:r>
          </w:p>
        </w:tc>
        <w:tc>
          <w:tcPr>
            <w:tcW w:w="4968" w:type="dxa"/>
          </w:tcPr>
          <w:p w14:paraId="1A9D0E44" w14:textId="77777777" w:rsidR="00E05201" w:rsidRDefault="00000000">
            <w:r>
              <w:t>Returns completed transaction history.</w:t>
            </w:r>
          </w:p>
        </w:tc>
      </w:tr>
      <w:tr w:rsidR="00E05201" w14:paraId="1EAFA601" w14:textId="77777777">
        <w:tc>
          <w:tcPr>
            <w:tcW w:w="4968" w:type="dxa"/>
          </w:tcPr>
          <w:p w14:paraId="234CE39A" w14:textId="77777777" w:rsidR="00E05201" w:rsidRDefault="00000000">
            <w:r>
              <w:t>GET /</w:t>
            </w:r>
          </w:p>
        </w:tc>
        <w:tc>
          <w:tcPr>
            <w:tcW w:w="4968" w:type="dxa"/>
          </w:tcPr>
          <w:p w14:paraId="57C43EF2" w14:textId="77777777" w:rsidR="00E05201" w:rsidRDefault="00000000">
            <w:r>
              <w:t>Serves the dashboard.</w:t>
            </w:r>
          </w:p>
        </w:tc>
      </w:tr>
    </w:tbl>
    <w:p w14:paraId="538030E8" w14:textId="77777777" w:rsidR="00E05201" w:rsidRDefault="00000000">
      <w:pPr>
        <w:pStyle w:val="Heading1"/>
      </w:pPr>
      <w:r>
        <w:t>8. Test Plan</w:t>
      </w:r>
    </w:p>
    <w:tbl>
      <w:tblPr>
        <w:tblStyle w:val="TableGrid"/>
        <w:tblW w:w="0" w:type="auto"/>
        <w:tblLook w:val="04A0" w:firstRow="1" w:lastRow="0" w:firstColumn="1" w:lastColumn="0" w:noHBand="0" w:noVBand="1"/>
      </w:tblPr>
      <w:tblGrid>
        <w:gridCol w:w="2484"/>
        <w:gridCol w:w="2484"/>
        <w:gridCol w:w="2484"/>
        <w:gridCol w:w="2484"/>
      </w:tblGrid>
      <w:tr w:rsidR="00E05201" w14:paraId="08472E83" w14:textId="77777777">
        <w:tc>
          <w:tcPr>
            <w:tcW w:w="2484" w:type="dxa"/>
            <w:shd w:val="clear" w:color="auto" w:fill="D9EAF7"/>
          </w:tcPr>
          <w:p w14:paraId="77E10520" w14:textId="77777777" w:rsidR="00E05201" w:rsidRDefault="00000000">
            <w:r>
              <w:t>Test</w:t>
            </w:r>
          </w:p>
        </w:tc>
        <w:tc>
          <w:tcPr>
            <w:tcW w:w="2484" w:type="dxa"/>
            <w:shd w:val="clear" w:color="auto" w:fill="D9EAF7"/>
          </w:tcPr>
          <w:p w14:paraId="0E8E9C75" w14:textId="77777777" w:rsidR="00E05201" w:rsidRDefault="00000000">
            <w:r>
              <w:t>Action</w:t>
            </w:r>
          </w:p>
        </w:tc>
        <w:tc>
          <w:tcPr>
            <w:tcW w:w="2484" w:type="dxa"/>
            <w:shd w:val="clear" w:color="auto" w:fill="D9EAF7"/>
          </w:tcPr>
          <w:p w14:paraId="1014E37D" w14:textId="77777777" w:rsidR="00E05201" w:rsidRDefault="00000000">
            <w:r>
              <w:t>Expected result</w:t>
            </w:r>
          </w:p>
        </w:tc>
        <w:tc>
          <w:tcPr>
            <w:tcW w:w="2484" w:type="dxa"/>
            <w:shd w:val="clear" w:color="auto" w:fill="D9EAF7"/>
          </w:tcPr>
          <w:p w14:paraId="0C67E19E" w14:textId="77777777" w:rsidR="00E05201" w:rsidRDefault="00000000">
            <w:r>
              <w:t>Implementation check</w:t>
            </w:r>
          </w:p>
        </w:tc>
      </w:tr>
      <w:tr w:rsidR="00E05201" w14:paraId="3811229C" w14:textId="77777777">
        <w:tc>
          <w:tcPr>
            <w:tcW w:w="2484" w:type="dxa"/>
          </w:tcPr>
          <w:p w14:paraId="2DD00F57" w14:textId="77777777" w:rsidR="00E05201" w:rsidRDefault="00000000">
            <w:r>
              <w:t>Initial system</w:t>
            </w:r>
          </w:p>
        </w:tc>
        <w:tc>
          <w:tcPr>
            <w:tcW w:w="2484" w:type="dxa"/>
          </w:tcPr>
          <w:p w14:paraId="21E9357A" w14:textId="77777777" w:rsidR="00E05201" w:rsidRDefault="00000000">
            <w:r>
              <w:t>Start server</w:t>
            </w:r>
          </w:p>
        </w:tc>
        <w:tc>
          <w:tcPr>
            <w:tcW w:w="2484" w:type="dxa"/>
          </w:tcPr>
          <w:p w14:paraId="0AB55DFE" w14:textId="77777777" w:rsidR="00E05201" w:rsidRDefault="00000000">
            <w:r>
              <w:t>All 20 slots displayed as available</w:t>
            </w:r>
          </w:p>
        </w:tc>
        <w:tc>
          <w:tcPr>
            <w:tcW w:w="2484" w:type="dxa"/>
          </w:tcPr>
          <w:p w14:paraId="6AE3967D" w14:textId="77777777" w:rsidR="00E05201" w:rsidRDefault="00000000">
            <w:r>
              <w:t>Pass</w:t>
            </w:r>
          </w:p>
        </w:tc>
      </w:tr>
      <w:tr w:rsidR="00E05201" w14:paraId="1EB15B14" w14:textId="77777777">
        <w:tc>
          <w:tcPr>
            <w:tcW w:w="2484" w:type="dxa"/>
          </w:tcPr>
          <w:p w14:paraId="0469956A" w14:textId="77777777" w:rsidR="00E05201" w:rsidRDefault="00000000">
            <w:r>
              <w:t>Arrival</w:t>
            </w:r>
          </w:p>
        </w:tc>
        <w:tc>
          <w:tcPr>
            <w:tcW w:w="2484" w:type="dxa"/>
          </w:tcPr>
          <w:p w14:paraId="6195B5B5" w14:textId="77777777" w:rsidR="00E05201" w:rsidRDefault="00000000">
            <w:r>
              <w:t>Register KDA 123A / John Doe</w:t>
            </w:r>
          </w:p>
        </w:tc>
        <w:tc>
          <w:tcPr>
            <w:tcW w:w="2484" w:type="dxa"/>
          </w:tcPr>
          <w:p w14:paraId="4768D56B" w14:textId="77777777" w:rsidR="00E05201" w:rsidRDefault="00000000">
            <w:r>
              <w:t>Vehicle allocated first available slot</w:t>
            </w:r>
          </w:p>
        </w:tc>
        <w:tc>
          <w:tcPr>
            <w:tcW w:w="2484" w:type="dxa"/>
          </w:tcPr>
          <w:p w14:paraId="1BD03C98" w14:textId="77777777" w:rsidR="00E05201" w:rsidRDefault="00000000">
            <w:r>
              <w:t>Pass</w:t>
            </w:r>
          </w:p>
        </w:tc>
      </w:tr>
      <w:tr w:rsidR="00E05201" w14:paraId="23083659" w14:textId="77777777">
        <w:tc>
          <w:tcPr>
            <w:tcW w:w="2484" w:type="dxa"/>
          </w:tcPr>
          <w:p w14:paraId="14FFC92A" w14:textId="77777777" w:rsidR="00E05201" w:rsidRDefault="00000000">
            <w:r>
              <w:t>Duplicate arrival</w:t>
            </w:r>
          </w:p>
        </w:tc>
        <w:tc>
          <w:tcPr>
            <w:tcW w:w="2484" w:type="dxa"/>
          </w:tcPr>
          <w:p w14:paraId="33D4FAE5" w14:textId="77777777" w:rsidR="00E05201" w:rsidRDefault="00000000">
            <w:r>
              <w:t>Register KDA 123A again</w:t>
            </w:r>
          </w:p>
        </w:tc>
        <w:tc>
          <w:tcPr>
            <w:tcW w:w="2484" w:type="dxa"/>
          </w:tcPr>
          <w:p w14:paraId="0CA9E43C" w14:textId="77777777" w:rsidR="00E05201" w:rsidRDefault="00000000">
            <w:r>
              <w:t>System rejects duplicate active vehicle</w:t>
            </w:r>
          </w:p>
        </w:tc>
        <w:tc>
          <w:tcPr>
            <w:tcW w:w="2484" w:type="dxa"/>
          </w:tcPr>
          <w:p w14:paraId="6CA57862" w14:textId="77777777" w:rsidR="00E05201" w:rsidRDefault="00000000">
            <w:r>
              <w:t>Pass</w:t>
            </w:r>
          </w:p>
        </w:tc>
      </w:tr>
      <w:tr w:rsidR="00E05201" w14:paraId="24F48041" w14:textId="77777777">
        <w:tc>
          <w:tcPr>
            <w:tcW w:w="2484" w:type="dxa"/>
          </w:tcPr>
          <w:p w14:paraId="0D19B9CB" w14:textId="77777777" w:rsidR="00E05201" w:rsidRDefault="00000000">
            <w:r>
              <w:t>Search</w:t>
            </w:r>
          </w:p>
        </w:tc>
        <w:tc>
          <w:tcPr>
            <w:tcW w:w="2484" w:type="dxa"/>
          </w:tcPr>
          <w:p w14:paraId="2EF962D6" w14:textId="77777777" w:rsidR="00E05201" w:rsidRDefault="00000000">
            <w:r>
              <w:t>Search KDA 123A</w:t>
            </w:r>
          </w:p>
        </w:tc>
        <w:tc>
          <w:tcPr>
            <w:tcW w:w="2484" w:type="dxa"/>
          </w:tcPr>
          <w:p w14:paraId="30516729" w14:textId="77777777" w:rsidR="00E05201" w:rsidRDefault="00000000">
            <w:r>
              <w:t>Correct slot and arrival time returned</w:t>
            </w:r>
          </w:p>
        </w:tc>
        <w:tc>
          <w:tcPr>
            <w:tcW w:w="2484" w:type="dxa"/>
          </w:tcPr>
          <w:p w14:paraId="3DEF6B4F" w14:textId="77777777" w:rsidR="00E05201" w:rsidRDefault="00000000">
            <w:r>
              <w:t>Pass</w:t>
            </w:r>
          </w:p>
        </w:tc>
      </w:tr>
      <w:tr w:rsidR="00E05201" w14:paraId="157CDEDA" w14:textId="77777777">
        <w:tc>
          <w:tcPr>
            <w:tcW w:w="2484" w:type="dxa"/>
          </w:tcPr>
          <w:p w14:paraId="52E90D30" w14:textId="77777777" w:rsidR="00E05201" w:rsidRDefault="00000000">
            <w:r>
              <w:t>Exit within 30 min</w:t>
            </w:r>
          </w:p>
        </w:tc>
        <w:tc>
          <w:tcPr>
            <w:tcW w:w="2484" w:type="dxa"/>
          </w:tcPr>
          <w:p w14:paraId="51ABC088" w14:textId="77777777" w:rsidR="00E05201" w:rsidRDefault="00000000">
            <w:r>
              <w:t>Exit KDA 123A</w:t>
            </w:r>
          </w:p>
        </w:tc>
        <w:tc>
          <w:tcPr>
            <w:tcW w:w="2484" w:type="dxa"/>
          </w:tcPr>
          <w:p w14:paraId="4505EFEE" w14:textId="77777777" w:rsidR="00E05201" w:rsidRDefault="00000000">
            <w:r>
              <w:t>Fee = FREE; slot released; transaction recorded</w:t>
            </w:r>
          </w:p>
        </w:tc>
        <w:tc>
          <w:tcPr>
            <w:tcW w:w="2484" w:type="dxa"/>
          </w:tcPr>
          <w:p w14:paraId="0FD26517" w14:textId="77777777" w:rsidR="00E05201" w:rsidRDefault="00000000">
            <w:r>
              <w:t>Pass</w:t>
            </w:r>
          </w:p>
        </w:tc>
      </w:tr>
      <w:tr w:rsidR="00E05201" w14:paraId="4C373B2F" w14:textId="77777777">
        <w:tc>
          <w:tcPr>
            <w:tcW w:w="2484" w:type="dxa"/>
          </w:tcPr>
          <w:p w14:paraId="727E0D36" w14:textId="77777777" w:rsidR="00E05201" w:rsidRDefault="00000000">
            <w:r>
              <w:t>Unknown exit</w:t>
            </w:r>
          </w:p>
        </w:tc>
        <w:tc>
          <w:tcPr>
            <w:tcW w:w="2484" w:type="dxa"/>
          </w:tcPr>
          <w:p w14:paraId="68CDBD69" w14:textId="77777777" w:rsidR="00E05201" w:rsidRDefault="00000000">
            <w:r>
              <w:t>Exit an absent registration</w:t>
            </w:r>
          </w:p>
        </w:tc>
        <w:tc>
          <w:tcPr>
            <w:tcW w:w="2484" w:type="dxa"/>
          </w:tcPr>
          <w:p w14:paraId="37E85B75" w14:textId="77777777" w:rsidR="00E05201" w:rsidRDefault="00000000">
            <w:r>
              <w:t>System rejects request</w:t>
            </w:r>
          </w:p>
        </w:tc>
        <w:tc>
          <w:tcPr>
            <w:tcW w:w="2484" w:type="dxa"/>
          </w:tcPr>
          <w:p w14:paraId="68096A13" w14:textId="77777777" w:rsidR="00E05201" w:rsidRDefault="00000000">
            <w:r>
              <w:t>Pass</w:t>
            </w:r>
          </w:p>
        </w:tc>
      </w:tr>
      <w:tr w:rsidR="00E05201" w14:paraId="4EF834E6" w14:textId="77777777">
        <w:tc>
          <w:tcPr>
            <w:tcW w:w="2484" w:type="dxa"/>
          </w:tcPr>
          <w:p w14:paraId="7DE66392" w14:textId="77777777" w:rsidR="00E05201" w:rsidRDefault="00000000">
            <w:r>
              <w:t>Persistence</w:t>
            </w:r>
          </w:p>
        </w:tc>
        <w:tc>
          <w:tcPr>
            <w:tcW w:w="2484" w:type="dxa"/>
          </w:tcPr>
          <w:p w14:paraId="0A86CEA7" w14:textId="77777777" w:rsidR="00E05201" w:rsidRDefault="00000000">
            <w:r>
              <w:t>Stop and restart server</w:t>
            </w:r>
          </w:p>
        </w:tc>
        <w:tc>
          <w:tcPr>
            <w:tcW w:w="2484" w:type="dxa"/>
          </w:tcPr>
          <w:p w14:paraId="70B2A4D2" w14:textId="77777777" w:rsidR="00E05201" w:rsidRDefault="00000000">
            <w:r>
              <w:t xml:space="preserve">Saved CSV state </w:t>
            </w:r>
            <w:r>
              <w:lastRenderedPageBreak/>
              <w:t>reloads</w:t>
            </w:r>
          </w:p>
        </w:tc>
        <w:tc>
          <w:tcPr>
            <w:tcW w:w="2484" w:type="dxa"/>
          </w:tcPr>
          <w:p w14:paraId="106A096C" w14:textId="77777777" w:rsidR="00E05201" w:rsidRDefault="00000000">
            <w:r>
              <w:lastRenderedPageBreak/>
              <w:t>Pass</w:t>
            </w:r>
          </w:p>
        </w:tc>
      </w:tr>
      <w:tr w:rsidR="00E05201" w14:paraId="30446008" w14:textId="77777777">
        <w:tc>
          <w:tcPr>
            <w:tcW w:w="2484" w:type="dxa"/>
          </w:tcPr>
          <w:p w14:paraId="23122C08" w14:textId="77777777" w:rsidR="00E05201" w:rsidRDefault="00000000">
            <w:r>
              <w:t>Web status</w:t>
            </w:r>
          </w:p>
        </w:tc>
        <w:tc>
          <w:tcPr>
            <w:tcW w:w="2484" w:type="dxa"/>
          </w:tcPr>
          <w:p w14:paraId="0B2FE588" w14:textId="77777777" w:rsidR="00E05201" w:rsidRDefault="00000000">
            <w:r>
              <w:t>Open /api/status</w:t>
            </w:r>
          </w:p>
        </w:tc>
        <w:tc>
          <w:tcPr>
            <w:tcW w:w="2484" w:type="dxa"/>
          </w:tcPr>
          <w:p w14:paraId="478555D7" w14:textId="77777777" w:rsidR="00E05201" w:rsidRDefault="00000000">
            <w:r>
              <w:t>JSON contains slots and summary</w:t>
            </w:r>
          </w:p>
        </w:tc>
        <w:tc>
          <w:tcPr>
            <w:tcW w:w="2484" w:type="dxa"/>
          </w:tcPr>
          <w:p w14:paraId="613B053A" w14:textId="77777777" w:rsidR="00E05201" w:rsidRDefault="00000000">
            <w:r>
              <w:t>Pass</w:t>
            </w:r>
          </w:p>
        </w:tc>
      </w:tr>
    </w:tbl>
    <w:p w14:paraId="477F7A3C" w14:textId="7395A479" w:rsidR="00E05201" w:rsidRDefault="00E05201" w:rsidP="00FA3925">
      <w:pPr>
        <w:pStyle w:val="Heading1"/>
      </w:pPr>
    </w:p>
    <w:p w14:paraId="00812691" w14:textId="14FAE9E3" w:rsidR="00E05201" w:rsidRDefault="00FA3925">
      <w:pPr>
        <w:pStyle w:val="Heading1"/>
      </w:pPr>
      <w:r>
        <w:t>9</w:t>
      </w:r>
      <w:r w:rsidR="00000000">
        <w:t>. Conclusion</w:t>
      </w:r>
    </w:p>
    <w:p w14:paraId="75B14930" w14:textId="688A1362" w:rsidR="00E05201" w:rsidRDefault="00000000">
      <w:r>
        <w:t>The proposed and implemented MMU Modern Parking System addresses the stated client requirements through separate parking, arrival, search, exit/payment, transaction, persistence and web modules. The use of vector and unordered_map structures supports efficient management of slots and active vehicles, while the transaction vector preserves historical records. The C++17 web server makes the solution browser-accessible without requiring a separate backend framework.</w:t>
      </w:r>
    </w:p>
    <w:sectPr w:rsidR="00E0520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211C4" w14:textId="77777777" w:rsidR="0045652E" w:rsidRDefault="0045652E">
      <w:pPr>
        <w:spacing w:after="0" w:line="240" w:lineRule="auto"/>
      </w:pPr>
      <w:r>
        <w:separator/>
      </w:r>
    </w:p>
  </w:endnote>
  <w:endnote w:type="continuationSeparator" w:id="0">
    <w:p w14:paraId="3B10A5E9" w14:textId="77777777" w:rsidR="0045652E" w:rsidRDefault="00456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6467D" w14:textId="77777777" w:rsidR="00E05201" w:rsidRDefault="00000000">
    <w:pPr>
      <w:pStyle w:val="Footer"/>
      <w:jc w:val="center"/>
    </w:pPr>
    <w:r>
      <w:rPr>
        <w:sz w:val="16"/>
      </w:rPr>
      <w:t>MMU Modern Parking System — C++17 Web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51BC4" w14:textId="77777777" w:rsidR="0045652E" w:rsidRDefault="0045652E">
      <w:pPr>
        <w:spacing w:after="0" w:line="240" w:lineRule="auto"/>
      </w:pPr>
      <w:r>
        <w:separator/>
      </w:r>
    </w:p>
  </w:footnote>
  <w:footnote w:type="continuationSeparator" w:id="0">
    <w:p w14:paraId="35AC130D" w14:textId="77777777" w:rsidR="0045652E" w:rsidRDefault="00456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255768">
    <w:abstractNumId w:val="8"/>
  </w:num>
  <w:num w:numId="2" w16cid:durableId="1793203592">
    <w:abstractNumId w:val="6"/>
  </w:num>
  <w:num w:numId="3" w16cid:durableId="2055546144">
    <w:abstractNumId w:val="5"/>
  </w:num>
  <w:num w:numId="4" w16cid:durableId="188491975">
    <w:abstractNumId w:val="4"/>
  </w:num>
  <w:num w:numId="5" w16cid:durableId="631326663">
    <w:abstractNumId w:val="7"/>
  </w:num>
  <w:num w:numId="6" w16cid:durableId="1024526407">
    <w:abstractNumId w:val="3"/>
  </w:num>
  <w:num w:numId="7" w16cid:durableId="1737513961">
    <w:abstractNumId w:val="2"/>
  </w:num>
  <w:num w:numId="8" w16cid:durableId="1397821228">
    <w:abstractNumId w:val="1"/>
  </w:num>
  <w:num w:numId="9" w16cid:durableId="97676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652E"/>
    <w:rsid w:val="00AA1D8D"/>
    <w:rsid w:val="00B47730"/>
    <w:rsid w:val="00CB0664"/>
    <w:rsid w:val="00E05201"/>
    <w:rsid w:val="00FA39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9608A0"/>
  <w14:defaultImageDpi w14:val="300"/>
  <w15:docId w15:val="{18A4BC78-41CD-40D0-8664-941B8666D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1626</Words>
  <Characters>9272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cp:lastModifiedBy>
  <cp:revision>2</cp:revision>
  <dcterms:created xsi:type="dcterms:W3CDTF">2013-12-23T23:15:00Z</dcterms:created>
  <dcterms:modified xsi:type="dcterms:W3CDTF">2026-09-26T06:33:00Z</dcterms:modified>
  <cp:category/>
</cp:coreProperties>
</file>