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CDAAC" w14:textId="77777777" w:rsidR="00F94BC0" w:rsidRPr="00C57BE4" w:rsidRDefault="005E179F" w:rsidP="005E179F">
      <w:pPr>
        <w:jc w:val="center"/>
        <w:rPr>
          <w:rFonts w:ascii="標楷體" w:eastAsia="標楷體" w:hAnsi="標楷體"/>
          <w:b/>
          <w:sz w:val="32"/>
        </w:rPr>
      </w:pPr>
      <w:r w:rsidRPr="00C57BE4">
        <w:rPr>
          <w:rFonts w:ascii="標楷體" w:eastAsia="標楷體" w:hAnsi="標楷體" w:hint="eastAsia"/>
          <w:b/>
          <w:sz w:val="32"/>
        </w:rPr>
        <w:t>系統程式設計</w:t>
      </w:r>
    </w:p>
    <w:p w14:paraId="685DF8D6" w14:textId="77777777" w:rsidR="005E179F" w:rsidRPr="00C57BE4" w:rsidRDefault="005E179F" w:rsidP="005E179F">
      <w:pPr>
        <w:jc w:val="center"/>
        <w:rPr>
          <w:rFonts w:ascii="標楷體" w:eastAsia="標楷體" w:hAnsi="標楷體"/>
          <w:b/>
          <w:sz w:val="32"/>
        </w:rPr>
      </w:pPr>
      <w:r w:rsidRPr="00C57BE4">
        <w:rPr>
          <w:rFonts w:ascii="標楷體" w:eastAsia="標楷體" w:hAnsi="標楷體" w:hint="eastAsia"/>
          <w:b/>
          <w:sz w:val="32"/>
        </w:rPr>
        <w:t>L</w:t>
      </w:r>
      <w:r w:rsidR="006D0A5A">
        <w:rPr>
          <w:rFonts w:ascii="標楷體" w:eastAsia="標楷體" w:hAnsi="標楷體"/>
          <w:b/>
          <w:sz w:val="32"/>
        </w:rPr>
        <w:t>ab</w:t>
      </w:r>
      <w:r w:rsidR="006D0A5A">
        <w:rPr>
          <w:rFonts w:ascii="標楷體" w:eastAsia="標楷體" w:hAnsi="標楷體" w:hint="eastAsia"/>
          <w:b/>
          <w:sz w:val="32"/>
        </w:rPr>
        <w:t>3</w:t>
      </w:r>
      <w:r w:rsidRPr="00C57BE4">
        <w:rPr>
          <w:rFonts w:ascii="標楷體" w:eastAsia="標楷體" w:hAnsi="標楷體"/>
          <w:b/>
          <w:sz w:val="32"/>
        </w:rPr>
        <w:t xml:space="preserve"> Demo </w:t>
      </w:r>
      <w:r w:rsidR="00C57BE4" w:rsidRPr="00C57BE4">
        <w:rPr>
          <w:rFonts w:ascii="標楷體" w:eastAsia="標楷體" w:hAnsi="標楷體"/>
          <w:b/>
          <w:sz w:val="32"/>
        </w:rPr>
        <w:t>Answers</w:t>
      </w:r>
    </w:p>
    <w:p w14:paraId="7820096C" w14:textId="1BEDC9D6" w:rsidR="0015768E" w:rsidRPr="00C57BE4" w:rsidRDefault="0015768E">
      <w:pPr>
        <w:rPr>
          <w:rFonts w:ascii="標楷體" w:eastAsia="標楷體" w:hAnsi="標楷體"/>
          <w:b/>
        </w:rPr>
      </w:pPr>
      <w:r w:rsidRPr="00C57BE4">
        <w:rPr>
          <w:rFonts w:ascii="標楷體" w:eastAsia="標楷體" w:hAnsi="標楷體" w:hint="eastAsia"/>
          <w:b/>
        </w:rPr>
        <w:t>學號:</w:t>
      </w:r>
      <w:r w:rsidR="00DE6AA7">
        <w:rPr>
          <w:rFonts w:ascii="標楷體" w:eastAsia="標楷體" w:hAnsi="標楷體" w:hint="eastAsia"/>
          <w:b/>
        </w:rPr>
        <w:t>410530037</w:t>
      </w:r>
    </w:p>
    <w:p w14:paraId="3C60012D" w14:textId="4A19F1BD" w:rsidR="00DE6AA7" w:rsidRPr="00C57BE4" w:rsidRDefault="005E179F" w:rsidP="00DE6AA7">
      <w:pPr>
        <w:rPr>
          <w:rFonts w:ascii="標楷體" w:eastAsia="標楷體" w:hAnsi="標楷體" w:hint="eastAsia"/>
          <w:b/>
        </w:rPr>
      </w:pPr>
      <w:r w:rsidRPr="00C57BE4">
        <w:rPr>
          <w:rFonts w:ascii="標楷體" w:eastAsia="標楷體" w:hAnsi="標楷體" w:hint="eastAsia"/>
          <w:b/>
        </w:rPr>
        <w:t>姓名:</w:t>
      </w:r>
      <w:r w:rsidR="00DE6AA7">
        <w:rPr>
          <w:rFonts w:ascii="標楷體" w:eastAsia="標楷體" w:hAnsi="標楷體" w:hint="eastAsia"/>
          <w:b/>
        </w:rPr>
        <w:t>林嘉樂</w:t>
      </w:r>
    </w:p>
    <w:p w14:paraId="783BA155" w14:textId="77777777" w:rsidR="005E179F" w:rsidRDefault="005E179F">
      <w:pPr>
        <w:rPr>
          <w:rFonts w:eastAsia="標楷體" w:cstheme="minorHAnsi"/>
        </w:rPr>
      </w:pPr>
    </w:p>
    <w:p w14:paraId="22A92554" w14:textId="77777777" w:rsidR="00C57BE4" w:rsidRDefault="00C57BE4">
      <w:pPr>
        <w:rPr>
          <w:rFonts w:eastAsia="標楷體" w:cstheme="minorHAnsi"/>
        </w:rPr>
      </w:pPr>
    </w:p>
    <w:p w14:paraId="4E09DAE9" w14:textId="77777777" w:rsidR="00C57BE4" w:rsidRPr="00C57BE4" w:rsidRDefault="00C57BE4" w:rsidP="00C57BE4">
      <w:pPr>
        <w:pStyle w:val="a7"/>
        <w:numPr>
          <w:ilvl w:val="0"/>
          <w:numId w:val="1"/>
        </w:numPr>
        <w:ind w:leftChars="0"/>
        <w:rPr>
          <w:rFonts w:ascii="微軟正黑體" w:eastAsia="微軟正黑體" w:hAnsi="微軟正黑體" w:cstheme="minorHAnsi"/>
          <w:b/>
        </w:rPr>
      </w:pPr>
      <w:r w:rsidRPr="00C57BE4">
        <w:rPr>
          <w:rFonts w:ascii="微軟正黑體" w:eastAsia="微軟正黑體" w:hAnsi="微軟正黑體" w:cstheme="minorHAnsi"/>
          <w:b/>
        </w:rPr>
        <w:t xml:space="preserve">How do you direct the output file to </w:t>
      </w:r>
      <w:r>
        <w:rPr>
          <w:rFonts w:ascii="微軟正黑體" w:eastAsia="微軟正黑體" w:hAnsi="微軟正黑體" w:cstheme="minorHAnsi"/>
          <w:b/>
        </w:rPr>
        <w:t>‘</w:t>
      </w:r>
      <w:r w:rsidRPr="00C57BE4">
        <w:rPr>
          <w:rFonts w:ascii="微軟正黑體" w:eastAsia="微軟正黑體" w:hAnsi="微軟正黑體" w:cstheme="minorHAnsi"/>
          <w:b/>
        </w:rPr>
        <w:t>/dev/null</w:t>
      </w:r>
      <w:r>
        <w:rPr>
          <w:rFonts w:ascii="微軟正黑體" w:eastAsia="微軟正黑體" w:hAnsi="微軟正黑體" w:cstheme="minorHAnsi"/>
          <w:b/>
        </w:rPr>
        <w:t>’</w:t>
      </w:r>
      <w:r w:rsidRPr="00C57BE4">
        <w:rPr>
          <w:rFonts w:ascii="微軟正黑體" w:eastAsia="微軟正黑體" w:hAnsi="微軟正黑體" w:cstheme="minorHAnsi"/>
          <w:b/>
        </w:rPr>
        <w:t xml:space="preserve">? </w:t>
      </w:r>
    </w:p>
    <w:p w14:paraId="6B1FFCDA" w14:textId="757E8A32" w:rsidR="00C57BE4" w:rsidRPr="00C57BE4" w:rsidRDefault="00DE6AA7" w:rsidP="00DE6AA7">
      <w:pPr>
        <w:ind w:left="480"/>
        <w:rPr>
          <w:rFonts w:eastAsia="標楷體" w:cstheme="minorHAnsi" w:hint="eastAsia"/>
        </w:rPr>
      </w:pPr>
      <w:r>
        <w:rPr>
          <w:rFonts w:eastAsia="標楷體" w:cstheme="minorHAnsi"/>
        </w:rPr>
        <w:t>Use open(“/dev/null”)</w:t>
      </w:r>
    </w:p>
    <w:p w14:paraId="453419BA" w14:textId="77777777" w:rsidR="00C57BE4" w:rsidRPr="00C57BE4" w:rsidRDefault="00C57BE4" w:rsidP="00C57BE4">
      <w:pPr>
        <w:rPr>
          <w:rFonts w:eastAsia="標楷體" w:cstheme="minorHAnsi"/>
        </w:rPr>
      </w:pPr>
    </w:p>
    <w:p w14:paraId="7ACBC903" w14:textId="1C182B88" w:rsidR="00C57BE4" w:rsidRDefault="00C57BE4" w:rsidP="00C57BE4">
      <w:pPr>
        <w:pStyle w:val="a7"/>
        <w:numPr>
          <w:ilvl w:val="0"/>
          <w:numId w:val="1"/>
        </w:numPr>
        <w:ind w:leftChars="0"/>
        <w:rPr>
          <w:rFonts w:ascii="微軟正黑體" w:eastAsia="微軟正黑體" w:hAnsi="微軟正黑體" w:cstheme="minorHAnsi"/>
          <w:b/>
        </w:rPr>
      </w:pPr>
      <w:r w:rsidRPr="00C57BE4">
        <w:rPr>
          <w:rFonts w:ascii="微軟正黑體" w:eastAsia="微軟正黑體" w:hAnsi="微軟正黑體" w:cstheme="minorHAnsi"/>
          <w:b/>
        </w:rPr>
        <w:t xml:space="preserve">The table of Part3 </w:t>
      </w:r>
      <w:r w:rsidRPr="00C57BE4">
        <w:rPr>
          <w:rFonts w:ascii="微軟正黑體" w:eastAsia="微軟正黑體" w:hAnsi="微軟正黑體" w:cstheme="minorHAnsi"/>
          <w:b/>
        </w:rPr>
        <w:br/>
        <w:t>Does the bigger buffsize make IO faster?</w:t>
      </w:r>
    </w:p>
    <w:p w14:paraId="664ACBDB" w14:textId="0A2D3FF4" w:rsidR="0020692B" w:rsidRPr="0020692B" w:rsidRDefault="0020692B" w:rsidP="0020692B">
      <w:pPr>
        <w:pStyle w:val="a7"/>
        <w:ind w:leftChars="0"/>
        <w:rPr>
          <w:rFonts w:eastAsia="微軟正黑體" w:cstheme="minorHAnsi"/>
          <w:bCs/>
          <w:sz w:val="22"/>
          <w:szCs w:val="21"/>
        </w:rPr>
      </w:pPr>
      <w:r w:rsidRPr="0020692B">
        <w:rPr>
          <w:rFonts w:eastAsia="微軟正黑體" w:cstheme="minorHAnsi"/>
          <w:bCs/>
          <w:sz w:val="22"/>
          <w:szCs w:val="21"/>
        </w:rPr>
        <w:t>Not exactly. Initially, the bigger buffsize makes IO</w:t>
      </w:r>
      <w:r w:rsidRPr="0020692B">
        <w:rPr>
          <w:rFonts w:eastAsia="微軟正黑體" w:cstheme="minorHAnsi"/>
          <w:bCs/>
          <w:sz w:val="22"/>
          <w:szCs w:val="21"/>
        </w:rPr>
        <w:t xml:space="preserve"> faster.</w:t>
      </w:r>
      <w:r w:rsidRPr="0020692B">
        <w:rPr>
          <w:rFonts w:eastAsia="微軟正黑體" w:cstheme="minorHAnsi"/>
          <w:bCs/>
          <w:sz w:val="22"/>
          <w:szCs w:val="21"/>
        </w:rPr>
        <w:t xml:space="preserve"> However, when it comes to a specific buffsize</w:t>
      </w:r>
      <w:r>
        <w:rPr>
          <w:rFonts w:eastAsia="微軟正黑體" w:cstheme="minorHAnsi"/>
          <w:bCs/>
          <w:sz w:val="22"/>
          <w:szCs w:val="21"/>
        </w:rPr>
        <w:t xml:space="preserve"> (like 8192)</w:t>
      </w:r>
      <w:r w:rsidRPr="0020692B">
        <w:rPr>
          <w:rFonts w:eastAsia="微軟正黑體" w:cstheme="minorHAnsi"/>
          <w:bCs/>
          <w:sz w:val="22"/>
          <w:szCs w:val="21"/>
        </w:rPr>
        <w:t>, the IO speed seems to almost</w:t>
      </w:r>
      <w:r>
        <w:rPr>
          <w:rFonts w:eastAsia="微軟正黑體" w:cstheme="minorHAnsi"/>
          <w:bCs/>
          <w:sz w:val="22"/>
          <w:szCs w:val="21"/>
        </w:rPr>
        <w:t xml:space="preserve"> be</w:t>
      </w:r>
      <w:r w:rsidRPr="0020692B">
        <w:rPr>
          <w:rFonts w:eastAsia="微軟正黑體" w:cstheme="minorHAnsi"/>
          <w:bCs/>
          <w:sz w:val="22"/>
          <w:szCs w:val="21"/>
        </w:rPr>
        <w:t xml:space="preserve"> the same although the buffsize become </w:t>
      </w:r>
      <w:r w:rsidRPr="0020692B">
        <w:rPr>
          <w:rFonts w:eastAsia="微軟正黑體" w:cstheme="minorHAnsi"/>
          <w:bCs/>
          <w:sz w:val="22"/>
          <w:szCs w:val="21"/>
        </w:rPr>
        <w:t>bigger</w:t>
      </w:r>
      <w:r>
        <w:rPr>
          <w:rFonts w:eastAsia="微軟正黑體" w:cstheme="minorHAnsi"/>
          <w:bCs/>
          <w:sz w:val="22"/>
          <w:szCs w:val="21"/>
        </w:rPr>
        <w:t xml:space="preserve"> (like 16834)</w:t>
      </w:r>
      <w:r w:rsidRPr="0020692B">
        <w:rPr>
          <w:rFonts w:eastAsia="微軟正黑體" w:cstheme="minorHAnsi"/>
          <w:bCs/>
          <w:sz w:val="22"/>
          <w:szCs w:val="21"/>
        </w:rPr>
        <w:t>.</w:t>
      </w:r>
    </w:p>
    <w:p w14:paraId="40C65A56" w14:textId="77777777" w:rsidR="00C57BE4" w:rsidRPr="00C57BE4" w:rsidRDefault="00C57BE4" w:rsidP="00C57BE4">
      <w:pPr>
        <w:rPr>
          <w:rFonts w:eastAsia="標楷體" w:cstheme="minorHAnsi"/>
        </w:rPr>
      </w:pPr>
    </w:p>
    <w:p w14:paraId="14847CDF" w14:textId="77777777" w:rsidR="00C57BE4" w:rsidRPr="00C57BE4" w:rsidRDefault="00C57BE4" w:rsidP="00C57BE4">
      <w:pPr>
        <w:pStyle w:val="a7"/>
        <w:numPr>
          <w:ilvl w:val="0"/>
          <w:numId w:val="1"/>
        </w:numPr>
        <w:ind w:leftChars="0"/>
        <w:rPr>
          <w:rFonts w:ascii="微軟正黑體" w:eastAsia="微軟正黑體" w:hAnsi="微軟正黑體" w:cstheme="minorHAnsi"/>
          <w:b/>
        </w:rPr>
      </w:pPr>
      <w:r w:rsidRPr="00C57BE4">
        <w:rPr>
          <w:rFonts w:ascii="微軟正黑體" w:eastAsia="微軟正黑體" w:hAnsi="微軟正黑體" w:cstheme="minorHAnsi"/>
          <w:b/>
        </w:rPr>
        <w:t xml:space="preserve">The table of Part4 </w:t>
      </w:r>
      <w:r w:rsidRPr="00C57BE4">
        <w:rPr>
          <w:rFonts w:ascii="微軟正黑體" w:eastAsia="微軟正黑體" w:hAnsi="微軟正黑體" w:cstheme="minorHAnsi"/>
          <w:b/>
        </w:rPr>
        <w:br/>
        <w:t>What happened? Why?</w:t>
      </w:r>
    </w:p>
    <w:p w14:paraId="39B73281" w14:textId="1A2B9FA6" w:rsidR="00C57BE4" w:rsidRPr="0020692B" w:rsidRDefault="0020692B" w:rsidP="00DE6AA7">
      <w:pPr>
        <w:ind w:left="480"/>
        <w:rPr>
          <w:rFonts w:eastAsia="標楷體" w:cstheme="minorHAnsi" w:hint="eastAsia"/>
        </w:rPr>
      </w:pPr>
      <w:r w:rsidRPr="0020692B">
        <w:rPr>
          <w:rFonts w:eastAsia="標楷體" w:cstheme="minorHAnsi"/>
        </w:rPr>
        <w:t>It cost more time when first IO. Because of the delayed-write, which means the data is not written to disk instantly. Instead, the data is first written to the buffer, wait until the buffer is full or the system needs to reuse the page buffer.</w:t>
      </w:r>
    </w:p>
    <w:p w14:paraId="4419613F" w14:textId="77777777" w:rsidR="00C57BE4" w:rsidRPr="00C57BE4" w:rsidRDefault="00C57BE4" w:rsidP="00C57BE4">
      <w:pPr>
        <w:rPr>
          <w:rFonts w:eastAsia="標楷體" w:cstheme="minorHAnsi"/>
        </w:rPr>
      </w:pPr>
    </w:p>
    <w:p w14:paraId="1CB47452" w14:textId="77777777" w:rsidR="00C57BE4" w:rsidRPr="00C57BE4" w:rsidRDefault="00C57BE4" w:rsidP="00C57BE4">
      <w:pPr>
        <w:pStyle w:val="a7"/>
        <w:numPr>
          <w:ilvl w:val="0"/>
          <w:numId w:val="1"/>
        </w:numPr>
        <w:ind w:leftChars="0"/>
        <w:rPr>
          <w:rFonts w:ascii="微軟正黑體" w:eastAsia="微軟正黑體" w:hAnsi="微軟正黑體" w:cstheme="minorHAnsi"/>
          <w:b/>
        </w:rPr>
      </w:pPr>
      <w:r w:rsidRPr="00C57BE4">
        <w:rPr>
          <w:rFonts w:ascii="微軟正黑體" w:eastAsia="微軟正黑體" w:hAnsi="微軟正黑體" w:cstheme="minorHAnsi"/>
          <w:b/>
        </w:rPr>
        <w:t>The table of Part5</w:t>
      </w:r>
      <w:r w:rsidRPr="00C57BE4">
        <w:rPr>
          <w:rFonts w:ascii="微軟正黑體" w:eastAsia="微軟正黑體" w:hAnsi="微軟正黑體" w:cstheme="minorHAnsi"/>
          <w:b/>
        </w:rPr>
        <w:br/>
        <w:t>What happened? Why?</w:t>
      </w:r>
    </w:p>
    <w:p w14:paraId="51DF3DBD" w14:textId="389983E9" w:rsidR="00C57BE4" w:rsidRPr="0020692B" w:rsidRDefault="0020692B" w:rsidP="0020692B">
      <w:pPr>
        <w:ind w:left="480"/>
        <w:rPr>
          <w:rFonts w:eastAsia="標楷體" w:cstheme="minorHAnsi"/>
        </w:rPr>
      </w:pPr>
      <w:r w:rsidRPr="0020692B">
        <w:rPr>
          <w:rFonts w:eastAsia="標楷體" w:cstheme="minorHAnsi"/>
        </w:rPr>
        <w:t>The</w:t>
      </w:r>
      <w:r>
        <w:rPr>
          <w:rFonts w:eastAsia="標楷體" w:cstheme="minorHAnsi"/>
        </w:rPr>
        <w:t xml:space="preserve"> spending time almost be the same</w:t>
      </w:r>
      <w:r w:rsidRPr="0020692B">
        <w:rPr>
          <w:rFonts w:eastAsia="標楷體" w:cstheme="minorHAnsi"/>
        </w:rPr>
        <w:t xml:space="preserve">. Because fsync </w:t>
      </w:r>
      <w:r>
        <w:rPr>
          <w:rFonts w:eastAsia="標楷體" w:cstheme="minorHAnsi"/>
        </w:rPr>
        <w:t xml:space="preserve">function </w:t>
      </w:r>
      <w:r w:rsidRPr="0020692B">
        <w:rPr>
          <w:rFonts w:eastAsia="標楷體" w:cstheme="minorHAnsi"/>
        </w:rPr>
        <w:t>confirm the data had written to disk</w:t>
      </w:r>
      <w:r>
        <w:rPr>
          <w:rFonts w:eastAsia="標楷體" w:cstheme="minorHAnsi"/>
        </w:rPr>
        <w:t xml:space="preserve">, </w:t>
      </w:r>
      <w:r w:rsidRPr="0020692B">
        <w:rPr>
          <w:rFonts w:eastAsia="標楷體" w:cstheme="minorHAnsi"/>
        </w:rPr>
        <w:t>and wait for the completion of writing data to disk</w:t>
      </w:r>
      <w:r>
        <w:rPr>
          <w:rFonts w:eastAsia="標楷體" w:cstheme="minorHAnsi"/>
        </w:rPr>
        <w:t>, not wait for buffer</w:t>
      </w:r>
      <w:r w:rsidR="004F4922">
        <w:rPr>
          <w:rFonts w:eastAsia="標楷體" w:cstheme="minorHAnsi"/>
        </w:rPr>
        <w:t xml:space="preserve"> full then write to disk while not using fsync</w:t>
      </w:r>
      <w:r w:rsidRPr="0020692B">
        <w:rPr>
          <w:rFonts w:eastAsia="標楷體" w:cstheme="minorHAnsi"/>
        </w:rPr>
        <w:t>.</w:t>
      </w:r>
    </w:p>
    <w:p w14:paraId="7C504E3A" w14:textId="77777777" w:rsidR="00C57BE4" w:rsidRPr="00655DFB" w:rsidRDefault="00C57BE4" w:rsidP="00C57BE4">
      <w:pPr>
        <w:rPr>
          <w:rFonts w:eastAsia="標楷體" w:cstheme="minorHAnsi"/>
        </w:rPr>
      </w:pPr>
    </w:p>
    <w:sectPr w:rsidR="00C57BE4" w:rsidRPr="00655DF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A89E1" w14:textId="77777777" w:rsidR="0082172D" w:rsidRDefault="0082172D" w:rsidP="005E179F">
      <w:r>
        <w:separator/>
      </w:r>
    </w:p>
  </w:endnote>
  <w:endnote w:type="continuationSeparator" w:id="0">
    <w:p w14:paraId="08ED0EC5" w14:textId="77777777" w:rsidR="0082172D" w:rsidRDefault="0082172D" w:rsidP="005E1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EB664" w14:textId="77777777" w:rsidR="0082172D" w:rsidRDefault="0082172D" w:rsidP="005E179F">
      <w:r>
        <w:separator/>
      </w:r>
    </w:p>
  </w:footnote>
  <w:footnote w:type="continuationSeparator" w:id="0">
    <w:p w14:paraId="26761C2C" w14:textId="77777777" w:rsidR="0082172D" w:rsidRDefault="0082172D" w:rsidP="005E17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A6F0B"/>
    <w:multiLevelType w:val="hybridMultilevel"/>
    <w:tmpl w:val="7550E44C"/>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655329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D9A"/>
    <w:rsid w:val="00027D9A"/>
    <w:rsid w:val="000E43CD"/>
    <w:rsid w:val="0015768E"/>
    <w:rsid w:val="001E41BF"/>
    <w:rsid w:val="0020692B"/>
    <w:rsid w:val="004518C6"/>
    <w:rsid w:val="004F4922"/>
    <w:rsid w:val="005271D5"/>
    <w:rsid w:val="005A56BC"/>
    <w:rsid w:val="005E179F"/>
    <w:rsid w:val="00655DFB"/>
    <w:rsid w:val="006D0A5A"/>
    <w:rsid w:val="00716587"/>
    <w:rsid w:val="007925B6"/>
    <w:rsid w:val="0082172D"/>
    <w:rsid w:val="009447AF"/>
    <w:rsid w:val="00972D1F"/>
    <w:rsid w:val="00997A1F"/>
    <w:rsid w:val="00C57BE4"/>
    <w:rsid w:val="00CF6307"/>
    <w:rsid w:val="00D11CEC"/>
    <w:rsid w:val="00DE6AA7"/>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5D571"/>
  <w15:chartTrackingRefBased/>
  <w15:docId w15:val="{46B4791B-BA31-405C-8F60-2317B45C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179F"/>
    <w:pPr>
      <w:tabs>
        <w:tab w:val="center" w:pos="4153"/>
        <w:tab w:val="right" w:pos="8306"/>
      </w:tabs>
      <w:snapToGrid w:val="0"/>
    </w:pPr>
    <w:rPr>
      <w:sz w:val="20"/>
      <w:szCs w:val="20"/>
    </w:rPr>
  </w:style>
  <w:style w:type="character" w:customStyle="1" w:styleId="a4">
    <w:name w:val="頁首 字元"/>
    <w:basedOn w:val="a0"/>
    <w:link w:val="a3"/>
    <w:uiPriority w:val="99"/>
    <w:rsid w:val="005E179F"/>
    <w:rPr>
      <w:sz w:val="20"/>
      <w:szCs w:val="20"/>
    </w:rPr>
  </w:style>
  <w:style w:type="paragraph" w:styleId="a5">
    <w:name w:val="footer"/>
    <w:basedOn w:val="a"/>
    <w:link w:val="a6"/>
    <w:uiPriority w:val="99"/>
    <w:unhideWhenUsed/>
    <w:rsid w:val="005E179F"/>
    <w:pPr>
      <w:tabs>
        <w:tab w:val="center" w:pos="4153"/>
        <w:tab w:val="right" w:pos="8306"/>
      </w:tabs>
      <w:snapToGrid w:val="0"/>
    </w:pPr>
    <w:rPr>
      <w:sz w:val="20"/>
      <w:szCs w:val="20"/>
    </w:rPr>
  </w:style>
  <w:style w:type="character" w:customStyle="1" w:styleId="a6">
    <w:name w:val="頁尾 字元"/>
    <w:basedOn w:val="a0"/>
    <w:link w:val="a5"/>
    <w:uiPriority w:val="99"/>
    <w:rsid w:val="005E179F"/>
    <w:rPr>
      <w:sz w:val="20"/>
      <w:szCs w:val="20"/>
    </w:rPr>
  </w:style>
  <w:style w:type="paragraph" w:styleId="a7">
    <w:name w:val="List Paragraph"/>
    <w:basedOn w:val="a"/>
    <w:uiPriority w:val="34"/>
    <w:qFormat/>
    <w:rsid w:val="00C57BE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078071">
      <w:bodyDiv w:val="1"/>
      <w:marLeft w:val="0"/>
      <w:marRight w:val="0"/>
      <w:marTop w:val="0"/>
      <w:marBottom w:val="0"/>
      <w:divBdr>
        <w:top w:val="none" w:sz="0" w:space="0" w:color="auto"/>
        <w:left w:val="none" w:sz="0" w:space="0" w:color="auto"/>
        <w:bottom w:val="none" w:sz="0" w:space="0" w:color="auto"/>
        <w:right w:val="none" w:sz="0" w:space="0" w:color="auto"/>
      </w:divBdr>
    </w:div>
    <w:div w:id="1159270409">
      <w:bodyDiv w:val="1"/>
      <w:marLeft w:val="0"/>
      <w:marRight w:val="0"/>
      <w:marTop w:val="0"/>
      <w:marBottom w:val="0"/>
      <w:divBdr>
        <w:top w:val="none" w:sz="0" w:space="0" w:color="auto"/>
        <w:left w:val="none" w:sz="0" w:space="0" w:color="auto"/>
        <w:bottom w:val="none" w:sz="0" w:space="0" w:color="auto"/>
        <w:right w:val="none" w:sz="0" w:space="0" w:color="auto"/>
      </w:divBdr>
    </w:div>
    <w:div w:id="1810634080">
      <w:bodyDiv w:val="1"/>
      <w:marLeft w:val="0"/>
      <w:marRight w:val="0"/>
      <w:marTop w:val="0"/>
      <w:marBottom w:val="0"/>
      <w:divBdr>
        <w:top w:val="none" w:sz="0" w:space="0" w:color="auto"/>
        <w:left w:val="none" w:sz="0" w:space="0" w:color="auto"/>
        <w:bottom w:val="none" w:sz="0" w:space="0" w:color="auto"/>
        <w:right w:val="none" w:sz="0" w:space="0" w:color="auto"/>
      </w:divBdr>
    </w:div>
    <w:div w:id="2107654199">
      <w:bodyDiv w:val="1"/>
      <w:marLeft w:val="0"/>
      <w:marRight w:val="0"/>
      <w:marTop w:val="0"/>
      <w:marBottom w:val="0"/>
      <w:divBdr>
        <w:top w:val="none" w:sz="0" w:space="0" w:color="auto"/>
        <w:left w:val="none" w:sz="0" w:space="0" w:color="auto"/>
        <w:bottom w:val="none" w:sz="0" w:space="0" w:color="auto"/>
        <w:right w:val="none" w:sz="0" w:space="0" w:color="auto"/>
      </w:divBdr>
    </w:div>
    <w:div w:id="214311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140</Words>
  <Characters>798</Characters>
  <Application>Microsoft Office Word</Application>
  <DocSecurity>0</DocSecurity>
  <Lines>6</Lines>
  <Paragraphs>1</Paragraphs>
  <ScaleCrop>false</ScaleCrop>
  <Company>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dc:creator>
  <cp:keywords/>
  <dc:description/>
  <cp:lastModifiedBy>嘉樂 林</cp:lastModifiedBy>
  <cp:revision>6</cp:revision>
  <dcterms:created xsi:type="dcterms:W3CDTF">2018-03-25T08:20:00Z</dcterms:created>
  <dcterms:modified xsi:type="dcterms:W3CDTF">2023-03-29T17:02:00Z</dcterms:modified>
</cp:coreProperties>
</file>