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F90" w:rsidRDefault="00425F90" w:rsidP="00425F90">
      <w:pPr>
        <w:jc w:val="center"/>
      </w:pPr>
      <w:r>
        <w:t>СОДЕРЖАНИЕ</w:t>
      </w:r>
    </w:p>
    <w:p w:rsidR="00425F90" w:rsidRPr="0076620D" w:rsidRDefault="00425F90" w:rsidP="00425F90">
      <w:pPr>
        <w:jc w:val="center"/>
      </w:pPr>
    </w:p>
    <w:p w:rsidR="00425F90" w:rsidRPr="000F7082" w:rsidRDefault="00425F90" w:rsidP="00425F90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Pr="000F7082">
        <w:rPr>
          <w:b w:val="0"/>
          <w:noProof/>
        </w:rPr>
        <w:t>ВВЕДЕНИЕ</w:t>
      </w:r>
      <w:r w:rsidRPr="000F7082">
        <w:rPr>
          <w:b w:val="0"/>
          <w:noProof/>
        </w:rPr>
        <w:tab/>
      </w:r>
      <w:r w:rsidR="004C1E74">
        <w:rPr>
          <w:b w:val="0"/>
          <w:noProof/>
        </w:rPr>
        <w:t>6</w:t>
      </w:r>
    </w:p>
    <w:p w:rsidR="00425F90" w:rsidRPr="00E304C3" w:rsidRDefault="00425F90" w:rsidP="00425F90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C1E74">
        <w:rPr>
          <w:b w:val="0"/>
          <w:noProof/>
        </w:rPr>
        <w:t>8</w:t>
      </w:r>
    </w:p>
    <w:p w:rsidR="00051386" w:rsidRDefault="00425F90" w:rsidP="00051386">
      <w:pPr>
        <w:pStyle w:val="2"/>
        <w:rPr>
          <w:noProof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Аналитический обзор</w:t>
      </w:r>
      <w:r w:rsidRPr="000F7082">
        <w:rPr>
          <w:noProof/>
        </w:rPr>
        <w:tab/>
      </w:r>
      <w:r w:rsidR="004C1E74">
        <w:rPr>
          <w:noProof/>
        </w:rPr>
        <w:t>8</w:t>
      </w:r>
    </w:p>
    <w:p w:rsidR="00051386" w:rsidRPr="00051386" w:rsidRDefault="00051386" w:rsidP="00051386">
      <w:pPr>
        <w:pStyle w:val="2"/>
        <w:rPr>
          <w:noProof/>
        </w:rPr>
      </w:pPr>
      <w:r>
        <w:rPr>
          <w:noProof/>
        </w:rPr>
        <w:tab/>
      </w:r>
      <w:r w:rsidRPr="00A56D75">
        <w:rPr>
          <w:noProof/>
        </w:rPr>
        <w:t>1.1</w:t>
      </w:r>
      <w:r>
        <w:rPr>
          <w:noProof/>
        </w:rPr>
        <w:t>.1</w:t>
      </w:r>
      <w:r w:rsidRPr="00A56D75">
        <w:rPr>
          <w:noProof/>
        </w:rPr>
        <w:t xml:space="preserve"> </w:t>
      </w:r>
      <w:r>
        <w:t>Трехуровневая архитектура</w:t>
      </w:r>
      <w:r w:rsidRPr="000F7082">
        <w:rPr>
          <w:noProof/>
        </w:rPr>
        <w:tab/>
      </w:r>
      <w:r>
        <w:rPr>
          <w:noProof/>
        </w:rPr>
        <w:t>8</w:t>
      </w:r>
    </w:p>
    <w:p w:rsidR="00051386" w:rsidRDefault="00051386" w:rsidP="00051386">
      <w:pPr>
        <w:pStyle w:val="2"/>
        <w:rPr>
          <w:noProof/>
        </w:rPr>
      </w:pPr>
      <w:r>
        <w:rPr>
          <w:noProof/>
        </w:rPr>
        <w:tab/>
      </w:r>
      <w:r w:rsidRPr="00A56D75">
        <w:rPr>
          <w:noProof/>
        </w:rPr>
        <w:t>1.1</w:t>
      </w:r>
      <w:r>
        <w:rPr>
          <w:noProof/>
        </w:rPr>
        <w:t>.2</w:t>
      </w:r>
      <w:r w:rsidRPr="00A56D75">
        <w:rPr>
          <w:noProof/>
        </w:rPr>
        <w:t xml:space="preserve"> </w:t>
      </w:r>
      <w:r>
        <w:rPr>
          <w:noProof/>
        </w:rPr>
        <w:t>Электронная цифровая подпись</w:t>
      </w:r>
      <w:r w:rsidRPr="000F7082">
        <w:rPr>
          <w:noProof/>
        </w:rPr>
        <w:tab/>
      </w:r>
      <w:r>
        <w:rPr>
          <w:noProof/>
        </w:rPr>
        <w:t>8</w:t>
      </w:r>
    </w:p>
    <w:p w:rsidR="00051386" w:rsidRPr="00051386" w:rsidRDefault="00051386" w:rsidP="00051386">
      <w:pPr>
        <w:pStyle w:val="2"/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1</w:t>
      </w:r>
      <w:r w:rsidRPr="000F7082">
        <w:rPr>
          <w:noProof/>
        </w:rPr>
        <w:t>.</w:t>
      </w:r>
      <w:r>
        <w:rPr>
          <w:noProof/>
        </w:rPr>
        <w:t>2</w:t>
      </w:r>
      <w:r w:rsidRPr="00604269">
        <w:rPr>
          <w:noProof/>
        </w:rPr>
        <w:t xml:space="preserve">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>
        <w:rPr>
          <w:noProof/>
        </w:rPr>
        <w:t>12</w:t>
      </w:r>
    </w:p>
    <w:p w:rsidR="00425F90" w:rsidRDefault="00425F90" w:rsidP="00425F90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Pr="000F7082">
        <w:rPr>
          <w:b w:val="0"/>
          <w:noProof/>
        </w:rPr>
        <w:fldChar w:fldCharType="begin"/>
      </w:r>
      <w:r w:rsidRPr="000F7082">
        <w:rPr>
          <w:b w:val="0"/>
          <w:noProof/>
        </w:rPr>
        <w:instrText xml:space="preserve"> PAGEREF _Toc320612872 \h </w:instrText>
      </w:r>
      <w:r w:rsidRPr="000F7082">
        <w:rPr>
          <w:b w:val="0"/>
          <w:noProof/>
        </w:rPr>
      </w:r>
      <w:r w:rsidRPr="000F7082">
        <w:rPr>
          <w:b w:val="0"/>
          <w:noProof/>
        </w:rPr>
        <w:fldChar w:fldCharType="separate"/>
      </w:r>
      <w:r w:rsidRPr="000F7082">
        <w:rPr>
          <w:b w:val="0"/>
          <w:noProof/>
        </w:rPr>
        <w:t>1</w:t>
      </w:r>
      <w:r w:rsidRPr="000F7082">
        <w:rPr>
          <w:b w:val="0"/>
          <w:noProof/>
        </w:rPr>
        <w:fldChar w:fldCharType="end"/>
      </w:r>
      <w:r w:rsidR="004C1E74">
        <w:rPr>
          <w:b w:val="0"/>
          <w:noProof/>
        </w:rPr>
        <w:t>6</w:t>
      </w:r>
    </w:p>
    <w:p w:rsidR="00051386" w:rsidRPr="00E304C3" w:rsidRDefault="00051386" w:rsidP="00051386">
      <w:pPr>
        <w:pStyle w:val="2"/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2</w:t>
      </w:r>
      <w:r w:rsidRPr="000F7082">
        <w:rPr>
          <w:noProof/>
        </w:rPr>
        <w:t>.</w:t>
      </w:r>
      <w:r>
        <w:rPr>
          <w:noProof/>
        </w:rPr>
        <w:t>1 Постановка задачи</w:t>
      </w:r>
      <w:r w:rsidRPr="000F7082">
        <w:rPr>
          <w:noProof/>
        </w:rPr>
        <w:tab/>
      </w:r>
      <w:r>
        <w:rPr>
          <w:noProof/>
        </w:rPr>
        <w:t>16</w:t>
      </w:r>
    </w:p>
    <w:p w:rsidR="00051386" w:rsidRPr="00E304C3" w:rsidRDefault="00051386" w:rsidP="00051386">
      <w:pPr>
        <w:pStyle w:val="2"/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2.2</w:t>
      </w:r>
      <w:r w:rsidRPr="000F7082">
        <w:rPr>
          <w:noProof/>
        </w:rPr>
        <w:t xml:space="preserve"> </w:t>
      </w:r>
      <w:r>
        <w:t>Описание структурной схемы</w:t>
      </w:r>
      <w:r w:rsidRPr="000F7082">
        <w:rPr>
          <w:noProof/>
        </w:rPr>
        <w:tab/>
      </w:r>
      <w:r>
        <w:rPr>
          <w:noProof/>
        </w:rPr>
        <w:t>16</w:t>
      </w:r>
    </w:p>
    <w:p w:rsidR="00051386" w:rsidRPr="00051386" w:rsidRDefault="00051386" w:rsidP="00051386">
      <w:pPr>
        <w:pStyle w:val="2"/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2.3</w:t>
      </w:r>
      <w:r w:rsidRPr="00A56D75">
        <w:rPr>
          <w:noProof/>
        </w:rPr>
        <w:t xml:space="preserve"> </w:t>
      </w:r>
      <w:r>
        <w:t>Обоснование выбора языка программирования</w:t>
      </w:r>
      <w:r w:rsidRPr="000F7082">
        <w:rPr>
          <w:noProof/>
        </w:rPr>
        <w:tab/>
      </w:r>
      <w:r>
        <w:rPr>
          <w:noProof/>
        </w:rPr>
        <w:t>18</w:t>
      </w:r>
    </w:p>
    <w:p w:rsidR="00425F90" w:rsidRPr="000F7082" w:rsidRDefault="00425F90" w:rsidP="00425F90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СПИСОК ИСПОЛЬЗУЕМЫХ ИСТОЧНИКОВ</w:t>
      </w:r>
      <w:r w:rsidRPr="000F7082">
        <w:rPr>
          <w:b w:val="0"/>
          <w:noProof/>
        </w:rPr>
        <w:tab/>
      </w:r>
      <w:r w:rsidR="004C1E74">
        <w:rPr>
          <w:b w:val="0"/>
          <w:noProof/>
        </w:rPr>
        <w:t>21</w:t>
      </w:r>
    </w:p>
    <w:p w:rsidR="00DA1878" w:rsidRDefault="00425F90" w:rsidP="00425F90">
      <w:r w:rsidRPr="000F7082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DA1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A9"/>
    <w:rsid w:val="00051386"/>
    <w:rsid w:val="0028681A"/>
    <w:rsid w:val="003B0BA9"/>
    <w:rsid w:val="00425F90"/>
    <w:rsid w:val="004C1E74"/>
    <w:rsid w:val="00E304C3"/>
    <w:rsid w:val="00E9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214B8-F0E1-4052-8BFB-58B6FBDE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F90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25F90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051386"/>
    <w:pPr>
      <w:tabs>
        <w:tab w:val="right" w:leader="dot" w:pos="9338"/>
      </w:tabs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Opolko Sergey</dc:creator>
  <cp:keywords/>
  <dc:description/>
  <cp:lastModifiedBy>Opolko Sergey</cp:lastModifiedBy>
  <cp:revision>5</cp:revision>
  <dcterms:created xsi:type="dcterms:W3CDTF">2017-02-27T17:48:00Z</dcterms:created>
  <dcterms:modified xsi:type="dcterms:W3CDTF">2017-03-19T14:42:00Z</dcterms:modified>
</cp:coreProperties>
</file>