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20A" w:rsidRDefault="004A220A" w:rsidP="000C1CF8">
      <w:pPr>
        <w:spacing w:before="100" w:beforeAutospacing="1" w:after="100" w:afterAutospacing="1"/>
        <w:rPr>
          <w:rFonts w:ascii="Times New Roman" w:eastAsia="Times New Roman" w:hAnsi="Times New Roman" w:cs="Times New Roman"/>
          <w:kern w:val="0"/>
          <w:lang w:val="fr-GA" w:eastAsia="fr-FR"/>
          <w14:ligatures w14:val="none"/>
        </w:rPr>
      </w:pPr>
    </w:p>
    <w:p w:rsidR="004A220A" w:rsidRDefault="004A220A" w:rsidP="000C1CF8">
      <w:pPr>
        <w:spacing w:before="100" w:beforeAutospacing="1" w:after="100" w:afterAutospacing="1"/>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Prompte :</w:t>
      </w:r>
    </w:p>
    <w:p w:rsidR="004A220A" w:rsidRDefault="004A220A" w:rsidP="000C1CF8">
      <w:pPr>
        <w:spacing w:before="100" w:beforeAutospacing="1" w:after="100" w:afterAutospacing="1"/>
        <w:rPr>
          <w:rFonts w:ascii="Times New Roman" w:eastAsia="Times New Roman" w:hAnsi="Times New Roman" w:cs="Times New Roman"/>
          <w:kern w:val="0"/>
          <w:lang w:eastAsia="fr-FR"/>
          <w14:ligatures w14:val="none"/>
        </w:rPr>
      </w:pPr>
    </w:p>
    <w:p w:rsidR="004A220A" w:rsidRPr="004A220A" w:rsidRDefault="004A220A" w:rsidP="000C1CF8">
      <w:pPr>
        <w:spacing w:before="100" w:beforeAutospacing="1" w:after="100" w:afterAutospacing="1"/>
        <w:rPr>
          <w:rFonts w:ascii="Times New Roman" w:eastAsia="Times New Roman" w:hAnsi="Times New Roman" w:cs="Times New Roman"/>
          <w:kern w:val="0"/>
          <w:lang w:eastAsia="fr-FR"/>
          <w14:ligatures w14:val="none"/>
        </w:rPr>
      </w:pPr>
      <w:r>
        <w:t>voici la synthèse 14-3 dont la synthèse</w:t>
      </w:r>
      <w:r>
        <w:rPr>
          <w:rStyle w:val="lev"/>
        </w:rPr>
        <w:t>. Prends en compte que :</w:t>
      </w:r>
      <w:r>
        <w:t xml:space="preserve"> Projet Laravel avec PHP 7.3.29 et Bootstrap 5 disponible sur Github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détails.continuons. il y une mise à jour de la regle de gestion par rapport à l'importation des adhérents. Bien que le contenu des fichiers doit etre controlé pour détecté les doublons et erreurs de saisi, les adhérents doit tout de meme etre enregistré. toutefois, les enregistrements ayant des anomalies doivent etre précisé ou identifiés dans par des mentions claire de sorte a facilité le traitement ulterieur des adhérents. un rapport d'anomalise doit etre intégré au prevu au niveau de l'étape de soumis. ce rapport d'anomalie devra etre transmis au requerant via mail ou dans son inbox afin qu'il puisse aporté les corrections nécessaire si jamais son dossier est rejeté</w:t>
      </w:r>
    </w:p>
    <w:p w:rsidR="004A220A" w:rsidRDefault="004A220A" w:rsidP="000C1CF8">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p>
    <w:p w:rsidR="004A220A" w:rsidRPr="004A220A" w:rsidRDefault="004A220A" w:rsidP="000C1CF8">
      <w:pPr>
        <w:spacing w:before="100" w:beforeAutospacing="1" w:after="100" w:afterAutospacing="1"/>
        <w:rPr>
          <w:rFonts w:ascii="Times New Roman" w:eastAsia="Times New Roman" w:hAnsi="Times New Roman" w:cs="Times New Roman"/>
          <w:kern w:val="0"/>
          <w:lang w:eastAsia="fr-FR"/>
          <w14:ligatures w14:val="none"/>
        </w:rPr>
      </w:pP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Je vais examiner d'abord les documents fournis pour comprendre l'état actuel du projet et la nouvelle règle de gestion concernant l'importation des adhérents.D'après la synthèse fournie et les documents, je vois que nous avons une fonction d'importation d'adhérents qui respecte 4 consignes mais doit être mise à jour selon la nouvelle règle de gestion.</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b/>
          <w:bCs/>
          <w:kern w:val="0"/>
          <w:lang w:val="fr-GA" w:eastAsia="fr-FR"/>
          <w14:ligatures w14:val="none"/>
        </w:rPr>
        <w:t>📋</w:t>
      </w:r>
      <w:r w:rsidRPr="000C1CF8">
        <w:rPr>
          <w:rFonts w:ascii="Times New Roman" w:eastAsia="Times New Roman" w:hAnsi="Times New Roman" w:cs="Times New Roman"/>
          <w:b/>
          <w:bCs/>
          <w:kern w:val="0"/>
          <w:lang w:val="fr-GA" w:eastAsia="fr-FR"/>
          <w14:ligatures w14:val="none"/>
        </w:rPr>
        <w:t xml:space="preserve"> NOUVELLE RÈGLE DE GESTION IDENTIFIÉE</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Au lieu de rejeter les adhérents avec anomalies, nous devons :</w:t>
      </w:r>
    </w:p>
    <w:p w:rsidR="000C1CF8" w:rsidRPr="000C1CF8" w:rsidRDefault="000C1CF8" w:rsidP="000C1CF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Enregistrer TOUS les adhérents</w:t>
      </w:r>
      <w:r w:rsidRPr="000C1CF8">
        <w:rPr>
          <w:rFonts w:ascii="Times New Roman" w:eastAsia="Times New Roman" w:hAnsi="Times New Roman" w:cs="Times New Roman"/>
          <w:kern w:val="0"/>
          <w:lang w:val="fr-GA" w:eastAsia="fr-FR"/>
          <w14:ligatures w14:val="none"/>
        </w:rPr>
        <w:t xml:space="preserve"> même ceux avec anomalies</w:t>
      </w:r>
    </w:p>
    <w:p w:rsidR="000C1CF8" w:rsidRPr="000C1CF8" w:rsidRDefault="000C1CF8" w:rsidP="000C1CF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Identifier clairement</w:t>
      </w:r>
      <w:r w:rsidRPr="000C1CF8">
        <w:rPr>
          <w:rFonts w:ascii="Times New Roman" w:eastAsia="Times New Roman" w:hAnsi="Times New Roman" w:cs="Times New Roman"/>
          <w:kern w:val="0"/>
          <w:lang w:val="fr-GA" w:eastAsia="fr-FR"/>
          <w14:ligatures w14:val="none"/>
        </w:rPr>
        <w:t xml:space="preserve"> les anomalies (doublons, erreurs de saisie)</w:t>
      </w:r>
    </w:p>
    <w:p w:rsidR="000C1CF8" w:rsidRPr="000C1CF8" w:rsidRDefault="000C1CF8" w:rsidP="000C1CF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Générer un rapport d'anomalies</w:t>
      </w:r>
      <w:r w:rsidRPr="000C1CF8">
        <w:rPr>
          <w:rFonts w:ascii="Times New Roman" w:eastAsia="Times New Roman" w:hAnsi="Times New Roman" w:cs="Times New Roman"/>
          <w:kern w:val="0"/>
          <w:lang w:val="fr-GA" w:eastAsia="fr-FR"/>
          <w14:ligatures w14:val="none"/>
        </w:rPr>
        <w:t xml:space="preserve"> intégré au dossier</w:t>
      </w:r>
    </w:p>
    <w:p w:rsidR="000C1CF8" w:rsidRPr="000C1CF8" w:rsidRDefault="000C1CF8" w:rsidP="000C1CF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Transmettre le rapport</w:t>
      </w:r>
      <w:r w:rsidRPr="000C1CF8">
        <w:rPr>
          <w:rFonts w:ascii="Times New Roman" w:eastAsia="Times New Roman" w:hAnsi="Times New Roman" w:cs="Times New Roman"/>
          <w:kern w:val="0"/>
          <w:lang w:val="fr-GA" w:eastAsia="fr-FR"/>
          <w14:ligatures w14:val="none"/>
        </w:rPr>
        <w:t xml:space="preserve"> au requérant (email + inbox)</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b/>
          <w:bCs/>
          <w:kern w:val="0"/>
          <w:lang w:val="fr-GA" w:eastAsia="fr-FR"/>
          <w14:ligatures w14:val="none"/>
        </w:rPr>
        <w:lastRenderedPageBreak/>
        <w:t>🎯</w:t>
      </w:r>
      <w:r w:rsidRPr="000C1CF8">
        <w:rPr>
          <w:rFonts w:ascii="Times New Roman" w:eastAsia="Times New Roman" w:hAnsi="Times New Roman" w:cs="Times New Roman"/>
          <w:b/>
          <w:bCs/>
          <w:kern w:val="0"/>
          <w:lang w:val="fr-GA" w:eastAsia="fr-FR"/>
          <w14:ligatures w14:val="none"/>
        </w:rPr>
        <w:t xml:space="preserve"> PLAN DE MISE À JOUR STRUCTURÉ</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ÉTAPE 1</w:t>
      </w:r>
      <w:r w:rsidRPr="000C1CF8">
        <w:rPr>
          <w:rFonts w:ascii="Times New Roman" w:eastAsia="Times New Roman" w:hAnsi="Times New Roman" w:cs="Times New Roman"/>
          <w:kern w:val="0"/>
          <w:lang w:val="fr-GA" w:eastAsia="fr-FR"/>
          <w14:ligatures w14:val="none"/>
        </w:rPr>
        <w:t xml:space="preserve"> : Mise à jour de la fonction </w:t>
      </w:r>
      <w:r w:rsidRPr="000C1CF8">
        <w:rPr>
          <w:rFonts w:ascii="Courier New" w:eastAsia="Times New Roman" w:hAnsi="Courier New" w:cs="Courier New"/>
          <w:kern w:val="0"/>
          <w:sz w:val="20"/>
          <w:szCs w:val="20"/>
          <w:lang w:val="fr-GA" w:eastAsia="fr-FR"/>
          <w14:ligatures w14:val="none"/>
        </w:rPr>
        <w:t>handleAdherentFileImport()</w:t>
      </w:r>
    </w:p>
    <w:p w:rsidR="000C1CF8" w:rsidRPr="000C1CF8" w:rsidRDefault="000C1CF8" w:rsidP="000C1CF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Modification de la logique de traitement</w:t>
      </w:r>
    </w:p>
    <w:p w:rsidR="000C1CF8" w:rsidRPr="000C1CF8" w:rsidRDefault="000C1CF8" w:rsidP="000C1CF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Enregistrement avec statuts d'anomalie</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ÉTAPE 2</w:t>
      </w:r>
      <w:r w:rsidRPr="000C1CF8">
        <w:rPr>
          <w:rFonts w:ascii="Times New Roman" w:eastAsia="Times New Roman" w:hAnsi="Times New Roman" w:cs="Times New Roman"/>
          <w:kern w:val="0"/>
          <w:lang w:val="fr-GA" w:eastAsia="fr-FR"/>
          <w14:ligatures w14:val="none"/>
        </w:rPr>
        <w:t xml:space="preserve"> : Création du module de rapport d'anomalies</w:t>
      </w:r>
    </w:p>
    <w:p w:rsidR="000C1CF8" w:rsidRPr="000C1CF8" w:rsidRDefault="000C1CF8" w:rsidP="000C1CF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Génération automatique du rapport</w:t>
      </w:r>
    </w:p>
    <w:p w:rsidR="000C1CF8" w:rsidRPr="000C1CF8" w:rsidRDefault="000C1CF8" w:rsidP="000C1CF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Intégration au dossier de soumission</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ÉTAPE 3</w:t>
      </w:r>
      <w:r w:rsidRPr="000C1CF8">
        <w:rPr>
          <w:rFonts w:ascii="Times New Roman" w:eastAsia="Times New Roman" w:hAnsi="Times New Roman" w:cs="Times New Roman"/>
          <w:kern w:val="0"/>
          <w:lang w:val="fr-GA" w:eastAsia="fr-FR"/>
          <w14:ligatures w14:val="none"/>
        </w:rPr>
        <w:t xml:space="preserve"> : Système de notification</w:t>
      </w:r>
    </w:p>
    <w:p w:rsidR="000C1CF8" w:rsidRPr="000C1CF8" w:rsidRDefault="000C1CF8" w:rsidP="000C1CF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Email automatique au requérant</w:t>
      </w:r>
    </w:p>
    <w:p w:rsidR="000C1CF8" w:rsidRPr="000C1CF8" w:rsidRDefault="000C1CF8" w:rsidP="000C1CF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Intégration à l'inbox utilisateur</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b/>
          <w:bCs/>
          <w:kern w:val="0"/>
          <w:lang w:val="fr-GA" w:eastAsia="fr-FR"/>
          <w14:ligatures w14:val="none"/>
        </w:rPr>
        <w:t>🚀</w:t>
      </w:r>
      <w:r w:rsidRPr="000C1CF8">
        <w:rPr>
          <w:rFonts w:ascii="Times New Roman" w:eastAsia="Times New Roman" w:hAnsi="Times New Roman" w:cs="Times New Roman"/>
          <w:b/>
          <w:bCs/>
          <w:kern w:val="0"/>
          <w:lang w:val="fr-GA" w:eastAsia="fr-FR"/>
          <w14:ligatures w14:val="none"/>
        </w:rPr>
        <w:t xml:space="preserve"> ÉTAPE 1 : MISE À JOUR DE LA FONCTION D'IMPORTATION</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Voici la mise à jour de la fonction d'importation avec la nouvelle logique :</w:t>
      </w: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ÉTAPE 1 TERMINÉE</w:t>
      </w:r>
      <w:r w:rsidRPr="000C1CF8">
        <w:rPr>
          <w:rFonts w:ascii="Times New Roman" w:eastAsia="Times New Roman" w:hAnsi="Times New Roman" w:cs="Times New Roman"/>
          <w:kern w:val="0"/>
          <w:lang w:val="fr-GA" w:eastAsia="fr-FR"/>
          <w14:ligatures w14:val="none"/>
        </w:rPr>
        <w:t xml:space="preserve"> - Fonction d'importation mise à jour !</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b/>
          <w:bCs/>
          <w:kern w:val="0"/>
          <w:lang w:val="fr-GA" w:eastAsia="fr-FR"/>
          <w14:ligatures w14:val="none"/>
        </w:rPr>
        <w:t>🔄</w:t>
      </w:r>
      <w:r w:rsidRPr="000C1CF8">
        <w:rPr>
          <w:rFonts w:ascii="Times New Roman" w:eastAsia="Times New Roman" w:hAnsi="Times New Roman" w:cs="Times New Roman"/>
          <w:b/>
          <w:bCs/>
          <w:kern w:val="0"/>
          <w:lang w:val="fr-GA" w:eastAsia="fr-FR"/>
          <w14:ligatures w14:val="none"/>
        </w:rPr>
        <w:t xml:space="preserve"> CHANGEMENTS APPORTÉS :</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Nouvelle logique :</w:t>
      </w:r>
    </w:p>
    <w:p w:rsidR="000C1CF8" w:rsidRPr="000C1CF8" w:rsidRDefault="000C1CF8" w:rsidP="000C1CF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Enregistrement de TOUS les adhérents</w:t>
      </w:r>
      <w:r w:rsidRPr="000C1CF8">
        <w:rPr>
          <w:rFonts w:ascii="Times New Roman" w:eastAsia="Times New Roman" w:hAnsi="Times New Roman" w:cs="Times New Roman"/>
          <w:kern w:val="0"/>
          <w:lang w:val="fr-GA" w:eastAsia="fr-FR"/>
          <w14:ligatures w14:val="none"/>
        </w:rPr>
        <w:t xml:space="preserve"> (même avec anomalies)</w:t>
      </w:r>
    </w:p>
    <w:p w:rsidR="000C1CF8" w:rsidRPr="000C1CF8" w:rsidRDefault="000C1CF8" w:rsidP="000C1CF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Identification claire des anomalies</w:t>
      </w:r>
      <w:r w:rsidRPr="000C1CF8">
        <w:rPr>
          <w:rFonts w:ascii="Times New Roman" w:eastAsia="Times New Roman" w:hAnsi="Times New Roman" w:cs="Times New Roman"/>
          <w:kern w:val="0"/>
          <w:lang w:val="fr-GA" w:eastAsia="fr-FR"/>
          <w14:ligatures w14:val="none"/>
        </w:rPr>
        <w:t xml:space="preserve"> avec système de gravité (critique/majeure/mineure)</w:t>
      </w:r>
    </w:p>
    <w:p w:rsidR="000C1CF8" w:rsidRPr="000C1CF8" w:rsidRDefault="000C1CF8" w:rsidP="000C1CF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Génération automatique du rapport d'anomalies</w:t>
      </w:r>
    </w:p>
    <w:p w:rsidR="000C1CF8" w:rsidRPr="000C1CF8" w:rsidRDefault="000C1CF8" w:rsidP="000C1CF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Classification par statut</w:t>
      </w:r>
      <w:r w:rsidRPr="000C1CF8">
        <w:rPr>
          <w:rFonts w:ascii="Times New Roman" w:eastAsia="Times New Roman" w:hAnsi="Times New Roman" w:cs="Times New Roman"/>
          <w:kern w:val="0"/>
          <w:lang w:val="fr-GA" w:eastAsia="fr-FR"/>
          <w14:ligatures w14:val="none"/>
        </w:rPr>
        <w:t xml:space="preserve"> (valide, anomalie_nip_invalide, anomalie_doublon_interne, etc.)</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Types d'anomalies détectées :</w:t>
      </w:r>
    </w:p>
    <w:p w:rsidR="000C1CF8" w:rsidRPr="000C1CF8" w:rsidRDefault="000C1CF8" w:rsidP="000C1CF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NIP invalides</w:t>
      </w:r>
      <w:r w:rsidRPr="000C1CF8">
        <w:rPr>
          <w:rFonts w:ascii="Times New Roman" w:eastAsia="Times New Roman" w:hAnsi="Times New Roman" w:cs="Times New Roman"/>
          <w:kern w:val="0"/>
          <w:lang w:val="fr-GA" w:eastAsia="fr-FR"/>
          <w14:ligatures w14:val="none"/>
        </w:rPr>
        <w:t xml:space="preserve"> (format incorrect, manquant)</w:t>
      </w:r>
    </w:p>
    <w:p w:rsidR="000C1CF8" w:rsidRPr="000C1CF8" w:rsidRDefault="000C1CF8" w:rsidP="000C1CF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Doublons internes</w:t>
      </w:r>
      <w:r w:rsidRPr="000C1CF8">
        <w:rPr>
          <w:rFonts w:ascii="Times New Roman" w:eastAsia="Times New Roman" w:hAnsi="Times New Roman" w:cs="Times New Roman"/>
          <w:kern w:val="0"/>
          <w:lang w:val="fr-GA" w:eastAsia="fr-FR"/>
          <w14:ligatures w14:val="none"/>
        </w:rPr>
        <w:t xml:space="preserve"> (dans le fichier)</w:t>
      </w:r>
    </w:p>
    <w:p w:rsidR="000C1CF8" w:rsidRPr="000C1CF8" w:rsidRDefault="000C1CF8" w:rsidP="000C1CF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Doublons existants</w:t>
      </w:r>
      <w:r w:rsidRPr="000C1CF8">
        <w:rPr>
          <w:rFonts w:ascii="Times New Roman" w:eastAsia="Times New Roman" w:hAnsi="Times New Roman" w:cs="Times New Roman"/>
          <w:kern w:val="0"/>
          <w:lang w:val="fr-GA" w:eastAsia="fr-FR"/>
          <w14:ligatures w14:val="none"/>
        </w:rPr>
        <w:t xml:space="preserve"> (fondateurs, adhérents actuels, autres organisations)</w:t>
      </w:r>
    </w:p>
    <w:p w:rsidR="000C1CF8" w:rsidRPr="000C1CF8" w:rsidRDefault="000C1CF8" w:rsidP="000C1CF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Données incomplètes</w:t>
      </w:r>
      <w:r w:rsidRPr="000C1CF8">
        <w:rPr>
          <w:rFonts w:ascii="Times New Roman" w:eastAsia="Times New Roman" w:hAnsi="Times New Roman" w:cs="Times New Roman"/>
          <w:kern w:val="0"/>
          <w:lang w:val="fr-GA" w:eastAsia="fr-FR"/>
          <w14:ligatures w14:val="none"/>
        </w:rPr>
        <w:t xml:space="preserve"> (champs obligatoires manquants)</w:t>
      </w:r>
    </w:p>
    <w:p w:rsidR="000C1CF8" w:rsidRPr="000C1CF8" w:rsidRDefault="000C1CF8" w:rsidP="000C1CF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Erreurs de format</w:t>
      </w:r>
      <w:r w:rsidRPr="000C1CF8">
        <w:rPr>
          <w:rFonts w:ascii="Times New Roman" w:eastAsia="Times New Roman" w:hAnsi="Times New Roman" w:cs="Times New Roman"/>
          <w:kern w:val="0"/>
          <w:lang w:val="fr-GA" w:eastAsia="fr-FR"/>
          <w14:ligatures w14:val="none"/>
        </w:rPr>
        <w:t xml:space="preserve"> (téléphone, email)</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Système de gravité :</w:t>
      </w:r>
    </w:p>
    <w:p w:rsidR="000C1CF8" w:rsidRPr="000C1CF8" w:rsidRDefault="000C1CF8" w:rsidP="000C1CF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Critique</w:t>
      </w:r>
      <w:r w:rsidRPr="000C1CF8">
        <w:rPr>
          <w:rFonts w:ascii="Times New Roman" w:eastAsia="Times New Roman" w:hAnsi="Times New Roman" w:cs="Times New Roman"/>
          <w:kern w:val="0"/>
          <w:lang w:val="fr-GA" w:eastAsia="fr-FR"/>
          <w14:ligatures w14:val="none"/>
        </w:rPr>
        <w:t xml:space="preserve"> : NIP invalide, données essentielles manquantes</w:t>
      </w:r>
    </w:p>
    <w:p w:rsidR="000C1CF8" w:rsidRPr="000C1CF8" w:rsidRDefault="000C1CF8" w:rsidP="000C1CF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Majeure</w:t>
      </w:r>
      <w:r w:rsidRPr="000C1CF8">
        <w:rPr>
          <w:rFonts w:ascii="Times New Roman" w:eastAsia="Times New Roman" w:hAnsi="Times New Roman" w:cs="Times New Roman"/>
          <w:kern w:val="0"/>
          <w:lang w:val="fr-GA" w:eastAsia="fr-FR"/>
          <w14:ligatures w14:val="none"/>
        </w:rPr>
        <w:t xml:space="preserve"> : Doublons, conflits d'appartenance</w:t>
      </w:r>
    </w:p>
    <w:p w:rsidR="000C1CF8" w:rsidRPr="000C1CF8" w:rsidRDefault="000C1CF8" w:rsidP="000C1CF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w:t>
      </w:r>
      <w:r w:rsidRPr="000C1CF8">
        <w:rPr>
          <w:rFonts w:ascii="Times New Roman" w:eastAsia="Times New Roman" w:hAnsi="Times New Roman" w:cs="Times New Roman"/>
          <w:b/>
          <w:bCs/>
          <w:kern w:val="0"/>
          <w:lang w:val="fr-GA" w:eastAsia="fr-FR"/>
          <w14:ligatures w14:val="none"/>
        </w:rPr>
        <w:t>Mineure</w:t>
      </w:r>
      <w:r w:rsidRPr="000C1CF8">
        <w:rPr>
          <w:rFonts w:ascii="Times New Roman" w:eastAsia="Times New Roman" w:hAnsi="Times New Roman" w:cs="Times New Roman"/>
          <w:kern w:val="0"/>
          <w:lang w:val="fr-GA" w:eastAsia="fr-FR"/>
          <w14:ligatures w14:val="none"/>
        </w:rPr>
        <w:t xml:space="preserve"> : Erreurs de format non bloquantes</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Fonctionnalités ajoutées :</w:t>
      </w:r>
    </w:p>
    <w:p w:rsidR="000C1CF8" w:rsidRPr="000C1CF8" w:rsidRDefault="000C1CF8" w:rsidP="000C1CF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lastRenderedPageBreak/>
        <w:t>✅</w:t>
      </w:r>
      <w:r w:rsidRPr="000C1CF8">
        <w:rPr>
          <w:rFonts w:ascii="Times New Roman" w:eastAsia="Times New Roman" w:hAnsi="Times New Roman" w:cs="Times New Roman"/>
          <w:kern w:val="0"/>
          <w:lang w:val="fr-GA" w:eastAsia="fr-FR"/>
          <w14:ligatures w14:val="none"/>
        </w:rPr>
        <w:t xml:space="preserve"> Rapport d'anomalies JSON téléchargeable</w:t>
      </w:r>
    </w:p>
    <w:p w:rsidR="000C1CF8" w:rsidRPr="000C1CF8" w:rsidRDefault="000C1CF8" w:rsidP="000C1CF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Affichage visuel des anomalies dans la liste</w:t>
      </w:r>
    </w:p>
    <w:p w:rsidR="000C1CF8" w:rsidRPr="000C1CF8" w:rsidRDefault="000C1CF8" w:rsidP="000C1CF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Statistiques détaillées (pourcentage d'anomalies)</w:t>
      </w:r>
    </w:p>
    <w:p w:rsidR="000C1CF8" w:rsidRPr="000C1CF8" w:rsidRDefault="000C1CF8" w:rsidP="000C1CF8">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kern w:val="0"/>
          <w:lang w:val="fr-GA" w:eastAsia="fr-FR"/>
          <w14:ligatures w14:val="none"/>
        </w:rPr>
        <w:t>✅</w:t>
      </w:r>
      <w:r w:rsidRPr="000C1CF8">
        <w:rPr>
          <w:rFonts w:ascii="Times New Roman" w:eastAsia="Times New Roman" w:hAnsi="Times New Roman" w:cs="Times New Roman"/>
          <w:kern w:val="0"/>
          <w:lang w:val="fr-GA" w:eastAsia="fr-FR"/>
          <w14:ligatures w14:val="none"/>
        </w:rPr>
        <w:t xml:space="preserve"> Recommendations automatiques</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Apple Color Emoji" w:eastAsia="Times New Roman" w:hAnsi="Apple Color Emoji" w:cs="Apple Color Emoji"/>
          <w:b/>
          <w:bCs/>
          <w:kern w:val="0"/>
          <w:lang w:val="fr-GA" w:eastAsia="fr-FR"/>
          <w14:ligatures w14:val="none"/>
        </w:rPr>
        <w:t>🚀</w:t>
      </w:r>
      <w:r w:rsidRPr="000C1CF8">
        <w:rPr>
          <w:rFonts w:ascii="Times New Roman" w:eastAsia="Times New Roman" w:hAnsi="Times New Roman" w:cs="Times New Roman"/>
          <w:b/>
          <w:bCs/>
          <w:kern w:val="0"/>
          <w:lang w:val="fr-GA" w:eastAsia="fr-FR"/>
          <w14:ligatures w14:val="none"/>
        </w:rPr>
        <w:t xml:space="preserve"> PROCHAINE ÉTAPE ?</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 xml:space="preserve">Voulez-vous que je passe à </w:t>
      </w:r>
      <w:r w:rsidRPr="000C1CF8">
        <w:rPr>
          <w:rFonts w:ascii="Times New Roman" w:eastAsia="Times New Roman" w:hAnsi="Times New Roman" w:cs="Times New Roman"/>
          <w:b/>
          <w:bCs/>
          <w:kern w:val="0"/>
          <w:lang w:val="fr-GA" w:eastAsia="fr-FR"/>
          <w14:ligatures w14:val="none"/>
        </w:rPr>
        <w:t>l'ÉTAPE 2</w:t>
      </w:r>
      <w:r w:rsidRPr="000C1CF8">
        <w:rPr>
          <w:rFonts w:ascii="Times New Roman" w:eastAsia="Times New Roman" w:hAnsi="Times New Roman" w:cs="Times New Roman"/>
          <w:kern w:val="0"/>
          <w:lang w:val="fr-GA" w:eastAsia="fr-FR"/>
          <w14:ligatures w14:val="none"/>
        </w:rPr>
        <w:t xml:space="preserve"> :</w:t>
      </w:r>
    </w:p>
    <w:p w:rsidR="000C1CF8" w:rsidRPr="000C1CF8" w:rsidRDefault="000C1CF8" w:rsidP="000C1CF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Intégration du rapport au dossier de soumission</w:t>
      </w:r>
    </w:p>
    <w:p w:rsidR="000C1CF8" w:rsidRPr="000C1CF8" w:rsidRDefault="000C1CF8" w:rsidP="000C1CF8">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b/>
          <w:bCs/>
          <w:kern w:val="0"/>
          <w:lang w:val="fr-GA" w:eastAsia="fr-FR"/>
          <w14:ligatures w14:val="none"/>
        </w:rPr>
        <w:t>Système de notification email + inbox</w:t>
      </w:r>
    </w:p>
    <w:p w:rsidR="000C1CF8" w:rsidRPr="000C1CF8" w:rsidRDefault="000C1CF8" w:rsidP="000C1CF8">
      <w:pPr>
        <w:spacing w:before="100" w:beforeAutospacing="1" w:after="100" w:afterAutospacing="1"/>
        <w:rPr>
          <w:rFonts w:ascii="Times New Roman" w:eastAsia="Times New Roman" w:hAnsi="Times New Roman" w:cs="Times New Roman"/>
          <w:kern w:val="0"/>
          <w:lang w:val="fr-GA" w:eastAsia="fr-FR"/>
          <w14:ligatures w14:val="none"/>
        </w:rPr>
      </w:pPr>
      <w:r w:rsidRPr="000C1CF8">
        <w:rPr>
          <w:rFonts w:ascii="Times New Roman" w:eastAsia="Times New Roman" w:hAnsi="Times New Roman" w:cs="Times New Roman"/>
          <w:kern w:val="0"/>
          <w:lang w:val="fr-GA" w:eastAsia="fr-FR"/>
          <w14:ligatures w14:val="none"/>
        </w:rPr>
        <w:t>Ou préférez-vous tester cette première mise à jour avant de continuer ?</w:t>
      </w:r>
    </w:p>
    <w:p w:rsidR="00531258" w:rsidRPr="000C1CF8" w:rsidRDefault="00531258">
      <w:pPr>
        <w:rPr>
          <w:lang w:val="fr-GA"/>
        </w:rPr>
      </w:pPr>
    </w:p>
    <w:sectPr w:rsidR="00531258" w:rsidRPr="000C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059"/>
    <w:multiLevelType w:val="multilevel"/>
    <w:tmpl w:val="F6D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7A24"/>
    <w:multiLevelType w:val="multilevel"/>
    <w:tmpl w:val="15A4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E1DCA"/>
    <w:multiLevelType w:val="multilevel"/>
    <w:tmpl w:val="267C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D0E0F"/>
    <w:multiLevelType w:val="multilevel"/>
    <w:tmpl w:val="1AF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44C26"/>
    <w:multiLevelType w:val="multilevel"/>
    <w:tmpl w:val="3FB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75A99"/>
    <w:multiLevelType w:val="multilevel"/>
    <w:tmpl w:val="E0B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14F63"/>
    <w:multiLevelType w:val="multilevel"/>
    <w:tmpl w:val="7E38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334A66"/>
    <w:multiLevelType w:val="multilevel"/>
    <w:tmpl w:val="012A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62D15"/>
    <w:multiLevelType w:val="multilevel"/>
    <w:tmpl w:val="66B4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204525">
    <w:abstractNumId w:val="8"/>
  </w:num>
  <w:num w:numId="2" w16cid:durableId="1153990492">
    <w:abstractNumId w:val="0"/>
  </w:num>
  <w:num w:numId="3" w16cid:durableId="729692834">
    <w:abstractNumId w:val="3"/>
  </w:num>
  <w:num w:numId="4" w16cid:durableId="1014111975">
    <w:abstractNumId w:val="2"/>
  </w:num>
  <w:num w:numId="5" w16cid:durableId="1892694175">
    <w:abstractNumId w:val="4"/>
  </w:num>
  <w:num w:numId="6" w16cid:durableId="585311664">
    <w:abstractNumId w:val="7"/>
  </w:num>
  <w:num w:numId="7" w16cid:durableId="65959708">
    <w:abstractNumId w:val="1"/>
  </w:num>
  <w:num w:numId="8" w16cid:durableId="71050413">
    <w:abstractNumId w:val="5"/>
  </w:num>
  <w:num w:numId="9" w16cid:durableId="538319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F8"/>
    <w:rsid w:val="000C1CF8"/>
    <w:rsid w:val="004A220A"/>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19A84BB3"/>
  <w15:chartTrackingRefBased/>
  <w15:docId w15:val="{6EC9355F-38F3-184F-8FF3-98818D7A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C1CF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0C1CF8"/>
    <w:rPr>
      <w:b/>
      <w:bCs/>
    </w:rPr>
  </w:style>
  <w:style w:type="character" w:styleId="CodeHTML">
    <w:name w:val="HTML Code"/>
    <w:basedOn w:val="Policepardfaut"/>
    <w:uiPriority w:val="99"/>
    <w:semiHidden/>
    <w:unhideWhenUsed/>
    <w:rsid w:val="000C1CF8"/>
    <w:rPr>
      <w:rFonts w:ascii="Courier New" w:eastAsia="Times New Roman" w:hAnsi="Courier New" w:cs="Courier New"/>
      <w:sz w:val="20"/>
      <w:szCs w:val="20"/>
    </w:rPr>
  </w:style>
  <w:style w:type="character" w:styleId="Lienhypertexte">
    <w:name w:val="Hyperlink"/>
    <w:basedOn w:val="Policepardfaut"/>
    <w:uiPriority w:val="99"/>
    <w:semiHidden/>
    <w:unhideWhenUsed/>
    <w:rsid w:val="004A2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9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3831</Characters>
  <Application>Microsoft Office Word</Application>
  <DocSecurity>0</DocSecurity>
  <Lines>31</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2</cp:revision>
  <dcterms:created xsi:type="dcterms:W3CDTF">2025-06-28T20:46:00Z</dcterms:created>
  <dcterms:modified xsi:type="dcterms:W3CDTF">2025-06-28T20:51:00Z</dcterms:modified>
</cp:coreProperties>
</file>