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Mkoba User Manual</w:t>
      </w:r>
    </w:p>
    <w:p>
      <w:pPr/>
      <w:r>
        <w:t xml:space="preserve">Oct 22, 2026</w:t>
      </w:r>
      <w:r>
        <w:t xml:space="preserve"> · </w:t>
      </w:r>
      <w:r>
        <w:t xml:space="preserve">@Oporo.ke</w:t>
      </w:r>
    </w:p>
    <w:p>
      <w:pPr/>
      <w:r>
        <w:t xml:space="preserve">This manual teaches you to keep your business records with Mkoba, step by step, on WhatsApp and on the web. It covers Mkoba version 1.0 as built and tested on 22 October 2026.</w:t>
      </w:r>
    </w:p>
    <w:tbl>
      <w:tblPr>
        <w:tblStyle w:val="TableGrid"/>
        <w:tblW w:w="0" w:type="auto"/>
        <w:tblLayout w:type="fixed"/>
        <w:tblLook w:val="04A0" w:firstRow="1" w:lastRow="0" w:firstColumn="0" w:lastColumn="0" w:noHBand="0" w:noVBand="1"/>
      </w:tblPr>
      <w:tblGrid>
        <w:gridCol w:w="3407"/>
        <w:gridCol w:w="5952"/>
      </w:tblGrid>
      <w:tr>
        <w:trPr>
          <w:tblHeader/>
        </w:trPr>
        <w:tc>
          <w:tcPr>
            <w:tcW w:w="3407" w:type="dxa"/>
            <w:shd w:val="clear" w:color="auto" w:fill="F2F2F2"/>
          </w:tcPr>
          <w:p>
            <w:pPr/>
            <w:r>
              <w:t xml:space="preserve">Item</w:t>
            </w:r>
          </w:p>
        </w:tc>
        <w:tc>
          <w:tcPr>
            <w:tcW w:w="5952" w:type="dxa"/>
            <w:shd w:val="clear" w:color="auto" w:fill="F2F2F2"/>
          </w:tcPr>
          <w:p>
            <w:pPr/>
            <w:r>
              <w:t xml:space="preserve">Detail</w:t>
            </w:r>
          </w:p>
        </w:tc>
      </w:tr>
      <w:tr>
        <w:tc>
          <w:tcPr>
            <w:tcW w:w="3407" w:type="dxa"/>
          </w:tcPr>
          <w:p>
            <w:pPr/>
            <w:r>
              <w:t xml:space="preserve">Product</w:t>
            </w:r>
          </w:p>
        </w:tc>
        <w:tc>
          <w:tcPr>
            <w:tcW w:w="5952" w:type="dxa"/>
          </w:tcPr>
          <w:p>
            <w:pPr/>
            <w:r>
              <w:t xml:space="preserve">Mkoba: business records on WhatsApp</w:t>
            </w:r>
          </w:p>
        </w:tc>
      </w:tr>
      <w:tr>
        <w:tc>
          <w:tcPr>
            <w:tcW w:w="3407" w:type="dxa"/>
          </w:tcPr>
          <w:p>
            <w:pPr/>
            <w:r>
              <w:t xml:space="preserve">Manual version</w:t>
            </w:r>
          </w:p>
        </w:tc>
        <w:tc>
          <w:tcPr>
            <w:tcW w:w="5952" w:type="dxa"/>
          </w:tcPr>
          <w:p>
            <w:pPr/>
            <w:r>
              <w:t xml:space="preserve">1.0</w:t>
            </w:r>
          </w:p>
        </w:tc>
      </w:tr>
      <w:tr>
        <w:tc>
          <w:tcPr>
            <w:tcW w:w="3407" w:type="dxa"/>
          </w:tcPr>
          <w:p>
            <w:pPr/>
            <w:r>
              <w:t xml:space="preserve">Revision date</w:t>
            </w:r>
          </w:p>
        </w:tc>
        <w:tc>
          <w:tcPr>
            <w:tcW w:w="5952" w:type="dxa"/>
          </w:tcPr>
          <w:p>
            <w:pPr/>
            <w:r>
              <w:t xml:space="preserve">22 October 2026</w:t>
            </w:r>
          </w:p>
        </w:tc>
      </w:tr>
      <w:tr>
        <w:tc>
          <w:tcPr>
            <w:tcW w:w="3407" w:type="dxa"/>
          </w:tcPr>
          <w:p>
            <w:pPr/>
            <w:r>
              <w:t xml:space="preserve">Readers</w:t>
            </w:r>
          </w:p>
        </w:tc>
        <w:tc>
          <w:tcPr>
            <w:tcW w:w="5952" w:type="dxa"/>
          </w:tcPr>
          <w:p>
            <w:pPr/>
            <w:r>
              <w:t xml:space="preserve">Vendors (business owners) and the Mkoba administrator</w:t>
            </w:r>
          </w:p>
        </w:tc>
      </w:tr>
      <w:tr>
        <w:tc>
          <w:tcPr>
            <w:tcW w:w="3407" w:type="dxa"/>
          </w:tcPr>
          <w:p>
            <w:pPr/>
            <w:r>
              <w:t xml:space="preserve">Language of this manual</w:t>
            </w:r>
          </w:p>
        </w:tc>
        <w:tc>
          <w:tcPr>
            <w:tcW w:w="5952" w:type="dxa"/>
          </w:tcPr>
          <w:p>
            <w:pPr/>
            <w:r>
              <w:t xml:space="preserve">English. Mkoba itself answers in Swahili or English.</w:t>
            </w:r>
          </w:p>
        </w:tc>
      </w:tr>
    </w:tbl>
    <w:p>
      <w:pPr>
        <w:pStyle w:val="Heading2"/>
      </w:pPr>
      <w:r>
        <w:t xml:space="preserve">Contents</w:t>
      </w:r>
    </w:p>
    <w:p>
      <w:pPr>
        <w:pStyle w:val="ListParagraph"/>
        <w:numPr>
          <w:ilvl w:val="0"/>
          <w:numId w:val="2"/>
        </w:numPr>
      </w:pPr>
      <w:r>
        <w:t xml:space="preserve">Introduction</w:t>
      </w:r>
    </w:p>
    <w:p>
      <w:pPr>
        <w:pStyle w:val="ListParagraph"/>
        <w:numPr>
          <w:ilvl w:val="0"/>
          <w:numId w:val="2"/>
        </w:numPr>
      </w:pPr>
      <w:r>
        <w:t xml:space="preserve">Getting started</w:t>
      </w:r>
    </w:p>
    <w:p>
      <w:pPr>
        <w:pStyle w:val="ListParagraph"/>
        <w:numPr>
          <w:ilvl w:val="0"/>
          <w:numId w:val="2"/>
        </w:numPr>
      </w:pPr>
      <w:r>
        <w:t xml:space="preserve">Understanding Mkoba's screens</w:t>
      </w:r>
    </w:p>
    <w:p>
      <w:pPr>
        <w:pStyle w:val="ListParagraph"/>
        <w:numPr>
          <w:ilvl w:val="0"/>
          <w:numId w:val="2"/>
        </w:numPr>
      </w:pPr>
      <w:r>
        <w:t xml:space="preserve">Recording sales, purchases and expenses</w:t>
      </w:r>
    </w:p>
    <w:p>
      <w:pPr>
        <w:pStyle w:val="ListParagraph"/>
        <w:numPr>
          <w:ilvl w:val="0"/>
          <w:numId w:val="2"/>
        </w:numPr>
      </w:pPr>
      <w:r>
        <w:t xml:space="preserve">Confirming, correcting and deleting entries</w:t>
      </w:r>
    </w:p>
    <w:p>
      <w:pPr>
        <w:pStyle w:val="ListParagraph"/>
        <w:numPr>
          <w:ilvl w:val="0"/>
          <w:numId w:val="2"/>
        </w:numPr>
      </w:pPr>
      <w:r>
        <w:t xml:space="preserve">Summaries and evening reports</w:t>
      </w:r>
    </w:p>
    <w:p>
      <w:pPr>
        <w:pStyle w:val="ListParagraph"/>
        <w:numPr>
          <w:ilvl w:val="0"/>
          <w:numId w:val="2"/>
        </w:numPr>
      </w:pPr>
      <w:r>
        <w:t xml:space="preserve">Debts</w:t>
      </w:r>
    </w:p>
    <w:p>
      <w:pPr>
        <w:pStyle w:val="ListParagraph"/>
        <w:numPr>
          <w:ilvl w:val="0"/>
          <w:numId w:val="2"/>
        </w:numPr>
      </w:pPr>
      <w:r>
        <w:t xml:space="preserve">Pasting mobile-money SMS</w:t>
      </w:r>
    </w:p>
    <w:p>
      <w:pPr>
        <w:pStyle w:val="ListParagraph"/>
        <w:numPr>
          <w:ilvl w:val="0"/>
          <w:numId w:val="2"/>
        </w:numPr>
      </w:pPr>
      <w:r>
        <w:t xml:space="preserve">The web dashboard</w:t>
      </w:r>
    </w:p>
    <w:p>
      <w:pPr>
        <w:pStyle w:val="ListParagraph"/>
        <w:numPr>
          <w:ilvl w:val="0"/>
          <w:numId w:val="2"/>
        </w:numPr>
      </w:pPr>
      <w:r>
        <w:t xml:space="preserve">Business statement for lenders</w:t>
      </w:r>
    </w:p>
    <w:p>
      <w:pPr>
        <w:pStyle w:val="ListParagraph"/>
        <w:numPr>
          <w:ilvl w:val="0"/>
          <w:numId w:val="2"/>
        </w:numPr>
      </w:pPr>
      <w:r>
        <w:t xml:space="preserve">Language, privacy and your data</w:t>
      </w:r>
    </w:p>
    <w:p>
      <w:pPr>
        <w:pStyle w:val="ListParagraph"/>
        <w:numPr>
          <w:ilvl w:val="0"/>
          <w:numId w:val="2"/>
        </w:numPr>
      </w:pPr>
      <w:r>
        <w:t xml:space="preserve">End-to-end workflows</w:t>
      </w:r>
    </w:p>
    <w:p>
      <w:pPr>
        <w:pStyle w:val="ListParagraph"/>
        <w:numPr>
          <w:ilvl w:val="0"/>
          <w:numId w:val="2"/>
        </w:numPr>
      </w:pPr>
      <w:r>
        <w:t xml:space="preserve">Managing your records</w:t>
      </w:r>
    </w:p>
    <w:p>
      <w:pPr>
        <w:pStyle w:val="ListParagraph"/>
        <w:numPr>
          <w:ilvl w:val="0"/>
          <w:numId w:val="2"/>
        </w:numPr>
      </w:pPr>
      <w:r>
        <w:t xml:space="preserve">Messages Mkoba sends you</w:t>
      </w:r>
    </w:p>
    <w:p>
      <w:pPr>
        <w:pStyle w:val="ListParagraph"/>
        <w:numPr>
          <w:ilvl w:val="0"/>
          <w:numId w:val="2"/>
        </w:numPr>
      </w:pPr>
      <w:r>
        <w:t xml:space="preserve">Administrator guide</w:t>
      </w:r>
    </w:p>
    <w:p>
      <w:pPr>
        <w:pStyle w:val="ListParagraph"/>
        <w:numPr>
          <w:ilvl w:val="0"/>
          <w:numId w:val="2"/>
        </w:numPr>
      </w:pPr>
      <w:r>
        <w:t xml:space="preserve">Troubleshooting</w:t>
      </w:r>
    </w:p>
    <w:p>
      <w:pPr>
        <w:pStyle w:val="ListParagraph"/>
        <w:numPr>
          <w:ilvl w:val="0"/>
          <w:numId w:val="2"/>
        </w:numPr>
      </w:pPr>
      <w:r>
        <w:t xml:space="preserve">Frequently asked questions</w:t>
      </w:r>
    </w:p>
    <w:p>
      <w:pPr>
        <w:pStyle w:val="ListParagraph"/>
        <w:numPr>
          <w:ilvl w:val="0"/>
          <w:numId w:val="2"/>
        </w:numPr>
      </w:pPr>
      <w:r>
        <w:t xml:space="preserve">Glossary</w:t>
      </w:r>
    </w:p>
    <w:p>
      <w:pPr>
        <w:pStyle w:val="ListParagraph"/>
        <w:numPr>
          <w:ilvl w:val="0"/>
          <w:numId w:val="2"/>
        </w:numPr>
      </w:pPr>
      <w:r>
        <w:t xml:space="preserve">Quick reference</w:t>
      </w:r>
    </w:p>
    <w:p>
      <w:pPr>
        <w:pStyle w:val="ListParagraph"/>
        <w:numPr>
          <w:ilvl w:val="0"/>
          <w:numId w:val="2"/>
        </w:numPr>
      </w:pPr>
      <w:r>
        <w:t xml:space="preserve">Help and support</w:t>
      </w:r>
    </w:p>
    <w:p>
      <w:pPr/>
      <w:r>
        <w:t xml:space="preserve">Appendix A: Feature coverage matrix · Appendix B: Known limitations and unresolved questions · Appendix C: Manual validation report · Appendix D: Version history</w:t>
      </w:r>
    </w:p>
    <w:p>
      <w:pPr>
        <w:pStyle w:val="Heading2"/>
      </w:pPr>
      <w:r>
        <w:t xml:space="preserve">1. Introduction</w:t>
      </w:r>
    </w:p>
    <w:p>
      <w:pPr/>
      <w:r>
        <w:t xml:space="preserve">Mkoba keeps the records of a small business through ordinary WhatsApp messages. You write what you sold, bought or spent, the way you would tell a friend, and Mkoba saves it and adds it up for you.</w:t>
      </w:r>
    </w:p>
    <w:p>
      <w:pPr>
        <w:pStyle w:val="Heading3"/>
      </w:pPr>
      <w:r>
        <w:t xml:space="preserve">1.1 What Mkoba does</w:t>
      </w:r>
    </w:p>
    <w:p>
      <w:pPr>
        <w:pStyle w:val="ListParagraph"/>
        <w:numPr>
          <w:ilvl w:val="0"/>
          <w:numId w:val="3"/>
        </w:numPr>
      </w:pPr>
      <w:r>
        <w:t xml:space="preserve">Saves your </w:t>
      </w:r>
      <w:r>
        <w:rPr>
          <w:b/>
        </w:rPr>
        <w:t xml:space="preserve">sales</w:t>
      </w:r>
      <w:r>
        <w:t xml:space="preserve"> (mauzo), </w:t>
      </w:r>
      <w:r>
        <w:rPr>
          <w:b/>
        </w:rPr>
        <w:t xml:space="preserve">purchases</w:t>
      </w:r>
      <w:r>
        <w:t xml:space="preserve"> (manunuzi) and </w:t>
      </w:r>
      <w:r>
        <w:rPr>
          <w:b/>
        </w:rPr>
        <w:t xml:space="preserve">expenses</w:t>
      </w:r>
      <w:r>
        <w:t xml:space="preserve"> (matumizi) from short messages such as </w:t>
      </w:r>
      <w:r>
        <w:rPr>
          <w:rStyle w:val="CodeChar"/>
        </w:rPr>
        <w:t xml:space="preserve">nimeuza chips 5000</w:t>
      </w:r>
      <w:r>
        <w:t xml:space="preserve">.</w:t>
      </w:r>
    </w:p>
    <w:p>
      <w:pPr>
        <w:pStyle w:val="ListParagraph"/>
        <w:numPr>
          <w:ilvl w:val="0"/>
          <w:numId w:val="3"/>
        </w:numPr>
      </w:pPr>
      <w:r>
        <w:t xml:space="preserve">Tells you your </w:t>
      </w:r>
      <w:r>
        <w:rPr>
          <w:b/>
        </w:rPr>
        <w:t xml:space="preserve">profit or loss</w:t>
      </w:r>
      <w:r>
        <w:t xml:space="preserve"> (faida / hasara) for today, yesterday, this week, this month or all time.</w:t>
      </w:r>
    </w:p>
    <w:p>
      <w:pPr>
        <w:pStyle w:val="ListParagraph"/>
        <w:numPr>
          <w:ilvl w:val="0"/>
          <w:numId w:val="3"/>
        </w:numPr>
      </w:pPr>
      <w:r>
        <w:t xml:space="preserve">Keeps a </w:t>
      </w:r>
      <w:r>
        <w:rPr>
          <w:b/>
        </w:rPr>
        <w:t xml:space="preserve">debt book</w:t>
      </w:r>
      <w:r>
        <w:t xml:space="preserve"> (madeni): who owes you, whom you owe, and payments.</w:t>
      </w:r>
    </w:p>
    <w:p>
      <w:pPr>
        <w:pStyle w:val="ListParagraph"/>
        <w:numPr>
          <w:ilvl w:val="0"/>
          <w:numId w:val="3"/>
        </w:numPr>
      </w:pPr>
      <w:r>
        <w:t xml:space="preserve">Sends you a </w:t>
      </w:r>
      <w:r>
        <w:rPr>
          <w:b/>
        </w:rPr>
        <w:t xml:space="preserve">summary every evening</w:t>
      </w:r>
      <w:r>
        <w:t xml:space="preserve"> at 9 pm (Tanzania time), if you recorded something that day.</w:t>
      </w:r>
    </w:p>
    <w:p>
      <w:pPr>
        <w:pStyle w:val="ListParagraph"/>
        <w:numPr>
          <w:ilvl w:val="0"/>
          <w:numId w:val="3"/>
        </w:numPr>
      </w:pPr>
      <w:r>
        <w:t xml:space="preserve">Shows your records on a </w:t>
      </w:r>
      <w:r>
        <w:rPr>
          <w:b/>
        </w:rPr>
        <w:t xml:space="preserve">web page</w:t>
      </w:r>
      <w:r>
        <w:t xml:space="preserve"> (the dashboard) on your phone's browser.</w:t>
      </w:r>
    </w:p>
    <w:p>
      <w:pPr>
        <w:pStyle w:val="ListParagraph"/>
        <w:numPr>
          <w:ilvl w:val="0"/>
          <w:numId w:val="3"/>
        </w:numPr>
      </w:pPr>
      <w:r>
        <w:t xml:space="preserve">Makes a </w:t>
      </w:r>
      <w:r>
        <w:rPr>
          <w:b/>
        </w:rPr>
        <w:t xml:space="preserve">business statement</w:t>
      </w:r>
      <w:r>
        <w:t xml:space="preserve"> you can show a lender or SACCO.</w:t>
      </w:r>
    </w:p>
    <w:p>
      <w:pPr>
        <w:pStyle w:val="ListParagraph"/>
        <w:numPr>
          <w:ilvl w:val="0"/>
          <w:numId w:val="3"/>
        </w:numPr>
      </w:pPr>
      <w:r>
        <w:t xml:space="preserve">Reads </w:t>
      </w:r>
      <w:r>
        <w:rPr>
          <w:b/>
        </w:rPr>
        <w:t xml:space="preserve">Airtel Money payment SMS</w:t>
      </w:r>
      <w:r>
        <w:t xml:space="preserve"> that you paste into the chat.</w:t>
      </w:r>
    </w:p>
    <w:p>
      <w:pPr>
        <w:pStyle w:val="Heading3"/>
      </w:pPr>
      <w:r>
        <w:t xml:space="preserve">1.2 Problems it solves</w:t>
      </w:r>
    </w:p>
    <w:p>
      <w:pPr>
        <w:pStyle w:val="ListParagraph"/>
        <w:numPr>
          <w:ilvl w:val="0"/>
          <w:numId w:val="4"/>
        </w:numPr>
      </w:pPr>
      <w:r>
        <w:t xml:space="preserve">Records kept in a notebook get lost, wet or are hard to add up. Mkoba adds up for you.</w:t>
      </w:r>
    </w:p>
    <w:p>
      <w:pPr>
        <w:pStyle w:val="ListParagraph"/>
        <w:numPr>
          <w:ilvl w:val="0"/>
          <w:numId w:val="4"/>
        </w:numPr>
      </w:pPr>
      <w:r>
        <w:t xml:space="preserve">Many vendors do not know their real profit. Mkoba subtracts purchases and expenses from sales.</w:t>
      </w:r>
    </w:p>
    <w:p>
      <w:pPr>
        <w:pStyle w:val="ListParagraph"/>
        <w:numPr>
          <w:ilvl w:val="0"/>
          <w:numId w:val="4"/>
        </w:numPr>
      </w:pPr>
      <w:r>
        <w:t xml:space="preserve">Customers forget their debts. Mkoba remembers them and gives you a polite reminder to forward.</w:t>
      </w:r>
    </w:p>
    <w:p>
      <w:pPr>
        <w:pStyle w:val="ListParagraph"/>
        <w:numPr>
          <w:ilvl w:val="0"/>
          <w:numId w:val="4"/>
        </w:numPr>
      </w:pPr>
      <w:r>
        <w:t xml:space="preserve">Lenders ask for proof of income. Mkoba's statement shows six months of your records.</w:t>
      </w:r>
    </w:p>
    <w:p>
      <w:pPr>
        <w:pStyle w:val="Heading3"/>
      </w:pPr>
      <w:r>
        <w:t xml:space="preserve">1.3 Who uses Mkoba</w:t>
      </w:r>
    </w:p>
    <w:tbl>
      <w:tblPr>
        <w:tblStyle w:val="TableGrid"/>
        <w:tblW w:w="0" w:type="auto"/>
        <w:tblLayout w:type="fixed"/>
        <w:tblLook w:val="04A0" w:firstRow="1" w:lastRow="0" w:firstColumn="0" w:lastColumn="0" w:noHBand="0" w:noVBand="1"/>
      </w:tblPr>
      <w:tblGrid>
        <w:gridCol w:w="1668"/>
        <w:gridCol w:w="2443"/>
        <w:gridCol w:w="4103"/>
        <w:gridCol w:w="1146"/>
      </w:tblGrid>
      <w:tr>
        <w:trPr>
          <w:tblHeader/>
        </w:trPr>
        <w:tc>
          <w:tcPr>
            <w:tcW w:w="1668" w:type="dxa"/>
            <w:shd w:val="clear" w:color="auto" w:fill="F2F2F2"/>
          </w:tcPr>
          <w:p>
            <w:pPr/>
            <w:r>
              <w:t xml:space="preserve">Role</w:t>
            </w:r>
          </w:p>
        </w:tc>
        <w:tc>
          <w:tcPr>
            <w:tcW w:w="2443" w:type="dxa"/>
            <w:shd w:val="clear" w:color="auto" w:fill="F2F2F2"/>
          </w:tcPr>
          <w:p>
            <w:pPr/>
            <w:r>
              <w:t xml:space="preserve">Who it is</w:t>
            </w:r>
          </w:p>
        </w:tc>
        <w:tc>
          <w:tcPr>
            <w:tcW w:w="4103" w:type="dxa"/>
            <w:shd w:val="clear" w:color="auto" w:fill="F2F2F2"/>
          </w:tcPr>
          <w:p>
            <w:pPr/>
            <w:r>
              <w:t xml:space="preserve">What they do</w:t>
            </w:r>
          </w:p>
        </w:tc>
        <w:tc>
          <w:tcPr>
            <w:tcW w:w="1146" w:type="dxa"/>
            <w:shd w:val="clear" w:color="auto" w:fill="F2F2F2"/>
          </w:tcPr>
          <w:p>
            <w:pPr/>
            <w:r>
              <w:t xml:space="preserve">Chapters</w:t>
            </w:r>
          </w:p>
        </w:tc>
      </w:tr>
      <w:tr>
        <w:tc>
          <w:tcPr>
            <w:tcW w:w="1668" w:type="dxa"/>
          </w:tcPr>
          <w:p>
            <w:pPr/>
            <w:r>
              <w:t xml:space="preserve">Vendor</w:t>
            </w:r>
          </w:p>
        </w:tc>
        <w:tc>
          <w:tcPr>
            <w:tcW w:w="2443" w:type="dxa"/>
          </w:tcPr>
          <w:p>
            <w:pPr/>
            <w:r>
              <w:t xml:space="preserve">A business owner: food seller, shopkeeper, market trader</w:t>
            </w:r>
          </w:p>
        </w:tc>
        <w:tc>
          <w:tcPr>
            <w:tcW w:w="4103" w:type="dxa"/>
          </w:tcPr>
          <w:p>
            <w:pPr/>
            <w:r>
              <w:t xml:space="preserve">Records sales, purchases, expenses and debts; reads summaries; uses the dashboard and statement</w:t>
            </w:r>
          </w:p>
        </w:tc>
        <w:tc>
          <w:tcPr>
            <w:tcW w:w="1146" w:type="dxa"/>
          </w:tcPr>
          <w:p>
            <w:pPr/>
            <w:r>
              <w:t xml:space="preserve">2 to 14</w:t>
            </w:r>
          </w:p>
        </w:tc>
      </w:tr>
      <w:tr>
        <w:tc>
          <w:tcPr>
            <w:tcW w:w="1668" w:type="dxa"/>
          </w:tcPr>
          <w:p>
            <w:pPr/>
            <w:r>
              <w:t xml:space="preserve">Administrator</w:t>
            </w:r>
          </w:p>
        </w:tc>
        <w:tc>
          <w:tcPr>
            <w:tcW w:w="2443" w:type="dxa"/>
          </w:tcPr>
          <w:p>
            <w:pPr/>
            <w:r>
              <w:t xml:space="preserve">The person who runs Mkoba (the owner of the service)</w:t>
            </w:r>
          </w:p>
        </w:tc>
        <w:tc>
          <w:tcPr>
            <w:tcW w:w="4103" w:type="dxa"/>
          </w:tcPr>
          <w:p>
            <w:pPr/>
            <w:r>
              <w:t xml:space="preserve">Watches usage on the admin page; reviews messages Mkoba did not understand; checks the server</w:t>
            </w:r>
          </w:p>
        </w:tc>
        <w:tc>
          <w:tcPr>
            <w:tcW w:w="1146" w:type="dxa"/>
          </w:tcPr>
          <w:p>
            <w:pPr/>
            <w:r>
              <w:t xml:space="preserve">15</w:t>
            </w:r>
          </w:p>
        </w:tc>
      </w:tr>
    </w:tbl>
    <w:p>
      <w:pPr/>
      <w:r>
        <w:t xml:space="preserve">There are no other roles. Every vendor has the same features. A vendor can only ever see their own records.</w:t>
      </w:r>
    </w:p>
    <w:p>
      <w:pPr>
        <w:pStyle w:val="Heading3"/>
      </w:pPr>
      <w:r>
        <w:t xml:space="preserve">1.4 What you need before you start</w:t>
      </w:r>
    </w:p>
    <w:p>
      <w:pPr>
        <w:pStyle w:val="ListParagraph"/>
        <w:numPr>
          <w:ilvl w:val="0"/>
          <w:numId w:val="5"/>
        </w:numPr>
      </w:pPr>
      <w:r>
        <w:t xml:space="preserve">A mobile phone with </w:t>
      </w:r>
      <w:r>
        <w:rPr>
          <w:b/>
        </w:rPr>
        <w:t xml:space="preserve">WhatsApp</w:t>
      </w:r>
      <w:r>
        <w:t xml:space="preserve"> installed and working.</w:t>
      </w:r>
    </w:p>
    <w:p>
      <w:pPr>
        <w:pStyle w:val="ListParagraph"/>
        <w:numPr>
          <w:ilvl w:val="0"/>
          <w:numId w:val="5"/>
        </w:numPr>
      </w:pPr>
      <w:r>
        <w:t xml:space="preserve">Internet on that phone (mobile data or Wi-Fi).</w:t>
      </w:r>
    </w:p>
    <w:p>
      <w:pPr>
        <w:pStyle w:val="ListParagraph"/>
        <w:numPr>
          <w:ilvl w:val="0"/>
          <w:numId w:val="5"/>
        </w:numPr>
      </w:pPr>
      <w:r>
        <w:t xml:space="preserve">The Mkoba WhatsApp number: </w:t>
      </w:r>
      <w:r>
        <w:rPr>
          <w:b/>
        </w:rPr>
        <w:t xml:space="preserve">+255 788 001 168</w:t>
      </w:r>
      <w:r>
        <w:t xml:space="preserve">.</w:t>
      </w:r>
    </w:p>
    <w:p>
      <w:pPr>
        <w:pStyle w:val="ListParagraph"/>
        <w:numPr>
          <w:ilvl w:val="0"/>
          <w:numId w:val="5"/>
        </w:numPr>
      </w:pPr>
      <w:r>
        <w:t xml:space="preserve">For the web dashboard and statement: a web browser on your phone or computer (for example Chrome).</w:t>
      </w:r>
    </w:p>
    <w:p>
      <w:pPr/>
      <w:r>
        <w:t xml:space="preserve">You do not need an app, a password or an email address.</w:t>
      </w:r>
    </w:p>
    <w:p>
      <w:pPr>
        <w:pStyle w:val="Heading3"/>
      </w:pPr>
      <w:r>
        <w:t xml:space="preserve">1.5 Supported devices</w:t>
      </w:r>
    </w:p>
    <w:p>
      <w:pPr>
        <w:pStyle w:val="ListParagraph"/>
        <w:numPr>
          <w:ilvl w:val="0"/>
          <w:numId w:val="6"/>
        </w:numPr>
      </w:pPr>
      <w:r>
        <w:rPr>
          <w:b/>
        </w:rPr>
        <w:t xml:space="preserve">WhatsApp chat:</w:t>
      </w:r>
      <w:r>
        <w:t xml:space="preserve"> any phone where WhatsApp works.</w:t>
      </w:r>
    </w:p>
    <w:p>
      <w:pPr>
        <w:pStyle w:val="ListParagraph"/>
        <w:numPr>
          <w:ilvl w:val="0"/>
          <w:numId w:val="6"/>
        </w:numPr>
      </w:pPr>
      <w:r>
        <w:rPr>
          <w:b/>
        </w:rPr>
        <w:t xml:space="preserve">Web pages (dashboard, statement, privacy page):</w:t>
      </w:r>
      <w:r>
        <w:t xml:space="preserve"> tested in Chrome on a phone-sized screen (360 and 390 pixels wide) and on a computer screen.</w:t>
      </w:r>
    </w:p>
    <w:p>
      <w:pPr>
        <w:pStyle w:val="Heading3"/>
      </w:pPr>
      <w:r>
        <w:t xml:space="preserve">1.6 Important limitations</w:t>
      </w:r>
    </w:p>
    <w:p>
      <w:pPr>
        <w:pStyle w:val="ListParagraph"/>
        <w:numPr>
          <w:ilvl w:val="0"/>
          <w:numId w:val="7"/>
        </w:numPr>
      </w:pPr>
      <w:r>
        <w:t xml:space="preserve">Mkoba understands </w:t>
      </w:r>
      <w:r>
        <w:rPr>
          <w:b/>
        </w:rPr>
        <w:t xml:space="preserve">text messages only</w:t>
      </w:r>
      <w:r>
        <w:t xml:space="preserve">. It cannot listen to voice notes or read photos.</w:t>
      </w:r>
    </w:p>
    <w:p>
      <w:pPr>
        <w:pStyle w:val="ListParagraph"/>
        <w:numPr>
          <w:ilvl w:val="0"/>
          <w:numId w:val="7"/>
        </w:numPr>
      </w:pPr>
      <w:r>
        <w:t xml:space="preserve">Amounts are in </w:t>
      </w:r>
      <w:r>
        <w:rPr>
          <w:b/>
        </w:rPr>
        <w:t xml:space="preserve">Tanzanian shillings (TSh)</w:t>
      </w:r>
      <w:r>
        <w:t xml:space="preserve"> only.</w:t>
      </w:r>
    </w:p>
    <w:p>
      <w:pPr>
        <w:pStyle w:val="ListParagraph"/>
        <w:numPr>
          <w:ilvl w:val="0"/>
          <w:numId w:val="7"/>
        </w:numPr>
      </w:pPr>
      <w:r>
        <w:t xml:space="preserve">Pasted payment SMS: only </w:t>
      </w:r>
      <w:r>
        <w:rPr>
          <w:b/>
        </w:rPr>
        <w:t xml:space="preserve">Airtel Money Tanzania payments you make</w:t>
      </w:r>
      <w:r>
        <w:t xml:space="preserve"> are read today. Money you receive by SMS, and Vodacom M-Pesa or Mixx by Yas messages, are not read yet (see Appendix B).</w:t>
      </w:r>
    </w:p>
    <w:p>
      <w:pPr>
        <w:pStyle w:val="ListParagraph"/>
        <w:numPr>
          <w:ilvl w:val="0"/>
          <w:numId w:val="7"/>
        </w:numPr>
      </w:pPr>
      <w:r>
        <w:t xml:space="preserve">The web dashboard is in </w:t>
      </w:r>
      <w:r>
        <w:rPr>
          <w:b/>
        </w:rPr>
        <w:t xml:space="preserve">Swahili only</w:t>
      </w:r>
      <w:r>
        <w:t xml:space="preserve">.</w:t>
      </w:r>
    </w:p>
    <w:p>
      <w:pPr>
        <w:pStyle w:val="ListParagraph"/>
        <w:numPr>
          <w:ilvl w:val="0"/>
          <w:numId w:val="7"/>
        </w:numPr>
      </w:pPr>
      <w:r>
        <w:t xml:space="preserve">Your records are </w:t>
      </w:r>
      <w:r>
        <w:rPr>
          <w:b/>
        </w:rPr>
        <w:t xml:space="preserve">what you type</w:t>
      </w:r>
      <w:r>
        <w:t xml:space="preserve">. Mkoba does not check them against your till or bank.</w:t>
      </w:r>
    </w:p>
    <w:p>
      <w:pPr>
        <w:pStyle w:val="Heading3"/>
      </w:pPr>
      <w:r>
        <w:t xml:space="preserve">1.7 How to use this manual</w:t>
      </w:r>
    </w:p>
    <w:p>
      <w:pPr>
        <w:pStyle w:val="ListParagraph"/>
        <w:numPr>
          <w:ilvl w:val="0"/>
          <w:numId w:val="8"/>
        </w:numPr>
      </w:pPr>
      <w:r>
        <w:t xml:space="preserve">New vendor: read chapters 2 and 4 first, then 6.</w:t>
      </w:r>
    </w:p>
    <w:p>
      <w:pPr>
        <w:pStyle w:val="ListParagraph"/>
        <w:numPr>
          <w:ilvl w:val="0"/>
          <w:numId w:val="8"/>
        </w:numPr>
      </w:pPr>
      <w:r>
        <w:t xml:space="preserve">Look up a task in the Contents and follow its numbered steps in order.</w:t>
      </w:r>
    </w:p>
    <w:p>
      <w:pPr>
        <w:pStyle w:val="ListParagraph"/>
        <w:numPr>
          <w:ilvl w:val="0"/>
          <w:numId w:val="8"/>
        </w:numPr>
      </w:pPr>
      <w:r>
        <w:t xml:space="preserve">Text in </w:t>
      </w:r>
      <w:r>
        <w:rPr>
          <w:rStyle w:val="CodeChar"/>
        </w:rPr>
        <w:t xml:space="preserve">this style</w:t>
      </w:r>
      <w:r>
        <w:t xml:space="preserve"> is exactly what you type into WhatsApp. Capital or small letters do not matter.</w:t>
      </w:r>
    </w:p>
    <w:p>
      <w:pPr>
        <w:pStyle w:val="ListParagraph"/>
        <w:numPr>
          <w:ilvl w:val="0"/>
          <w:numId w:val="8"/>
        </w:numPr>
      </w:pPr>
      <w:r>
        <w:t xml:space="preserve">Lines that start with </w:t>
      </w:r>
      <w:r>
        <w:rPr>
          <w:b/>
        </w:rPr>
        <w:t xml:space="preserve">Mkoba replies:</w:t>
      </w:r>
      <w:r>
        <w:t xml:space="preserve"> show what you will see. Your amounts and names will differ.</w:t>
      </w:r>
    </w:p>
    <w:p>
      <w:pPr>
        <w:pStyle w:val="ListParagraph"/>
        <w:numPr>
          <w:ilvl w:val="0"/>
          <w:numId w:val="8"/>
        </w:numPr>
      </w:pPr>
      <w:r>
        <w:t xml:space="preserve">Chapter 19 lists every command on one page.</w:t>
      </w:r>
    </w:p>
    <w:p>
      <w:pPr>
        <w:pStyle w:val="Heading3"/>
      </w:pPr>
      <w:r>
        <w:t xml:space="preserve">1.8 A few words you will meet</w:t>
      </w:r>
    </w:p>
    <w:tbl>
      <w:tblPr>
        <w:tblStyle w:val="TableGrid"/>
        <w:tblW w:w="0" w:type="auto"/>
        <w:tblLayout w:type="fixed"/>
        <w:tblLook w:val="04A0" w:firstRow="1" w:lastRow="0" w:firstColumn="0" w:lastColumn="0" w:noHBand="0" w:noVBand="1"/>
      </w:tblPr>
      <w:tblGrid>
        <w:gridCol w:w="2525"/>
        <w:gridCol w:w="6834"/>
      </w:tblGrid>
      <w:tr>
        <w:trPr>
          <w:tblHeader/>
        </w:trPr>
        <w:tc>
          <w:tcPr>
            <w:tcW w:w="2525" w:type="dxa"/>
            <w:shd w:val="clear" w:color="auto" w:fill="F2F2F2"/>
          </w:tcPr>
          <w:p>
            <w:pPr/>
            <w:r>
              <w:t xml:space="preserve">Word</w:t>
            </w:r>
          </w:p>
        </w:tc>
        <w:tc>
          <w:tcPr>
            <w:tcW w:w="6834" w:type="dxa"/>
            <w:shd w:val="clear" w:color="auto" w:fill="F2F2F2"/>
          </w:tcPr>
          <w:p>
            <w:pPr/>
            <w:r>
              <w:t xml:space="preserve">Meaning</w:t>
            </w:r>
          </w:p>
        </w:tc>
      </w:tr>
      <w:tr>
        <w:tc>
          <w:tcPr>
            <w:tcW w:w="2525" w:type="dxa"/>
          </w:tcPr>
          <w:p>
            <w:pPr/>
            <w:r>
              <w:t xml:space="preserve">Entry</w:t>
            </w:r>
          </w:p>
        </w:tc>
        <w:tc>
          <w:tcPr>
            <w:tcW w:w="6834" w:type="dxa"/>
          </w:tcPr>
          <w:p>
            <w:pPr/>
            <w:r>
              <w:t xml:space="preserve">One saved record, such as one sale</w:t>
            </w:r>
          </w:p>
        </w:tc>
      </w:tr>
      <w:tr>
        <w:tc>
          <w:tcPr>
            <w:tcW w:w="2525" w:type="dxa"/>
          </w:tcPr>
          <w:p>
            <w:pPr/>
            <w:r>
              <w:t xml:space="preserve">Mauzo</w:t>
            </w:r>
          </w:p>
        </w:tc>
        <w:tc>
          <w:tcPr>
            <w:tcW w:w="6834" w:type="dxa"/>
          </w:tcPr>
          <w:p>
            <w:pPr/>
            <w:r>
              <w:t xml:space="preserve">Sales: money coming in from selling</w:t>
            </w:r>
          </w:p>
        </w:tc>
      </w:tr>
      <w:tr>
        <w:tc>
          <w:tcPr>
            <w:tcW w:w="2525" w:type="dxa"/>
          </w:tcPr>
          <w:p>
            <w:pPr/>
            <w:r>
              <w:t xml:space="preserve">Manunuzi</w:t>
            </w:r>
          </w:p>
        </w:tc>
        <w:tc>
          <w:tcPr>
            <w:tcW w:w="6834" w:type="dxa"/>
          </w:tcPr>
          <w:p>
            <w:pPr/>
            <w:r>
              <w:t xml:space="preserve">Purchases: buying stock to sell</w:t>
            </w:r>
          </w:p>
        </w:tc>
      </w:tr>
      <w:tr>
        <w:tc>
          <w:tcPr>
            <w:tcW w:w="2525" w:type="dxa"/>
          </w:tcPr>
          <w:p>
            <w:pPr/>
            <w:r>
              <w:t xml:space="preserve">Matumizi</w:t>
            </w:r>
          </w:p>
        </w:tc>
        <w:tc>
          <w:tcPr>
            <w:tcW w:w="6834" w:type="dxa"/>
          </w:tcPr>
          <w:p>
            <w:pPr/>
            <w:r>
              <w:t xml:space="preserve">Expenses: other costs, such as transport or rent</w:t>
            </w:r>
          </w:p>
        </w:tc>
      </w:tr>
      <w:tr>
        <w:tc>
          <w:tcPr>
            <w:tcW w:w="2525" w:type="dxa"/>
          </w:tcPr>
          <w:p>
            <w:pPr/>
            <w:r>
              <w:t xml:space="preserve">Faida / Hasara</w:t>
            </w:r>
          </w:p>
        </w:tc>
        <w:tc>
          <w:tcPr>
            <w:tcW w:w="6834" w:type="dxa"/>
          </w:tcPr>
          <w:p>
            <w:pPr/>
            <w:r>
              <w:t xml:space="preserve">Profit / Loss: sales minus purchases and expenses</w:t>
            </w:r>
          </w:p>
        </w:tc>
      </w:tr>
      <w:tr>
        <w:tc>
          <w:tcPr>
            <w:tcW w:w="2525" w:type="dxa"/>
          </w:tcPr>
          <w:p>
            <w:pPr/>
            <w:r>
              <w:t xml:space="preserve">Madeni</w:t>
            </w:r>
          </w:p>
        </w:tc>
        <w:tc>
          <w:tcPr>
            <w:tcW w:w="6834" w:type="dxa"/>
          </w:tcPr>
          <w:p>
            <w:pPr/>
            <w:r>
              <w:t xml:space="preserve">Debts</w:t>
            </w:r>
          </w:p>
        </w:tc>
      </w:tr>
      <w:tr>
        <w:tc>
          <w:tcPr>
            <w:tcW w:w="2525" w:type="dxa"/>
          </w:tcPr>
          <w:p>
            <w:pPr/>
            <w:r>
              <w:t xml:space="preserve">Dashibodi</w:t>
            </w:r>
          </w:p>
        </w:tc>
        <w:tc>
          <w:tcPr>
            <w:tcW w:w="6834" w:type="dxa"/>
          </w:tcPr>
          <w:p>
            <w:pPr/>
            <w:r>
              <w:t xml:space="preserve">The dashboard: your records on a web page</w:t>
            </w:r>
          </w:p>
        </w:tc>
      </w:tr>
    </w:tbl>
    <w:p>
      <w:pPr/>
      <w:r>
        <w:t xml:space="preserve">The full list is in chapter 18 (Glossary).</w:t>
      </w:r>
    </w:p>
    <w:p>
      <w:pPr>
        <w:pStyle w:val="Heading2"/>
      </w:pPr>
      <w:r>
        <w:t xml:space="preserve">2. Getting started</w:t>
      </w:r>
    </w:p>
    <w:p>
      <w:pPr/>
      <w:r>
        <w:t xml:space="preserve">You start Mkoba by sending any WhatsApp message to +255 788 001 168, agreeing to how your data is used, and answering two questions. It takes about two minutes. There is no app to install and no password.</w:t>
      </w:r>
    </w:p>
    <w:p>
      <w:pPr>
        <w:pStyle w:val="Heading3"/>
      </w:pPr>
      <w:r>
        <w:t xml:space="preserve">2.1 Save the Mkoba number (optional but helpful)</w:t>
      </w:r>
    </w:p>
    <w:p>
      <w:pPr/>
      <w:r>
        <w:rPr>
          <w:b/>
        </w:rPr>
        <w:t xml:space="preserve">Purpose:</w:t>
      </w:r>
      <w:r>
        <w:t xml:space="preserve"> find the Mkoba chat quickly later.</w:t>
      </w:r>
    </w:p>
    <w:p>
      <w:pPr>
        <w:pStyle w:val="ListParagraph"/>
        <w:numPr>
          <w:ilvl w:val="0"/>
          <w:numId w:val="9"/>
        </w:numPr>
      </w:pPr>
      <w:r>
        <w:t xml:space="preserve">Open your phone's </w:t>
      </w:r>
      <w:r>
        <w:rPr>
          <w:b/>
        </w:rPr>
        <w:t xml:space="preserve">Contacts</w:t>
      </w:r>
      <w:r>
        <w:t xml:space="preserve"> (or </w:t>
      </w:r>
      <w:r>
        <w:rPr>
          <w:b/>
        </w:rPr>
        <w:t xml:space="preserve">Phone</w:t>
      </w:r>
      <w:r>
        <w:t xml:space="preserve">) app.</w:t>
      </w:r>
    </w:p>
    <w:p>
      <w:pPr>
        <w:pStyle w:val="ListParagraph"/>
        <w:numPr>
          <w:ilvl w:val="0"/>
          <w:numId w:val="9"/>
        </w:numPr>
      </w:pPr>
      <w:r>
        <w:t xml:space="preserve">Tap the button to add a new contact (often a </w:t>
      </w:r>
      <w:r>
        <w:rPr>
          <w:b/>
        </w:rPr>
        <w:t xml:space="preserve">+</w:t>
      </w:r>
      <w:r>
        <w:t xml:space="preserve"> sign).</w:t>
      </w:r>
    </w:p>
    <w:p>
      <w:pPr>
        <w:pStyle w:val="ListParagraph"/>
        <w:numPr>
          <w:ilvl w:val="0"/>
          <w:numId w:val="9"/>
        </w:numPr>
      </w:pPr>
      <w:r>
        <w:t xml:space="preserve">In the name field, type </w:t>
      </w:r>
      <w:r>
        <w:rPr>
          <w:rStyle w:val="CodeChar"/>
        </w:rPr>
        <w:t xml:space="preserve">Mkoba</w:t>
      </w:r>
      <w:r>
        <w:t xml:space="preserve">.</w:t>
      </w:r>
    </w:p>
    <w:p>
      <w:pPr>
        <w:pStyle w:val="ListParagraph"/>
        <w:numPr>
          <w:ilvl w:val="0"/>
          <w:numId w:val="9"/>
        </w:numPr>
      </w:pPr>
      <w:r>
        <w:t xml:space="preserve">In the phone number field, type </w:t>
      </w:r>
      <w:r>
        <w:rPr>
          <w:rStyle w:val="CodeChar"/>
        </w:rPr>
        <w:t xml:space="preserve">+255 788 001 168</w:t>
      </w:r>
      <w:r>
        <w:t xml:space="preserve">.</w:t>
      </w:r>
    </w:p>
    <w:p>
      <w:pPr>
        <w:pStyle w:val="ListParagraph"/>
        <w:numPr>
          <w:ilvl w:val="0"/>
          <w:numId w:val="9"/>
        </w:numPr>
      </w:pPr>
      <w:r>
        <w:t xml:space="preserve">Tap </w:t>
      </w:r>
      <w:r>
        <w:rPr>
          <w:b/>
        </w:rPr>
        <w:t xml:space="preserve">Save</w:t>
      </w:r>
      <w:r>
        <w:t xml:space="preserve">.</w:t>
      </w:r>
    </w:p>
    <w:p>
      <w:pPr/>
      <w:r>
        <w:rPr>
          <w:b/>
        </w:rPr>
        <w:t xml:space="preserve">Result:</w:t>
      </w:r>
      <w:r>
        <w:t xml:space="preserve"> Mkoba now appears in your contacts and in WhatsApp's contact list.</w:t>
      </w:r>
    </w:p>
    <w:p>
      <w:pPr>
        <w:pStyle w:val="Heading3"/>
      </w:pPr>
      <w:r>
        <w:t xml:space="preserve">2.2 Send your first message</w:t>
      </w:r>
    </w:p>
    <w:p>
      <w:pPr/>
      <w:r>
        <w:rPr>
          <w:b/>
        </w:rPr>
        <w:t xml:space="preserve">Before you begin:</w:t>
      </w:r>
      <w:r>
        <w:t xml:space="preserve"> WhatsApp is working and you have internet.</w:t>
      </w:r>
    </w:p>
    <w:p>
      <w:pPr>
        <w:pStyle w:val="ListParagraph"/>
        <w:numPr>
          <w:ilvl w:val="0"/>
          <w:numId w:val="10"/>
        </w:numPr>
      </w:pPr>
      <w:r>
        <w:t xml:space="preserve">Open </w:t>
      </w:r>
      <w:r>
        <w:rPr>
          <w:b/>
        </w:rPr>
        <w:t xml:space="preserve">WhatsApp</w:t>
      </w:r>
      <w:r>
        <w:t xml:space="preserve">.</w:t>
      </w:r>
    </w:p>
    <w:p>
      <w:pPr>
        <w:pStyle w:val="ListParagraph"/>
        <w:numPr>
          <w:ilvl w:val="0"/>
          <w:numId w:val="10"/>
        </w:numPr>
      </w:pPr>
      <w:r>
        <w:t xml:space="preserve">Tap the new chat button (a message icon, usually at the bottom right).</w:t>
      </w:r>
    </w:p>
    <w:p>
      <w:pPr>
        <w:pStyle w:val="ListParagraph"/>
        <w:numPr>
          <w:ilvl w:val="0"/>
          <w:numId w:val="10"/>
        </w:numPr>
      </w:pPr>
      <w:r>
        <w:t xml:space="preserve">Find </w:t>
      </w:r>
      <w:r>
        <w:rPr>
          <w:b/>
        </w:rPr>
        <w:t xml:space="preserve">Mkoba</w:t>
      </w:r>
      <w:r>
        <w:t xml:space="preserve"> in the list and tap it. If you did not save the number, search for it or open a chat with +255 788 001 168.</w:t>
      </w:r>
    </w:p>
    <w:p>
      <w:pPr>
        <w:pStyle w:val="ListParagraph"/>
        <w:numPr>
          <w:ilvl w:val="0"/>
          <w:numId w:val="10"/>
        </w:numPr>
      </w:pPr>
      <w:r>
        <w:t xml:space="preserve">In the message box at the bottom, type a greeting, for example </w:t>
      </w:r>
      <w:r>
        <w:rPr>
          <w:rStyle w:val="CodeChar"/>
        </w:rPr>
        <w:t xml:space="preserve">habari</w:t>
      </w:r>
      <w:r>
        <w:t xml:space="preserve"> (Swahili) or </w:t>
      </w:r>
      <w:r>
        <w:rPr>
          <w:rStyle w:val="CodeChar"/>
        </w:rPr>
        <w:t xml:space="preserve">hello</w:t>
      </w:r>
      <w:r>
        <w:t xml:space="preserve"> (English).</w:t>
      </w:r>
    </w:p>
    <w:p>
      <w:pPr>
        <w:pStyle w:val="ListParagraph"/>
        <w:numPr>
          <w:ilvl w:val="0"/>
          <w:numId w:val="10"/>
        </w:numPr>
      </w:pPr>
      <w:r>
        <w:t xml:space="preserve">Tap the send button (the arrow).</w:t>
      </w:r>
    </w:p>
    <w:p>
      <w:pPr>
        <w:pStyle w:val="ListParagraph"/>
        <w:numPr>
          <w:ilvl w:val="0"/>
          <w:numId w:val="10"/>
        </w:numPr>
      </w:pPr>
      <w:r>
        <w:t xml:space="preserve">Wait a few seconds for the reply.</w:t>
      </w:r>
    </w:p>
    <w:p>
      <w:pPr/>
      <w:r>
        <w:rPr>
          <w:b/>
        </w:rPr>
        <w:t xml:space="preserve">Mkoba replies</w:t>
      </w:r>
      <w:r>
        <w:t xml:space="preserve"> with a welcome and a short notice about your data, in the language you wrote in:</w:t>
      </w:r>
    </w:p>
    <w:p>
      <w:pPr>
        <w:pStyle w:val="Quote"/>
      </w:pPr>
      <w:r>
        <w:t xml:space="preserve">Karibu Mkoba! 👋 Nitakusaidia kuweka hesabu za biashara yako kupitia WhatsApp. Ili kufanya hivyo, Mkoba itahifadhi namba yako ya simu, jina lako, na rekodi unazotuma (mauzo, manunuzi, matumizi, madeni). [...] Unaweza kuzifuta zote wakati wowote kwa kuandika FUTA DATA. Soma zaidi: https://mkoba.digital/faragha Jibu NAKUBALI kuendelea.</w:t>
      </w:r>
    </w:p>
    <w:p>
      <w:pPr/>
      <w:r>
        <w:rPr>
          <w:b/>
        </w:rPr>
        <w:t xml:space="preserve">Important:</w:t>
      </w:r>
      <w:r>
        <w:t xml:space="preserve"> until you agree (2.3), Mkoba saves nothing you send. If your first message was a sale such as </w:t>
      </w:r>
      <w:r>
        <w:rPr>
          <w:rStyle w:val="CodeChar"/>
        </w:rPr>
        <w:t xml:space="preserve">nimeuza 5000</w:t>
      </w:r>
      <w:r>
        <w:t xml:space="preserve">, it is </w:t>
      </w:r>
      <w:r>
        <w:rPr>
          <w:b/>
        </w:rPr>
        <w:t xml:space="preserve">not</w:t>
      </w:r>
      <w:r>
        <w:t xml:space="preserve"> recorded. Send it again after you agree.</w:t>
      </w:r>
    </w:p>
    <w:p>
      <w:pPr>
        <w:pStyle w:val="Heading3"/>
      </w:pPr>
      <w:r>
        <w:t xml:space="preserve">2.3 Agree to how your data is used</w:t>
      </w:r>
    </w:p>
    <w:p>
      <w:pPr/>
      <w:r>
        <w:rPr>
          <w:b/>
        </w:rPr>
        <w:t xml:space="preserve">Purpose:</w:t>
      </w:r>
      <w:r>
        <w:t xml:space="preserve"> Mkoba needs your permission before it keeps any records.</w:t>
      </w:r>
    </w:p>
    <w:p>
      <w:pPr>
        <w:pStyle w:val="ListParagraph"/>
        <w:numPr>
          <w:ilvl w:val="0"/>
          <w:numId w:val="11"/>
        </w:numPr>
      </w:pPr>
      <w:r>
        <w:t xml:space="preserve">Read the notice. To read the full privacy page, tap the link in the message (see 11.3).</w:t>
      </w:r>
    </w:p>
    <w:p>
      <w:pPr>
        <w:pStyle w:val="ListParagraph"/>
        <w:numPr>
          <w:ilvl w:val="0"/>
          <w:numId w:val="11"/>
        </w:numPr>
      </w:pPr>
      <w:r>
        <w:t xml:space="preserve">Reply with </w:t>
      </w:r>
      <w:r>
        <w:rPr>
          <w:rStyle w:val="CodeChar"/>
        </w:rPr>
        <w:t xml:space="preserve">NAKUBALI</w:t>
      </w:r>
      <w:r>
        <w:t xml:space="preserve"> (Swahili) or </w:t>
      </w:r>
      <w:r>
        <w:rPr>
          <w:rStyle w:val="CodeChar"/>
        </w:rPr>
        <w:t xml:space="preserve">I AGREE</w:t>
      </w:r>
      <w:r>
        <w:t xml:space="preserve"> (English). </w:t>
      </w:r>
      <w:r>
        <w:rPr>
          <w:rStyle w:val="CodeChar"/>
        </w:rPr>
        <w:t xml:space="preserve">ndio</w:t>
      </w:r>
      <w:r>
        <w:t xml:space="preserve"> and </w:t>
      </w:r>
      <w:r>
        <w:rPr>
          <w:rStyle w:val="CodeChar"/>
        </w:rPr>
        <w:t xml:space="preserve">yes</w:t>
      </w:r>
      <w:r>
        <w:t xml:space="preserve"> also work.</w:t>
      </w:r>
    </w:p>
    <w:p>
      <w:pPr>
        <w:pStyle w:val="ListParagraph"/>
        <w:numPr>
          <w:ilvl w:val="0"/>
          <w:numId w:val="11"/>
        </w:numPr>
      </w:pPr>
      <w:r>
        <w:t xml:space="preserve">Wait for the reply.</w:t>
      </w:r>
    </w:p>
    <w:p>
      <w:pPr/>
      <w:r>
        <w:rPr>
          <w:b/>
        </w:rPr>
        <w:t xml:space="preserve">Mkoba replies:</w:t>
      </w:r>
      <w:r>
        <w:t xml:space="preserve"> </w:t>
      </w:r>
      <w:r>
        <w:rPr>
          <w:rStyle w:val="CodeChar"/>
        </w:rPr>
        <w:t xml:space="preserve">Asante! Kwanza, jina lako ni nani?</w:t>
      </w:r>
      <w:r>
        <w:t xml:space="preserve"> (English: </w:t>
      </w:r>
      <w:r>
        <w:rPr>
          <w:rStyle w:val="CodeChar"/>
        </w:rPr>
        <w:t xml:space="preserve">Thank you! First, what's your name?</w:t>
      </w:r>
      <w:r>
        <w:t xml:space="preserve">)</w:t>
      </w:r>
    </w:p>
    <w:p>
      <w:pPr/>
      <w:r>
        <w:rPr>
          <w:b/>
        </w:rPr>
        <w:t xml:space="preserve">If you reply anything else</w:t>
      </w:r>
      <w:r>
        <w:t xml:space="preserve">, Mkoba repeats a shorter reminder and the link, and saves nothing. Photos and voice notes get the same reminder.</w:t>
      </w:r>
    </w:p>
    <w:p>
      <w:pPr>
        <w:pStyle w:val="Heading3"/>
      </w:pPr>
      <w:r>
        <w:t xml:space="preserve">2.4 Tell Mkoba your name</w:t>
      </w:r>
    </w:p>
    <w:p>
      <w:pPr>
        <w:pStyle w:val="ListParagraph"/>
        <w:numPr>
          <w:ilvl w:val="0"/>
          <w:numId w:val="12"/>
        </w:numPr>
      </w:pPr>
      <w:r>
        <w:t xml:space="preserve">Type your name, for example </w:t>
      </w:r>
      <w:r>
        <w:rPr>
          <w:rStyle w:val="CodeChar"/>
        </w:rPr>
        <w:t xml:space="preserve">Asha</w:t>
      </w:r>
      <w:r>
        <w:t xml:space="preserve">. You can also write </w:t>
      </w:r>
      <w:r>
        <w:rPr>
          <w:rStyle w:val="CodeChar"/>
        </w:rPr>
        <w:t xml:space="preserve">naitwa Asha</w:t>
      </w:r>
      <w:r>
        <w:t xml:space="preserve">, </w:t>
      </w:r>
      <w:r>
        <w:rPr>
          <w:rStyle w:val="CodeChar"/>
        </w:rPr>
        <w:t xml:space="preserve">jina langu ni Asha</w:t>
      </w:r>
      <w:r>
        <w:t xml:space="preserve"> or </w:t>
      </w:r>
      <w:r>
        <w:rPr>
          <w:rStyle w:val="CodeChar"/>
        </w:rPr>
        <w:t xml:space="preserve">my name is Asha</w:t>
      </w:r>
      <w:r>
        <w:t xml:space="preserve">.</w:t>
      </w:r>
    </w:p>
    <w:p>
      <w:pPr>
        <w:pStyle w:val="ListParagraph"/>
        <w:numPr>
          <w:ilvl w:val="0"/>
          <w:numId w:val="12"/>
        </w:numPr>
      </w:pPr>
      <w:r>
        <w:t xml:space="preserve">Send it.</w:t>
      </w:r>
    </w:p>
    <w:p>
      <w:pPr/>
      <w:r>
        <w:rPr>
          <w:b/>
        </w:rPr>
        <w:t xml:space="preserve">Rules for the name:</w:t>
      </w:r>
      <w:r>
        <w:t xml:space="preserve"> up to 4 words, no numbers. A greeting such as </w:t>
      </w:r>
      <w:r>
        <w:rPr>
          <w:rStyle w:val="CodeChar"/>
        </w:rPr>
        <w:t xml:space="preserve">habari</w:t>
      </w:r>
      <w:r>
        <w:t xml:space="preserve"> is not taken as a name.</w:t>
      </w:r>
    </w:p>
    <w:p>
      <w:pPr/>
      <w:r>
        <w:rPr>
          <w:b/>
        </w:rPr>
        <w:t xml:space="preserve">Mkoba replies:</w:t>
      </w:r>
      <w:r>
        <w:t xml:space="preserve"> </w:t>
      </w:r>
      <w:r>
        <w:rPr>
          <w:rStyle w:val="CodeChar"/>
        </w:rPr>
        <w:t xml:space="preserve">Asante Asha! Unafanya biashara gani? (mfano: chakula, duka, mboga, nguo)</w:t>
      </w:r>
      <w:r>
        <w:t xml:space="preserve"> and </w:t>
      </w:r>
      <w:r>
        <w:rPr>
          <w:rStyle w:val="CodeChar"/>
        </w:rPr>
        <w:t xml:space="preserve">Andika "ruka" kuruka swali hili.</w:t>
      </w:r>
    </w:p>
    <w:p>
      <w:pPr/>
      <w:r>
        <w:rPr>
          <w:b/>
        </w:rPr>
        <w:t xml:space="preserve">If you send something that is not a name</w:t>
      </w:r>
      <w:r>
        <w:t xml:space="preserve"> (for example a sale with a number in it), Mkoba handles that message normally and keeps waiting for your name. Send your name when ready.</w:t>
      </w:r>
    </w:p>
    <w:p>
      <w:pPr>
        <w:pStyle w:val="Heading3"/>
      </w:pPr>
      <w:r>
        <w:t xml:space="preserve">2.5 Tell Mkoba your type of business</w:t>
      </w:r>
    </w:p>
    <w:p>
      <w:pPr>
        <w:pStyle w:val="ListParagraph"/>
        <w:numPr>
          <w:ilvl w:val="0"/>
          <w:numId w:val="13"/>
        </w:numPr>
      </w:pPr>
      <w:r>
        <w:t xml:space="preserve">Type your business in a few words, for example </w:t>
      </w:r>
      <w:r>
        <w:rPr>
          <w:rStyle w:val="CodeChar"/>
        </w:rPr>
        <w:t xml:space="preserve">chakula</w:t>
      </w:r>
      <w:r>
        <w:t xml:space="preserve">, </w:t>
      </w:r>
      <w:r>
        <w:rPr>
          <w:rStyle w:val="CodeChar"/>
        </w:rPr>
        <w:t xml:space="preserve">mama lishe</w:t>
      </w:r>
      <w:r>
        <w:t xml:space="preserve">, </w:t>
      </w:r>
      <w:r>
        <w:rPr>
          <w:rStyle w:val="CodeChar"/>
        </w:rPr>
        <w:t xml:space="preserve">duka la nguo</w:t>
      </w:r>
      <w:r>
        <w:t xml:space="preserve"> or </w:t>
      </w:r>
      <w:r>
        <w:rPr>
          <w:rStyle w:val="CodeChar"/>
        </w:rPr>
        <w:t xml:space="preserve">nauza mboga</w:t>
      </w:r>
      <w:r>
        <w:t xml:space="preserve">.</w:t>
      </w:r>
    </w:p>
    <w:p>
      <w:pPr>
        <w:pStyle w:val="ListParagraph"/>
        <w:numPr>
          <w:ilvl w:val="0"/>
          <w:numId w:val="13"/>
        </w:numPr>
      </w:pPr>
      <w:r>
        <w:t xml:space="preserve">Send it.</w:t>
      </w:r>
    </w:p>
    <w:p>
      <w:pPr/>
      <w:r>
        <w:t xml:space="preserve">To skip this question, send </w:t>
      </w:r>
      <w:r>
        <w:rPr>
          <w:rStyle w:val="CodeChar"/>
        </w:rPr>
        <w:t xml:space="preserve">ruka</w:t>
      </w:r>
      <w:r>
        <w:t xml:space="preserve"> (English: </w:t>
      </w:r>
      <w:r>
        <w:rPr>
          <w:rStyle w:val="CodeChar"/>
        </w:rPr>
        <w:t xml:space="preserve">skip</w:t>
      </w:r>
      <w:r>
        <w:t xml:space="preserve">).</w:t>
      </w:r>
    </w:p>
    <w:p>
      <w:pPr/>
      <w:r>
        <w:rPr>
          <w:b/>
        </w:rPr>
        <w:t xml:space="preserve">Rules:</w:t>
      </w:r>
      <w:r>
        <w:t xml:space="preserve"> up to 6 words, no numbers.</w:t>
      </w:r>
    </w:p>
    <w:p>
      <w:pPr/>
      <w:r>
        <w:rPr>
          <w:b/>
        </w:rPr>
        <w:t xml:space="preserve">Mkoba replies:</w:t>
      </w:r>
      <w:r>
        <w:t xml:space="preserve"> </w:t>
      </w:r>
      <w:r>
        <w:rPr>
          <w:rStyle w:val="CodeChar"/>
        </w:rPr>
        <w:t xml:space="preserve">Safi, Asha! Sasa uko tayari.</w:t>
      </w:r>
      <w:r>
        <w:t xml:space="preserve"> followed by the list of commands (the same list you get by sending </w:t>
      </w:r>
      <w:r>
        <w:rPr>
          <w:rStyle w:val="CodeChar"/>
        </w:rPr>
        <w:t xml:space="preserve">msaada</w:t>
      </w:r>
      <w:r>
        <w:t xml:space="preserve">).</w:t>
      </w:r>
    </w:p>
    <w:p>
      <w:pPr/>
      <w:r>
        <w:rPr>
          <w:b/>
        </w:rPr>
        <w:t xml:space="preserve">Result:</w:t>
      </w:r>
      <w:r>
        <w:t xml:space="preserve"> you are set up. Go to chapter 4 to record your first sale.</w:t>
      </w:r>
    </w:p>
    <w:p>
      <w:pPr>
        <w:pStyle w:val="Heading3"/>
      </w:pPr>
      <w:r>
        <w:t xml:space="preserve">2.6 If you already used Mkoba before October 2026</w:t>
      </w:r>
    </w:p>
    <w:p>
      <w:pPr/>
      <w:r>
        <w:t xml:space="preserve">Vendors who joined before the privacy feature are asked to agree once. The next time you write, Mkoba replies with the reminder and the link. Reply </w:t>
      </w:r>
      <w:r>
        <w:rPr>
          <w:rStyle w:val="CodeChar"/>
        </w:rPr>
        <w:t xml:space="preserve">NAKUBALI</w:t>
      </w:r>
      <w:r>
        <w:t xml:space="preserve">. Mkoba replies </w:t>
      </w:r>
      <w:r>
        <w:rPr>
          <w:rStyle w:val="CodeChar"/>
        </w:rPr>
        <w:t xml:space="preserve">Asante! Sasa unaweza kuendelea kutumia Mkoba.</w:t>
      </w:r>
      <w:r>
        <w:t xml:space="preserve"> Your old records are kept; send your message again.</w:t>
      </w:r>
    </w:p>
    <w:p>
      <w:pPr>
        <w:pStyle w:val="Heading3"/>
      </w:pPr>
      <w:r>
        <w:t xml:space="preserve">2.7 Coming back later</w:t>
      </w:r>
    </w:p>
    <w:p>
      <w:pPr/>
      <w:r>
        <w:t xml:space="preserve">There is nothing to log in to. Open the Mkoba chat in WhatsApp and type. Mkoba remembers your name, language and records.</w:t>
      </w:r>
    </w:p>
    <w:p>
      <w:pPr>
        <w:pStyle w:val="Heading3"/>
      </w:pPr>
      <w:r>
        <w:t xml:space="preserve">2.8 Stopping</w:t>
      </w:r>
    </w:p>
    <w:p>
      <w:pPr>
        <w:pStyle w:val="ListParagraph"/>
        <w:numPr>
          <w:ilvl w:val="0"/>
          <w:numId w:val="14"/>
        </w:numPr>
      </w:pPr>
      <w:r>
        <w:t xml:space="preserve">To stop the evening summary only: send </w:t>
      </w:r>
      <w:r>
        <w:rPr>
          <w:rStyle w:val="CodeChar"/>
        </w:rPr>
        <w:t xml:space="preserve">ACHA RIPOTI</w:t>
      </w:r>
      <w:r>
        <w:t xml:space="preserve"> (see 6.6).</w:t>
      </w:r>
    </w:p>
    <w:p>
      <w:pPr>
        <w:pStyle w:val="ListParagraph"/>
        <w:numPr>
          <w:ilvl w:val="0"/>
          <w:numId w:val="14"/>
        </w:numPr>
      </w:pPr>
      <w:r>
        <w:t xml:space="preserve">To delete everything Mkoba holds about you: see 11.4. This cannot be undone.</w:t>
      </w:r>
    </w:p>
    <w:p>
      <w:pPr>
        <w:pStyle w:val="ListParagraph"/>
        <w:numPr>
          <w:ilvl w:val="0"/>
          <w:numId w:val="14"/>
        </w:numPr>
      </w:pPr>
      <w:r>
        <w:t xml:space="preserve">Simply not writing is also fine; nothing happens to your records.</w:t>
      </w:r>
    </w:p>
    <w:p>
      <w:pPr>
        <w:pStyle w:val="Heading2"/>
      </w:pPr>
      <w:r>
        <w:t xml:space="preserve">3. Understanding Mkoba's screens</w:t>
      </w:r>
    </w:p>
    <w:p>
      <w:pPr/>
      <w:r>
        <w:t xml:space="preserve">Mkoba has one place where you do the work, the WhatsApp chat, and four web pages you only read. All screenshots below are from the real application with made-up demonstration data (vendor "Asha Demo").</w:t>
      </w:r>
    </w:p>
    <w:tbl>
      <w:tblPr>
        <w:tblStyle w:val="TableGrid"/>
        <w:tblW w:w="0" w:type="auto"/>
        <w:tblLayout w:type="fixed"/>
        <w:tblLook w:val="04A0" w:firstRow="1" w:lastRow="0" w:firstColumn="0" w:lastColumn="0" w:noHBand="0" w:noVBand="1"/>
      </w:tblPr>
      <w:tblGrid>
        <w:gridCol w:w="1423"/>
        <w:gridCol w:w="2759"/>
        <w:gridCol w:w="3438"/>
        <w:gridCol w:w="1740"/>
      </w:tblGrid>
      <w:tr>
        <w:trPr>
          <w:tblHeader/>
        </w:trPr>
        <w:tc>
          <w:tcPr>
            <w:tcW w:w="1423" w:type="dxa"/>
            <w:shd w:val="clear" w:color="auto" w:fill="F2F2F2"/>
          </w:tcPr>
          <w:p>
            <w:pPr/>
            <w:r>
              <w:t xml:space="preserve">Screen</w:t>
            </w:r>
          </w:p>
        </w:tc>
        <w:tc>
          <w:tcPr>
            <w:tcW w:w="2759" w:type="dxa"/>
            <w:shd w:val="clear" w:color="auto" w:fill="F2F2F2"/>
          </w:tcPr>
          <w:p>
            <w:pPr/>
            <w:r>
              <w:t xml:space="preserve">What it is for</w:t>
            </w:r>
          </w:p>
        </w:tc>
        <w:tc>
          <w:tcPr>
            <w:tcW w:w="3438" w:type="dxa"/>
            <w:shd w:val="clear" w:color="auto" w:fill="F2F2F2"/>
          </w:tcPr>
          <w:p>
            <w:pPr/>
            <w:r>
              <w:t xml:space="preserve">How to open it</w:t>
            </w:r>
          </w:p>
        </w:tc>
        <w:tc>
          <w:tcPr>
            <w:tcW w:w="1740" w:type="dxa"/>
            <w:shd w:val="clear" w:color="auto" w:fill="F2F2F2"/>
          </w:tcPr>
          <w:p>
            <w:pPr/>
            <w:r>
              <w:t xml:space="preserve">Who uses it</w:t>
            </w:r>
          </w:p>
        </w:tc>
      </w:tr>
      <w:tr>
        <w:tc>
          <w:tcPr>
            <w:tcW w:w="1423" w:type="dxa"/>
          </w:tcPr>
          <w:p>
            <w:pPr/>
            <w:r>
              <w:t xml:space="preserve">WhatsApp chat</w:t>
            </w:r>
          </w:p>
        </w:tc>
        <w:tc>
          <w:tcPr>
            <w:tcW w:w="2759" w:type="dxa"/>
          </w:tcPr>
          <w:p>
            <w:pPr/>
            <w:r>
              <w:t xml:space="preserve">Recording everything and asking for summaries</w:t>
            </w:r>
          </w:p>
        </w:tc>
        <w:tc>
          <w:tcPr>
            <w:tcW w:w="3438" w:type="dxa"/>
          </w:tcPr>
          <w:p>
            <w:pPr/>
            <w:r>
              <w:t xml:space="preserve">WhatsApp, chat with +255 788 001 168</w:t>
            </w:r>
          </w:p>
        </w:tc>
        <w:tc>
          <w:tcPr>
            <w:tcW w:w="1740" w:type="dxa"/>
          </w:tcPr>
          <w:p>
            <w:pPr/>
            <w:r>
              <w:t xml:space="preserve">Vendor</w:t>
            </w:r>
          </w:p>
        </w:tc>
      </w:tr>
      <w:tr>
        <w:tc>
          <w:tcPr>
            <w:tcW w:w="1423" w:type="dxa"/>
          </w:tcPr>
          <w:p>
            <w:pPr/>
            <w:r>
              <w:t xml:space="preserve">Dashboard (Dashibodi)</w:t>
            </w:r>
          </w:p>
        </w:tc>
        <w:tc>
          <w:tcPr>
            <w:tcW w:w="2759" w:type="dxa"/>
          </w:tcPr>
          <w:p>
            <w:pPr/>
            <w:r>
              <w:t xml:space="preserve">Seeing profit, a 14-day chart, recent records and debts</w:t>
            </w:r>
          </w:p>
        </w:tc>
        <w:tc>
          <w:tcPr>
            <w:tcW w:w="3438" w:type="dxa"/>
          </w:tcPr>
          <w:p>
            <w:pPr/>
            <w:r>
              <w:t xml:space="preserve">Send </w:t>
            </w:r>
            <w:r>
              <w:rPr>
                <w:rStyle w:val="CodeChar"/>
              </w:rPr>
              <w:t xml:space="preserve">dashibodi</w:t>
            </w:r>
            <w:r>
              <w:t xml:space="preserve">, open the link (chapter 9)</w:t>
            </w:r>
          </w:p>
        </w:tc>
        <w:tc>
          <w:tcPr>
            <w:tcW w:w="1740" w:type="dxa"/>
          </w:tcPr>
          <w:p>
            <w:pPr/>
            <w:r>
              <w:t xml:space="preserve">Vendor</w:t>
            </w:r>
          </w:p>
        </w:tc>
      </w:tr>
      <w:tr>
        <w:tc>
          <w:tcPr>
            <w:tcW w:w="1423" w:type="dxa"/>
          </w:tcPr>
          <w:p>
            <w:pPr/>
            <w:r>
              <w:t xml:space="preserve">Business statement</w:t>
            </w:r>
          </w:p>
        </w:tc>
        <w:tc>
          <w:tcPr>
            <w:tcW w:w="2759" w:type="dxa"/>
          </w:tcPr>
          <w:p>
            <w:pPr/>
            <w:r>
              <w:t xml:space="preserve">Showing a lender six months of figures</w:t>
            </w:r>
          </w:p>
        </w:tc>
        <w:tc>
          <w:tcPr>
            <w:tcW w:w="3438" w:type="dxa"/>
          </w:tcPr>
          <w:p>
            <w:pPr/>
            <w:r>
              <w:t xml:space="preserve">Send </w:t>
            </w:r>
            <w:r>
              <w:rPr>
                <w:rStyle w:val="CodeChar"/>
              </w:rPr>
              <w:t xml:space="preserve">taarifa ya biashara</w:t>
            </w:r>
            <w:r>
              <w:t xml:space="preserve">, open or share the link (chapter 10)</w:t>
            </w:r>
          </w:p>
        </w:tc>
        <w:tc>
          <w:tcPr>
            <w:tcW w:w="1740" w:type="dxa"/>
          </w:tcPr>
          <w:p>
            <w:pPr/>
            <w:r>
              <w:t xml:space="preserve">Vendor, lender</w:t>
            </w:r>
          </w:p>
        </w:tc>
      </w:tr>
      <w:tr>
        <w:tc>
          <w:tcPr>
            <w:tcW w:w="1423" w:type="dxa"/>
          </w:tcPr>
          <w:p>
            <w:pPr/>
            <w:r>
              <w:t xml:space="preserve">Privacy page</w:t>
            </w:r>
          </w:p>
        </w:tc>
        <w:tc>
          <w:tcPr>
            <w:tcW w:w="2759" w:type="dxa"/>
          </w:tcPr>
          <w:p>
            <w:pPr/>
            <w:r>
              <w:t xml:space="preserve">Reading how your data is used</w:t>
            </w:r>
          </w:p>
        </w:tc>
        <w:tc>
          <w:tcPr>
            <w:tcW w:w="3438" w:type="dxa"/>
          </w:tcPr>
          <w:p>
            <w:pPr/>
            <w:r>
              <w:t xml:space="preserve">Link in the welcome message, or https://mkoba.digital/faragha</w:t>
            </w:r>
          </w:p>
        </w:tc>
        <w:tc>
          <w:tcPr>
            <w:tcW w:w="1740" w:type="dxa"/>
          </w:tcPr>
          <w:p>
            <w:pPr/>
            <w:r>
              <w:t xml:space="preserve">Anyone</w:t>
            </w:r>
          </w:p>
        </w:tc>
      </w:tr>
      <w:tr>
        <w:tc>
          <w:tcPr>
            <w:tcW w:w="1423" w:type="dxa"/>
          </w:tcPr>
          <w:p>
            <w:pPr/>
            <w:r>
              <w:t xml:space="preserve">Admin page</w:t>
            </w:r>
          </w:p>
        </w:tc>
        <w:tc>
          <w:tcPr>
            <w:tcW w:w="2759" w:type="dxa"/>
          </w:tcPr>
          <w:p>
            <w:pPr/>
            <w:r>
              <w:t xml:space="preserve">Watching usage and parser quality</w:t>
            </w:r>
          </w:p>
        </w:tc>
        <w:tc>
          <w:tcPr>
            <w:tcW w:w="3438" w:type="dxa"/>
          </w:tcPr>
          <w:p>
            <w:pPr/>
            <w:r>
              <w:t xml:space="preserve">https://mkoba.digital/admin with the admin password</w:t>
            </w:r>
          </w:p>
        </w:tc>
        <w:tc>
          <w:tcPr>
            <w:tcW w:w="1740" w:type="dxa"/>
          </w:tcPr>
          <w:p>
            <w:pPr/>
            <w:r>
              <w:t xml:space="preserve">Administrator</w:t>
            </w:r>
          </w:p>
        </w:tc>
      </w:tr>
    </w:tbl>
    <w:p>
      <w:pPr>
        <w:pStyle w:val="Heading3"/>
      </w:pPr>
      <w:r>
        <w:t xml:space="preserve">3.1 The WhatsApp chat</w:t>
      </w:r>
    </w:p>
    <w:p>
      <w:pPr/>
      <w:r>
        <w:t xml:space="preserve">The chat is an ordinary WhatsApp conversation. There are no buttons or menus. You type a message, send it, and Mkoba answers within a few seconds.</w:t>
      </w:r>
    </w:p>
    <w:p>
      <w:pPr>
        <w:pStyle w:val="ListParagraph"/>
        <w:numPr>
          <w:ilvl w:val="0"/>
          <w:numId w:val="15"/>
        </w:numPr>
      </w:pPr>
      <w:r>
        <w:rPr>
          <w:b/>
        </w:rPr>
        <w:t xml:space="preserve">Your messages</w:t>
      </w:r>
      <w:r>
        <w:t xml:space="preserve"> appear on the right.</w:t>
      </w:r>
    </w:p>
    <w:p>
      <w:pPr>
        <w:pStyle w:val="ListParagraph"/>
        <w:numPr>
          <w:ilvl w:val="0"/>
          <w:numId w:val="15"/>
        </w:numPr>
      </w:pPr>
      <w:r>
        <w:rPr>
          <w:b/>
        </w:rPr>
        <w:t xml:space="preserve">Mkoba's replies</w:t>
      </w:r>
      <w:r>
        <w:t xml:space="preserve"> appear on the left. A reply that starts with </w:t>
      </w:r>
      <w:r>
        <w:rPr>
          <w:rStyle w:val="CodeChar"/>
        </w:rPr>
        <w:t xml:space="preserve">Sawa!</w:t>
      </w:r>
      <w:r>
        <w:t xml:space="preserve"> (Done!) means something was saved or changed.</w:t>
      </w:r>
    </w:p>
    <w:p>
      <w:pPr>
        <w:pStyle w:val="ListParagraph"/>
        <w:numPr>
          <w:ilvl w:val="0"/>
          <w:numId w:val="15"/>
        </w:numPr>
      </w:pPr>
      <w:r>
        <w:t xml:space="preserve">A reply that ends with </w:t>
      </w:r>
      <w:r>
        <w:rPr>
          <w:rStyle w:val="CodeChar"/>
        </w:rPr>
        <w:t xml:space="preserve">Jibu NDIO au HAPANA</w:t>
      </w:r>
      <w:r>
        <w:t xml:space="preserve"> (Reply YES or NO) means Mkoba is waiting for you before saving (chapter 5).</w:t>
      </w:r>
    </w:p>
    <w:p>
      <w:pPr>
        <w:pStyle w:val="ListParagraph"/>
        <w:numPr>
          <w:ilvl w:val="0"/>
          <w:numId w:val="15"/>
        </w:numPr>
      </w:pPr>
      <w:r>
        <w:t xml:space="preserve">A reply that starts with </w:t>
      </w:r>
      <w:r>
        <w:rPr>
          <w:rStyle w:val="CodeChar"/>
        </w:rPr>
        <w:t xml:space="preserve">Samahani</w:t>
      </w:r>
      <w:r>
        <w:t xml:space="preserve"> (Sorry) means Mkoba did not understand or could not do what you asked; it tells you what to send instead.</w:t>
      </w:r>
    </w:p>
    <w:p>
      <w:pPr/>
      <w:r>
        <w:t xml:space="preserve">To see every command, send </w:t>
      </w:r>
      <w:r>
        <w:rPr>
          <w:rStyle w:val="CodeChar"/>
        </w:rPr>
        <w:t xml:space="preserve">msaada</w:t>
      </w:r>
      <w:r>
        <w:t xml:space="preserve"> (English: </w:t>
      </w:r>
      <w:r>
        <w:rPr>
          <w:rStyle w:val="CodeChar"/>
        </w:rPr>
        <w:t xml:space="preserve">help</w:t>
      </w:r>
      <w:r>
        <w:t xml:space="preserve">).</w:t>
      </w:r>
    </w:p>
    <w:p>
      <w:pPr>
        <w:pStyle w:val="Heading3"/>
      </w:pPr>
      <w:r>
        <w:t xml:space="preserve">3.2 The dashboard</w:t>
      </w:r>
    </w:p>
    <w:p>
      <w:pPr/>
      <w:r>
        <w:drawing>
          <wp:inline distT="0" distB="0" distL="0" distR="0">
            <wp:extent cx="1653988" cy="7498080"/>
            <wp:docPr id="1" name="image1" descr="The vendor dashboard on a phone, showing today's result, the 14-day chart, recent records and debts"/>
            <a:graphic xmlns:a="http://schemas.openxmlformats.org/drawingml/2006/main">
              <a:graphicData uri="http://schemas.openxmlformats.org/drawingml/2006/picture">
                <pic:pic xmlns:pic="http://schemas.openxmlformats.org/drawingml/2006/picture">
                  <pic:nvPicPr>
                    <pic:cNvPr id="1" name="image1" descr="The vendor dashboard on a phone, showing today's result, the 14-day chart, recent records and debts"/>
                    <pic:cNvPicPr/>
                  </pic:nvPicPr>
                  <pic:blipFill>
                    <a:blip r:embed="rId3"/>
                    <a:stretch>
                      <a:fillRect/>
                    </a:stretch>
                  </pic:blipFill>
                  <pic:spPr>
                    <a:xfrm>
                      <a:off x="0" y="0"/>
                      <a:ext cx="1653988" cy="7498080"/>
                    </a:xfrm>
                    <a:prstGeom prst="rect">
                      <a:avLst/>
                    </a:prstGeom>
                  </pic:spPr>
                </pic:pic>
              </a:graphicData>
            </a:graphic>
          </wp:inline>
        </w:drawing>
      </w:r>
    </w:p>
    <w:p>
      <w:pPr/>
      <w:r>
        <w:t xml:space="preserve">From top to bottom:</w:t>
      </w:r>
    </w:p>
    <w:p>
      <w:pPr>
        <w:pStyle w:val="ListParagraph"/>
        <w:numPr>
          <w:ilvl w:val="0"/>
          <w:numId w:val="16"/>
        </w:numPr>
      </w:pPr>
      <w:r>
        <w:rPr>
          <w:b/>
        </w:rPr>
        <w:t xml:space="preserve">Title</w:t>
      </w:r>
      <w:r>
        <w:t xml:space="preserve"> (</w:t>
      </w:r>
      <w:r>
        <w:rPr>
          <w:rStyle w:val="CodeChar"/>
        </w:rPr>
        <w:t xml:space="preserve">Dashibodi ya Asha Demo</w:t>
      </w:r>
      <w:r>
        <w:t xml:space="preserve">) and </w:t>
      </w:r>
      <w:r>
        <w:rPr>
          <w:b/>
        </w:rPr>
        <w:t xml:space="preserve">Toka</w:t>
      </w:r>
      <w:r>
        <w:t xml:space="preserve"> (log out) at the top right.</w:t>
      </w:r>
    </w:p>
    <w:p>
      <w:pPr>
        <w:pStyle w:val="ListParagraph"/>
        <w:numPr>
          <w:ilvl w:val="0"/>
          <w:numId w:val="16"/>
        </w:numPr>
      </w:pPr>
      <w:r>
        <w:rPr>
          <w:b/>
        </w:rPr>
        <w:t xml:space="preserve">Period buttons:</w:t>
      </w:r>
      <w:r>
        <w:t xml:space="preserve"> </w:t>
      </w:r>
      <w:r>
        <w:rPr>
          <w:rStyle w:val="CodeChar"/>
        </w:rPr>
        <w:t xml:space="preserve">Leo</w:t>
      </w:r>
      <w:r>
        <w:t xml:space="preserve"> (today), </w:t>
      </w:r>
      <w:r>
        <w:rPr>
          <w:rStyle w:val="CodeChar"/>
        </w:rPr>
        <w:t xml:space="preserve">Wiki hii</w:t>
      </w:r>
      <w:r>
        <w:t xml:space="preserve"> (this week), </w:t>
      </w:r>
      <w:r>
        <w:rPr>
          <w:rStyle w:val="CodeChar"/>
        </w:rPr>
        <w:t xml:space="preserve">Mwezi huu</w:t>
      </w:r>
      <w:r>
        <w:t xml:space="preserve"> (this month). The one with a dark border is selected.</w:t>
      </w:r>
    </w:p>
    <w:p>
      <w:pPr>
        <w:pStyle w:val="ListParagraph"/>
        <w:numPr>
          <w:ilvl w:val="0"/>
          <w:numId w:val="16"/>
        </w:numPr>
      </w:pPr>
      <w:r>
        <w:rPr>
          <w:b/>
        </w:rPr>
        <w:t xml:space="preserve">Result:</w:t>
      </w:r>
      <w:r>
        <w:t xml:space="preserve"> </w:t>
      </w:r>
      <w:r>
        <w:rPr>
          <w:rStyle w:val="CodeChar"/>
        </w:rPr>
        <w:t xml:space="preserve">Faida</w:t>
      </w:r>
      <w:r>
        <w:t xml:space="preserve"> (profit) in green or </w:t>
      </w:r>
      <w:r>
        <w:rPr>
          <w:rStyle w:val="CodeChar"/>
        </w:rPr>
        <w:t xml:space="preserve">Hasara</w:t>
      </w:r>
      <w:r>
        <w:t xml:space="preserve"> (loss) in red, as one big number for the chosen period.</w:t>
      </w:r>
    </w:p>
    <w:p>
      <w:pPr>
        <w:pStyle w:val="ListParagraph"/>
        <w:numPr>
          <w:ilvl w:val="0"/>
          <w:numId w:val="16"/>
        </w:numPr>
      </w:pPr>
      <w:r>
        <w:rPr>
          <w:b/>
        </w:rPr>
        <w:t xml:space="preserve">Breakdown:</w:t>
      </w:r>
      <w:r>
        <w:t xml:space="preserve"> Mauzo (sales) in green, Manunuzi (purchases) and Matumizi (expenses) in red.</w:t>
      </w:r>
    </w:p>
    <w:p>
      <w:pPr>
        <w:pStyle w:val="ListParagraph"/>
        <w:numPr>
          <w:ilvl w:val="0"/>
          <w:numId w:val="16"/>
        </w:numPr>
      </w:pPr>
      <w:r>
        <w:rPr>
          <w:b/>
        </w:rPr>
        <w:t xml:space="preserve">Siku 14 zilizopita</w:t>
      </w:r>
      <w:r>
        <w:t xml:space="preserve"> (last 14 days): one bar per day. A green bar above the line is a day of profit; a red bar below is a day of loss. No bar means nothing recorded.</w:t>
      </w:r>
    </w:p>
    <w:p>
      <w:pPr>
        <w:pStyle w:val="ListParagraph"/>
        <w:numPr>
          <w:ilvl w:val="0"/>
          <w:numId w:val="16"/>
        </w:numPr>
      </w:pPr>
      <w:r>
        <w:rPr>
          <w:b/>
        </w:rPr>
        <w:t xml:space="preserve">Rekodi za karibuni</w:t>
      </w:r>
      <w:r>
        <w:t xml:space="preserve"> (recent records): the 12 newest entries, newest first, with date and time. Green </w:t>
      </w:r>
      <w:r>
        <w:rPr>
          <w:rStyle w:val="CodeChar"/>
        </w:rPr>
        <w:t xml:space="preserve">+</w:t>
      </w:r>
      <w:r>
        <w:t xml:space="preserve"> amounts are sales, red </w:t>
      </w:r>
      <w:r>
        <w:rPr>
          <w:rStyle w:val="CodeChar"/>
        </w:rPr>
        <w:t xml:space="preserve">−</w:t>
      </w:r>
      <w:r>
        <w:t xml:space="preserve"> amounts are purchases and expenses, dark amounts without a sign are debt entries.</w:t>
      </w:r>
    </w:p>
    <w:p>
      <w:pPr>
        <w:pStyle w:val="ListParagraph"/>
        <w:numPr>
          <w:ilvl w:val="0"/>
          <w:numId w:val="16"/>
        </w:numPr>
      </w:pPr>
      <w:r>
        <w:rPr>
          <w:b/>
        </w:rPr>
        <w:t xml:space="preserve">Madeni</w:t>
      </w:r>
      <w:r>
        <w:t xml:space="preserve"> (debts): </w:t>
      </w:r>
      <w:r>
        <w:rPr>
          <w:rStyle w:val="CodeChar"/>
        </w:rPr>
        <w:t xml:space="preserve">Unaowadai</w:t>
      </w:r>
      <w:r>
        <w:t xml:space="preserve"> (people who owe you) and </w:t>
      </w:r>
      <w:r>
        <w:rPr>
          <w:rStyle w:val="CodeChar"/>
        </w:rPr>
        <w:t xml:space="preserve">Wanaokudai</w:t>
      </w:r>
      <w:r>
        <w:t xml:space="preserve"> (people you owe), with balances.</w:t>
      </w:r>
    </w:p>
    <w:p>
      <w:pPr>
        <w:pStyle w:val="ListParagraph"/>
        <w:numPr>
          <w:ilvl w:val="0"/>
          <w:numId w:val="16"/>
        </w:numPr>
      </w:pPr>
      <w:r>
        <w:rPr>
          <w:b/>
        </w:rPr>
        <w:t xml:space="preserve">Faragha na taarifa zako:</w:t>
      </w:r>
      <w:r>
        <w:t xml:space="preserve"> link to the privacy page.</w:t>
      </w:r>
    </w:p>
    <w:p>
      <w:pPr/>
      <w:r>
        <w:t xml:space="preserve">The dashboard only shows information. You cannot change records on it; use WhatsApp (chapter 5).</w:t>
      </w:r>
    </w:p>
    <w:p>
      <w:pPr>
        <w:pStyle w:val="Heading3"/>
      </w:pPr>
      <w:r>
        <w:t xml:space="preserve">3.3 The business statement</w:t>
      </w:r>
    </w:p>
    <w:p>
      <w:pPr/>
      <w:r>
        <w:drawing>
          <wp:inline distT="0" distB="0" distL="0" distR="0">
            <wp:extent cx="5486400" cy="5137265"/>
            <wp:docPr id="2" name="image2" descr="The business statement in English on a computer screen"/>
            <a:graphic xmlns:a="http://schemas.openxmlformats.org/drawingml/2006/main">
              <a:graphicData uri="http://schemas.openxmlformats.org/drawingml/2006/picture">
                <pic:pic xmlns:pic="http://schemas.openxmlformats.org/drawingml/2006/picture">
                  <pic:nvPicPr>
                    <pic:cNvPr id="2" name="image2" descr="The business statement in English on a computer screen"/>
                    <pic:cNvPicPr/>
                  </pic:nvPicPr>
                  <pic:blipFill>
                    <a:blip r:embed="rId4"/>
                    <a:stretch>
                      <a:fillRect/>
                    </a:stretch>
                  </pic:blipFill>
                  <pic:spPr>
                    <a:xfrm>
                      <a:off x="0" y="0"/>
                      <a:ext cx="5486400" cy="5137265"/>
                    </a:xfrm>
                    <a:prstGeom prst="rect">
                      <a:avLst/>
                    </a:prstGeom>
                  </pic:spPr>
                </pic:pic>
              </a:graphicData>
            </a:graphic>
          </wp:inline>
        </w:drawing>
      </w:r>
    </w:p>
    <w:p>
      <w:pPr/>
      <w:r>
        <w:t xml:space="preserve">The statement shows your name, business, a partly hidden phone number, when you started using Mkoba, and a table of the last six months: sales, costs, profit and days with records. Under it are averages, debts and how many records came from mobile-money SMS. The note at the bottom says these are your own records, not checked by Mkoba. Details are in chapter 10.</w:t>
      </w:r>
    </w:p>
    <w:p>
      <w:pPr>
        <w:pStyle w:val="Heading3"/>
      </w:pPr>
      <w:r>
        <w:t xml:space="preserve">3.4 The privacy page</w:t>
      </w:r>
    </w:p>
    <w:p>
      <w:pPr/>
      <w:r>
        <w:t xml:space="preserve">A plain page explaining what Mkoba stores, why, who sees it, how long it is kept and your choices. It has a Swahili version (/faragha) and an English version (/privacy), linked to each other at the top. Details are in 11.3.</w:t>
      </w:r>
    </w:p>
    <w:p>
      <w:pPr>
        <w:pStyle w:val="Heading3"/>
      </w:pPr>
      <w:r>
        <w:t xml:space="preserve">3.5 The admin page</w:t>
      </w:r>
    </w:p>
    <w:p>
      <w:pPr/>
      <w:r>
        <w:t xml:space="preserve">For the administrator only. Described in chapter 15.</w:t>
      </w:r>
    </w:p>
    <w:p>
      <w:pPr>
        <w:pStyle w:val="Heading2"/>
      </w:pPr>
      <w:r>
        <w:t xml:space="preserve">4. Recording sales, purchases and expenses</w:t>
      </w:r>
    </w:p>
    <w:p>
      <w:pPr/>
      <w:r>
        <w:t xml:space="preserve">This is the main job of Mkoba. You write what happened in your own words, and Mkoba saves it as one of three kinds of record:</w:t>
      </w:r>
    </w:p>
    <w:tbl>
      <w:tblPr>
        <w:tblStyle w:val="TableGrid"/>
        <w:tblW w:w="0" w:type="auto"/>
        <w:tblLayout w:type="fixed"/>
        <w:tblLook w:val="04A0" w:firstRow="1" w:lastRow="0" w:firstColumn="0" w:lastColumn="0" w:noHBand="0" w:noVBand="1"/>
      </w:tblPr>
      <w:tblGrid>
        <w:gridCol w:w="1282"/>
        <w:gridCol w:w="1340"/>
        <w:gridCol w:w="5318"/>
        <w:gridCol w:w="1418"/>
      </w:tblGrid>
      <w:tr>
        <w:trPr>
          <w:tblHeader/>
        </w:trPr>
        <w:tc>
          <w:tcPr>
            <w:tcW w:w="1282" w:type="dxa"/>
            <w:shd w:val="clear" w:color="auto" w:fill="F2F2F2"/>
          </w:tcPr>
          <w:p>
            <w:pPr/>
            <w:r>
              <w:t xml:space="preserve">Kind</w:t>
            </w:r>
          </w:p>
        </w:tc>
        <w:tc>
          <w:tcPr>
            <w:tcW w:w="1340" w:type="dxa"/>
            <w:shd w:val="clear" w:color="auto" w:fill="F2F2F2"/>
          </w:tcPr>
          <w:p>
            <w:pPr/>
            <w:r>
              <w:t xml:space="preserve">Swahili</w:t>
            </w:r>
          </w:p>
        </w:tc>
        <w:tc>
          <w:tcPr>
            <w:tcW w:w="5318" w:type="dxa"/>
            <w:shd w:val="clear" w:color="auto" w:fill="F2F2F2"/>
          </w:tcPr>
          <w:p>
            <w:pPr/>
            <w:r>
              <w:t xml:space="preserve">Meaning</w:t>
            </w:r>
          </w:p>
        </w:tc>
        <w:tc>
          <w:tcPr>
            <w:tcW w:w="1418" w:type="dxa"/>
            <w:shd w:val="clear" w:color="auto" w:fill="F2F2F2"/>
          </w:tcPr>
          <w:p>
            <w:pPr/>
            <w:r>
              <w:t xml:space="preserve">Counts as</w:t>
            </w:r>
          </w:p>
        </w:tc>
      </w:tr>
      <w:tr>
        <w:tc>
          <w:tcPr>
            <w:tcW w:w="1282" w:type="dxa"/>
          </w:tcPr>
          <w:p>
            <w:pPr/>
            <w:r>
              <w:t xml:space="preserve">Sale</w:t>
            </w:r>
          </w:p>
        </w:tc>
        <w:tc>
          <w:tcPr>
            <w:tcW w:w="1340" w:type="dxa"/>
          </w:tcPr>
          <w:p>
            <w:pPr/>
            <w:r>
              <w:t xml:space="preserve">mauzo</w:t>
            </w:r>
          </w:p>
        </w:tc>
        <w:tc>
          <w:tcPr>
            <w:tcW w:w="5318" w:type="dxa"/>
          </w:tcPr>
          <w:p>
            <w:pPr/>
            <w:r>
              <w:t xml:space="preserve">Money that came in from selling</w:t>
            </w:r>
          </w:p>
        </w:tc>
        <w:tc>
          <w:tcPr>
            <w:tcW w:w="1418" w:type="dxa"/>
          </w:tcPr>
          <w:p>
            <w:pPr/>
            <w:r>
              <w:t xml:space="preserve">Money in</w:t>
            </w:r>
          </w:p>
        </w:tc>
      </w:tr>
      <w:tr>
        <w:tc>
          <w:tcPr>
            <w:tcW w:w="1282" w:type="dxa"/>
          </w:tcPr>
          <w:p>
            <w:pPr/>
            <w:r>
              <w:t xml:space="preserve">Purchase</w:t>
            </w:r>
          </w:p>
        </w:tc>
        <w:tc>
          <w:tcPr>
            <w:tcW w:w="1340" w:type="dxa"/>
          </w:tcPr>
          <w:p>
            <w:pPr/>
            <w:r>
              <w:t xml:space="preserve">manunuzi</w:t>
            </w:r>
          </w:p>
        </w:tc>
        <w:tc>
          <w:tcPr>
            <w:tcW w:w="5318" w:type="dxa"/>
          </w:tcPr>
          <w:p>
            <w:pPr/>
            <w:r>
              <w:t xml:space="preserve">Stock you bought to sell or to cook with</w:t>
            </w:r>
          </w:p>
        </w:tc>
        <w:tc>
          <w:tcPr>
            <w:tcW w:w="1418" w:type="dxa"/>
          </w:tcPr>
          <w:p>
            <w:pPr/>
            <w:r>
              <w:t xml:space="preserve">Money out</w:t>
            </w:r>
          </w:p>
        </w:tc>
      </w:tr>
      <w:tr>
        <w:tc>
          <w:tcPr>
            <w:tcW w:w="1282" w:type="dxa"/>
          </w:tcPr>
          <w:p>
            <w:pPr/>
            <w:r>
              <w:t xml:space="preserve">Expense</w:t>
            </w:r>
          </w:p>
        </w:tc>
        <w:tc>
          <w:tcPr>
            <w:tcW w:w="1340" w:type="dxa"/>
          </w:tcPr>
          <w:p>
            <w:pPr/>
            <w:r>
              <w:t xml:space="preserve">matumizi</w:t>
            </w:r>
          </w:p>
        </w:tc>
        <w:tc>
          <w:tcPr>
            <w:tcW w:w="5318" w:type="dxa"/>
          </w:tcPr>
          <w:p>
            <w:pPr/>
            <w:r>
              <w:t xml:space="preserve">Running costs: rent, electricity, transport, wages</w:t>
            </w:r>
          </w:p>
        </w:tc>
        <w:tc>
          <w:tcPr>
            <w:tcW w:w="1418" w:type="dxa"/>
          </w:tcPr>
          <w:p>
            <w:pPr/>
            <w:r>
              <w:t xml:space="preserve">Money out</w:t>
            </w:r>
          </w:p>
        </w:tc>
      </w:tr>
    </w:tbl>
    <w:p>
      <w:pPr/>
      <w:r>
        <w:rPr>
          <w:b/>
        </w:rPr>
        <w:t xml:space="preserve">Before you start:</w:t>
      </w:r>
      <w:r>
        <w:t xml:space="preserve"> you must have replied </w:t>
      </w:r>
      <w:r>
        <w:rPr>
          <w:rStyle w:val="CodeChar"/>
        </w:rPr>
        <w:t xml:space="preserve">NAKUBALI</w:t>
      </w:r>
      <w:r>
        <w:t xml:space="preserve"> to the consent message (chapter 2). Until you do, Mkoba saves nothing.</w:t>
      </w:r>
    </w:p>
    <w:p>
      <w:pPr>
        <w:pStyle w:val="Heading3"/>
      </w:pPr>
      <w:r>
        <w:t xml:space="preserve">4.1 Record one sale</w:t>
      </w:r>
    </w:p>
    <w:p>
      <w:pPr>
        <w:pStyle w:val="ListParagraph"/>
        <w:numPr>
          <w:ilvl w:val="0"/>
          <w:numId w:val="17"/>
        </w:numPr>
      </w:pPr>
      <w:r>
        <w:t xml:space="preserve">Open the Mkoba chat in WhatsApp.</w:t>
      </w:r>
    </w:p>
    <w:p>
      <w:pPr>
        <w:pStyle w:val="ListParagraph"/>
        <w:numPr>
          <w:ilvl w:val="0"/>
          <w:numId w:val="17"/>
        </w:numPr>
      </w:pPr>
      <w:r>
        <w:t xml:space="preserve">Type the word for what you did, what you sold, and the money. Example: </w:t>
      </w:r>
      <w:r>
        <w:rPr>
          <w:rStyle w:val="CodeChar"/>
        </w:rPr>
        <w:t xml:space="preserve">nimeuza chips 5000</w:t>
      </w:r>
    </w:p>
    <w:p>
      <w:pPr>
        <w:pStyle w:val="ListParagraph"/>
        <w:numPr>
          <w:ilvl w:val="0"/>
          <w:numId w:val="17"/>
        </w:numPr>
      </w:pPr>
      <w:r>
        <w:t xml:space="preserve">Press send.</w:t>
      </w:r>
    </w:p>
    <w:p>
      <w:pPr>
        <w:pStyle w:val="ListParagraph"/>
        <w:numPr>
          <w:ilvl w:val="0"/>
          <w:numId w:val="17"/>
        </w:numPr>
      </w:pPr>
      <w:r>
        <w:t xml:space="preserve">Wait for the reply. It will be: </w:t>
      </w:r>
      <w:r>
        <w:rPr>
          <w:rStyle w:val="CodeChar"/>
        </w:rPr>
        <w:t xml:space="preserve">Sawa! Nimeongeza mauzo ya chips TSh 5,000. Asante!</w:t>
      </w:r>
    </w:p>
    <w:p>
      <w:pPr/>
      <w:r>
        <w:t xml:space="preserve">The word </w:t>
      </w:r>
      <w:r>
        <w:rPr>
          <w:rStyle w:val="CodeChar"/>
        </w:rPr>
        <w:t xml:space="preserve">Sawa!</w:t>
      </w:r>
      <w:r>
        <w:t xml:space="preserve"> means it is saved. Nothing else is needed.</w:t>
      </w:r>
    </w:p>
    <w:p>
      <w:pPr>
        <w:pStyle w:val="Heading3"/>
      </w:pPr>
      <w:r>
        <w:t xml:space="preserve">4.2 Record a purchase or an expense</w:t>
      </w:r>
    </w:p>
    <w:p>
      <w:pPr/>
      <w:r>
        <w:t xml:space="preserve">The steps are the same; only the first word changes.</w:t>
      </w:r>
    </w:p>
    <w:p>
      <w:pPr>
        <w:pStyle w:val="ListParagraph"/>
        <w:numPr>
          <w:ilvl w:val="0"/>
          <w:numId w:val="18"/>
        </w:numPr>
      </w:pPr>
      <w:r>
        <w:t xml:space="preserve">Purchase: </w:t>
      </w:r>
      <w:r>
        <w:rPr>
          <w:rStyle w:val="CodeChar"/>
        </w:rPr>
        <w:t xml:space="preserve">nimenunua mchele kilo 10 kwa 25,000</w:t>
      </w:r>
      <w:r>
        <w:t xml:space="preserve"> → saved as manunuzi of mchele, 10 kg, TSh 25,000.</w:t>
      </w:r>
    </w:p>
    <w:p>
      <w:pPr>
        <w:pStyle w:val="ListParagraph"/>
        <w:numPr>
          <w:ilvl w:val="0"/>
          <w:numId w:val="18"/>
        </w:numPr>
      </w:pPr>
      <w:r>
        <w:t xml:space="preserve">Expense: </w:t>
      </w:r>
      <w:r>
        <w:rPr>
          <w:rStyle w:val="CodeChar"/>
        </w:rPr>
        <w:t xml:space="preserve">nimelipa umeme 15k</w:t>
      </w:r>
      <w:r>
        <w:t xml:space="preserve"> → saved as matumizi of umeme, TSh 15,000.</w:t>
      </w:r>
    </w:p>
    <w:p>
      <w:pPr>
        <w:pStyle w:val="Heading3"/>
      </w:pPr>
      <w:r>
        <w:t xml:space="preserve">4.3 The words Mkoba recognises</w:t>
      </w:r>
    </w:p>
    <w:p>
      <w:pPr/>
      <w:r>
        <w:t xml:space="preserve">Mkoba decides the kind of record from the action word. You can use any of these forms (and short typing mistakes such as </w:t>
      </w:r>
      <w:r>
        <w:rPr>
          <w:rStyle w:val="CodeChar"/>
        </w:rPr>
        <w:t xml:space="preserve">nmeuza</w:t>
      </w:r>
      <w:r>
        <w:t xml:space="preserve"> or </w:t>
      </w:r>
      <w:r>
        <w:rPr>
          <w:rStyle w:val="CodeChar"/>
        </w:rPr>
        <w:t xml:space="preserve">nimenunu</w:t>
      </w:r>
      <w:r>
        <w:t xml:space="preserve"> are usually corrected for you):</w:t>
      </w:r>
    </w:p>
    <w:tbl>
      <w:tblPr>
        <w:tblStyle w:val="TableGrid"/>
        <w:tblW w:w="0" w:type="auto"/>
        <w:tblLayout w:type="fixed"/>
        <w:tblLook w:val="04A0" w:firstRow="1" w:lastRow="0" w:firstColumn="0" w:lastColumn="0" w:noHBand="0" w:noVBand="1"/>
      </w:tblPr>
      <w:tblGrid>
        <w:gridCol w:w="1186"/>
        <w:gridCol w:w="4920"/>
        <w:gridCol w:w="3254"/>
      </w:tblGrid>
      <w:tr>
        <w:trPr>
          <w:tblHeader/>
        </w:trPr>
        <w:tc>
          <w:tcPr>
            <w:tcW w:w="1186" w:type="dxa"/>
            <w:shd w:val="clear" w:color="auto" w:fill="F2F2F2"/>
          </w:tcPr>
          <w:p>
            <w:pPr/>
            <w:r>
              <w:t xml:space="preserve">Kind</w:t>
            </w:r>
          </w:p>
        </w:tc>
        <w:tc>
          <w:tcPr>
            <w:tcW w:w="4920" w:type="dxa"/>
            <w:shd w:val="clear" w:color="auto" w:fill="F2F2F2"/>
          </w:tcPr>
          <w:p>
            <w:pPr/>
            <w:r>
              <w:t xml:space="preserve">Swahili words</w:t>
            </w:r>
          </w:p>
        </w:tc>
        <w:tc>
          <w:tcPr>
            <w:tcW w:w="3254" w:type="dxa"/>
            <w:shd w:val="clear" w:color="auto" w:fill="F2F2F2"/>
          </w:tcPr>
          <w:p>
            <w:pPr/>
            <w:r>
              <w:t xml:space="preserve">English words</w:t>
            </w:r>
          </w:p>
        </w:tc>
      </w:tr>
      <w:tr>
        <w:tc>
          <w:tcPr>
            <w:tcW w:w="1186" w:type="dxa"/>
          </w:tcPr>
          <w:p>
            <w:pPr/>
            <w:r>
              <w:t xml:space="preserve">Sale</w:t>
            </w:r>
          </w:p>
        </w:tc>
        <w:tc>
          <w:tcPr>
            <w:tcW w:w="4920" w:type="dxa"/>
          </w:tcPr>
          <w:p>
            <w:pPr/>
            <w:r>
              <w:t xml:space="preserve">nimeuza, niliuza, tumeuza, tuliuza, nimeuzia, nauza, mauzo, nimepokea, nimepata, nimelipwa, nimetumiwa</w:t>
            </w:r>
          </w:p>
        </w:tc>
        <w:tc>
          <w:tcPr>
            <w:tcW w:w="3254" w:type="dxa"/>
          </w:tcPr>
          <w:p>
            <w:pPr/>
            <w:r>
              <w:t xml:space="preserve">sold, sale, sales, sell</w:t>
            </w:r>
          </w:p>
        </w:tc>
      </w:tr>
      <w:tr>
        <w:tc>
          <w:tcPr>
            <w:tcW w:w="1186" w:type="dxa"/>
          </w:tcPr>
          <w:p>
            <w:pPr/>
            <w:r>
              <w:t xml:space="preserve">Purchase</w:t>
            </w:r>
          </w:p>
        </w:tc>
        <w:tc>
          <w:tcPr>
            <w:tcW w:w="4920" w:type="dxa"/>
          </w:tcPr>
          <w:p>
            <w:pPr/>
            <w:r>
              <w:t xml:space="preserve">nimenunua, nilinunua, tumenunua, nanunua, manunuzi, ununuzi, nimeuziwa</w:t>
            </w:r>
          </w:p>
        </w:tc>
        <w:tc>
          <w:tcPr>
            <w:tcW w:w="3254" w:type="dxa"/>
          </w:tcPr>
          <w:p>
            <w:pPr/>
            <w:r>
              <w:t xml:space="preserve">bought, buy, purchase, purchased</w:t>
            </w:r>
          </w:p>
        </w:tc>
      </w:tr>
      <w:tr>
        <w:tc>
          <w:tcPr>
            <w:tcW w:w="1186" w:type="dxa"/>
          </w:tcPr>
          <w:p>
            <w:pPr/>
            <w:r>
              <w:t xml:space="preserve">Expense</w:t>
            </w:r>
          </w:p>
        </w:tc>
        <w:tc>
          <w:tcPr>
            <w:tcW w:w="4920" w:type="dxa"/>
          </w:tcPr>
          <w:p>
            <w:pPr/>
            <w:r>
              <w:t xml:space="preserve">nimelipa, nililipa, tumelipa, nimetumia, nilitumia, gharama, matumizi</w:t>
            </w:r>
          </w:p>
        </w:tc>
        <w:tc>
          <w:tcPr>
            <w:tcW w:w="3254" w:type="dxa"/>
          </w:tcPr>
          <w:p>
            <w:pPr/>
            <w:r>
              <w:t xml:space="preserve">paid, spent, expense, expenses</w:t>
            </w:r>
          </w:p>
        </w:tc>
      </w:tr>
    </w:tbl>
    <w:p>
      <w:pPr/>
      <w:r>
        <w:rPr>
          <w:b/>
        </w:rPr>
        <w:t xml:space="preserve">Important:</w:t>
      </w:r>
      <w:r>
        <w:t xml:space="preserve"> </w:t>
      </w:r>
      <w:r>
        <w:rPr>
          <w:rStyle w:val="CodeChar"/>
        </w:rPr>
        <w:t xml:space="preserve">nimelipwa</w:t>
      </w:r>
      <w:r>
        <w:t xml:space="preserve"> (I was paid) and </w:t>
      </w:r>
      <w:r>
        <w:rPr>
          <w:rStyle w:val="CodeChar"/>
        </w:rPr>
        <w:t xml:space="preserve">nimetumiwa</w:t>
      </w:r>
      <w:r>
        <w:t xml:space="preserve"> (I was sent money) are saved as </w:t>
      </w:r>
      <w:r>
        <w:rPr>
          <w:b/>
        </w:rPr>
        <w:t xml:space="preserve">sales</w:t>
      </w:r>
      <w:r>
        <w:t xml:space="preserve">, because money came in. </w:t>
      </w:r>
      <w:r>
        <w:rPr>
          <w:rStyle w:val="CodeChar"/>
        </w:rPr>
        <w:t xml:space="preserve">nimeuziwa</w:t>
      </w:r>
      <w:r>
        <w:t xml:space="preserve"> (I was sold) is saved as a </w:t>
      </w:r>
      <w:r>
        <w:rPr>
          <w:b/>
        </w:rPr>
        <w:t xml:space="preserve">purchase</w:t>
      </w:r>
      <w:r>
        <w:t xml:space="preserve">.</w:t>
      </w:r>
    </w:p>
    <w:p>
      <w:pPr>
        <w:pStyle w:val="Heading3"/>
      </w:pPr>
      <w:r>
        <w:t xml:space="preserve">4.4 How to write the amount</w:t>
      </w:r>
    </w:p>
    <w:p>
      <w:pPr/>
      <w:r>
        <w:t xml:space="preserve">All of these mean TSh 5,000:</w:t>
      </w:r>
    </w:p>
    <w:p>
      <w:pPr>
        <w:pStyle w:val="ListParagraph"/>
        <w:numPr>
          <w:ilvl w:val="0"/>
          <w:numId w:val="19"/>
        </w:numPr>
      </w:pPr>
      <w:r>
        <w:t xml:space="preserve">Digits: </w:t>
      </w:r>
      <w:r>
        <w:rPr>
          <w:rStyle w:val="CodeChar"/>
        </w:rPr>
        <w:t xml:space="preserve">5000</w:t>
      </w:r>
      <w:r>
        <w:t xml:space="preserve">, </w:t>
      </w:r>
      <w:r>
        <w:rPr>
          <w:rStyle w:val="CodeChar"/>
        </w:rPr>
        <w:t xml:space="preserve">5,000</w:t>
      </w:r>
      <w:r>
        <w:t xml:space="preserve">, </w:t>
      </w:r>
      <w:r>
        <w:rPr>
          <w:rStyle w:val="CodeChar"/>
        </w:rPr>
        <w:t xml:space="preserve">5.000</w:t>
      </w:r>
    </w:p>
    <w:p>
      <w:pPr>
        <w:pStyle w:val="ListParagraph"/>
        <w:numPr>
          <w:ilvl w:val="0"/>
          <w:numId w:val="19"/>
        </w:numPr>
      </w:pPr>
      <w:r>
        <w:t xml:space="preserve">With a currency word: </w:t>
      </w:r>
      <w:r>
        <w:rPr>
          <w:rStyle w:val="CodeChar"/>
        </w:rPr>
        <w:t xml:space="preserve">Tsh 5000</w:t>
      </w:r>
      <w:r>
        <w:t xml:space="preserve">, </w:t>
      </w:r>
      <w:r>
        <w:rPr>
          <w:rStyle w:val="CodeChar"/>
        </w:rPr>
        <w:t xml:space="preserve">5000/=</w:t>
      </w:r>
      <w:r>
        <w:t xml:space="preserve">, </w:t>
      </w:r>
      <w:r>
        <w:rPr>
          <w:rStyle w:val="CodeChar"/>
        </w:rPr>
        <w:t xml:space="preserve">sh 5000</w:t>
      </w:r>
    </w:p>
    <w:p>
      <w:pPr>
        <w:pStyle w:val="ListParagraph"/>
        <w:numPr>
          <w:ilvl w:val="0"/>
          <w:numId w:val="19"/>
        </w:numPr>
      </w:pPr>
      <w:r>
        <w:t xml:space="preserve">Thousands with k: </w:t>
      </w:r>
      <w:r>
        <w:rPr>
          <w:rStyle w:val="CodeChar"/>
        </w:rPr>
        <w:t xml:space="preserve">5k</w:t>
      </w:r>
      <w:r>
        <w:t xml:space="preserve">. Millions with m: </w:t>
      </w:r>
      <w:r>
        <w:rPr>
          <w:rStyle w:val="CodeChar"/>
        </w:rPr>
        <w:t xml:space="preserve">2m</w:t>
      </w:r>
      <w:r>
        <w:t xml:space="preserve"> = TSh 2,000,000</w:t>
      </w:r>
    </w:p>
    <w:p>
      <w:pPr>
        <w:pStyle w:val="ListParagraph"/>
        <w:numPr>
          <w:ilvl w:val="0"/>
          <w:numId w:val="19"/>
        </w:numPr>
      </w:pPr>
      <w:r>
        <w:t xml:space="preserve">Swahili words: </w:t>
      </w:r>
      <w:r>
        <w:rPr>
          <w:rStyle w:val="CodeChar"/>
        </w:rPr>
        <w:t xml:space="preserve">elfu tano</w:t>
      </w:r>
      <w:r>
        <w:t xml:space="preserve">. Other examples: </w:t>
      </w:r>
      <w:r>
        <w:rPr>
          <w:rStyle w:val="CodeChar"/>
        </w:rPr>
        <w:t xml:space="preserve">elfu kumi na tano</w:t>
      </w:r>
      <w:r>
        <w:t xml:space="preserve"> = 15,000, </w:t>
      </w:r>
      <w:r>
        <w:rPr>
          <w:rStyle w:val="CodeChar"/>
        </w:rPr>
        <w:t xml:space="preserve">elfu mbili mia tano</w:t>
      </w:r>
      <w:r>
        <w:t xml:space="preserve"> = 2,500, </w:t>
      </w:r>
      <w:r>
        <w:rPr>
          <w:rStyle w:val="CodeChar"/>
        </w:rPr>
        <w:t xml:space="preserve">mia saba hamsini</w:t>
      </w:r>
      <w:r>
        <w:t xml:space="preserve"> = 750</w:t>
      </w:r>
    </w:p>
    <w:p>
      <w:pPr>
        <w:pStyle w:val="ListParagraph"/>
        <w:numPr>
          <w:ilvl w:val="0"/>
          <w:numId w:val="19"/>
        </w:numPr>
      </w:pPr>
      <w:r>
        <w:t xml:space="preserve">Street words: </w:t>
      </w:r>
      <w:r>
        <w:rPr>
          <w:rStyle w:val="CodeChar"/>
        </w:rPr>
        <w:t xml:space="preserve">buku tano</w:t>
      </w:r>
      <w:r>
        <w:t xml:space="preserve">, </w:t>
      </w:r>
      <w:r>
        <w:rPr>
          <w:rStyle w:val="CodeChar"/>
        </w:rPr>
        <w:t xml:space="preserve">ngiri tano</w:t>
      </w:r>
      <w:r>
        <w:t xml:space="preserve">, </w:t>
      </w:r>
      <w:r>
        <w:rPr>
          <w:rStyle w:val="CodeChar"/>
        </w:rPr>
        <w:t xml:space="preserve">thao tano</w:t>
      </w:r>
      <w:r>
        <w:t xml:space="preserve"> (buku, ngiri and thao each mean 1,000); </w:t>
      </w:r>
      <w:r>
        <w:rPr>
          <w:rStyle w:val="CodeChar"/>
        </w:rPr>
        <w:t xml:space="preserve">jero mbili</w:t>
      </w:r>
      <w:r>
        <w:t xml:space="preserve"> = 1,000 (jero means 500)</w:t>
      </w:r>
    </w:p>
    <w:p>
      <w:pPr/>
      <w:r>
        <w:t xml:space="preserve">Mkoba works only in Tanzanian shillings. There is no other currency.</w:t>
      </w:r>
    </w:p>
    <w:p>
      <w:pPr>
        <w:pStyle w:val="Heading3"/>
      </w:pPr>
      <w:r>
        <w:t xml:space="preserve">4.5 Quantities and units</w:t>
      </w:r>
    </w:p>
    <w:p>
      <w:pPr/>
      <w:r>
        <w:t xml:space="preserve">You can add how much you bought or sold. Mkoba keeps it next to the record; it is not added to the money.</w:t>
      </w:r>
    </w:p>
    <w:p>
      <w:pPr>
        <w:pStyle w:val="ListParagraph"/>
        <w:numPr>
          <w:ilvl w:val="0"/>
          <w:numId w:val="20"/>
        </w:numPr>
      </w:pPr>
      <w:r>
        <w:t xml:space="preserve">Kilograms: </w:t>
      </w:r>
      <w:r>
        <w:rPr>
          <w:rStyle w:val="CodeChar"/>
        </w:rPr>
        <w:t xml:space="preserve">kilo 10</w:t>
      </w:r>
      <w:r>
        <w:t xml:space="preserve">, </w:t>
      </w:r>
      <w:r>
        <w:rPr>
          <w:rStyle w:val="CodeChar"/>
        </w:rPr>
        <w:t xml:space="preserve">10 kg</w:t>
      </w:r>
      <w:r>
        <w:t xml:space="preserve">, </w:t>
      </w:r>
      <w:r>
        <w:rPr>
          <w:rStyle w:val="CodeChar"/>
        </w:rPr>
        <w:t xml:space="preserve">10kg</w:t>
      </w:r>
    </w:p>
    <w:p>
      <w:pPr>
        <w:pStyle w:val="ListParagraph"/>
        <w:numPr>
          <w:ilvl w:val="0"/>
          <w:numId w:val="20"/>
        </w:numPr>
      </w:pPr>
      <w:r>
        <w:t xml:space="preserve">Litres: </w:t>
      </w:r>
      <w:r>
        <w:rPr>
          <w:rStyle w:val="CodeChar"/>
        </w:rPr>
        <w:t xml:space="preserve">lita 5</w:t>
      </w:r>
      <w:r>
        <w:t xml:space="preserve">, </w:t>
      </w:r>
      <w:r>
        <w:rPr>
          <w:rStyle w:val="CodeChar"/>
        </w:rPr>
        <w:t xml:space="preserve">5 l</w:t>
      </w:r>
    </w:p>
    <w:p>
      <w:pPr>
        <w:pStyle w:val="ListParagraph"/>
        <w:numPr>
          <w:ilvl w:val="0"/>
          <w:numId w:val="20"/>
        </w:numPr>
      </w:pPr>
      <w:r>
        <w:t xml:space="preserve">Grams: </w:t>
      </w:r>
      <w:r>
        <w:rPr>
          <w:rStyle w:val="CodeChar"/>
        </w:rPr>
        <w:t xml:space="preserve">gramu 500</w:t>
      </w:r>
    </w:p>
    <w:p>
      <w:pPr>
        <w:pStyle w:val="ListParagraph"/>
        <w:numPr>
          <w:ilvl w:val="0"/>
          <w:numId w:val="20"/>
        </w:numPr>
      </w:pPr>
      <w:r>
        <w:t xml:space="preserve">Pieces: </w:t>
      </w:r>
      <w:r>
        <w:rPr>
          <w:rStyle w:val="CodeChar"/>
        </w:rPr>
        <w:t xml:space="preserve">vipande 3</w:t>
      </w:r>
      <w:r>
        <w:t xml:space="preserve">, </w:t>
      </w:r>
      <w:r>
        <w:rPr>
          <w:rStyle w:val="CodeChar"/>
        </w:rPr>
        <w:t xml:space="preserve">3 pcs</w:t>
      </w:r>
    </w:p>
    <w:p>
      <w:pPr/>
      <w:r>
        <w:t xml:space="preserve">Example: </w:t>
      </w:r>
      <w:r>
        <w:rPr>
          <w:rStyle w:val="CodeChar"/>
        </w:rPr>
        <w:t xml:space="preserve">nimenunua mafuta lita 5 kwa 20000</w:t>
      </w:r>
      <w:r>
        <w:t xml:space="preserve"> is saved as a purchase of mafuta (5 l), TSh 20,000.</w:t>
      </w:r>
    </w:p>
    <w:p>
      <w:pPr>
        <w:pStyle w:val="Heading3"/>
      </w:pPr>
      <w:r>
        <w:t xml:space="preserve">4.6 Several records in one message</w:t>
      </w:r>
    </w:p>
    <w:p>
      <w:pPr/>
      <w:r>
        <w:t xml:space="preserve">You can send many records at once, either one per line or one after another.</w:t>
      </w:r>
    </w:p>
    <w:p>
      <w:pPr>
        <w:pStyle w:val="Code"/>
      </w:pPr>
      <w:r>
        <w:t xml:space="preserve">nimeuza chips 5000</w:t>
        <w:br/>
        <w:t xml:space="preserve">nimenunua mafuta 3000</w:t>
      </w:r>
    </w:p>
    <w:p>
      <w:pPr/>
      <w:r>
        <w:t xml:space="preserve">or on one line: </w:t>
      </w:r>
      <w:r>
        <w:rPr>
          <w:rStyle w:val="CodeChar"/>
        </w:rPr>
        <w:t xml:space="preserve">nimeuza chips 5000 nimenunua mafuta 3000</w:t>
      </w:r>
    </w:p>
    <w:p>
      <w:pPr/>
      <w:r>
        <w:t xml:space="preserve">Mkoba splits the message at each action word and replies with a list:</w:t>
      </w:r>
    </w:p>
    <w:p>
      <w:pPr>
        <w:pStyle w:val="Code"/>
      </w:pPr>
      <w:r>
        <w:t xml:space="preserve">Sawa! Nimeongeza:</w:t>
        <w:br/>
        <w:t xml:space="preserve">- Mauzo ya chips TSh 5,000</w:t>
        <w:br/>
        <w:t xml:space="preserve">- Manunuzi ya mafuta TSh 3,000</w:t>
        <w:br/>
        <w:t xml:space="preserve">Asante!</w:t>
      </w:r>
    </w:p>
    <w:p>
      <w:pPr/>
      <w:r>
        <w:t xml:space="preserve">If any one part is not understood, </w:t>
      </w:r>
      <w:r>
        <w:rPr>
          <w:b/>
        </w:rPr>
        <w:t xml:space="preserve">nothing</w:t>
      </w:r>
      <w:r>
        <w:t xml:space="preserve"> from that message is saved, and Mkoba tells you which part to fix. Send the whole message again, corrected.</w:t>
      </w:r>
    </w:p>
    <w:p>
      <w:pPr>
        <w:pStyle w:val="Heading3"/>
      </w:pPr>
      <w:r>
        <w:t xml:space="preserve">4.7 Price memory: selling by count</w:t>
      </w:r>
    </w:p>
    <w:p>
      <w:pPr/>
      <w:r>
        <w:t xml:space="preserve">When you write a small number (below 100) without the word Tsh, Mkoba treats it as a </w:t>
      </w:r>
      <w:r>
        <w:rPr>
          <w:b/>
        </w:rPr>
        <w:t xml:space="preserve">count of items</w:t>
      </w:r>
      <w:r>
        <w:t xml:space="preserve">, not money, because nothing sells for less than TSh 100.</w:t>
      </w:r>
    </w:p>
    <w:p>
      <w:pPr/>
      <w:r>
        <w:rPr>
          <w:b/>
        </w:rPr>
        <w:t xml:space="preserve">If you have sold this item before</w:t>
      </w:r>
      <w:r>
        <w:t xml:space="preserve">, Mkoba uses your last price for it, works out the total, and asks you to confirm:</w:t>
      </w:r>
    </w:p>
    <w:p>
      <w:pPr>
        <w:pStyle w:val="ListParagraph"/>
        <w:numPr>
          <w:ilvl w:val="0"/>
          <w:numId w:val="21"/>
        </w:numPr>
      </w:pPr>
      <w:r>
        <w:t xml:space="preserve">You have earlier saved </w:t>
      </w:r>
      <w:r>
        <w:rPr>
          <w:rStyle w:val="CodeChar"/>
        </w:rPr>
        <w:t xml:space="preserve">nimeuza soda 3 kwa 1800</w:t>
      </w:r>
      <w:r>
        <w:t xml:space="preserve"> (TSh 600 each).</w:t>
      </w:r>
    </w:p>
    <w:p>
      <w:pPr>
        <w:pStyle w:val="ListParagraph"/>
        <w:numPr>
          <w:ilvl w:val="0"/>
          <w:numId w:val="21"/>
        </w:numPr>
      </w:pPr>
      <w:r>
        <w:t xml:space="preserve">Now you send </w:t>
      </w:r>
      <w:r>
        <w:rPr>
          <w:rStyle w:val="CodeChar"/>
        </w:rPr>
        <w:t xml:space="preserve">nimeuza soda 10</w:t>
      </w:r>
      <w:r>
        <w:t xml:space="preserve">.</w:t>
      </w:r>
    </w:p>
    <w:p>
      <w:pPr>
        <w:pStyle w:val="ListParagraph"/>
        <w:numPr>
          <w:ilvl w:val="0"/>
          <w:numId w:val="21"/>
        </w:numPr>
      </w:pPr>
      <w:r>
        <w:t xml:space="preserve">Mkoba replies with what it understood, the line </w:t>
      </w:r>
      <w:r>
        <w:rPr>
          <w:rStyle w:val="CodeChar"/>
        </w:rPr>
        <w:t xml:space="preserve">(soda: TSh 600 kila moja, kama rekodi yako ya mwisho)</w:t>
      </w:r>
      <w:r>
        <w:t xml:space="preserve"> and </w:t>
      </w:r>
      <w:r>
        <w:rPr>
          <w:rStyle w:val="CodeChar"/>
        </w:rPr>
        <w:t xml:space="preserve">Ni sahihi? Jibu NDIO au HAPANA.</w:t>
      </w:r>
    </w:p>
    <w:p>
      <w:pPr>
        <w:pStyle w:val="ListParagraph"/>
        <w:numPr>
          <w:ilvl w:val="0"/>
          <w:numId w:val="21"/>
        </w:numPr>
      </w:pPr>
      <w:r>
        <w:t xml:space="preserve">Reply </w:t>
      </w:r>
      <w:r>
        <w:rPr>
          <w:rStyle w:val="CodeChar"/>
        </w:rPr>
        <w:t xml:space="preserve">NDIO</w:t>
      </w:r>
      <w:r>
        <w:t xml:space="preserve"> to save TSh 6,000, or </w:t>
      </w:r>
      <w:r>
        <w:rPr>
          <w:rStyle w:val="CodeChar"/>
        </w:rPr>
        <w:t xml:space="preserve">HAPANA</w:t>
      </w:r>
      <w:r>
        <w:t xml:space="preserve"> to cancel (see chapter 5).</w:t>
      </w:r>
    </w:p>
    <w:p>
      <w:pPr/>
      <w:r>
        <w:rPr>
          <w:b/>
        </w:rPr>
        <w:t xml:space="preserve">If Mkoba has no earlier price for the item</w:t>
      </w:r>
      <w:r>
        <w:t xml:space="preserve">, it asks:</w:t>
      </w:r>
    </w:p>
    <w:p>
      <w:pPr/>
      <w:r>
        <w:rPr>
          <w:rStyle w:val="CodeChar"/>
        </w:rPr>
        <w:t xml:space="preserve">maandazi 5 kwa bei gani? Andika kwa mfano: nimeuza maandazi 5 kwa 3000</w:t>
      </w:r>
    </w:p>
    <w:p>
      <w:pPr/>
      <w:r>
        <w:t xml:space="preserve">Send the message again with the total money, as shown.</w:t>
      </w:r>
    </w:p>
    <w:p>
      <w:pPr/>
      <w:r>
        <w:t xml:space="preserve">Price memory works for sales and purchases, using only your own confirmed records.</w:t>
      </w:r>
    </w:p>
    <w:p>
      <w:pPr>
        <w:pStyle w:val="Heading3"/>
      </w:pPr>
      <w:r>
        <w:t xml:space="preserve">4.8 When Mkoba is unsure</w:t>
      </w:r>
    </w:p>
    <w:p>
      <w:pPr/>
      <w:r>
        <w:t xml:space="preserve">Mkoba scores how sure it is about each message:</w:t>
      </w:r>
    </w:p>
    <w:p>
      <w:pPr>
        <w:pStyle w:val="ListParagraph"/>
        <w:numPr>
          <w:ilvl w:val="0"/>
          <w:numId w:val="22"/>
        </w:numPr>
      </w:pPr>
      <w:r>
        <w:rPr>
          <w:b/>
        </w:rPr>
        <w:t xml:space="preserve">Sure:</w:t>
      </w:r>
      <w:r>
        <w:t xml:space="preserve"> saved at once; reply starts with </w:t>
      </w:r>
      <w:r>
        <w:rPr>
          <w:rStyle w:val="CodeChar"/>
        </w:rPr>
        <w:t xml:space="preserve">Sawa!</w:t>
      </w:r>
    </w:p>
    <w:p>
      <w:pPr>
        <w:pStyle w:val="ListParagraph"/>
        <w:numPr>
          <w:ilvl w:val="0"/>
          <w:numId w:val="22"/>
        </w:numPr>
      </w:pPr>
      <w:r>
        <w:rPr>
          <w:b/>
        </w:rPr>
        <w:t xml:space="preserve">Fairly sure:</w:t>
      </w:r>
      <w:r>
        <w:t xml:space="preserve"> not counted yet; Mkoba shows what it understood and asks </w:t>
      </w:r>
      <w:r>
        <w:rPr>
          <w:rStyle w:val="CodeChar"/>
        </w:rPr>
        <w:t xml:space="preserve">NDIO</w:t>
      </w:r>
      <w:r>
        <w:t xml:space="preserve"> or </w:t>
      </w:r>
      <w:r>
        <w:rPr>
          <w:rStyle w:val="CodeChar"/>
        </w:rPr>
        <w:t xml:space="preserve">HAPANA</w:t>
      </w:r>
      <w:r>
        <w:t xml:space="preserve"> (chapter 5). This happens, for example, with two plain numbers (</w:t>
      </w:r>
      <w:r>
        <w:rPr>
          <w:rStyle w:val="CodeChar"/>
        </w:rPr>
        <w:t xml:space="preserve">nimeuza 3000 4000</w:t>
      </w:r>
      <w:r>
        <w:t xml:space="preserve">) or a price calculated from memory.</w:t>
      </w:r>
    </w:p>
    <w:p>
      <w:pPr>
        <w:pStyle w:val="ListParagraph"/>
        <w:numPr>
          <w:ilvl w:val="0"/>
          <w:numId w:val="22"/>
        </w:numPr>
      </w:pPr>
      <w:r>
        <w:rPr>
          <w:b/>
        </w:rPr>
        <w:t xml:space="preserve">Not sure:</w:t>
      </w:r>
      <w:r>
        <w:t xml:space="preserve"> nothing saved; Mkoba replies </w:t>
      </w:r>
      <w:r>
        <w:rPr>
          <w:rStyle w:val="CodeChar"/>
        </w:rPr>
        <w:t xml:space="preserve">Samahani, sikuelewa vizuri. Ulitumia/uliuza kiasi gani, TSh ngapi?</w:t>
      </w:r>
      <w:r>
        <w:t xml:space="preserve"> Send the message again with an action word and an amount.</w:t>
      </w:r>
    </w:p>
    <w:p>
      <w:pPr/>
      <w:r>
        <w:t xml:space="preserve">Common reasons for "not sure":</w:t>
      </w:r>
    </w:p>
    <w:p>
      <w:pPr>
        <w:pStyle w:val="ListParagraph"/>
        <w:numPr>
          <w:ilvl w:val="0"/>
          <w:numId w:val="23"/>
        </w:numPr>
      </w:pPr>
      <w:r>
        <w:t xml:space="preserve">No action word: </w:t>
      </w:r>
      <w:r>
        <w:rPr>
          <w:rStyle w:val="CodeChar"/>
        </w:rPr>
        <w:t xml:space="preserve">chips 5000</w:t>
      </w:r>
    </w:p>
    <w:p>
      <w:pPr>
        <w:pStyle w:val="ListParagraph"/>
        <w:numPr>
          <w:ilvl w:val="0"/>
          <w:numId w:val="23"/>
        </w:numPr>
      </w:pPr>
      <w:r>
        <w:t xml:space="preserve">No amount: </w:t>
      </w:r>
      <w:r>
        <w:rPr>
          <w:rStyle w:val="CodeChar"/>
        </w:rPr>
        <w:t xml:space="preserve">nimeuza chips</w:t>
      </w:r>
    </w:p>
    <w:p>
      <w:pPr>
        <w:pStyle w:val="Heading3"/>
      </w:pPr>
      <w:r>
        <w:t xml:space="preserve">4.9 Messages Mkoba cannot read</w:t>
      </w:r>
    </w:p>
    <w:p>
      <w:pPr/>
      <w:r>
        <w:t xml:space="preserve">Mkoba reads </w:t>
      </w:r>
      <w:r>
        <w:rPr>
          <w:b/>
        </w:rPr>
        <w:t xml:space="preserve">text only</w:t>
      </w:r>
      <w:r>
        <w:t xml:space="preserve">. If you send a voice note, photo, sticker, video, document or location, nothing is saved and Mkoba replies asking you to type the record instead.</w:t>
      </w:r>
    </w:p>
    <w:p>
      <w:pPr>
        <w:pStyle w:val="Heading3"/>
      </w:pPr>
      <w:r>
        <w:t xml:space="preserve">4.10 Dates and times</w:t>
      </w:r>
    </w:p>
    <w:p>
      <w:pPr/>
      <w:r>
        <w:t xml:space="preserve">Every record gets the date and time Mkoba </w:t>
      </w:r>
      <w:r>
        <w:rPr>
          <w:b/>
        </w:rPr>
        <w:t xml:space="preserve">received</w:t>
      </w:r>
      <w:r>
        <w:t xml:space="preserve"> your message (Tanzania time). You cannot set a different date. Words like </w:t>
      </w:r>
      <w:r>
        <w:rPr>
          <w:rStyle w:val="CodeChar"/>
        </w:rPr>
        <w:t xml:space="preserve">jana</w:t>
      </w:r>
      <w:r>
        <w:t xml:space="preserve"> (yesterday) in a message are ignored, so record each day's business on that day.</w:t>
      </w:r>
    </w:p>
    <w:p>
      <w:pPr>
        <w:pStyle w:val="Heading2"/>
      </w:pPr>
      <w:r>
        <w:t xml:space="preserve">5. Confirming, correcting and deleting records</w:t>
      </w:r>
    </w:p>
    <w:p>
      <w:pPr>
        <w:pStyle w:val="Heading3"/>
      </w:pPr>
      <w:r>
        <w:t xml:space="preserve">5.1 Answering a YES/NO question</w:t>
      </w:r>
    </w:p>
    <w:p>
      <w:pPr/>
      <w:r>
        <w:t xml:space="preserve">When Mkoba is fairly sure but not certain, it shows what it understood and waits:</w:t>
      </w:r>
    </w:p>
    <w:p>
      <w:pPr>
        <w:pStyle w:val="Code"/>
      </w:pPr>
      <w:r>
        <w:t xml:space="preserve">Nimeelewa hivi:</w:t>
        <w:br/>
        <w:t xml:space="preserve">- Mauzo ya soda (10) TSh 6,000</w:t>
        <w:br/>
        <w:t xml:space="preserve">(soda: TSh 600 kila moja, kama rekodi yako ya mwisho)</w:t>
        <w:br/>
        <w:t xml:space="preserve">Ni sahihi? Jibu NDIO au HAPANA.</w:t>
      </w:r>
    </w:p>
    <w:p>
      <w:pPr/>
      <w:r>
        <w:t xml:space="preserve">The record is </w:t>
      </w:r>
      <w:r>
        <w:rPr>
          <w:b/>
        </w:rPr>
        <w:t xml:space="preserve">not counted</w:t>
      </w:r>
      <w:r>
        <w:t xml:space="preserve"> in any summary until you answer.</w:t>
      </w:r>
    </w:p>
    <w:p>
      <w:pPr/>
      <w:r>
        <w:rPr>
          <w:b/>
        </w:rPr>
        <w:t xml:space="preserve">To save it:</w:t>
      </w:r>
    </w:p>
    <w:p>
      <w:pPr>
        <w:pStyle w:val="ListParagraph"/>
        <w:numPr>
          <w:ilvl w:val="0"/>
          <w:numId w:val="24"/>
        </w:numPr>
      </w:pPr>
      <w:r>
        <w:t xml:space="preserve">Reply with one of: </w:t>
      </w:r>
      <w:r>
        <w:rPr>
          <w:rStyle w:val="CodeChar"/>
        </w:rPr>
        <w:t xml:space="preserve">NDIO</w:t>
      </w:r>
      <w:r>
        <w:t xml:space="preserve">, </w:t>
      </w:r>
      <w:r>
        <w:rPr>
          <w:rStyle w:val="CodeChar"/>
        </w:rPr>
        <w:t xml:space="preserve">ndiyo</w:t>
      </w:r>
      <w:r>
        <w:t xml:space="preserve">, </w:t>
      </w:r>
      <w:r>
        <w:rPr>
          <w:rStyle w:val="CodeChar"/>
        </w:rPr>
        <w:t xml:space="preserve">sawa</w:t>
      </w:r>
      <w:r>
        <w:t xml:space="preserve">, </w:t>
      </w:r>
      <w:r>
        <w:rPr>
          <w:rStyle w:val="CodeChar"/>
        </w:rPr>
        <w:t xml:space="preserve">ok</w:t>
      </w:r>
      <w:r>
        <w:t xml:space="preserve">, </w:t>
      </w:r>
      <w:r>
        <w:rPr>
          <w:rStyle w:val="CodeChar"/>
        </w:rPr>
        <w:t xml:space="preserve">sahihi</w:t>
      </w:r>
      <w:r>
        <w:t xml:space="preserve">, </w:t>
      </w:r>
      <w:r>
        <w:rPr>
          <w:rStyle w:val="CodeChar"/>
        </w:rPr>
        <w:t xml:space="preserve">yes</w:t>
      </w:r>
      <w:r>
        <w:t xml:space="preserve">, </w:t>
      </w:r>
      <w:r>
        <w:rPr>
          <w:rStyle w:val="CodeChar"/>
        </w:rPr>
        <w:t xml:space="preserve">y</w:t>
      </w:r>
      <w:r>
        <w:t xml:space="preserve">.</w:t>
      </w:r>
    </w:p>
    <w:p>
      <w:pPr>
        <w:pStyle w:val="ListParagraph"/>
        <w:numPr>
          <w:ilvl w:val="0"/>
          <w:numId w:val="24"/>
        </w:numPr>
      </w:pPr>
      <w:r>
        <w:t xml:space="preserve">Mkoba replies </w:t>
      </w:r>
      <w:r>
        <w:rPr>
          <w:rStyle w:val="CodeChar"/>
        </w:rPr>
        <w:t xml:space="preserve">Sawa! Nimeongeza ...</w:t>
      </w:r>
      <w:r>
        <w:t xml:space="preserve"> and the record now counts.</w:t>
      </w:r>
    </w:p>
    <w:p>
      <w:pPr/>
      <w:r>
        <w:rPr>
          <w:b/>
        </w:rPr>
        <w:t xml:space="preserve">To cancel it:</w:t>
      </w:r>
    </w:p>
    <w:p>
      <w:pPr>
        <w:pStyle w:val="ListParagraph"/>
        <w:numPr>
          <w:ilvl w:val="0"/>
          <w:numId w:val="25"/>
        </w:numPr>
      </w:pPr>
      <w:r>
        <w:t xml:space="preserve">Reply with one of: </w:t>
      </w:r>
      <w:r>
        <w:rPr>
          <w:rStyle w:val="CodeChar"/>
        </w:rPr>
        <w:t xml:space="preserve">HAPANA</w:t>
      </w:r>
      <w:r>
        <w:t xml:space="preserve">, </w:t>
      </w:r>
      <w:r>
        <w:rPr>
          <w:rStyle w:val="CodeChar"/>
        </w:rPr>
        <w:t xml:space="preserve">sio</w:t>
      </w:r>
      <w:r>
        <w:t xml:space="preserve">, </w:t>
      </w:r>
      <w:r>
        <w:rPr>
          <w:rStyle w:val="CodeChar"/>
        </w:rPr>
        <w:t xml:space="preserve">si sahihi</w:t>
      </w:r>
      <w:r>
        <w:t xml:space="preserve">, </w:t>
      </w:r>
      <w:r>
        <w:rPr>
          <w:rStyle w:val="CodeChar"/>
        </w:rPr>
        <w:t xml:space="preserve">no</w:t>
      </w:r>
      <w:r>
        <w:t xml:space="preserve">, </w:t>
      </w:r>
      <w:r>
        <w:rPr>
          <w:rStyle w:val="CodeChar"/>
        </w:rPr>
        <w:t xml:space="preserve">n</w:t>
      </w:r>
      <w:r>
        <w:t xml:space="preserve">.</w:t>
      </w:r>
    </w:p>
    <w:p>
      <w:pPr>
        <w:pStyle w:val="ListParagraph"/>
        <w:numPr>
          <w:ilvl w:val="0"/>
          <w:numId w:val="25"/>
        </w:numPr>
      </w:pPr>
      <w:r>
        <w:t xml:space="preserve">Mkoba replies: </w:t>
      </w:r>
      <w:r>
        <w:rPr>
          <w:rStyle w:val="CodeChar"/>
        </w:rPr>
        <w:t xml:space="preserve">Sawa, sijahifadhi. Tafadhali tuma tena kwa usahihi, mfano: nimenunua mchele 25000</w:t>
      </w:r>
    </w:p>
    <w:p>
      <w:pPr>
        <w:pStyle w:val="ListParagraph"/>
        <w:numPr>
          <w:ilvl w:val="0"/>
          <w:numId w:val="25"/>
        </w:numPr>
      </w:pPr>
      <w:r>
        <w:t xml:space="preserve">Send the record again, written more clearly.</w:t>
      </w:r>
    </w:p>
    <w:p>
      <w:pPr/>
      <w:r>
        <w:t xml:space="preserve">Rules to know:</w:t>
      </w:r>
    </w:p>
    <w:p>
      <w:pPr>
        <w:pStyle w:val="ListParagraph"/>
        <w:numPr>
          <w:ilvl w:val="0"/>
          <w:numId w:val="26"/>
        </w:numPr>
      </w:pPr>
      <w:r>
        <w:t xml:space="preserve">The question stays open for </w:t>
      </w:r>
      <w:r>
        <w:rPr>
          <w:b/>
        </w:rPr>
        <w:t xml:space="preserve">1 hour</w:t>
      </w:r>
      <w:r>
        <w:t xml:space="preserve">. After that, </w:t>
      </w:r>
      <w:r>
        <w:rPr>
          <w:rStyle w:val="CodeChar"/>
        </w:rPr>
        <w:t xml:space="preserve">NDIO</w:t>
      </w:r>
      <w:r>
        <w:t xml:space="preserve"> no longer saves it; send the record again.</w:t>
      </w:r>
    </w:p>
    <w:p>
      <w:pPr>
        <w:pStyle w:val="ListParagraph"/>
        <w:numPr>
          <w:ilvl w:val="0"/>
          <w:numId w:val="26"/>
        </w:numPr>
      </w:pPr>
      <w:r>
        <w:t xml:space="preserve">If you send a </w:t>
      </w:r>
      <w:r>
        <w:rPr>
          <w:b/>
        </w:rPr>
        <w:t xml:space="preserve">new record</w:t>
      </w:r>
      <w:r>
        <w:t xml:space="preserve"> instead of answering, the unanswered one is dropped and only the new one is handled.</w:t>
      </w:r>
    </w:p>
    <w:p>
      <w:pPr>
        <w:pStyle w:val="ListParagraph"/>
        <w:numPr>
          <w:ilvl w:val="0"/>
          <w:numId w:val="26"/>
        </w:numPr>
      </w:pPr>
      <w:r>
        <w:t xml:space="preserve">Your answer must be the only thing in the message. </w:t>
      </w:r>
      <w:r>
        <w:rPr>
          <w:rStyle w:val="CodeChar"/>
        </w:rPr>
        <w:t xml:space="preserve">ndio nimeuza 5000</w:t>
      </w:r>
      <w:r>
        <w:t xml:space="preserve"> is not read as an answer.</w:t>
      </w:r>
    </w:p>
    <w:p>
      <w:pPr>
        <w:pStyle w:val="Heading3"/>
      </w:pPr>
      <w:r>
        <w:t xml:space="preserve">5.2 Delete your last record (futa)</w:t>
      </w:r>
    </w:p>
    <w:p>
      <w:pPr/>
      <w:r>
        <w:t xml:space="preserve">Use this when you saved something by mistake.</w:t>
      </w:r>
    </w:p>
    <w:p>
      <w:pPr>
        <w:pStyle w:val="ListParagraph"/>
        <w:numPr>
          <w:ilvl w:val="0"/>
          <w:numId w:val="27"/>
        </w:numPr>
      </w:pPr>
      <w:r>
        <w:t xml:space="preserve">Send </w:t>
      </w:r>
      <w:r>
        <w:rPr>
          <w:rStyle w:val="CodeChar"/>
        </w:rPr>
        <w:t xml:space="preserve">futa</w:t>
      </w:r>
      <w:r>
        <w:t xml:space="preserve"> (also accepted: </w:t>
      </w:r>
      <w:r>
        <w:rPr>
          <w:rStyle w:val="CodeChar"/>
        </w:rPr>
        <w:t xml:space="preserve">futa ya mwisho</w:t>
      </w:r>
      <w:r>
        <w:t xml:space="preserve">, </w:t>
      </w:r>
      <w:r>
        <w:rPr>
          <w:rStyle w:val="CodeChar"/>
        </w:rPr>
        <w:t xml:space="preserve">futa hiyo</w:t>
      </w:r>
      <w:r>
        <w:t xml:space="preserve">, </w:t>
      </w:r>
      <w:r>
        <w:rPr>
          <w:rStyle w:val="CodeChar"/>
        </w:rPr>
        <w:t xml:space="preserve">ondoa</w:t>
      </w:r>
      <w:r>
        <w:t xml:space="preserve">, </w:t>
      </w:r>
      <w:r>
        <w:rPr>
          <w:rStyle w:val="CodeChar"/>
        </w:rPr>
        <w:t xml:space="preserve">undo</w:t>
      </w:r>
      <w:r>
        <w:t xml:space="preserve">, </w:t>
      </w:r>
      <w:r>
        <w:rPr>
          <w:rStyle w:val="CodeChar"/>
        </w:rPr>
        <w:t xml:space="preserve">delete</w:t>
      </w:r>
      <w:r>
        <w:t xml:space="preserve">).</w:t>
      </w:r>
    </w:p>
    <w:p>
      <w:pPr>
        <w:pStyle w:val="ListParagraph"/>
        <w:numPr>
          <w:ilvl w:val="0"/>
          <w:numId w:val="27"/>
        </w:numPr>
      </w:pPr>
      <w:r>
        <w:t xml:space="preserve">Mkoba deletes the </w:t>
      </w:r>
      <w:r>
        <w:rPr>
          <w:b/>
        </w:rPr>
        <w:t xml:space="preserve">last saved message's records</w:t>
      </w:r>
      <w:r>
        <w:t xml:space="preserve"> and replies, for example: </w:t>
      </w:r>
      <w:r>
        <w:rPr>
          <w:rStyle w:val="CodeChar"/>
        </w:rPr>
        <w:t xml:space="preserve">Nimefuta mauzo ya chips TSh 5,000.</w:t>
      </w:r>
    </w:p>
    <w:p>
      <w:pPr/>
      <w:r>
        <w:t xml:space="preserve">Things to know:</w:t>
      </w:r>
    </w:p>
    <w:p>
      <w:pPr>
        <w:pStyle w:val="ListParagraph"/>
        <w:numPr>
          <w:ilvl w:val="0"/>
          <w:numId w:val="28"/>
        </w:numPr>
      </w:pPr>
      <w:r>
        <w:t xml:space="preserve">If your last message had several records, </w:t>
      </w:r>
      <w:r>
        <w:rPr>
          <w:rStyle w:val="CodeChar"/>
        </w:rPr>
        <w:t xml:space="preserve">futa</w:t>
      </w:r>
      <w:r>
        <w:t xml:space="preserve"> deletes </w:t>
      </w:r>
      <w:r>
        <w:rPr>
          <w:b/>
        </w:rPr>
        <w:t xml:space="preserve">all of them</w:t>
      </w:r>
      <w:r>
        <w:t xml:space="preserve"> and lists them.</w:t>
      </w:r>
    </w:p>
    <w:p>
      <w:pPr>
        <w:pStyle w:val="ListParagraph"/>
        <w:numPr>
          <w:ilvl w:val="0"/>
          <w:numId w:val="28"/>
        </w:numPr>
      </w:pPr>
      <w:r>
        <w:t xml:space="preserve">Send </w:t>
      </w:r>
      <w:r>
        <w:rPr>
          <w:rStyle w:val="CodeChar"/>
        </w:rPr>
        <w:t xml:space="preserve">futa</w:t>
      </w:r>
      <w:r>
        <w:t xml:space="preserve"> again to delete the message before that, one message at a time.</w:t>
      </w:r>
    </w:p>
    <w:p>
      <w:pPr>
        <w:pStyle w:val="ListParagraph"/>
        <w:numPr>
          <w:ilvl w:val="0"/>
          <w:numId w:val="28"/>
        </w:numPr>
      </w:pPr>
      <w:r>
        <w:t xml:space="preserve">It also works for the last debt record (chapter 7).</w:t>
      </w:r>
    </w:p>
    <w:p>
      <w:pPr>
        <w:pStyle w:val="ListParagraph"/>
        <w:numPr>
          <w:ilvl w:val="0"/>
          <w:numId w:val="28"/>
        </w:numPr>
      </w:pPr>
      <w:r>
        <w:t xml:space="preserve">Only saved records are affected. A record waiting for NDIO/HAPANA is cancelled with </w:t>
      </w:r>
      <w:r>
        <w:rPr>
          <w:rStyle w:val="CodeChar"/>
        </w:rPr>
        <w:t xml:space="preserve">HAPANA</w:t>
      </w:r>
      <w:r>
        <w:t xml:space="preserve">, not </w:t>
      </w:r>
      <w:r>
        <w:rPr>
          <w:rStyle w:val="CodeChar"/>
        </w:rPr>
        <w:t xml:space="preserve">futa</w:t>
      </w:r>
      <w:r>
        <w:t xml:space="preserve">.</w:t>
      </w:r>
    </w:p>
    <w:p>
      <w:pPr>
        <w:pStyle w:val="ListParagraph"/>
        <w:numPr>
          <w:ilvl w:val="0"/>
          <w:numId w:val="28"/>
        </w:numPr>
      </w:pPr>
      <w:r>
        <w:t xml:space="preserve">If there is nothing to delete, Mkoba replies </w:t>
      </w:r>
      <w:r>
        <w:rPr>
          <w:rStyle w:val="CodeChar"/>
        </w:rPr>
        <w:t xml:space="preserve">Hakuna rekodi ya kubadilisha.</w:t>
      </w:r>
    </w:p>
    <w:p>
      <w:pPr>
        <w:pStyle w:val="ListParagraph"/>
        <w:numPr>
          <w:ilvl w:val="0"/>
          <w:numId w:val="28"/>
        </w:numPr>
      </w:pPr>
      <w:r>
        <w:t xml:space="preserve">A deleted record cannot be brought back. Record it again if needed.</w:t>
      </w:r>
    </w:p>
    <w:p>
      <w:pPr>
        <w:pStyle w:val="Heading3"/>
      </w:pPr>
      <w:r>
        <w:t xml:space="preserve">5.3 Change the amount of your last record (rekebisha)</w:t>
      </w:r>
    </w:p>
    <w:p>
      <w:pPr/>
      <w:r>
        <w:t xml:space="preserve">Use this when the kind and item were right but the money was wrong.</w:t>
      </w:r>
    </w:p>
    <w:p>
      <w:pPr>
        <w:pStyle w:val="ListParagraph"/>
        <w:numPr>
          <w:ilvl w:val="0"/>
          <w:numId w:val="29"/>
        </w:numPr>
      </w:pPr>
      <w:r>
        <w:t xml:space="preserve">Send </w:t>
      </w:r>
      <w:r>
        <w:rPr>
          <w:rStyle w:val="CodeChar"/>
        </w:rPr>
        <w:t xml:space="preserve">rekebisha</w:t>
      </w:r>
      <w:r>
        <w:t xml:space="preserve"> followed by the correct amount, for example </w:t>
      </w:r>
      <w:r>
        <w:rPr>
          <w:rStyle w:val="CodeChar"/>
        </w:rPr>
        <w:t xml:space="preserve">rekebisha 6500</w:t>
      </w:r>
      <w:r>
        <w:t xml:space="preserve"> (also accepted: </w:t>
      </w:r>
      <w:r>
        <w:rPr>
          <w:rStyle w:val="CodeChar"/>
        </w:rPr>
        <w:t xml:space="preserve">badilisha</w:t>
      </w:r>
      <w:r>
        <w:t xml:space="preserve">, </w:t>
      </w:r>
      <w:r>
        <w:rPr>
          <w:rStyle w:val="CodeChar"/>
        </w:rPr>
        <w:t xml:space="preserve">sahihisha</w:t>
      </w:r>
      <w:r>
        <w:t xml:space="preserve">, </w:t>
      </w:r>
      <w:r>
        <w:rPr>
          <w:rStyle w:val="CodeChar"/>
        </w:rPr>
        <w:t xml:space="preserve">correct</w:t>
      </w:r>
      <w:r>
        <w:t xml:space="preserve">, </w:t>
      </w:r>
      <w:r>
        <w:rPr>
          <w:rStyle w:val="CodeChar"/>
        </w:rPr>
        <w:t xml:space="preserve">edit</w:t>
      </w:r>
      <w:r>
        <w:t xml:space="preserve">). Any amount format from 4.4 works, such as </w:t>
      </w:r>
      <w:r>
        <w:rPr>
          <w:rStyle w:val="CodeChar"/>
        </w:rPr>
        <w:t xml:space="preserve">rekebisha elfu sita</w:t>
      </w:r>
      <w:r>
        <w:t xml:space="preserve">.</w:t>
      </w:r>
    </w:p>
    <w:p>
      <w:pPr>
        <w:pStyle w:val="ListParagraph"/>
        <w:numPr>
          <w:ilvl w:val="0"/>
          <w:numId w:val="29"/>
        </w:numPr>
      </w:pPr>
      <w:r>
        <w:t xml:space="preserve">Mkoba replies, for example: </w:t>
      </w:r>
      <w:r>
        <w:rPr>
          <w:rStyle w:val="CodeChar"/>
        </w:rPr>
        <w:t xml:space="preserve">Nimerekebisha mauzo ya chips: TSh 6,000 → TSh 6,500.</w:t>
      </w:r>
    </w:p>
    <w:p>
      <w:pPr/>
      <w:r>
        <w:t xml:space="preserve">Things to know:</w:t>
      </w:r>
    </w:p>
    <w:p>
      <w:pPr>
        <w:pStyle w:val="ListParagraph"/>
        <w:numPr>
          <w:ilvl w:val="0"/>
          <w:numId w:val="30"/>
        </w:numPr>
      </w:pPr>
      <w:r>
        <w:t xml:space="preserve">Only the </w:t>
      </w:r>
      <w:r>
        <w:rPr>
          <w:b/>
        </w:rPr>
        <w:t xml:space="preserve">amount</w:t>
      </w:r>
      <w:r>
        <w:t xml:space="preserve"> changes. To change the kind (sale/purchase/expense) or the item, use </w:t>
      </w:r>
      <w:r>
        <w:rPr>
          <w:rStyle w:val="CodeChar"/>
        </w:rPr>
        <w:t xml:space="preserve">futa</w:t>
      </w:r>
      <w:r>
        <w:t xml:space="preserve"> and send the record again.</w:t>
      </w:r>
    </w:p>
    <w:p>
      <w:pPr>
        <w:pStyle w:val="ListParagraph"/>
        <w:numPr>
          <w:ilvl w:val="0"/>
          <w:numId w:val="30"/>
        </w:numPr>
      </w:pPr>
      <w:r>
        <w:t xml:space="preserve">If you forget the amount, Mkoba replies </w:t>
      </w:r>
      <w:r>
        <w:rPr>
          <w:rStyle w:val="CodeChar"/>
        </w:rPr>
        <w:t xml:space="preserve">Andika kiasi kipya, mfano: rekebisha 6000</w:t>
      </w:r>
      <w:r>
        <w:t xml:space="preserve">.</w:t>
      </w:r>
    </w:p>
    <w:p>
      <w:pPr>
        <w:pStyle w:val="ListParagraph"/>
        <w:numPr>
          <w:ilvl w:val="0"/>
          <w:numId w:val="30"/>
        </w:numPr>
      </w:pPr>
      <w:r>
        <w:t xml:space="preserve">If your last message had several records, </w:t>
      </w:r>
      <w:r>
        <w:rPr>
          <w:rStyle w:val="CodeChar"/>
        </w:rPr>
        <w:t xml:space="preserve">rekebisha</w:t>
      </w:r>
      <w:r>
        <w:t xml:space="preserve"> cannot choose one. Mkoba replies </w:t>
      </w:r>
      <w:r>
        <w:rPr>
          <w:rStyle w:val="CodeChar"/>
        </w:rPr>
        <w:t xml:space="preserve">Ujumbe wako wa mwisho ulikuwa na rekodi 2. Andika "futa" kisha utume tena kwa usahihi.</w:t>
      </w:r>
      <w:r>
        <w:t xml:space="preserve"> Follow that advice.</w:t>
      </w:r>
    </w:p>
    <w:p>
      <w:pPr>
        <w:pStyle w:val="ListParagraph"/>
        <w:numPr>
          <w:ilvl w:val="0"/>
          <w:numId w:val="30"/>
        </w:numPr>
      </w:pPr>
      <w:r>
        <w:t xml:space="preserve">Only the most recent message can be corrected. Older records cannot be edited.</w:t>
      </w:r>
    </w:p>
    <w:p>
      <w:pPr>
        <w:pStyle w:val="Heading2"/>
      </w:pPr>
      <w:r>
        <w:t xml:space="preserve">6. Summaries and evening reports</w:t>
      </w:r>
    </w:p>
    <w:p>
      <w:pPr>
        <w:pStyle w:val="Heading3"/>
      </w:pPr>
      <w:r>
        <w:t xml:space="preserve">6.1 Ask for a summary</w:t>
      </w:r>
    </w:p>
    <w:p>
      <w:pPr>
        <w:pStyle w:val="ListParagraph"/>
        <w:numPr>
          <w:ilvl w:val="0"/>
          <w:numId w:val="31"/>
        </w:numPr>
      </w:pPr>
      <w:r>
        <w:t xml:space="preserve">Send one of the words in the table. The word must be the whole message.</w:t>
      </w:r>
    </w:p>
    <w:p>
      <w:pPr>
        <w:pStyle w:val="ListParagraph"/>
        <w:numPr>
          <w:ilvl w:val="0"/>
          <w:numId w:val="31"/>
        </w:numPr>
      </w:pPr>
      <w:r>
        <w:t xml:space="preserve">Mkoba replies with the totals for that period.</w:t>
      </w:r>
    </w:p>
    <w:tbl>
      <w:tblPr>
        <w:tblStyle w:val="TableGrid"/>
        <w:tblW w:w="0" w:type="auto"/>
        <w:tblLayout w:type="fixed"/>
        <w:tblLook w:val="04A0" w:firstRow="1" w:lastRow="0" w:firstColumn="0" w:lastColumn="0" w:noHBand="0" w:noVBand="1"/>
      </w:tblPr>
      <w:tblGrid>
        <w:gridCol w:w="873"/>
        <w:gridCol w:w="3347"/>
        <w:gridCol w:w="5139"/>
      </w:tblGrid>
      <w:tr>
        <w:trPr>
          <w:tblHeader/>
        </w:trPr>
        <w:tc>
          <w:tcPr>
            <w:tcW w:w="873" w:type="dxa"/>
            <w:shd w:val="clear" w:color="auto" w:fill="F2F2F2"/>
          </w:tcPr>
          <w:p>
            <w:pPr/>
            <w:r>
              <w:t xml:space="preserve">Send</w:t>
            </w:r>
          </w:p>
        </w:tc>
        <w:tc>
          <w:tcPr>
            <w:tcW w:w="3347" w:type="dxa"/>
            <w:shd w:val="clear" w:color="auto" w:fill="F2F2F2"/>
          </w:tcPr>
          <w:p>
            <w:pPr/>
            <w:r>
              <w:t xml:space="preserve">Period</w:t>
            </w:r>
          </w:p>
        </w:tc>
        <w:tc>
          <w:tcPr>
            <w:tcW w:w="5139" w:type="dxa"/>
            <w:shd w:val="clear" w:color="auto" w:fill="F2F2F2"/>
          </w:tcPr>
          <w:p>
            <w:pPr/>
            <w:r>
              <w:t xml:space="preserve">Also accepted</w:t>
            </w:r>
          </w:p>
        </w:tc>
      </w:tr>
      <w:tr>
        <w:tc>
          <w:tcPr>
            <w:tcW w:w="873" w:type="dxa"/>
          </w:tcPr>
          <w:p>
            <w:pPr/>
            <w:r>
              <w:rPr>
                <w:rStyle w:val="CodeChar"/>
              </w:rPr>
              <w:t xml:space="preserve">leo</w:t>
            </w:r>
          </w:p>
        </w:tc>
        <w:tc>
          <w:tcPr>
            <w:tcW w:w="3347" w:type="dxa"/>
          </w:tcPr>
          <w:p>
            <w:pPr/>
            <w:r>
              <w:t xml:space="preserve">Today (from midnight)</w:t>
            </w:r>
          </w:p>
        </w:tc>
        <w:tc>
          <w:tcPr>
            <w:tcW w:w="5139" w:type="dxa"/>
          </w:tcPr>
          <w:p>
            <w:pPr/>
            <w:r>
              <w:t xml:space="preserve">today, muhtasari, ripoti, ripoti ya leo, hesabu ya leo</w:t>
            </w:r>
          </w:p>
        </w:tc>
      </w:tr>
      <w:tr>
        <w:tc>
          <w:tcPr>
            <w:tcW w:w="873" w:type="dxa"/>
          </w:tcPr>
          <w:p>
            <w:pPr/>
            <w:r>
              <w:rPr>
                <w:rStyle w:val="CodeChar"/>
              </w:rPr>
              <w:t xml:space="preserve">jana</w:t>
            </w:r>
          </w:p>
        </w:tc>
        <w:tc>
          <w:tcPr>
            <w:tcW w:w="3347" w:type="dxa"/>
          </w:tcPr>
          <w:p>
            <w:pPr/>
            <w:r>
              <w:t xml:space="preserve">Yesterday</w:t>
            </w:r>
          </w:p>
        </w:tc>
        <w:tc>
          <w:tcPr>
            <w:tcW w:w="5139" w:type="dxa"/>
          </w:tcPr>
          <w:p>
            <w:pPr/>
            <w:r>
              <w:t xml:space="preserve">yesterday, ripoti ya jana</w:t>
            </w:r>
          </w:p>
        </w:tc>
      </w:tr>
      <w:tr>
        <w:tc>
          <w:tcPr>
            <w:tcW w:w="873" w:type="dxa"/>
          </w:tcPr>
          <w:p>
            <w:pPr/>
            <w:r>
              <w:rPr>
                <w:rStyle w:val="CodeChar"/>
              </w:rPr>
              <w:t xml:space="preserve">wiki</w:t>
            </w:r>
          </w:p>
        </w:tc>
        <w:tc>
          <w:tcPr>
            <w:tcW w:w="3347" w:type="dxa"/>
          </w:tcPr>
          <w:p>
            <w:pPr/>
            <w:r>
              <w:t xml:space="preserve">This week, from Monday</w:t>
            </w:r>
          </w:p>
        </w:tc>
        <w:tc>
          <w:tcPr>
            <w:tcW w:w="5139" w:type="dxa"/>
          </w:tcPr>
          <w:p>
            <w:pPr/>
            <w:r>
              <w:t xml:space="preserve">wiki hii, week, this week, ripoti ya wiki</w:t>
            </w:r>
          </w:p>
        </w:tc>
      </w:tr>
      <w:tr>
        <w:tc>
          <w:tcPr>
            <w:tcW w:w="873" w:type="dxa"/>
          </w:tcPr>
          <w:p>
            <w:pPr/>
            <w:r>
              <w:rPr>
                <w:rStyle w:val="CodeChar"/>
              </w:rPr>
              <w:t xml:space="preserve">mwezi</w:t>
            </w:r>
          </w:p>
        </w:tc>
        <w:tc>
          <w:tcPr>
            <w:tcW w:w="3347" w:type="dxa"/>
          </w:tcPr>
          <w:p>
            <w:pPr/>
            <w:r>
              <w:t xml:space="preserve">This month, from the 1st</w:t>
            </w:r>
          </w:p>
        </w:tc>
        <w:tc>
          <w:tcPr>
            <w:tcW w:w="5139" w:type="dxa"/>
          </w:tcPr>
          <w:p>
            <w:pPr/>
            <w:r>
              <w:t xml:space="preserve">mwezi huu, month, this month, ripoti ya mwezi</w:t>
            </w:r>
          </w:p>
        </w:tc>
      </w:tr>
      <w:tr>
        <w:tc>
          <w:tcPr>
            <w:tcW w:w="873" w:type="dxa"/>
          </w:tcPr>
          <w:p>
            <w:pPr/>
            <w:r>
              <w:rPr>
                <w:rStyle w:val="CodeChar"/>
              </w:rPr>
              <w:t xml:space="preserve">salio</w:t>
            </w:r>
          </w:p>
        </w:tc>
        <w:tc>
          <w:tcPr>
            <w:tcW w:w="3347" w:type="dxa"/>
          </w:tcPr>
          <w:p>
            <w:pPr/>
            <w:r>
              <w:t xml:space="preserve">Everything since you started</w:t>
            </w:r>
          </w:p>
        </w:tc>
        <w:tc>
          <w:tcPr>
            <w:tcW w:w="5139" w:type="dxa"/>
          </w:tcPr>
          <w:p>
            <w:pPr/>
            <w:r>
              <w:t xml:space="preserve">balance, jumla, total</w:t>
            </w:r>
          </w:p>
        </w:tc>
      </w:tr>
    </w:tbl>
    <w:p>
      <w:pPr/>
      <w:r>
        <w:t xml:space="preserve">All periods use Tanzania time.</w:t>
      </w:r>
    </w:p>
    <w:p>
      <w:pPr>
        <w:pStyle w:val="Heading3"/>
      </w:pPr>
      <w:r>
        <w:t xml:space="preserve">6.2 Reading a summary</w:t>
      </w:r>
    </w:p>
    <w:p>
      <w:pPr/>
      <w:r>
        <w:t xml:space="preserve">Example reply to </w:t>
      </w:r>
      <w:r>
        <w:rPr>
          <w:rStyle w:val="CodeChar"/>
        </w:rPr>
        <w:t xml:space="preserve">leo</w:t>
      </w:r>
      <w:r>
        <w:t xml:space="preserve">:</w:t>
      </w:r>
    </w:p>
    <w:p>
      <w:pPr>
        <w:pStyle w:val="Code"/>
      </w:pPr>
      <w:r>
        <w:t xml:space="preserve">📊 Muhtasari wa leo:</w:t>
        <w:br/>
        <w:t xml:space="preserve">Mauzo: TSh 38,000 (5)</w:t>
        <w:br/>
        <w:t xml:space="preserve">Manunuzi: TSh 20,000 (2)</w:t>
        <w:br/>
        <w:t xml:space="preserve">Matumizi: TSh 3,000 (1)</w:t>
        <w:br/>
        <w:t xml:space="preserve">Faida: TSh 15,000</w:t>
        <w:br/>
        <w:br/>
        <w:t xml:space="preserve">Inayouza zaidi: chips (TSh 25,000)</w:t>
        <w:br/>
        <w:t xml:space="preserve">Gharama kubwa zaidi: mchele (TSh 20,000)</w:t>
        <w:br/>
        <w:t xml:space="preserve">Jana: faida TSh 9,000</w:t>
      </w:r>
    </w:p>
    <w:p>
      <w:pPr>
        <w:pStyle w:val="ListParagraph"/>
        <w:numPr>
          <w:ilvl w:val="0"/>
          <w:numId w:val="32"/>
        </w:numPr>
      </w:pPr>
      <w:r>
        <w:t xml:space="preserve">The number in brackets after each total is </w:t>
      </w:r>
      <w:r>
        <w:rPr>
          <w:b/>
        </w:rPr>
        <w:t xml:space="preserve">how many records</w:t>
      </w:r>
      <w:r>
        <w:t xml:space="preserve"> it adds up.</w:t>
      </w:r>
    </w:p>
    <w:p>
      <w:pPr>
        <w:pStyle w:val="ListParagraph"/>
        <w:numPr>
          <w:ilvl w:val="0"/>
          <w:numId w:val="32"/>
        </w:numPr>
      </w:pPr>
      <w:r>
        <w:rPr>
          <w:b/>
        </w:rPr>
        <w:t xml:space="preserve">Faida</w:t>
      </w:r>
      <w:r>
        <w:t xml:space="preserve"> (profit) = Mauzo − Manunuzi − Matumizi. If the result is below zero, the line says </w:t>
      </w:r>
      <w:r>
        <w:rPr>
          <w:b/>
        </w:rPr>
        <w:t xml:space="preserve">Hasara</w:t>
      </w:r>
      <w:r>
        <w:t xml:space="preserve"> (loss) with the amount.</w:t>
      </w:r>
    </w:p>
    <w:p>
      <w:pPr>
        <w:pStyle w:val="ListParagraph"/>
        <w:numPr>
          <w:ilvl w:val="0"/>
          <w:numId w:val="32"/>
        </w:numPr>
      </w:pPr>
      <w:r>
        <w:rPr>
          <w:b/>
        </w:rPr>
        <w:t xml:space="preserve">Inayouza zaidi:</w:t>
      </w:r>
      <w:r>
        <w:t xml:space="preserve"> the item with the most sales money in the period.</w:t>
      </w:r>
    </w:p>
    <w:p>
      <w:pPr>
        <w:pStyle w:val="ListParagraph"/>
        <w:numPr>
          <w:ilvl w:val="0"/>
          <w:numId w:val="32"/>
        </w:numPr>
      </w:pPr>
      <w:r>
        <w:rPr>
          <w:b/>
        </w:rPr>
        <w:t xml:space="preserve">Gharama kubwa zaidi:</w:t>
      </w:r>
      <w:r>
        <w:t xml:space="preserve"> the item with the most purchase and expense money in the period.</w:t>
      </w:r>
    </w:p>
    <w:p>
      <w:pPr>
        <w:pStyle w:val="ListParagraph"/>
        <w:numPr>
          <w:ilvl w:val="0"/>
          <w:numId w:val="32"/>
        </w:numPr>
      </w:pPr>
      <w:r>
        <w:rPr>
          <w:b/>
        </w:rPr>
        <w:t xml:space="preserve">Last line:</w:t>
      </w:r>
      <w:r>
        <w:t xml:space="preserve"> the result of the period before (Jana for leo, Juzi for jana, Wiki iliyopita for wiki, Mwezi uliopita for mwezi), so you can compare.</w:t>
      </w:r>
    </w:p>
    <w:p>
      <w:pPr/>
      <w:r>
        <w:t xml:space="preserve">The extra lines appear only when there is something to show: items need a name in your records, and the comparison needs records in the earlier period. </w:t>
      </w:r>
      <w:r>
        <w:rPr>
          <w:rStyle w:val="CodeChar"/>
        </w:rPr>
        <w:t xml:space="preserve">salio</w:t>
      </w:r>
      <w:r>
        <w:t xml:space="preserve"> shows totals only.</w:t>
      </w:r>
    </w:p>
    <w:p>
      <w:pPr/>
      <w:r>
        <w:t xml:space="preserve">Only confirmed sales, purchases and expenses count. Debts (chapter 7) and records waiting for NDIO are </w:t>
      </w:r>
      <w:r>
        <w:rPr>
          <w:b/>
        </w:rPr>
        <w:t xml:space="preserve">not</w:t>
      </w:r>
      <w:r>
        <w:t xml:space="preserve"> in these totals.</w:t>
      </w:r>
    </w:p>
    <w:p>
      <w:pPr/>
      <w:r>
        <w:t xml:space="preserve">If there is nothing in the period, Mkoba replies </w:t>
      </w:r>
      <w:r>
        <w:rPr>
          <w:rStyle w:val="CodeChar"/>
        </w:rPr>
        <w:t xml:space="preserve">Hakuna rekodi za leo bado.</w:t>
      </w:r>
      <w:r>
        <w:t xml:space="preserve"> (or the period you asked).</w:t>
      </w:r>
    </w:p>
    <w:p>
      <w:pPr>
        <w:pStyle w:val="Heading3"/>
      </w:pPr>
      <w:r>
        <w:t xml:space="preserve">6.3 The evening report</w:t>
      </w:r>
    </w:p>
    <w:p>
      <w:pPr/>
      <w:r>
        <w:t xml:space="preserve">Every evening at </w:t>
      </w:r>
      <w:r>
        <w:rPr>
          <w:b/>
        </w:rPr>
        <w:t xml:space="preserve">21:00 Tanzania time</w:t>
      </w:r>
      <w:r>
        <w:t xml:space="preserve"> (saa 3 usiku), Mkoba sends you a summary automatically, if all of these are true:</w:t>
      </w:r>
    </w:p>
    <w:p>
      <w:pPr>
        <w:pStyle w:val="ListParagraph"/>
        <w:numPr>
          <w:ilvl w:val="0"/>
          <w:numId w:val="33"/>
        </w:numPr>
      </w:pPr>
      <w:r>
        <w:t xml:space="preserve">You agreed to the data terms (NAKUBALI).</w:t>
      </w:r>
    </w:p>
    <w:p>
      <w:pPr>
        <w:pStyle w:val="ListParagraph"/>
        <w:numPr>
          <w:ilvl w:val="0"/>
          <w:numId w:val="33"/>
        </w:numPr>
      </w:pPr>
      <w:r>
        <w:t xml:space="preserve">Evening reports are on for you (they are on unless you turned them off).</w:t>
      </w:r>
    </w:p>
    <w:p>
      <w:pPr>
        <w:pStyle w:val="ListParagraph"/>
        <w:numPr>
          <w:ilvl w:val="0"/>
          <w:numId w:val="33"/>
        </w:numPr>
      </w:pPr>
      <w:r>
        <w:t xml:space="preserve">You recorded something in the period.</w:t>
      </w:r>
    </w:p>
    <w:p>
      <w:pPr/>
      <w:r>
        <w:t xml:space="preserve">Monday to Saturday the report covers </w:t>
      </w:r>
      <w:r>
        <w:rPr>
          <w:b/>
        </w:rPr>
        <w:t xml:space="preserve">today</w:t>
      </w:r>
      <w:r>
        <w:t xml:space="preserve">. On </w:t>
      </w:r>
      <w:r>
        <w:rPr>
          <w:b/>
        </w:rPr>
        <w:t xml:space="preserve">Sunday</w:t>
      </w:r>
      <w:r>
        <w:t xml:space="preserve"> it covers </w:t>
      </w:r>
      <w:r>
        <w:rPr>
          <w:b/>
        </w:rPr>
        <w:t xml:space="preserve">the whole week</w:t>
      </w:r>
      <w:r>
        <w:t xml:space="preserve">, and also lists up to five people who owe you, with how many days the debt has been open.</w:t>
      </w:r>
    </w:p>
    <w:p>
      <w:pPr/>
      <w:r>
        <w:t xml:space="preserve">What the report looks like depends on when you last wrote to Mkoba:</w:t>
      </w:r>
    </w:p>
    <w:p>
      <w:pPr>
        <w:pStyle w:val="ListParagraph"/>
        <w:numPr>
          <w:ilvl w:val="0"/>
          <w:numId w:val="34"/>
        </w:numPr>
      </w:pPr>
      <w:r>
        <w:rPr>
          <w:b/>
        </w:rPr>
        <w:t xml:space="preserve">You wrote within the last 23 hours:</w:t>
      </w:r>
      <w:r>
        <w:t xml:space="preserve"> the full summary from 6.2, starting </w:t>
      </w:r>
      <w:r>
        <w:rPr>
          <w:rStyle w:val="CodeChar"/>
        </w:rPr>
        <w:t xml:space="preserve">Habari Asha!</w:t>
      </w:r>
      <w:r>
        <w:t xml:space="preserve"> and ending </w:t>
      </w:r>
      <w:r>
        <w:rPr>
          <w:rStyle w:val="CodeChar"/>
        </w:rPr>
        <w:t xml:space="preserve">Kusitisha ripoti hizi, andika ACHA RIPOTI.</w:t>
      </w:r>
      <w:r>
        <w:t xml:space="preserve"> It is in your chosen language.</w:t>
      </w:r>
    </w:p>
    <w:p>
      <w:pPr>
        <w:pStyle w:val="ListParagraph"/>
        <w:numPr>
          <w:ilvl w:val="0"/>
          <w:numId w:val="34"/>
        </w:numPr>
      </w:pPr>
      <w:r>
        <w:rPr>
          <w:b/>
        </w:rPr>
        <w:t xml:space="preserve">You have not written for 23 hours or more:</w:t>
      </w:r>
      <w:r>
        <w:t xml:space="preserve"> WhatsApp rules allow only an approved message format. You get a shorter Swahili report with your name, the period, sales, purchases, expenses and profit or loss, without the extra lines.</w:t>
      </w:r>
    </w:p>
    <w:p>
      <w:pPr/>
      <w:r>
        <w:t xml:space="preserve">You get at most one report per evening.</w:t>
      </w:r>
    </w:p>
    <w:p>
      <w:pPr>
        <w:pStyle w:val="Heading3"/>
      </w:pPr>
      <w:r>
        <w:t xml:space="preserve">6.4 Turn evening reports off or on</w:t>
      </w:r>
    </w:p>
    <w:p>
      <w:pPr/>
      <w:r>
        <w:t xml:space="preserve">To stop them:</w:t>
      </w:r>
    </w:p>
    <w:p>
      <w:pPr>
        <w:pStyle w:val="ListParagraph"/>
        <w:numPr>
          <w:ilvl w:val="0"/>
          <w:numId w:val="35"/>
        </w:numPr>
      </w:pPr>
      <w:r>
        <w:t xml:space="preserve">Send </w:t>
      </w:r>
      <w:r>
        <w:rPr>
          <w:rStyle w:val="CodeChar"/>
        </w:rPr>
        <w:t xml:space="preserve">ACHA RIPOTI</w:t>
      </w:r>
      <w:r>
        <w:t xml:space="preserve"> (also: </w:t>
      </w:r>
      <w:r>
        <w:rPr>
          <w:rStyle w:val="CodeChar"/>
        </w:rPr>
        <w:t xml:space="preserve">sitisha ripoti</w:t>
      </w:r>
      <w:r>
        <w:t xml:space="preserve">, </w:t>
      </w:r>
      <w:r>
        <w:rPr>
          <w:rStyle w:val="CodeChar"/>
        </w:rPr>
        <w:t xml:space="preserve">zima ripoti</w:t>
      </w:r>
      <w:r>
        <w:t xml:space="preserve">, </w:t>
      </w:r>
      <w:r>
        <w:rPr>
          <w:rStyle w:val="CodeChar"/>
        </w:rPr>
        <w:t xml:space="preserve">stop reports</w:t>
      </w:r>
      <w:r>
        <w:t xml:space="preserve">).</w:t>
      </w:r>
    </w:p>
    <w:p>
      <w:pPr>
        <w:pStyle w:val="ListParagraph"/>
        <w:numPr>
          <w:ilvl w:val="0"/>
          <w:numId w:val="35"/>
        </w:numPr>
      </w:pPr>
      <w:r>
        <w:t xml:space="preserve">Mkoba replies: </w:t>
      </w:r>
      <w:r>
        <w:rPr>
          <w:rStyle w:val="CodeChar"/>
        </w:rPr>
        <w:t xml:space="preserve">Sawa, nimesitisha ripoti za jioni. Kuwasha tena, andika ANZA RIPOTI.</w:t>
      </w:r>
    </w:p>
    <w:p>
      <w:pPr/>
      <w:r>
        <w:t xml:space="preserve">To start them again:</w:t>
      </w:r>
    </w:p>
    <w:p>
      <w:pPr>
        <w:pStyle w:val="ListParagraph"/>
        <w:numPr>
          <w:ilvl w:val="0"/>
          <w:numId w:val="36"/>
        </w:numPr>
      </w:pPr>
      <w:r>
        <w:t xml:space="preserve">Send </w:t>
      </w:r>
      <w:r>
        <w:rPr>
          <w:rStyle w:val="CodeChar"/>
        </w:rPr>
        <w:t xml:space="preserve">ANZA RIPOTI</w:t>
      </w:r>
      <w:r>
        <w:t xml:space="preserve"> (also: </w:t>
      </w:r>
      <w:r>
        <w:rPr>
          <w:rStyle w:val="CodeChar"/>
        </w:rPr>
        <w:t xml:space="preserve">washa ripoti</w:t>
      </w:r>
      <w:r>
        <w:t xml:space="preserve">, </w:t>
      </w:r>
      <w:r>
        <w:rPr>
          <w:rStyle w:val="CodeChar"/>
        </w:rPr>
        <w:t xml:space="preserve">start reports</w:t>
      </w:r>
      <w:r>
        <w:t xml:space="preserve">).</w:t>
      </w:r>
    </w:p>
    <w:p>
      <w:pPr>
        <w:pStyle w:val="ListParagraph"/>
        <w:numPr>
          <w:ilvl w:val="0"/>
          <w:numId w:val="36"/>
        </w:numPr>
      </w:pPr>
      <w:r>
        <w:t xml:space="preserve">Mkoba replies: </w:t>
      </w:r>
      <w:r>
        <w:rPr>
          <w:rStyle w:val="CodeChar"/>
        </w:rPr>
        <w:t xml:space="preserve">Sawa! Utapokea muhtasari kila jioni saa 3 usiku.</w:t>
      </w:r>
    </w:p>
    <w:p>
      <w:pPr/>
      <w:r>
        <w:t xml:space="preserve">You cannot change the time of the report.</w:t>
      </w:r>
    </w:p>
    <w:p>
      <w:pPr>
        <w:pStyle w:val="Heading2"/>
      </w:pPr>
      <w:r>
        <w:t xml:space="preserve">7. Debts (madeni)</w:t>
      </w:r>
    </w:p>
    <w:p>
      <w:pPr/>
      <w:r>
        <w:t xml:space="preserve">Mkoba keeps a running balance with each person: what customers owe you (credit you gave) and what you owe suppliers. Debts are kept </w:t>
      </w:r>
      <w:r>
        <w:rPr>
          <w:b/>
        </w:rPr>
        <w:t xml:space="preserve">separate</w:t>
      </w:r>
      <w:r>
        <w:t xml:space="preserve"> from sales and costs, so they never change your profit.</w:t>
      </w:r>
    </w:p>
    <w:p>
      <w:pPr>
        <w:pStyle w:val="Heading3"/>
      </w:pPr>
      <w:r>
        <w:t xml:space="preserve">7.1 The four debt messages</w:t>
      </w:r>
    </w:p>
    <w:tbl>
      <w:tblPr>
        <w:tblStyle w:val="TableGrid"/>
        <w:tblW w:w="0" w:type="auto"/>
        <w:tblLayout w:type="fixed"/>
        <w:tblLook w:val="04A0" w:firstRow="1" w:lastRow="0" w:firstColumn="0" w:lastColumn="0" w:noHBand="0" w:noVBand="1"/>
      </w:tblPr>
      <w:tblGrid>
        <w:gridCol w:w="2122"/>
        <w:gridCol w:w="4256"/>
        <w:gridCol w:w="2982"/>
      </w:tblGrid>
      <w:tr>
        <w:trPr>
          <w:tblHeader/>
        </w:trPr>
        <w:tc>
          <w:tcPr>
            <w:tcW w:w="2122" w:type="dxa"/>
            <w:shd w:val="clear" w:color="auto" w:fill="F2F2F2"/>
          </w:tcPr>
          <w:p>
            <w:pPr/>
            <w:r>
              <w:t xml:space="preserve">What happened</w:t>
            </w:r>
          </w:p>
        </w:tc>
        <w:tc>
          <w:tcPr>
            <w:tcW w:w="4256" w:type="dxa"/>
            <w:shd w:val="clear" w:color="auto" w:fill="F2F2F2"/>
          </w:tcPr>
          <w:p>
            <w:pPr/>
            <w:r>
              <w:t xml:space="preserve">Write it like this</w:t>
            </w:r>
          </w:p>
        </w:tc>
        <w:tc>
          <w:tcPr>
            <w:tcW w:w="2982" w:type="dxa"/>
            <w:shd w:val="clear" w:color="auto" w:fill="F2F2F2"/>
          </w:tcPr>
          <w:p>
            <w:pPr/>
            <w:r>
              <w:t xml:space="preserve">Mkoba's reply</w:t>
            </w:r>
          </w:p>
        </w:tc>
      </w:tr>
      <w:tr>
        <w:tc>
          <w:tcPr>
            <w:tcW w:w="2122" w:type="dxa"/>
          </w:tcPr>
          <w:p>
            <w:pPr/>
            <w:r>
              <w:t xml:space="preserve">A customer took goods on credit (they owe you)</w:t>
            </w:r>
          </w:p>
        </w:tc>
        <w:tc>
          <w:tcPr>
            <w:tcW w:w="4256" w:type="dxa"/>
          </w:tcPr>
          <w:p>
            <w:pPr/>
            <w:r>
              <w:rPr>
                <w:rStyle w:val="CodeChar"/>
              </w:rPr>
              <w:t xml:space="preserve">namdai Juma 5000</w:t>
            </w:r>
            <w:r>
              <w:t xml:space="preserve">, </w:t>
            </w:r>
            <w:r>
              <w:rPr>
                <w:rStyle w:val="CodeChar"/>
              </w:rPr>
              <w:t xml:space="preserve">Juma anadaiwa 5000</w:t>
            </w:r>
            <w:r>
              <w:t xml:space="preserve">, </w:t>
            </w:r>
            <w:r>
              <w:rPr>
                <w:rStyle w:val="CodeChar"/>
              </w:rPr>
              <w:t xml:space="preserve">nimemkopesha Juma 5000</w:t>
            </w:r>
            <w:r>
              <w:t xml:space="preserve">, </w:t>
            </w:r>
            <w:r>
              <w:rPr>
                <w:rStyle w:val="CodeChar"/>
              </w:rPr>
              <w:t xml:space="preserve">Juma amekopa 5000</w:t>
            </w:r>
          </w:p>
        </w:tc>
        <w:tc>
          <w:tcPr>
            <w:tcW w:w="2982" w:type="dxa"/>
          </w:tcPr>
          <w:p>
            <w:pPr/>
            <w:r>
              <w:rPr>
                <w:rStyle w:val="CodeChar"/>
              </w:rPr>
              <w:t xml:space="preserve">Sawa! Juma anadaiwa TSh 5,000.</w:t>
            </w:r>
            <w:r>
              <w:t xml:space="preserve"> then the balance</w:t>
            </w:r>
          </w:p>
        </w:tc>
      </w:tr>
      <w:tr>
        <w:tc>
          <w:tcPr>
            <w:tcW w:w="2122" w:type="dxa"/>
          </w:tcPr>
          <w:p>
            <w:pPr/>
            <w:r>
              <w:t xml:space="preserve">You took goods or money on credit (you owe them)</w:t>
            </w:r>
          </w:p>
        </w:tc>
        <w:tc>
          <w:tcPr>
            <w:tcW w:w="4256" w:type="dxa"/>
          </w:tcPr>
          <w:p>
            <w:pPr/>
            <w:r>
              <w:rPr>
                <w:rStyle w:val="CodeChar"/>
              </w:rPr>
              <w:t xml:space="preserve">Juma ananidai 5000</w:t>
            </w:r>
            <w:r>
              <w:t xml:space="preserve">, </w:t>
            </w:r>
            <w:r>
              <w:rPr>
                <w:rStyle w:val="CodeChar"/>
              </w:rPr>
              <w:t xml:space="preserve">nadaiwa na Juma 5000</w:t>
            </w:r>
            <w:r>
              <w:t xml:space="preserve">, </w:t>
            </w:r>
            <w:r>
              <w:rPr>
                <w:rStyle w:val="CodeChar"/>
              </w:rPr>
              <w:t xml:space="preserve">nimekopa kwa Juma 5000</w:t>
            </w:r>
          </w:p>
        </w:tc>
        <w:tc>
          <w:tcPr>
            <w:tcW w:w="2982" w:type="dxa"/>
          </w:tcPr>
          <w:p>
            <w:pPr/>
            <w:r>
              <w:rPr>
                <w:rStyle w:val="CodeChar"/>
              </w:rPr>
              <w:t xml:space="preserve">Sawa! Unadaiwa na Juma TSh 5,000.</w:t>
            </w:r>
            <w:r>
              <w:t xml:space="preserve"> then the balance</w:t>
            </w:r>
          </w:p>
        </w:tc>
      </w:tr>
      <w:tr>
        <w:tc>
          <w:tcPr>
            <w:tcW w:w="2122" w:type="dxa"/>
          </w:tcPr>
          <w:p>
            <w:pPr/>
            <w:r>
              <w:t xml:space="preserve">They paid you back</w:t>
            </w:r>
          </w:p>
        </w:tc>
        <w:tc>
          <w:tcPr>
            <w:tcW w:w="4256" w:type="dxa"/>
          </w:tcPr>
          <w:p>
            <w:pPr/>
            <w:r>
              <w:rPr>
                <w:rStyle w:val="CodeChar"/>
              </w:rPr>
              <w:t xml:space="preserve">Juma amelipa 2000</w:t>
            </w:r>
            <w:r>
              <w:t xml:space="preserve">, </w:t>
            </w:r>
            <w:r>
              <w:rPr>
                <w:rStyle w:val="CodeChar"/>
              </w:rPr>
              <w:t xml:space="preserve">Juma amenilipa 2000</w:t>
            </w:r>
            <w:r>
              <w:t xml:space="preserve">, </w:t>
            </w:r>
            <w:r>
              <w:rPr>
                <w:rStyle w:val="CodeChar"/>
              </w:rPr>
              <w:t xml:space="preserve">Juma amerudisha 2000</w:t>
            </w:r>
          </w:p>
        </w:tc>
        <w:tc>
          <w:tcPr>
            <w:tcW w:w="2982" w:type="dxa"/>
          </w:tcPr>
          <w:p>
            <w:pPr/>
            <w:r>
              <w:rPr>
                <w:rStyle w:val="CodeChar"/>
              </w:rPr>
              <w:t xml:space="preserve">Sawa! Juma amelipa TSh 2,000.</w:t>
            </w:r>
            <w:r>
              <w:t xml:space="preserve"> then the balance</w:t>
            </w:r>
          </w:p>
        </w:tc>
      </w:tr>
      <w:tr>
        <w:tc>
          <w:tcPr>
            <w:tcW w:w="2122" w:type="dxa"/>
          </w:tcPr>
          <w:p>
            <w:pPr/>
            <w:r>
              <w:t xml:space="preserve">You paid them back</w:t>
            </w:r>
          </w:p>
        </w:tc>
        <w:tc>
          <w:tcPr>
            <w:tcW w:w="4256" w:type="dxa"/>
          </w:tcPr>
          <w:p>
            <w:pPr/>
            <w:r>
              <w:rPr>
                <w:rStyle w:val="CodeChar"/>
              </w:rPr>
              <w:t xml:space="preserve">nimemlipa Juma 2000</w:t>
            </w:r>
            <w:r>
              <w:t xml:space="preserve">, </w:t>
            </w:r>
            <w:r>
              <w:rPr>
                <w:rStyle w:val="CodeChar"/>
              </w:rPr>
              <w:t xml:space="preserve">nimelipa deni la Juma 2000</w:t>
            </w:r>
            <w:r>
              <w:t xml:space="preserve">, </w:t>
            </w:r>
            <w:r>
              <w:rPr>
                <w:rStyle w:val="CodeChar"/>
              </w:rPr>
              <w:t xml:space="preserve">nimemrudishia Juma 2000</w:t>
            </w:r>
          </w:p>
        </w:tc>
        <w:tc>
          <w:tcPr>
            <w:tcW w:w="2982" w:type="dxa"/>
          </w:tcPr>
          <w:p>
            <w:pPr/>
            <w:r>
              <w:rPr>
                <w:rStyle w:val="CodeChar"/>
              </w:rPr>
              <w:t xml:space="preserve">Sawa! Umemlipa Juma TSh 2,000.</w:t>
            </w:r>
            <w:r>
              <w:t xml:space="preserve"> then the balance</w:t>
            </w:r>
          </w:p>
        </w:tc>
      </w:tr>
    </w:tbl>
    <w:p>
      <w:pPr/>
      <w:r>
        <w:t xml:space="preserve">English also works: </w:t>
      </w:r>
      <w:r>
        <w:rPr>
          <w:rStyle w:val="CodeChar"/>
        </w:rPr>
        <w:t xml:space="preserve">lent Juma 5000</w:t>
      </w:r>
      <w:r>
        <w:t xml:space="preserve">, </w:t>
      </w:r>
      <w:r>
        <w:rPr>
          <w:rStyle w:val="CodeChar"/>
        </w:rPr>
        <w:t xml:space="preserve">Juma owes me 5000</w:t>
      </w:r>
      <w:r>
        <w:t xml:space="preserve">, </w:t>
      </w:r>
      <w:r>
        <w:rPr>
          <w:rStyle w:val="CodeChar"/>
        </w:rPr>
        <w:t xml:space="preserve">I owe Juma 5000</w:t>
      </w:r>
      <w:r>
        <w:t xml:space="preserve">, </w:t>
      </w:r>
      <w:r>
        <w:rPr>
          <w:rStyle w:val="CodeChar"/>
        </w:rPr>
        <w:t xml:space="preserve">Juma paid 2000</w:t>
      </w:r>
      <w:r>
        <w:t xml:space="preserve">.</w:t>
      </w:r>
    </w:p>
    <w:p>
      <w:pPr/>
      <w:r>
        <w:t xml:space="preserve">The second line of every reply is the new balance, for example </w:t>
      </w:r>
      <w:r>
        <w:rPr>
          <w:rStyle w:val="CodeChar"/>
        </w:rPr>
        <w:t xml:space="preserve">Salio: Juma anadaiwa TSh 3,000.</w:t>
      </w:r>
      <w:r>
        <w:t xml:space="preserve"> When the balance reaches zero it says </w:t>
      </w:r>
      <w:r>
        <w:rPr>
          <w:rStyle w:val="CodeChar"/>
        </w:rPr>
        <w:t xml:space="preserve">Salio: Hakuna deni kati yako na Juma.</w:t>
      </w:r>
    </w:p>
    <w:p>
      <w:pPr>
        <w:pStyle w:val="Heading3"/>
      </w:pPr>
      <w:r>
        <w:t xml:space="preserve">7.2 Step by step: a customer buys on credit, then pays</w:t>
      </w:r>
    </w:p>
    <w:p>
      <w:pPr>
        <w:pStyle w:val="ListParagraph"/>
        <w:numPr>
          <w:ilvl w:val="0"/>
          <w:numId w:val="37"/>
        </w:numPr>
      </w:pPr>
      <w:r>
        <w:t xml:space="preserve">Mama Neema takes food worth TSh 4,000 and will pay later. Send: </w:t>
      </w:r>
      <w:r>
        <w:rPr>
          <w:rStyle w:val="CodeChar"/>
        </w:rPr>
        <w:t xml:space="preserve">Mama Neema anadaiwa 4000</w:t>
      </w:r>
    </w:p>
    <w:p>
      <w:pPr>
        <w:pStyle w:val="ListParagraph"/>
        <w:numPr>
          <w:ilvl w:val="0"/>
          <w:numId w:val="37"/>
        </w:numPr>
      </w:pPr>
      <w:r>
        <w:t xml:space="preserve">Mkoba replies: </w:t>
      </w:r>
      <w:r>
        <w:rPr>
          <w:rStyle w:val="CodeChar"/>
        </w:rPr>
        <w:t xml:space="preserve">Sawa! Mama Neema anadaiwa TSh 4,000.</w:t>
      </w:r>
      <w:r>
        <w:t xml:space="preserve"> and </w:t>
      </w:r>
      <w:r>
        <w:rPr>
          <w:rStyle w:val="CodeChar"/>
        </w:rPr>
        <w:t xml:space="preserve">Salio: Mama Neema anadaiwa TSh 4,000.</w:t>
      </w:r>
    </w:p>
    <w:p>
      <w:pPr>
        <w:pStyle w:val="ListParagraph"/>
        <w:numPr>
          <w:ilvl w:val="0"/>
          <w:numId w:val="37"/>
        </w:numPr>
      </w:pPr>
      <w:r>
        <w:t xml:space="preserve">Two days later she pays TSh 1,500. Send: </w:t>
      </w:r>
      <w:r>
        <w:rPr>
          <w:rStyle w:val="CodeChar"/>
        </w:rPr>
        <w:t xml:space="preserve">Mama Neema amelipa 1500</w:t>
      </w:r>
    </w:p>
    <w:p>
      <w:pPr>
        <w:pStyle w:val="ListParagraph"/>
        <w:numPr>
          <w:ilvl w:val="0"/>
          <w:numId w:val="37"/>
        </w:numPr>
      </w:pPr>
      <w:r>
        <w:t xml:space="preserve">Mkoba replies with the new balance: TSh 2,500.</w:t>
      </w:r>
    </w:p>
    <w:p>
      <w:pPr/>
      <w:r>
        <w:rPr>
          <w:b/>
        </w:rPr>
        <w:t xml:space="preserve">Note:</w:t>
      </w:r>
      <w:r>
        <w:t xml:space="preserve"> the food itself is not a sale until it is paid. If you also want the money in your sales totals, record the sale when she pays, for example </w:t>
      </w:r>
      <w:r>
        <w:rPr>
          <w:rStyle w:val="CodeChar"/>
        </w:rPr>
        <w:t xml:space="preserve">nimeuza chakula 1500</w:t>
      </w:r>
      <w:r>
        <w:t xml:space="preserve">.</w:t>
      </w:r>
    </w:p>
    <w:p>
      <w:pPr>
        <w:pStyle w:val="Heading3"/>
      </w:pPr>
      <w:r>
        <w:t xml:space="preserve">7.3 Names</w:t>
      </w:r>
    </w:p>
    <w:p>
      <w:pPr>
        <w:pStyle w:val="ListParagraph"/>
        <w:numPr>
          <w:ilvl w:val="0"/>
          <w:numId w:val="38"/>
        </w:numPr>
      </w:pPr>
      <w:r>
        <w:t xml:space="preserve">A name is </w:t>
      </w:r>
      <w:r>
        <w:rPr>
          <w:b/>
        </w:rPr>
        <w:t xml:space="preserve">one word</w:t>
      </w:r>
      <w:r>
        <w:t xml:space="preserve"> (</w:t>
      </w:r>
      <w:r>
        <w:rPr>
          <w:rStyle w:val="CodeChar"/>
        </w:rPr>
        <w:t xml:space="preserve">Juma</w:t>
      </w:r>
      <w:r>
        <w:t xml:space="preserve">), or one word after a title: mama, baba, bi, bw, bwana, kaka, dada, mzee, ndugu, shangazi, mjomba, mr, mrs (</w:t>
      </w:r>
      <w:r>
        <w:rPr>
          <w:rStyle w:val="CodeChar"/>
        </w:rPr>
        <w:t xml:space="preserve">Mama Neema</w:t>
      </w:r>
      <w:r>
        <w:t xml:space="preserve">, </w:t>
      </w:r>
      <w:r>
        <w:rPr>
          <w:rStyle w:val="CodeChar"/>
        </w:rPr>
        <w:t xml:space="preserve">Kaka Ali</w:t>
      </w:r>
      <w:r>
        <w:t xml:space="preserve">).</w:t>
      </w:r>
    </w:p>
    <w:p>
      <w:pPr>
        <w:pStyle w:val="ListParagraph"/>
        <w:numPr>
          <w:ilvl w:val="0"/>
          <w:numId w:val="38"/>
        </w:numPr>
      </w:pPr>
      <w:r>
        <w:t xml:space="preserve">Two-word names without a title do </w:t>
      </w:r>
      <w:r>
        <w:rPr>
          <w:b/>
        </w:rPr>
        <w:t xml:space="preserve">not</w:t>
      </w:r>
      <w:r>
        <w:t xml:space="preserve"> work as expected: </w:t>
      </w:r>
      <w:r>
        <w:rPr>
          <w:rStyle w:val="CodeChar"/>
        </w:rPr>
        <w:t xml:space="preserve">Juma Ali anadaiwa 4000</w:t>
      </w:r>
      <w:r>
        <w:t xml:space="preserve"> is saved under </w:t>
      </w:r>
      <w:r>
        <w:rPr>
          <w:b/>
        </w:rPr>
        <w:t xml:space="preserve">Ali</w:t>
      </w:r>
      <w:r>
        <w:t xml:space="preserve"> only. Use one word or a title.</w:t>
      </w:r>
    </w:p>
    <w:p>
      <w:pPr>
        <w:pStyle w:val="ListParagraph"/>
        <w:numPr>
          <w:ilvl w:val="0"/>
          <w:numId w:val="38"/>
        </w:numPr>
      </w:pPr>
      <w:r>
        <w:t xml:space="preserve">Capital letters do not matter: </w:t>
      </w:r>
      <w:r>
        <w:rPr>
          <w:rStyle w:val="CodeChar"/>
        </w:rPr>
        <w:t xml:space="preserve">juma</w:t>
      </w:r>
      <w:r>
        <w:t xml:space="preserve"> and </w:t>
      </w:r>
      <w:r>
        <w:rPr>
          <w:rStyle w:val="CodeChar"/>
        </w:rPr>
        <w:t xml:space="preserve">Juma</w:t>
      </w:r>
      <w:r>
        <w:t xml:space="preserve"> are the same person.</w:t>
      </w:r>
    </w:p>
    <w:p>
      <w:pPr>
        <w:pStyle w:val="ListParagraph"/>
        <w:numPr>
          <w:ilvl w:val="0"/>
          <w:numId w:val="38"/>
        </w:numPr>
      </w:pPr>
      <w:r>
        <w:t xml:space="preserve">Use the </w:t>
      </w:r>
      <w:r>
        <w:rPr>
          <w:b/>
        </w:rPr>
        <w:t xml:space="preserve">same name every time</w:t>
      </w:r>
      <w:r>
        <w:t xml:space="preserve"> for the same person, or Mkoba will treat them as two people.</w:t>
      </w:r>
    </w:p>
    <w:p>
      <w:pPr>
        <w:pStyle w:val="Heading3"/>
      </w:pPr>
      <w:r>
        <w:t xml:space="preserve">7.4 Be careful with the word for paying</w:t>
      </w:r>
    </w:p>
    <w:p>
      <w:pPr>
        <w:pStyle w:val="ListParagraph"/>
        <w:numPr>
          <w:ilvl w:val="0"/>
          <w:numId w:val="39"/>
        </w:numPr>
      </w:pPr>
      <w:r>
        <w:rPr>
          <w:rStyle w:val="CodeChar"/>
        </w:rPr>
        <w:t xml:space="preserve">nimemlipa Juma 2000</w:t>
      </w:r>
      <w:r>
        <w:t xml:space="preserve"> (I paid </w:t>
      </w:r>
      <w:r>
        <w:rPr>
          <w:b/>
        </w:rPr>
        <w:t xml:space="preserve">him</w:t>
      </w:r>
      <w:r>
        <w:t xml:space="preserve">) is a </w:t>
      </w:r>
      <w:r>
        <w:rPr>
          <w:b/>
        </w:rPr>
        <w:t xml:space="preserve">debt repayment</w:t>
      </w:r>
      <w:r>
        <w:t xml:space="preserve">.</w:t>
      </w:r>
    </w:p>
    <w:p>
      <w:pPr>
        <w:pStyle w:val="ListParagraph"/>
        <w:numPr>
          <w:ilvl w:val="0"/>
          <w:numId w:val="39"/>
        </w:numPr>
      </w:pPr>
      <w:r>
        <w:rPr>
          <w:rStyle w:val="CodeChar"/>
        </w:rPr>
        <w:t xml:space="preserve">nimelipa Juma 2000</w:t>
      </w:r>
      <w:r>
        <w:t xml:space="preserve"> (without the </w:t>
      </w:r>
      <w:r>
        <w:rPr>
          <w:b/>
        </w:rPr>
        <w:t xml:space="preserve">m</w:t>
      </w:r>
      <w:r>
        <w:t xml:space="preserve">) is read as an ordinary </w:t>
      </w:r>
      <w:r>
        <w:rPr>
          <w:b/>
        </w:rPr>
        <w:t xml:space="preserve">expense</w:t>
      </w:r>
      <w:r>
        <w:t xml:space="preserve"> called "juma".</w:t>
      </w:r>
    </w:p>
    <w:p>
      <w:pPr/>
      <w:r>
        <w:t xml:space="preserve">If you forget the amount, Mkoba asks: </w:t>
      </w:r>
      <w:r>
        <w:rPr>
          <w:rStyle w:val="CodeChar"/>
        </w:rPr>
        <w:t xml:space="preserve">Kiasi gani? Mfano: Juma amelipa 5000</w:t>
      </w:r>
      <w:r>
        <w:t xml:space="preserve">. Send the whole message again with the amount.</w:t>
      </w:r>
    </w:p>
    <w:p>
      <w:pPr>
        <w:pStyle w:val="Heading3"/>
      </w:pPr>
      <w:r>
        <w:t xml:space="preserve">7.5 See your debts</w:t>
      </w:r>
    </w:p>
    <w:p>
      <w:pPr/>
      <w:r>
        <w:rPr>
          <w:b/>
        </w:rPr>
        <w:t xml:space="preserve">Everyone:</w:t>
      </w:r>
      <w:r>
        <w:t xml:space="preserve"> send </w:t>
      </w:r>
      <w:r>
        <w:rPr>
          <w:rStyle w:val="CodeChar"/>
        </w:rPr>
        <w:t xml:space="preserve">madeni</w:t>
      </w:r>
      <w:r>
        <w:t xml:space="preserve"> (or </w:t>
      </w:r>
      <w:r>
        <w:rPr>
          <w:rStyle w:val="CodeChar"/>
        </w:rPr>
        <w:t xml:space="preserve">deni</w:t>
      </w:r>
      <w:r>
        <w:t xml:space="preserve">, </w:t>
      </w:r>
      <w:r>
        <w:rPr>
          <w:rStyle w:val="CodeChar"/>
        </w:rPr>
        <w:t xml:space="preserve">debts</w:t>
      </w:r>
      <w:r>
        <w:t xml:space="preserve">). Example reply:</w:t>
      </w:r>
    </w:p>
    <w:p>
      <w:pPr>
        <w:pStyle w:val="Code"/>
      </w:pPr>
      <w:r>
        <w:t xml:space="preserve">📒 Madeni:</w:t>
        <w:br/>
        <w:t xml:space="preserve">Unaowadai:</w:t>
        <w:br/>
        <w:t xml:space="preserve">- Juma TSh 3,000 (siku 12)</w:t>
        <w:br/>
        <w:t xml:space="preserve">Wanaokudai:</w:t>
        <w:br/>
        <w:t xml:space="preserve">- Mama Neema TSh 2,500 (siku 2)</w:t>
      </w:r>
    </w:p>
    <w:p>
      <w:pPr>
        <w:pStyle w:val="ListParagraph"/>
        <w:numPr>
          <w:ilvl w:val="0"/>
          <w:numId w:val="40"/>
        </w:numPr>
      </w:pPr>
      <w:r>
        <w:rPr>
          <w:b/>
        </w:rPr>
        <w:t xml:space="preserve">Unaowadai</w:t>
      </w:r>
      <w:r>
        <w:t xml:space="preserve"> = people who owe you. </w:t>
      </w:r>
      <w:r>
        <w:rPr>
          <w:b/>
        </w:rPr>
        <w:t xml:space="preserve">Wanaokudai</w:t>
      </w:r>
      <w:r>
        <w:t xml:space="preserve"> = people you owe.</w:t>
      </w:r>
    </w:p>
    <w:p>
      <w:pPr>
        <w:pStyle w:val="ListParagraph"/>
        <w:numPr>
          <w:ilvl w:val="0"/>
          <w:numId w:val="40"/>
        </w:numPr>
      </w:pPr>
      <w:r>
        <w:rPr>
          <w:rStyle w:val="CodeChar"/>
        </w:rPr>
        <w:t xml:space="preserve">(siku 12)</w:t>
      </w:r>
      <w:r>
        <w:t xml:space="preserve"> = days since the last new credit with that person.</w:t>
      </w:r>
    </w:p>
    <w:p>
      <w:pPr>
        <w:pStyle w:val="ListParagraph"/>
        <w:numPr>
          <w:ilvl w:val="0"/>
          <w:numId w:val="40"/>
        </w:numPr>
      </w:pPr>
      <w:r>
        <w:t xml:space="preserve">People with a zero balance are not listed. If nobody owes anything: </w:t>
      </w:r>
      <w:r>
        <w:rPr>
          <w:rStyle w:val="CodeChar"/>
        </w:rPr>
        <w:t xml:space="preserve">Hakuna madeni.</w:t>
      </w:r>
    </w:p>
    <w:p>
      <w:pPr/>
      <w:r>
        <w:rPr>
          <w:b/>
        </w:rPr>
        <w:t xml:space="preserve">One person:</w:t>
      </w:r>
      <w:r>
        <w:t xml:space="preserve"> send </w:t>
      </w:r>
      <w:r>
        <w:rPr>
          <w:rStyle w:val="CodeChar"/>
        </w:rPr>
        <w:t xml:space="preserve">deni Juma</w:t>
      </w:r>
      <w:r>
        <w:t xml:space="preserve"> (also </w:t>
      </w:r>
      <w:r>
        <w:rPr>
          <w:rStyle w:val="CodeChar"/>
        </w:rPr>
        <w:t xml:space="preserve">deni la Juma</w:t>
      </w:r>
      <w:r>
        <w:t xml:space="preserve">, </w:t>
      </w:r>
      <w:r>
        <w:rPr>
          <w:rStyle w:val="CodeChar"/>
        </w:rPr>
        <w:t xml:space="preserve">debt Juma</w:t>
      </w:r>
      <w:r>
        <w:t xml:space="preserve">).</w:t>
      </w:r>
    </w:p>
    <w:p>
      <w:pPr>
        <w:pStyle w:val="ListParagraph"/>
        <w:numPr>
          <w:ilvl w:val="0"/>
          <w:numId w:val="41"/>
        </w:numPr>
      </w:pPr>
      <w:r>
        <w:t xml:space="preserve">If you owe them, or the balance is zero, you get one line.</w:t>
      </w:r>
    </w:p>
    <w:p>
      <w:pPr>
        <w:pStyle w:val="ListParagraph"/>
        <w:numPr>
          <w:ilvl w:val="0"/>
          <w:numId w:val="41"/>
        </w:numPr>
      </w:pPr>
      <w:r>
        <w:t xml:space="preserve">If they owe you, you get </w:t>
      </w:r>
      <w:r>
        <w:rPr>
          <w:b/>
        </w:rPr>
        <w:t xml:space="preserve">two messages</w:t>
      </w:r>
      <w:r>
        <w:t xml:space="preserve">. The first explains, the second is a ready reminder to forward:</w:t>
      </w:r>
    </w:p>
    <w:p>
      <w:pPr>
        <w:pStyle w:val="Code"/>
      </w:pPr>
      <w:r>
        <w:t xml:space="preserve">Habari Juma, hii ni kumbukumbu ya deni lako kwa Asha: TSh 3,000 (tangu 10/10/2026). Asante!</w:t>
      </w:r>
    </w:p>
    <w:p>
      <w:pPr>
        <w:pStyle w:val="Heading3"/>
      </w:pPr>
      <w:r>
        <w:t xml:space="preserve">7.6 Send a debt reminder to a customer</w:t>
      </w:r>
    </w:p>
    <w:p>
      <w:pPr>
        <w:pStyle w:val="ListParagraph"/>
        <w:numPr>
          <w:ilvl w:val="0"/>
          <w:numId w:val="42"/>
        </w:numPr>
      </w:pPr>
      <w:r>
        <w:t xml:space="preserve">Send </w:t>
      </w:r>
      <w:r>
        <w:rPr>
          <w:rStyle w:val="CodeChar"/>
        </w:rPr>
        <w:t xml:space="preserve">deni Juma</w:t>
      </w:r>
      <w:r>
        <w:t xml:space="preserve">.</w:t>
      </w:r>
    </w:p>
    <w:p>
      <w:pPr>
        <w:pStyle w:val="ListParagraph"/>
        <w:numPr>
          <w:ilvl w:val="0"/>
          <w:numId w:val="42"/>
        </w:numPr>
      </w:pPr>
      <w:r>
        <w:t xml:space="preserve">Press and hold the second message (the one starting </w:t>
      </w:r>
      <w:r>
        <w:rPr>
          <w:rStyle w:val="CodeChar"/>
        </w:rPr>
        <w:t xml:space="preserve">Habari Juma</w:t>
      </w:r>
      <w:r>
        <w:t xml:space="preserve">).</w:t>
      </w:r>
    </w:p>
    <w:p>
      <w:pPr>
        <w:pStyle w:val="ListParagraph"/>
        <w:numPr>
          <w:ilvl w:val="0"/>
          <w:numId w:val="42"/>
        </w:numPr>
      </w:pPr>
      <w:r>
        <w:t xml:space="preserve">Tap </w:t>
      </w:r>
      <w:r>
        <w:rPr>
          <w:b/>
        </w:rPr>
        <w:t xml:space="preserve">Sambaza</w:t>
      </w:r>
      <w:r>
        <w:t xml:space="preserve"> (Forward).</w:t>
      </w:r>
    </w:p>
    <w:p>
      <w:pPr>
        <w:pStyle w:val="ListParagraph"/>
        <w:numPr>
          <w:ilvl w:val="0"/>
          <w:numId w:val="42"/>
        </w:numPr>
      </w:pPr>
      <w:r>
        <w:t xml:space="preserve">Choose Juma's chat in your WhatsApp contacts and send.</w:t>
      </w:r>
    </w:p>
    <w:p>
      <w:pPr/>
      <w:r>
        <w:t xml:space="preserve">Mkoba never messages your customers itself; you decide whether to forward. The reminder shows your name only if you gave Mkoba a name during sign-up.</w:t>
      </w:r>
    </w:p>
    <w:p>
      <w:pPr>
        <w:pStyle w:val="Heading3"/>
      </w:pPr>
      <w:r>
        <w:t xml:space="preserve">7.7 Fix a debt mistake</w:t>
      </w:r>
    </w:p>
    <w:p>
      <w:pPr/>
      <w:r>
        <w:t xml:space="preserve">If the debt record was your last record, send </w:t>
      </w:r>
      <w:r>
        <w:rPr>
          <w:rStyle w:val="CodeChar"/>
        </w:rPr>
        <w:t xml:space="preserve">futa</w:t>
      </w:r>
      <w:r>
        <w:t xml:space="preserve"> to delete it (5.2) or </w:t>
      </w:r>
      <w:r>
        <w:rPr>
          <w:rStyle w:val="CodeChar"/>
        </w:rPr>
        <w:t xml:space="preserve">rekebisha 4000</w:t>
      </w:r>
      <w:r>
        <w:t xml:space="preserve"> to change the amount (5.3). Otherwise, record the opposite entry to balance it out.</w:t>
      </w:r>
    </w:p>
    <w:p>
      <w:pPr>
        <w:pStyle w:val="Heading2"/>
      </w:pPr>
      <w:r>
        <w:t xml:space="preserve">8. Mobile-money SMS</w:t>
      </w:r>
    </w:p>
    <w:p>
      <w:pPr/>
      <w:r>
        <w:t xml:space="preserve">Instead of typing a payment, you can copy the confirmation SMS your mobile-money provider sent you and paste it into the Mkoba chat. Mkoba reads the amount, who was paid and the fee.</w:t>
      </w:r>
    </w:p>
    <w:p>
      <w:pPr/>
      <w:r>
        <w:rPr>
          <w:b/>
        </w:rPr>
        <w:t xml:space="preserve">What is supported today:</w:t>
      </w:r>
      <w:r>
        <w:t xml:space="preserve"> money </w:t>
      </w:r>
      <w:r>
        <w:rPr>
          <w:b/>
        </w:rPr>
        <w:t xml:space="preserve">leaving</w:t>
      </w:r>
      <w:r>
        <w:t xml:space="preserve"> your </w:t>
      </w:r>
      <w:r>
        <w:rPr>
          <w:b/>
        </w:rPr>
        <w:t xml:space="preserve">Airtel Money Tanzania</w:t>
      </w:r>
      <w:r>
        <w:t xml:space="preserve"> account (paying a till or Lipa number, paying a merchant, buying a bundle, sending money to a person). </w:t>
      </w:r>
      <w:r>
        <w:rPr>
          <w:b/>
        </w:rPr>
        <w:t xml:space="preserve">Money you receive</w:t>
      </w:r>
      <w:r>
        <w:t xml:space="preserve"> is not read yet, and other providers (M-Pesa, Tigo Pesa, HaloPesa and others) are not supported. For those, type the record as in chapter 4.</w:t>
      </w:r>
    </w:p>
    <w:p>
      <w:pPr>
        <w:pStyle w:val="Heading3"/>
      </w:pPr>
      <w:r>
        <w:t xml:space="preserve">8.1 Paste an SMS</w:t>
      </w:r>
    </w:p>
    <w:p>
      <w:pPr>
        <w:pStyle w:val="ListParagraph"/>
        <w:numPr>
          <w:ilvl w:val="0"/>
          <w:numId w:val="43"/>
        </w:numPr>
      </w:pPr>
      <w:r>
        <w:t xml:space="preserve">Open your phone's </w:t>
      </w:r>
      <w:r>
        <w:rPr>
          <w:b/>
        </w:rPr>
        <w:t xml:space="preserve">Messages</w:t>
      </w:r>
      <w:r>
        <w:t xml:space="preserve"> app and find the Airtel Money confirmation SMS.</w:t>
      </w:r>
    </w:p>
    <w:p>
      <w:pPr>
        <w:pStyle w:val="ListParagraph"/>
        <w:numPr>
          <w:ilvl w:val="0"/>
          <w:numId w:val="43"/>
        </w:numPr>
      </w:pPr>
      <w:r>
        <w:t xml:space="preserve">Press and hold the message, then choose </w:t>
      </w:r>
      <w:r>
        <w:rPr>
          <w:b/>
        </w:rPr>
        <w:t xml:space="preserve">Copy</w:t>
      </w:r>
      <w:r>
        <w:t xml:space="preserve">.</w:t>
      </w:r>
    </w:p>
    <w:p>
      <w:pPr>
        <w:pStyle w:val="ListParagraph"/>
        <w:numPr>
          <w:ilvl w:val="0"/>
          <w:numId w:val="43"/>
        </w:numPr>
      </w:pPr>
      <w:r>
        <w:t xml:space="preserve">Open the Mkoba chat in WhatsApp.</w:t>
      </w:r>
    </w:p>
    <w:p>
      <w:pPr>
        <w:pStyle w:val="ListParagraph"/>
        <w:numPr>
          <w:ilvl w:val="0"/>
          <w:numId w:val="43"/>
        </w:numPr>
      </w:pPr>
      <w:r>
        <w:t xml:space="preserve">Press and hold the typing box, choose </w:t>
      </w:r>
      <w:r>
        <w:rPr>
          <w:b/>
        </w:rPr>
        <w:t xml:space="preserve">Paste</w:t>
      </w:r>
      <w:r>
        <w:t xml:space="preserve">, and send. Do not change the text.</w:t>
      </w:r>
    </w:p>
    <w:p>
      <w:pPr>
        <w:pStyle w:val="ListParagraph"/>
        <w:numPr>
          <w:ilvl w:val="0"/>
          <w:numId w:val="43"/>
        </w:numPr>
      </w:pPr>
      <w:r>
        <w:t xml:space="preserve">Read Mkoba's reply and answer it, as described below.</w:t>
      </w:r>
    </w:p>
    <w:p>
      <w:pPr>
        <w:pStyle w:val="Heading3"/>
      </w:pPr>
      <w:r>
        <w:t xml:space="preserve">8.2 Paying a till, merchant or bundle</w:t>
      </w:r>
    </w:p>
    <w:p>
      <w:pPr/>
      <w:r>
        <w:t xml:space="preserve">Mkoba shows what it will save and asks you to confirm:</w:t>
      </w:r>
    </w:p>
    <w:p>
      <w:pPr>
        <w:pStyle w:val="Code"/>
      </w:pPr>
      <w:r>
        <w:t xml:space="preserve">Nimeelewa hivi:</w:t>
        <w:br/>
        <w:t xml:space="preserve">- Manunuzi ya Duka La Mfano TSh 10,000</w:t>
        <w:br/>
        <w:t xml:space="preserve">- Matumizi ya ada Airtel Money TSh 1,000</w:t>
        <w:br/>
        <w:t xml:space="preserve">Ni sahihi? Jibu NDIO au HAPANA.</w:t>
      </w:r>
    </w:p>
    <w:p>
      <w:pPr>
        <w:pStyle w:val="ListParagraph"/>
        <w:numPr>
          <w:ilvl w:val="0"/>
          <w:numId w:val="44"/>
        </w:numPr>
      </w:pPr>
      <w:r>
        <w:t xml:space="preserve">Till, Lipa and merchant payments are saved as </w:t>
      </w:r>
      <w:r>
        <w:rPr>
          <w:b/>
        </w:rPr>
        <w:t xml:space="preserve">purchases</w:t>
      </w:r>
      <w:r>
        <w:t xml:space="preserve"> (manunuzi).</w:t>
      </w:r>
    </w:p>
    <w:p>
      <w:pPr>
        <w:pStyle w:val="ListParagraph"/>
        <w:numPr>
          <w:ilvl w:val="0"/>
          <w:numId w:val="44"/>
        </w:numPr>
      </w:pPr>
      <w:r>
        <w:t xml:space="preserve">Bundle payments are saved as </w:t>
      </w:r>
      <w:r>
        <w:rPr>
          <w:b/>
        </w:rPr>
        <w:t xml:space="preserve">expenses</w:t>
      </w:r>
      <w:r>
        <w:t xml:space="preserve"> (matumizi).</w:t>
      </w:r>
    </w:p>
    <w:p>
      <w:pPr>
        <w:pStyle w:val="ListParagraph"/>
        <w:numPr>
          <w:ilvl w:val="0"/>
          <w:numId w:val="44"/>
        </w:numPr>
      </w:pPr>
      <w:r>
        <w:t xml:space="preserve">The provider's fee, if the SMS shows one, is a separate </w:t>
      </w:r>
      <w:r>
        <w:rPr>
          <w:b/>
        </w:rPr>
        <w:t xml:space="preserve">expense</w:t>
      </w:r>
      <w:r>
        <w:t xml:space="preserve"> called "ada Airtel Money".</w:t>
      </w:r>
    </w:p>
    <w:p>
      <w:pPr/>
      <w:r>
        <w:t xml:space="preserve">Reply </w:t>
      </w:r>
      <w:r>
        <w:rPr>
          <w:rStyle w:val="CodeChar"/>
        </w:rPr>
        <w:t xml:space="preserve">NDIO</w:t>
      </w:r>
      <w:r>
        <w:t xml:space="preserve"> to save or </w:t>
      </w:r>
      <w:r>
        <w:rPr>
          <w:rStyle w:val="CodeChar"/>
        </w:rPr>
        <w:t xml:space="preserve">HAPANA</w:t>
      </w:r>
      <w:r>
        <w:t xml:space="preserve"> to cancel, within 1 hour (see 5.1).</w:t>
      </w:r>
    </w:p>
    <w:p>
      <w:pPr>
        <w:pStyle w:val="Heading3"/>
      </w:pPr>
      <w:r>
        <w:t xml:space="preserve">8.3 Sending money to a person</w:t>
      </w:r>
    </w:p>
    <w:p>
      <w:pPr/>
      <w:r>
        <w:t xml:space="preserve">Mkoba cannot know why you sent money to a person, so it asks:</w:t>
      </w:r>
    </w:p>
    <w:p>
      <w:pPr>
        <w:pStyle w:val="Code"/>
      </w:pPr>
      <w:r>
        <w:t xml:space="preserve">Umetuma TSh 1,000 kwa Mfano Jina (ada TSh 45). Hii ni nini?</w:t>
        <w:br/>
        <w:t xml:space="preserve">1 - Manunuzi (bidhaa za biashara)</w:t>
        <w:br/>
        <w:t xml:space="preserve">2 - Matumizi ya biashara</w:t>
        <w:br/>
        <w:t xml:space="preserve">3 - Si ya biashara (binafsi)</w:t>
        <w:br/>
        <w:t xml:space="preserve">Jibu 1, 2 au 3.</w:t>
      </w:r>
    </w:p>
    <w:p>
      <w:pPr>
        <w:pStyle w:val="ListParagraph"/>
        <w:numPr>
          <w:ilvl w:val="0"/>
          <w:numId w:val="45"/>
        </w:numPr>
      </w:pPr>
      <w:r>
        <w:t xml:space="preserve">Reply </w:t>
      </w:r>
      <w:r>
        <w:rPr>
          <w:rStyle w:val="CodeChar"/>
        </w:rPr>
        <w:t xml:space="preserve">1</w:t>
      </w:r>
      <w:r>
        <w:t xml:space="preserve"> if it paid for stock, </w:t>
      </w:r>
      <w:r>
        <w:rPr>
          <w:rStyle w:val="CodeChar"/>
        </w:rPr>
        <w:t xml:space="preserve">2</w:t>
      </w:r>
      <w:r>
        <w:t xml:space="preserve"> if it was a business cost, or </w:t>
      </w:r>
      <w:r>
        <w:rPr>
          <w:rStyle w:val="CodeChar"/>
        </w:rPr>
        <w:t xml:space="preserve">3</w:t>
      </w:r>
      <w:r>
        <w:t xml:space="preserve"> if it was personal (family, yourself).</w:t>
      </w:r>
    </w:p>
    <w:p>
      <w:pPr>
        <w:pStyle w:val="ListParagraph"/>
        <w:numPr>
          <w:ilvl w:val="0"/>
          <w:numId w:val="45"/>
        </w:numPr>
      </w:pPr>
      <w:r>
        <w:t xml:space="preserve">For 1 or 2, Mkoba replies </w:t>
      </w:r>
      <w:r>
        <w:rPr>
          <w:rStyle w:val="CodeChar"/>
        </w:rPr>
        <w:t xml:space="preserve">Sawa! Nimeongeza: ...</w:t>
      </w:r>
      <w:r>
        <w:t xml:space="preserve"> with the amount and the fee (the fee is always an expense).</w:t>
      </w:r>
    </w:p>
    <w:p>
      <w:pPr>
        <w:pStyle w:val="ListParagraph"/>
        <w:numPr>
          <w:ilvl w:val="0"/>
          <w:numId w:val="45"/>
        </w:numPr>
      </w:pPr>
      <w:r>
        <w:t xml:space="preserve">For 3, Mkoba replies </w:t>
      </w:r>
      <w:r>
        <w:rPr>
          <w:rStyle w:val="CodeChar"/>
        </w:rPr>
        <w:t xml:space="preserve">Sawa, sijauweka kwenye hesabu za biashara.</w:t>
      </w:r>
      <w:r>
        <w:t xml:space="preserve"> and nothing is saved.</w:t>
      </w:r>
    </w:p>
    <w:p>
      <w:pPr/>
      <w:r>
        <w:t xml:space="preserve">You can also reply with the words </w:t>
      </w:r>
      <w:r>
        <w:rPr>
          <w:rStyle w:val="CodeChar"/>
        </w:rPr>
        <w:t xml:space="preserve">manunuzi</w:t>
      </w:r>
      <w:r>
        <w:t xml:space="preserve">, </w:t>
      </w:r>
      <w:r>
        <w:rPr>
          <w:rStyle w:val="CodeChar"/>
        </w:rPr>
        <w:t xml:space="preserve">matumizi</w:t>
      </w:r>
      <w:r>
        <w:t xml:space="preserve"> or </w:t>
      </w:r>
      <w:r>
        <w:rPr>
          <w:rStyle w:val="CodeChar"/>
        </w:rPr>
        <w:t xml:space="preserve">binafsi</w:t>
      </w:r>
      <w:r>
        <w:t xml:space="preserve">. If you reply </w:t>
      </w:r>
      <w:r>
        <w:rPr>
          <w:rStyle w:val="CodeChar"/>
        </w:rPr>
        <w:t xml:space="preserve">NDIO</w:t>
      </w:r>
      <w:r>
        <w:t xml:space="preserve">, Mkoba asks again for 1, 2 or 3. The question stays open for 1 hour.</w:t>
      </w:r>
    </w:p>
    <w:p>
      <w:pPr>
        <w:pStyle w:val="Heading3"/>
      </w:pPr>
      <w:r>
        <w:t xml:space="preserve">8.4 Messages Mkoba recognises but does not save</w:t>
      </w:r>
    </w:p>
    <w:tbl>
      <w:tblPr>
        <w:tblStyle w:val="TableGrid"/>
        <w:tblW w:w="0" w:type="auto"/>
        <w:tblLayout w:type="fixed"/>
        <w:tblLook w:val="04A0" w:firstRow="1" w:lastRow="0" w:firstColumn="0" w:lastColumn="0" w:noHBand="0" w:noVBand="1"/>
      </w:tblPr>
      <w:tblGrid>
        <w:gridCol w:w="4477"/>
        <w:gridCol w:w="4881"/>
      </w:tblGrid>
      <w:tr>
        <w:trPr>
          <w:tblHeader/>
        </w:trPr>
        <w:tc>
          <w:tcPr>
            <w:tcW w:w="4477" w:type="dxa"/>
            <w:shd w:val="clear" w:color="auto" w:fill="F2F2F2"/>
          </w:tcPr>
          <w:p>
            <w:pPr/>
            <w:r>
              <w:t xml:space="preserve">SMS type</w:t>
            </w:r>
          </w:p>
        </w:tc>
        <w:tc>
          <w:tcPr>
            <w:tcW w:w="4881" w:type="dxa"/>
            <w:shd w:val="clear" w:color="auto" w:fill="F2F2F2"/>
          </w:tcPr>
          <w:p>
            <w:pPr/>
            <w:r>
              <w:t xml:space="preserve">Mkoba replies (meaning)</w:t>
            </w:r>
          </w:p>
        </w:tc>
      </w:tr>
      <w:tr>
        <w:tc>
          <w:tcPr>
            <w:tcW w:w="4477" w:type="dxa"/>
          </w:tcPr>
          <w:p>
            <w:pPr/>
            <w:r>
              <w:t xml:space="preserve">Cash deposit at an agent, or moving money to your Airtel Money Global Pay card</w:t>
            </w:r>
          </w:p>
        </w:tc>
        <w:tc>
          <w:tcPr>
            <w:tcW w:w="4881" w:type="dxa"/>
          </w:tcPr>
          <w:p>
            <w:pPr/>
            <w:r>
              <w:t xml:space="preserve">It is your own money moving, not a sale or cost. Not saved.</w:t>
            </w:r>
          </w:p>
        </w:tc>
      </w:tr>
      <w:tr>
        <w:tc>
          <w:tcPr>
            <w:tcW w:w="4477" w:type="dxa"/>
          </w:tcPr>
          <w:p>
            <w:pPr/>
            <w:r>
              <w:t xml:space="preserve">A bank-card payment message</w:t>
            </w:r>
          </w:p>
        </w:tc>
        <w:tc>
          <w:tcPr>
            <w:tcW w:w="4881" w:type="dxa"/>
          </w:tcPr>
          <w:p>
            <w:pPr/>
            <w:r>
              <w:t xml:space="preserve">It is a bank card, not mobile money. Not saved.</w:t>
            </w:r>
          </w:p>
        </w:tc>
      </w:tr>
      <w:tr>
        <w:tc>
          <w:tcPr>
            <w:tcW w:w="4477" w:type="dxa"/>
          </w:tcPr>
          <w:p>
            <w:pPr/>
            <w:r>
              <w:t xml:space="preserve">An M-Pesa Kenya message in Ksh</w:t>
            </w:r>
          </w:p>
        </w:tc>
        <w:tc>
          <w:tcPr>
            <w:tcW w:w="4881" w:type="dxa"/>
          </w:tcPr>
          <w:p>
            <w:pPr/>
            <w:r>
              <w:t xml:space="preserve">Mkoba works in TSh only. Not saved.</w:t>
            </w:r>
          </w:p>
        </w:tc>
      </w:tr>
    </w:tbl>
    <w:p>
      <w:pPr>
        <w:pStyle w:val="Heading3"/>
      </w:pPr>
      <w:r>
        <w:t xml:space="preserve">8.5 Pasting the same SMS twice</w:t>
      </w:r>
    </w:p>
    <w:p>
      <w:pPr/>
      <w:r>
        <w:t xml:space="preserve">Each Airtel SMS has a transaction number (TID). If you paste an SMS that is already saved, Mkoba replies </w:t>
      </w:r>
      <w:r>
        <w:rPr>
          <w:rStyle w:val="CodeChar"/>
        </w:rPr>
        <w:t xml:space="preserve">Muamala huu (TID...) tayari umeshawekwa kwenye hesabu.</w:t>
      </w:r>
      <w:r>
        <w:t xml:space="preserve"> and saves nothing again.</w:t>
      </w:r>
    </w:p>
    <w:p>
      <w:pPr>
        <w:pStyle w:val="Heading3"/>
      </w:pPr>
      <w:r>
        <w:t xml:space="preserve">8.6 If Mkoba does not recognise the SMS</w:t>
      </w:r>
    </w:p>
    <w:p>
      <w:pPr/>
      <w:r>
        <w:t xml:space="preserve">The text is then read like a normal typed message. Usually Mkoba replies </w:t>
      </w:r>
      <w:r>
        <w:rPr>
          <w:rStyle w:val="CodeChar"/>
        </w:rPr>
        <w:t xml:space="preserve">Samahani, sikuelewa vizuri...</w:t>
      </w:r>
      <w:r>
        <w:t xml:space="preserve">, but if the SMS contains a word such as "paid" and a number, it may be misread as an ordinary record. Always read the reply: if it is wrong, answer </w:t>
      </w:r>
      <w:r>
        <w:rPr>
          <w:rStyle w:val="CodeChar"/>
        </w:rPr>
        <w:t xml:space="preserve">HAPANA</w:t>
      </w:r>
      <w:r>
        <w:t xml:space="preserve"> (if asked) or send </w:t>
      </w:r>
      <w:r>
        <w:rPr>
          <w:rStyle w:val="CodeChar"/>
        </w:rPr>
        <w:t xml:space="preserve">futa</w:t>
      </w:r>
      <w:r>
        <w:t xml:space="preserve"> (if saved), then type the record yourself, for example </w:t>
      </w:r>
      <w:r>
        <w:rPr>
          <w:rStyle w:val="CodeChar"/>
        </w:rPr>
        <w:t xml:space="preserve">nimenunua mafuta 10000</w:t>
      </w:r>
      <w:r>
        <w:t xml:space="preserve">.</w:t>
      </w:r>
    </w:p>
    <w:p>
      <w:pPr>
        <w:pStyle w:val="Heading2"/>
      </w:pPr>
      <w:r>
        <w:t xml:space="preserve">9. The web dashboard</w:t>
      </w:r>
    </w:p>
    <w:p>
      <w:pPr/>
      <w:r>
        <w:t xml:space="preserve">The dashboard shows your numbers on a web page: profit for today, this week or this month, a 14-day chart, your latest records and your debts. It only displays information; all changes are made in WhatsApp. The dashboard is in Swahili only.</w:t>
      </w:r>
    </w:p>
    <w:p>
      <w:pPr>
        <w:pStyle w:val="Heading3"/>
      </w:pPr>
      <w:r>
        <w:t xml:space="preserve">9.1 Open the dashboard for the first time</w:t>
      </w:r>
    </w:p>
    <w:p>
      <w:pPr>
        <w:pStyle w:val="ListParagraph"/>
        <w:numPr>
          <w:ilvl w:val="0"/>
          <w:numId w:val="46"/>
        </w:numPr>
      </w:pPr>
      <w:r>
        <w:t xml:space="preserve">In the Mkoba chat, send </w:t>
      </w:r>
      <w:r>
        <w:rPr>
          <w:rStyle w:val="CodeChar"/>
        </w:rPr>
        <w:t xml:space="preserve">dashibodi</w:t>
      </w:r>
      <w:r>
        <w:t xml:space="preserve"> (also: </w:t>
      </w:r>
      <w:r>
        <w:rPr>
          <w:rStyle w:val="CodeChar"/>
        </w:rPr>
        <w:t xml:space="preserve">dashboard</w:t>
      </w:r>
      <w:r>
        <w:t xml:space="preserve">, </w:t>
      </w:r>
      <w:r>
        <w:rPr>
          <w:rStyle w:val="CodeChar"/>
        </w:rPr>
        <w:t xml:space="preserve">mtandaoni</w:t>
      </w:r>
      <w:r>
        <w:t xml:space="preserve">, </w:t>
      </w:r>
      <w:r>
        <w:rPr>
          <w:rStyle w:val="CodeChar"/>
        </w:rPr>
        <w:t xml:space="preserve">link ya dashibodi</w:t>
      </w:r>
      <w:r>
        <w:t xml:space="preserve">).</w:t>
      </w:r>
    </w:p>
    <w:p>
      <w:pPr>
        <w:pStyle w:val="ListParagraph"/>
        <w:numPr>
          <w:ilvl w:val="0"/>
          <w:numId w:val="46"/>
        </w:numPr>
      </w:pPr>
      <w:r>
        <w:t xml:space="preserve">Mkoba replies: </w:t>
      </w:r>
      <w:r>
        <w:rPr>
          <w:rStyle w:val="CodeChar"/>
        </w:rPr>
        <w:t xml:space="preserve">Fungua dashibodi yako hapa (kiungo kinafanya kazi kwa dakika 15, mara moja tu):</w:t>
      </w:r>
      <w:r>
        <w:t xml:space="preserve"> followed by a link starting </w:t>
      </w:r>
      <w:r>
        <w:rPr>
          <w:rStyle w:val="CodeChar"/>
        </w:rPr>
        <w:t xml:space="preserve">https://mkoba.digital/d/login?t=</w:t>
      </w:r>
      <w:r>
        <w:t xml:space="preserve">.</w:t>
      </w:r>
    </w:p>
    <w:p>
      <w:pPr>
        <w:pStyle w:val="ListParagraph"/>
        <w:numPr>
          <w:ilvl w:val="0"/>
          <w:numId w:val="46"/>
        </w:numPr>
      </w:pPr>
      <w:r>
        <w:t xml:space="preserve">Tap the link. Your phone's browser opens this page:</w:t>
      </w:r>
    </w:p>
    <w:p>
      <w:pPr/>
      <w:r>
        <w:drawing>
          <wp:inline distT="0" distB="0" distL="0" distR="0">
            <wp:extent cx="3464752" cy="7498080"/>
            <wp:docPr id="3" name="image3" descr="Login page with the green Ingia button"/>
            <a:graphic xmlns:a="http://schemas.openxmlformats.org/drawingml/2006/main">
              <a:graphicData uri="http://schemas.openxmlformats.org/drawingml/2006/picture">
                <pic:pic xmlns:pic="http://schemas.openxmlformats.org/drawingml/2006/picture">
                  <pic:nvPicPr>
                    <pic:cNvPr id="3" name="image3" descr="Login page with the green Ingia button"/>
                    <pic:cNvPicPr/>
                  </pic:nvPicPr>
                  <pic:blipFill>
                    <a:blip r:embed="rId5"/>
                    <a:stretch>
                      <a:fillRect/>
                    </a:stretch>
                  </pic:blipFill>
                  <pic:spPr>
                    <a:xfrm>
                      <a:off x="0" y="0"/>
                      <a:ext cx="3464752" cy="7498080"/>
                    </a:xfrm>
                    <a:prstGeom prst="rect">
                      <a:avLst/>
                    </a:prstGeom>
                  </pic:spPr>
                </pic:pic>
              </a:graphicData>
            </a:graphic>
          </wp:inline>
        </w:drawing>
      </w:r>
    </w:p>
    <w:p>
      <w:pPr>
        <w:pStyle w:val="ListParagraph"/>
        <w:numPr>
          <w:ilvl w:val="0"/>
          <w:numId w:val="47"/>
        </w:numPr>
      </w:pPr>
      <w:r>
        <w:t xml:space="preserve">Tap the green </w:t>
      </w:r>
      <w:r>
        <w:rPr>
          <w:b/>
        </w:rPr>
        <w:t xml:space="preserve">Ingia</w:t>
      </w:r>
      <w:r>
        <w:t xml:space="preserve"> (Log in) button.</w:t>
      </w:r>
    </w:p>
    <w:p>
      <w:pPr>
        <w:pStyle w:val="ListParagraph"/>
        <w:numPr>
          <w:ilvl w:val="0"/>
          <w:numId w:val="47"/>
        </w:numPr>
      </w:pPr>
      <w:r>
        <w:t xml:space="preserve">Your dashboard opens (see 3.2 for every part of the page).</w:t>
      </w:r>
    </w:p>
    <w:p>
      <w:pPr/>
      <w:r>
        <w:t xml:space="preserve">Rules for the link:</w:t>
      </w:r>
    </w:p>
    <w:p>
      <w:pPr>
        <w:pStyle w:val="ListParagraph"/>
        <w:numPr>
          <w:ilvl w:val="0"/>
          <w:numId w:val="48"/>
        </w:numPr>
      </w:pPr>
      <w:r>
        <w:t xml:space="preserve">It works for </w:t>
      </w:r>
      <w:r>
        <w:rPr>
          <w:b/>
        </w:rPr>
        <w:t xml:space="preserve">15 minutes</w:t>
      </w:r>
      <w:r>
        <w:t xml:space="preserve"> and </w:t>
      </w:r>
      <w:r>
        <w:rPr>
          <w:b/>
        </w:rPr>
        <w:t xml:space="preserve">one time only</w:t>
      </w:r>
      <w:r>
        <w:t xml:space="preserve">.</w:t>
      </w:r>
    </w:p>
    <w:p>
      <w:pPr>
        <w:pStyle w:val="ListParagraph"/>
        <w:numPr>
          <w:ilvl w:val="0"/>
          <w:numId w:val="48"/>
        </w:numPr>
      </w:pPr>
      <w:r>
        <w:t xml:space="preserve">Opening the link does not log you in by itself; you must tap </w:t>
      </w:r>
      <w:r>
        <w:rPr>
          <w:b/>
        </w:rPr>
        <w:t xml:space="preserve">Ingia</w:t>
      </w:r>
      <w:r>
        <w:t xml:space="preserve">. This stops link-preview tools from using it up.</w:t>
      </w:r>
    </w:p>
    <w:p>
      <w:pPr>
        <w:pStyle w:val="ListParagraph"/>
        <w:numPr>
          <w:ilvl w:val="0"/>
          <w:numId w:val="48"/>
        </w:numPr>
      </w:pPr>
      <w:r>
        <w:t xml:space="preserve">Do not forward the link: whoever taps Ingia first sees your records.</w:t>
      </w:r>
    </w:p>
    <w:p>
      <w:pPr>
        <w:pStyle w:val="Heading3"/>
      </w:pPr>
      <w:r>
        <w:t xml:space="preserve">9.2 Stay logged in</w:t>
      </w:r>
    </w:p>
    <w:p>
      <w:pPr/>
      <w:r>
        <w:t xml:space="preserve">After you tap Ingia, the browser on that phone stays logged in for </w:t>
      </w:r>
      <w:r>
        <w:rPr>
          <w:b/>
        </w:rPr>
        <w:t xml:space="preserve">30 days</w:t>
      </w:r>
      <w:r>
        <w:t xml:space="preserve">. To come back, open the same browser and go to </w:t>
      </w:r>
      <w:r>
        <w:rPr>
          <w:rStyle w:val="CodeChar"/>
        </w:rPr>
        <w:t xml:space="preserve">https://mkoba.digital/d</w:t>
      </w:r>
      <w:r>
        <w:t xml:space="preserve">. You do not need a new link until the 30 days are over or you log out.</w:t>
      </w:r>
    </w:p>
    <w:p>
      <w:pPr/>
      <w:r>
        <w:t xml:space="preserve">If you are not logged in, the page looks like this. Send </w:t>
      </w:r>
      <w:r>
        <w:rPr>
          <w:rStyle w:val="CodeChar"/>
        </w:rPr>
        <w:t xml:space="preserve">dashibodi</w:t>
      </w:r>
      <w:r>
        <w:t xml:space="preserve"> in WhatsApp to get a new link.</w:t>
      </w:r>
    </w:p>
    <w:p>
      <w:pPr/>
      <w:r>
        <w:drawing>
          <wp:inline distT="0" distB="0" distL="0" distR="0">
            <wp:extent cx="3464752" cy="7498080"/>
            <wp:docPr id="4" name="image4" descr="Dashboard page when not logged in"/>
            <a:graphic xmlns:a="http://schemas.openxmlformats.org/drawingml/2006/main">
              <a:graphicData uri="http://schemas.openxmlformats.org/drawingml/2006/picture">
                <pic:pic xmlns:pic="http://schemas.openxmlformats.org/drawingml/2006/picture">
                  <pic:nvPicPr>
                    <pic:cNvPr id="4" name="image4" descr="Dashboard page when not logged in"/>
                    <pic:cNvPicPr/>
                  </pic:nvPicPr>
                  <pic:blipFill>
                    <a:blip r:embed="rId6"/>
                    <a:stretch>
                      <a:fillRect/>
                    </a:stretch>
                  </pic:blipFill>
                  <pic:spPr>
                    <a:xfrm>
                      <a:off x="0" y="0"/>
                      <a:ext cx="3464752" cy="7498080"/>
                    </a:xfrm>
                    <a:prstGeom prst="rect">
                      <a:avLst/>
                    </a:prstGeom>
                  </pic:spPr>
                </pic:pic>
              </a:graphicData>
            </a:graphic>
          </wp:inline>
        </w:drawing>
      </w:r>
    </w:p>
    <w:p>
      <w:pPr>
        <w:pStyle w:val="Heading3"/>
      </w:pPr>
      <w:r>
        <w:t xml:space="preserve">9.3 Change the period</w:t>
      </w:r>
    </w:p>
    <w:p>
      <w:pPr/>
      <w:r>
        <w:t xml:space="preserve">Tap </w:t>
      </w:r>
      <w:r>
        <w:rPr>
          <w:b/>
        </w:rPr>
        <w:t xml:space="preserve">Leo</w:t>
      </w:r>
      <w:r>
        <w:t xml:space="preserve"> (today), </w:t>
      </w:r>
      <w:r>
        <w:rPr>
          <w:b/>
        </w:rPr>
        <w:t xml:space="preserve">Wiki hii</w:t>
      </w:r>
      <w:r>
        <w:t xml:space="preserve"> (this week, from Monday) or </w:t>
      </w:r>
      <w:r>
        <w:rPr>
          <w:b/>
        </w:rPr>
        <w:t xml:space="preserve">Mwezi huu</w:t>
      </w:r>
      <w:r>
        <w:t xml:space="preserve"> (this month). The big number and the breakdown change to that period. The 14-day chart, recent records and debts stay the same.</w:t>
      </w:r>
    </w:p>
    <w:p>
      <w:pPr/>
      <w:r>
        <w:drawing>
          <wp:inline distT="0" distB="0" distL="0" distR="0">
            <wp:extent cx="3464752" cy="7498080"/>
            <wp:docPr id="5" name="image5" descr="The dashboard with Mwezi huu selected"/>
            <a:graphic xmlns:a="http://schemas.openxmlformats.org/drawingml/2006/main">
              <a:graphicData uri="http://schemas.openxmlformats.org/drawingml/2006/picture">
                <pic:pic xmlns:pic="http://schemas.openxmlformats.org/drawingml/2006/picture">
                  <pic:nvPicPr>
                    <pic:cNvPr id="5" name="image5" descr="The dashboard with Mwezi huu selected"/>
                    <pic:cNvPicPr/>
                  </pic:nvPicPr>
                  <pic:blipFill>
                    <a:blip r:embed="rId7"/>
                    <a:stretch>
                      <a:fillRect/>
                    </a:stretch>
                  </pic:blipFill>
                  <pic:spPr>
                    <a:xfrm>
                      <a:off x="0" y="0"/>
                      <a:ext cx="3464752" cy="7498080"/>
                    </a:xfrm>
                    <a:prstGeom prst="rect">
                      <a:avLst/>
                    </a:prstGeom>
                  </pic:spPr>
                </pic:pic>
              </a:graphicData>
            </a:graphic>
          </wp:inline>
        </w:drawing>
      </w:r>
    </w:p>
    <w:p>
      <w:pPr>
        <w:pStyle w:val="Heading3"/>
      </w:pPr>
      <w:r>
        <w:t xml:space="preserve">9.4 Log out</w:t>
      </w:r>
    </w:p>
    <w:p>
      <w:pPr/>
      <w:r>
        <w:t xml:space="preserve">Do this on a shared or borrowed phone.</w:t>
      </w:r>
    </w:p>
    <w:p>
      <w:pPr>
        <w:pStyle w:val="ListParagraph"/>
        <w:numPr>
          <w:ilvl w:val="0"/>
          <w:numId w:val="49"/>
        </w:numPr>
      </w:pPr>
      <w:r>
        <w:t xml:space="preserve">Tap </w:t>
      </w:r>
      <w:r>
        <w:rPr>
          <w:b/>
        </w:rPr>
        <w:t xml:space="preserve">Toka</w:t>
      </w:r>
      <w:r>
        <w:t xml:space="preserve"> at the top right of the dashboard.</w:t>
      </w:r>
    </w:p>
    <w:p>
      <w:pPr>
        <w:pStyle w:val="ListParagraph"/>
        <w:numPr>
          <w:ilvl w:val="0"/>
          <w:numId w:val="49"/>
        </w:numPr>
      </w:pPr>
      <w:r>
        <w:t xml:space="preserve">The page shows </w:t>
      </w:r>
      <w:r>
        <w:rPr>
          <w:b/>
        </w:rPr>
        <w:t xml:space="preserve">Umetoka</w:t>
      </w:r>
      <w:r>
        <w:t xml:space="preserve"> (You have logged out).</w:t>
      </w:r>
    </w:p>
    <w:p>
      <w:pPr/>
      <w:r>
        <w:drawing>
          <wp:inline distT="0" distB="0" distL="0" distR="0">
            <wp:extent cx="3464752" cy="7498080"/>
            <wp:docPr id="6" name="image6" descr="The logged-out page"/>
            <a:graphic xmlns:a="http://schemas.openxmlformats.org/drawingml/2006/main">
              <a:graphicData uri="http://schemas.openxmlformats.org/drawingml/2006/picture">
                <pic:pic xmlns:pic="http://schemas.openxmlformats.org/drawingml/2006/picture">
                  <pic:nvPicPr>
                    <pic:cNvPr id="6" name="image6" descr="The logged-out page"/>
                    <pic:cNvPicPr/>
                  </pic:nvPicPr>
                  <pic:blipFill>
                    <a:blip r:embed="rId8"/>
                    <a:stretch>
                      <a:fillRect/>
                    </a:stretch>
                  </pic:blipFill>
                  <pic:spPr>
                    <a:xfrm>
                      <a:off x="0" y="0"/>
                      <a:ext cx="3464752" cy="7498080"/>
                    </a:xfrm>
                    <a:prstGeom prst="rect">
                      <a:avLst/>
                    </a:prstGeom>
                  </pic:spPr>
                </pic:pic>
              </a:graphicData>
            </a:graphic>
          </wp:inline>
        </w:drawing>
      </w:r>
    </w:p>
    <w:p>
      <w:pPr>
        <w:pStyle w:val="Heading3"/>
      </w:pPr>
      <w:r>
        <w:t xml:space="preserve">9.5 When the link does not work</w:t>
      </w:r>
    </w:p>
    <w:p>
      <w:pPr/>
      <w:r>
        <w:t xml:space="preserve">If the link is older than 15 minutes or was already used, you see:</w:t>
      </w:r>
    </w:p>
    <w:p>
      <w:pPr/>
      <w:r>
        <w:drawing>
          <wp:inline distT="0" distB="0" distL="0" distR="0">
            <wp:extent cx="3464752" cy="7498080"/>
            <wp:docPr id="7" name="image7" descr="Link expired or already used"/>
            <a:graphic xmlns:a="http://schemas.openxmlformats.org/drawingml/2006/main">
              <a:graphicData uri="http://schemas.openxmlformats.org/drawingml/2006/picture">
                <pic:pic xmlns:pic="http://schemas.openxmlformats.org/drawingml/2006/picture">
                  <pic:nvPicPr>
                    <pic:cNvPr id="7" name="image7" descr="Link expired or already used"/>
                    <pic:cNvPicPr/>
                  </pic:nvPicPr>
                  <pic:blipFill>
                    <a:blip r:embed="rId9"/>
                    <a:stretch>
                      <a:fillRect/>
                    </a:stretch>
                  </pic:blipFill>
                  <pic:spPr>
                    <a:xfrm>
                      <a:off x="0" y="0"/>
                      <a:ext cx="3464752" cy="7498080"/>
                    </a:xfrm>
                    <a:prstGeom prst="rect">
                      <a:avLst/>
                    </a:prstGeom>
                  </pic:spPr>
                </pic:pic>
              </a:graphicData>
            </a:graphic>
          </wp:inline>
        </w:drawing>
      </w:r>
    </w:p>
    <w:p>
      <w:pPr/>
      <w:r>
        <w:t xml:space="preserve">Send </w:t>
      </w:r>
      <w:r>
        <w:rPr>
          <w:rStyle w:val="CodeChar"/>
        </w:rPr>
        <w:t xml:space="preserve">dashibodi</w:t>
      </w:r>
      <w:r>
        <w:t xml:space="preserve"> again in WhatsApp and use the new link straight away.</w:t>
      </w:r>
    </w:p>
    <w:p>
      <w:pPr>
        <w:pStyle w:val="Heading3"/>
      </w:pPr>
      <w:r>
        <w:t xml:space="preserve">9.6 What the dashboard counts</w:t>
      </w:r>
    </w:p>
    <w:p>
      <w:pPr/>
      <w:r>
        <w:t xml:space="preserve">The same rules as WhatsApp summaries (6.2): only confirmed sales, purchases and expenses count towards profit. Records waiting for NDIO are not shown. Debt records appear in </w:t>
      </w:r>
      <w:r>
        <w:rPr>
          <w:b/>
        </w:rPr>
        <w:t xml:space="preserve">Rekodi za karibuni</w:t>
      </w:r>
      <w:r>
        <w:t xml:space="preserve"> without a + or − sign, because they are not sales or costs.</w:t>
      </w:r>
    </w:p>
    <w:p>
      <w:pPr>
        <w:pStyle w:val="Heading2"/>
      </w:pPr>
      <w:r>
        <w:t xml:space="preserve">10. The business statement for lenders</w:t>
      </w:r>
    </w:p>
    <w:p>
      <w:pPr/>
      <w:r>
        <w:t xml:space="preserve">A lender, bank or SACCO usually wants to see how your business has done before giving a loan. Mkoba can make a web page with your last six months of figures and give you a private link to share.</w:t>
      </w:r>
    </w:p>
    <w:p>
      <w:pPr>
        <w:pStyle w:val="Heading3"/>
      </w:pPr>
      <w:r>
        <w:t xml:space="preserve">10.1 Create a statement</w:t>
      </w:r>
    </w:p>
    <w:p>
      <w:pPr>
        <w:pStyle w:val="ListParagraph"/>
        <w:numPr>
          <w:ilvl w:val="0"/>
          <w:numId w:val="50"/>
        </w:numPr>
      </w:pPr>
      <w:r>
        <w:t xml:space="preserve">In the Mkoba chat, send </w:t>
      </w:r>
      <w:r>
        <w:rPr>
          <w:rStyle w:val="CodeChar"/>
        </w:rPr>
        <w:t xml:space="preserve">taarifa ya biashara</w:t>
      </w:r>
      <w:r>
        <w:t xml:space="preserve"> (also: </w:t>
      </w:r>
      <w:r>
        <w:rPr>
          <w:rStyle w:val="CodeChar"/>
        </w:rPr>
        <w:t xml:space="preserve">ripoti ya biashara</w:t>
      </w:r>
      <w:r>
        <w:t xml:space="preserve">, </w:t>
      </w:r>
      <w:r>
        <w:rPr>
          <w:rStyle w:val="CodeChar"/>
        </w:rPr>
        <w:t xml:space="preserve">taarifa ya mkopo</w:t>
      </w:r>
      <w:r>
        <w:t xml:space="preserve">, </w:t>
      </w:r>
      <w:r>
        <w:rPr>
          <w:rStyle w:val="CodeChar"/>
        </w:rPr>
        <w:t xml:space="preserve">ripoti ya mkopo</w:t>
      </w:r>
      <w:r>
        <w:t xml:space="preserve">, </w:t>
      </w:r>
      <w:r>
        <w:rPr>
          <w:rStyle w:val="CodeChar"/>
        </w:rPr>
        <w:t xml:space="preserve">statement</w:t>
      </w:r>
      <w:r>
        <w:t xml:space="preserve">, </w:t>
      </w:r>
      <w:r>
        <w:rPr>
          <w:rStyle w:val="CodeChar"/>
        </w:rPr>
        <w:t xml:space="preserve">business statement</w:t>
      </w:r>
      <w:r>
        <w:t xml:space="preserve">, </w:t>
      </w:r>
      <w:r>
        <w:rPr>
          <w:rStyle w:val="CodeChar"/>
        </w:rPr>
        <w:t xml:space="preserve">loan statement</w:t>
      </w:r>
      <w:r>
        <w:t xml:space="preserve">).</w:t>
      </w:r>
    </w:p>
    <w:p>
      <w:pPr>
        <w:pStyle w:val="ListParagraph"/>
        <w:numPr>
          <w:ilvl w:val="0"/>
          <w:numId w:val="50"/>
        </w:numPr>
      </w:pPr>
      <w:r>
        <w:t xml:space="preserve">Mkoba replies:</w:t>
      </w:r>
    </w:p>
    <w:p>
      <w:pPr>
        <w:pStyle w:val="Code"/>
      </w:pPr>
      <w:r>
        <w:t xml:space="preserve">Taarifa yako ya biashara iko tayari (miezi 6 iliyopita). Unaweza kumtumia mkopeshaji au SACCO kiungo hiki; kinafanya kazi siku 30:</w:t>
        <w:br/>
        <w:t xml:space="preserve">https://mkoba.digital/s/...</w:t>
        <w:br/>
        <w:t xml:space="preserve">Kukifunga mapema, andika FUNGA TAARIFA.</w:t>
      </w:r>
    </w:p>
    <w:p>
      <w:pPr>
        <w:pStyle w:val="ListParagraph"/>
        <w:numPr>
          <w:ilvl w:val="0"/>
          <w:numId w:val="51"/>
        </w:numPr>
      </w:pPr>
      <w:r>
        <w:t xml:space="preserve">Tap the link to check the page yourself before sharing it.</w:t>
      </w:r>
    </w:p>
    <w:p>
      <w:pPr>
        <w:pStyle w:val="Heading3"/>
      </w:pPr>
      <w:r>
        <w:t xml:space="preserve">10.2 Share it with a lender</w:t>
      </w:r>
    </w:p>
    <w:p>
      <w:pPr/>
      <w:r>
        <w:t xml:space="preserve">Choose one way:</w:t>
      </w:r>
    </w:p>
    <w:p>
      <w:pPr>
        <w:pStyle w:val="ListParagraph"/>
        <w:numPr>
          <w:ilvl w:val="0"/>
          <w:numId w:val="52"/>
        </w:numPr>
      </w:pPr>
      <w:r>
        <w:rPr>
          <w:b/>
        </w:rPr>
        <w:t xml:space="preserve">WhatsApp:</w:t>
      </w:r>
      <w:r>
        <w:t xml:space="preserve"> press and hold Mkoba's message with the link, tap </w:t>
      </w:r>
      <w:r>
        <w:rPr>
          <w:b/>
        </w:rPr>
        <w:t xml:space="preserve">Sambaza</w:t>
      </w:r>
      <w:r>
        <w:t xml:space="preserve"> (Forward), and choose the lender's chat. Or copy only the link and paste it into a message.</w:t>
      </w:r>
    </w:p>
    <w:p>
      <w:pPr>
        <w:pStyle w:val="ListParagraph"/>
        <w:numPr>
          <w:ilvl w:val="0"/>
          <w:numId w:val="52"/>
        </w:numPr>
      </w:pPr>
      <w:r>
        <w:rPr>
          <w:b/>
        </w:rPr>
        <w:t xml:space="preserve">Email or SMS:</w:t>
      </w:r>
      <w:r>
        <w:t xml:space="preserve"> press and hold the link, choose </w:t>
      </w:r>
      <w:r>
        <w:rPr>
          <w:b/>
        </w:rPr>
        <w:t xml:space="preserve">Copy</w:t>
      </w:r>
      <w:r>
        <w:t xml:space="preserve">, and paste it into your email or SMS to the lender.</w:t>
      </w:r>
    </w:p>
    <w:p>
      <w:pPr>
        <w:pStyle w:val="ListParagraph"/>
        <w:numPr>
          <w:ilvl w:val="0"/>
          <w:numId w:val="52"/>
        </w:numPr>
      </w:pPr>
      <w:r>
        <w:rPr>
          <w:b/>
        </w:rPr>
        <w:t xml:space="preserve">On paper:</w:t>
      </w:r>
      <w:r>
        <w:t xml:space="preserve"> open the link on a computer and use the browser's </w:t>
      </w:r>
      <w:r>
        <w:rPr>
          <w:b/>
        </w:rPr>
        <w:t xml:space="preserve">Print</w:t>
      </w:r>
      <w:r>
        <w:t xml:space="preserve"> command (Ctrl+P on Windows, Cmd+P on Mac). Choose a printer, or "Save as PDF" to get a file.</w:t>
      </w:r>
    </w:p>
    <w:p>
      <w:pPr/>
      <w:r>
        <w:t xml:space="preserve">The lender does not need WhatsApp or a Mkoba account to open the link.</w:t>
      </w:r>
    </w:p>
    <w:p>
      <w:pPr>
        <w:pStyle w:val="Heading3"/>
      </w:pPr>
      <w:r>
        <w:t xml:space="preserve">10.3 What the lender sees</w:t>
      </w:r>
    </w:p>
    <w:p>
      <w:pPr/>
      <w:r>
        <w:drawing>
          <wp:inline distT="0" distB="0" distL="0" distR="0">
            <wp:extent cx="2424752" cy="7498080"/>
            <wp:docPr id="8" name="image8" descr="The business statement on a phone, in Swahili"/>
            <a:graphic xmlns:a="http://schemas.openxmlformats.org/drawingml/2006/main">
              <a:graphicData uri="http://schemas.openxmlformats.org/drawingml/2006/picture">
                <pic:pic xmlns:pic="http://schemas.openxmlformats.org/drawingml/2006/picture">
                  <pic:nvPicPr>
                    <pic:cNvPr id="8" name="image8" descr="The business statement on a phone, in Swahili"/>
                    <pic:cNvPicPr/>
                  </pic:nvPicPr>
                  <pic:blipFill>
                    <a:blip r:embed="rId10"/>
                    <a:stretch>
                      <a:fillRect/>
                    </a:stretch>
                  </pic:blipFill>
                  <pic:spPr>
                    <a:xfrm>
                      <a:off x="0" y="0"/>
                      <a:ext cx="2424752" cy="7498080"/>
                    </a:xfrm>
                    <a:prstGeom prst="rect">
                      <a:avLst/>
                    </a:prstGeom>
                  </pic:spPr>
                </pic:pic>
              </a:graphicData>
            </a:graphic>
          </wp:inline>
        </w:drawing>
      </w:r>
    </w:p>
    <w:p>
      <w:pPr/>
      <w:r>
        <w:t xml:space="preserve">The page shows, from top to bottom:</w:t>
      </w:r>
    </w:p>
    <w:p>
      <w:pPr>
        <w:pStyle w:val="ListParagraph"/>
        <w:numPr>
          <w:ilvl w:val="0"/>
          <w:numId w:val="53"/>
        </w:numPr>
      </w:pPr>
      <w:r>
        <w:rPr>
          <w:b/>
        </w:rPr>
        <w:t xml:space="preserve">Title</w:t>
      </w:r>
      <w:r>
        <w:t xml:space="preserve"> with your name (if you gave one during sign-up), and a link to switch language: </w:t>
      </w:r>
      <w:r>
        <w:rPr>
          <w:b/>
        </w:rPr>
        <w:t xml:space="preserve">Read in English</w:t>
      </w:r>
      <w:r>
        <w:t xml:space="preserve"> / </w:t>
      </w:r>
      <w:r>
        <w:rPr>
          <w:b/>
        </w:rPr>
        <w:t xml:space="preserve">Soma kwa Kiswahili</w:t>
      </w:r>
      <w:r>
        <w:t xml:space="preserve">. It opens in your chosen language.</w:t>
      </w:r>
    </w:p>
    <w:p>
      <w:pPr>
        <w:pStyle w:val="ListParagraph"/>
        <w:numPr>
          <w:ilvl w:val="0"/>
          <w:numId w:val="53"/>
        </w:numPr>
      </w:pPr>
      <w:r>
        <w:rPr>
          <w:b/>
        </w:rPr>
        <w:t xml:space="preserve">Biashara</w:t>
      </w:r>
      <w:r>
        <w:t xml:space="preserve"> (business type, if you gave one), </w:t>
      </w:r>
      <w:r>
        <w:rPr>
          <w:b/>
        </w:rPr>
        <w:t xml:space="preserve">Simu</w:t>
      </w:r>
      <w:r>
        <w:t xml:space="preserve"> (your phone number with the middle digits hidden), </w:t>
      </w:r>
      <w:r>
        <w:rPr>
          <w:b/>
        </w:rPr>
        <w:t xml:space="preserve">Anatumia Mkoba tangu</w:t>
      </w:r>
      <w:r>
        <w:t xml:space="preserve"> (date of your first record) and </w:t>
      </w:r>
      <w:r>
        <w:rPr>
          <w:b/>
        </w:rPr>
        <w:t xml:space="preserve">Kipindi</w:t>
      </w:r>
      <w:r>
        <w:t xml:space="preserve"> (the six months covered).</w:t>
      </w:r>
    </w:p>
    <w:p>
      <w:pPr>
        <w:pStyle w:val="ListParagraph"/>
        <w:numPr>
          <w:ilvl w:val="0"/>
          <w:numId w:val="53"/>
        </w:numPr>
      </w:pPr>
      <w:r>
        <w:rPr>
          <w:b/>
        </w:rPr>
        <w:t xml:space="preserve">The table:</w:t>
      </w:r>
      <w:r>
        <w:t xml:space="preserve"> one row per month, newest first, with Mauzo (sales), Gharama (purchases plus expenses), Faida (profit; a loss has a minus sign and is red) and Siku (number of days with records). Amounts are in TSh. The last row is the total.</w:t>
      </w:r>
    </w:p>
    <w:p>
      <w:pPr>
        <w:pStyle w:val="ListParagraph"/>
        <w:numPr>
          <w:ilvl w:val="0"/>
          <w:numId w:val="53"/>
        </w:numPr>
      </w:pPr>
      <w:r>
        <w:rPr>
          <w:b/>
        </w:rPr>
        <w:t xml:space="preserve">Averages and other facts:</w:t>
      </w:r>
      <w:r>
        <w:t xml:space="preserve"> average monthly sales and profit (counted over months that have records), days with records out of all days in the period, how much customers owe you, how much you owe, and the share of records that came from mobile-money SMS.</w:t>
      </w:r>
    </w:p>
    <w:p>
      <w:pPr>
        <w:pStyle w:val="ListParagraph"/>
        <w:numPr>
          <w:ilvl w:val="0"/>
          <w:numId w:val="53"/>
        </w:numPr>
      </w:pPr>
      <w:r>
        <w:rPr>
          <w:b/>
        </w:rPr>
        <w:t xml:space="preserve">A note</w:t>
      </w:r>
      <w:r>
        <w:t xml:space="preserve"> saying that the figures are the owner's own records and that Mkoba has not verified them.</w:t>
      </w:r>
    </w:p>
    <w:p>
      <w:pPr>
        <w:pStyle w:val="ListParagraph"/>
        <w:numPr>
          <w:ilvl w:val="0"/>
          <w:numId w:val="53"/>
        </w:numPr>
      </w:pPr>
      <w:r>
        <w:rPr>
          <w:b/>
        </w:rPr>
        <w:t xml:space="preserve">Namba ya kumbukumbu</w:t>
      </w:r>
      <w:r>
        <w:t xml:space="preserve"> (reference number), the date it was generated, and the date the link stops working.</w:t>
      </w:r>
    </w:p>
    <w:p>
      <w:pPr/>
      <w:r>
        <w:t xml:space="preserve">The statement shows </w:t>
      </w:r>
      <w:r>
        <w:rPr>
          <w:b/>
        </w:rPr>
        <w:t xml:space="preserve">totals only</w:t>
      </w:r>
      <w:r>
        <w:t xml:space="preserve">. Individual records, customer names and your messages are never shown.</w:t>
      </w:r>
    </w:p>
    <w:p>
      <w:pPr>
        <w:pStyle w:val="Heading3"/>
      </w:pPr>
      <w:r>
        <w:t xml:space="preserve">10.4 How long the link works, and closing it</w:t>
      </w:r>
    </w:p>
    <w:p>
      <w:pPr>
        <w:pStyle w:val="ListParagraph"/>
        <w:numPr>
          <w:ilvl w:val="0"/>
          <w:numId w:val="54"/>
        </w:numPr>
      </w:pPr>
      <w:r>
        <w:t xml:space="preserve">A link works for </w:t>
      </w:r>
      <w:r>
        <w:rPr>
          <w:b/>
        </w:rPr>
        <w:t xml:space="preserve">30 days</w:t>
      </w:r>
      <w:r>
        <w:t xml:space="preserve">, then shows a "closed" page.</w:t>
      </w:r>
    </w:p>
    <w:p>
      <w:pPr>
        <w:pStyle w:val="ListParagraph"/>
        <w:numPr>
          <w:ilvl w:val="0"/>
          <w:numId w:val="54"/>
        </w:numPr>
      </w:pPr>
      <w:r>
        <w:t xml:space="preserve">Making a </w:t>
      </w:r>
      <w:r>
        <w:rPr>
          <w:b/>
        </w:rPr>
        <w:t xml:space="preserve">new</w:t>
      </w:r>
      <w:r>
        <w:t xml:space="preserve"> statement closes all your </w:t>
      </w:r>
      <w:r>
        <w:rPr>
          <w:b/>
        </w:rPr>
        <w:t xml:space="preserve">older</w:t>
      </w:r>
      <w:r>
        <w:t xml:space="preserve"> statement links. Only the newest link works.</w:t>
      </w:r>
    </w:p>
    <w:p>
      <w:pPr>
        <w:pStyle w:val="ListParagraph"/>
        <w:numPr>
          <w:ilvl w:val="0"/>
          <w:numId w:val="54"/>
        </w:numPr>
      </w:pPr>
      <w:r>
        <w:t xml:space="preserve">To close all your links early (for example after the loan decision), send </w:t>
      </w:r>
      <w:r>
        <w:rPr>
          <w:rStyle w:val="CodeChar"/>
        </w:rPr>
        <w:t xml:space="preserve">FUNGA TAARIFA</w:t>
      </w:r>
      <w:r>
        <w:t xml:space="preserve"> (also: </w:t>
      </w:r>
      <w:r>
        <w:rPr>
          <w:rStyle w:val="CodeChar"/>
        </w:rPr>
        <w:t xml:space="preserve">funga taarifa ya biashara</w:t>
      </w:r>
      <w:r>
        <w:t xml:space="preserve">, </w:t>
      </w:r>
      <w:r>
        <w:rPr>
          <w:rStyle w:val="CodeChar"/>
        </w:rPr>
        <w:t xml:space="preserve">close statement</w:t>
      </w:r>
      <w:r>
        <w:t xml:space="preserve">, </w:t>
      </w:r>
      <w:r>
        <w:rPr>
          <w:rStyle w:val="CodeChar"/>
        </w:rPr>
        <w:t xml:space="preserve">revoke statement</w:t>
      </w:r>
      <w:r>
        <w:t xml:space="preserve">). Mkoba replies: </w:t>
      </w:r>
      <w:r>
        <w:rPr>
          <w:rStyle w:val="CodeChar"/>
        </w:rPr>
        <w:t xml:space="preserve">Sawa, viungo vyote vya taarifa yako ya biashara vimefungwa.</w:t>
      </w:r>
    </w:p>
    <w:p>
      <w:pPr/>
      <w:r>
        <w:t xml:space="preserve">A closed or expired link shows this page:</w:t>
      </w:r>
    </w:p>
    <w:p>
      <w:pPr/>
      <w:r>
        <w:drawing>
          <wp:inline distT="0" distB="0" distL="0" distR="0">
            <wp:extent cx="3464752" cy="7498080"/>
            <wp:docPr id="9" name="image9" descr="Statement link expired or closed"/>
            <a:graphic xmlns:a="http://schemas.openxmlformats.org/drawingml/2006/main">
              <a:graphicData uri="http://schemas.openxmlformats.org/drawingml/2006/picture">
                <pic:pic xmlns:pic="http://schemas.openxmlformats.org/drawingml/2006/picture">
                  <pic:nvPicPr>
                    <pic:cNvPr id="9" name="image9" descr="Statement link expired or closed"/>
                    <pic:cNvPicPr/>
                  </pic:nvPicPr>
                  <pic:blipFill>
                    <a:blip r:embed="rId11"/>
                    <a:stretch>
                      <a:fillRect/>
                    </a:stretch>
                  </pic:blipFill>
                  <pic:spPr>
                    <a:xfrm>
                      <a:off x="0" y="0"/>
                      <a:ext cx="3464752" cy="7498080"/>
                    </a:xfrm>
                    <a:prstGeom prst="rect">
                      <a:avLst/>
                    </a:prstGeom>
                  </pic:spPr>
                </pic:pic>
              </a:graphicData>
            </a:graphic>
          </wp:inline>
        </w:drawing>
      </w:r>
    </w:p>
    <w:p>
      <w:pPr>
        <w:pStyle w:val="Heading3"/>
      </w:pPr>
      <w:r>
        <w:t xml:space="preserve">10.5 Make your statement stronger</w:t>
      </w:r>
    </w:p>
    <w:p>
      <w:pPr/>
      <w:r>
        <w:t xml:space="preserve">Lenders look for regular, complete records. Record every day, record costs as well as sales, and correct mistakes straight away (chapter 5). Months before you started using Mkoba show zeros.</w:t>
      </w:r>
    </w:p>
    <w:p>
      <w:pPr>
        <w:pStyle w:val="Heading2"/>
      </w:pPr>
      <w:r>
        <w:t xml:space="preserve">11. Language, privacy and your data</w:t>
      </w:r>
    </w:p>
    <w:p>
      <w:pPr>
        <w:pStyle w:val="Heading3"/>
      </w:pPr>
      <w:r>
        <w:t xml:space="preserve">11.1 Choose your language</w:t>
      </w:r>
    </w:p>
    <w:p>
      <w:pPr/>
      <w:r>
        <w:t xml:space="preserve">Mkoba replies in </w:t>
      </w:r>
      <w:r>
        <w:rPr>
          <w:b/>
        </w:rPr>
        <w:t xml:space="preserve">Swahili</w:t>
      </w:r>
      <w:r>
        <w:t xml:space="preserve"> or </w:t>
      </w:r>
      <w:r>
        <w:rPr>
          <w:b/>
        </w:rPr>
        <w:t xml:space="preserve">English</w:t>
      </w:r>
      <w:r>
        <w:t xml:space="preserve">. Swahili is the default.</w:t>
      </w:r>
    </w:p>
    <w:p>
      <w:pPr/>
      <w:r>
        <w:rPr>
          <w:b/>
        </w:rPr>
        <w:t xml:space="preserve">Switch on purpose:</w:t>
      </w:r>
    </w:p>
    <w:p>
      <w:pPr>
        <w:pStyle w:val="ListParagraph"/>
        <w:numPr>
          <w:ilvl w:val="0"/>
          <w:numId w:val="55"/>
        </w:numPr>
      </w:pPr>
      <w:r>
        <w:t xml:space="preserve">Send </w:t>
      </w:r>
      <w:r>
        <w:rPr>
          <w:rStyle w:val="CodeChar"/>
        </w:rPr>
        <w:t xml:space="preserve">english</w:t>
      </w:r>
      <w:r>
        <w:t xml:space="preserve"> (also </w:t>
      </w:r>
      <w:r>
        <w:rPr>
          <w:rStyle w:val="CodeChar"/>
        </w:rPr>
        <w:t xml:space="preserve">kiingereza</w:t>
      </w:r>
      <w:r>
        <w:t xml:space="preserve">, </w:t>
      </w:r>
      <w:r>
        <w:rPr>
          <w:rStyle w:val="CodeChar"/>
        </w:rPr>
        <w:t xml:space="preserve">in english</w:t>
      </w:r>
      <w:r>
        <w:t xml:space="preserve">). Mkoba replies: </w:t>
      </w:r>
      <w:r>
        <w:rPr>
          <w:rStyle w:val="CodeChar"/>
        </w:rPr>
        <w:t xml:space="preserve">OK, I'll reply in English. For Swahili, send KISWAHILI.</w:t>
      </w:r>
    </w:p>
    <w:p>
      <w:pPr>
        <w:pStyle w:val="ListParagraph"/>
        <w:numPr>
          <w:ilvl w:val="0"/>
          <w:numId w:val="55"/>
        </w:numPr>
      </w:pPr>
      <w:r>
        <w:t xml:space="preserve">To go back, send </w:t>
      </w:r>
      <w:r>
        <w:rPr>
          <w:rStyle w:val="CodeChar"/>
        </w:rPr>
        <w:t xml:space="preserve">kiswahili</w:t>
      </w:r>
      <w:r>
        <w:t xml:space="preserve"> (also </w:t>
      </w:r>
      <w:r>
        <w:rPr>
          <w:rStyle w:val="CodeChar"/>
        </w:rPr>
        <w:t xml:space="preserve">swahili</w:t>
      </w:r>
      <w:r>
        <w:t xml:space="preserve">, </w:t>
      </w:r>
      <w:r>
        <w:rPr>
          <w:rStyle w:val="CodeChar"/>
        </w:rPr>
        <w:t xml:space="preserve">kwa kiswahili</w:t>
      </w:r>
      <w:r>
        <w:t xml:space="preserve">). Mkoba replies: </w:t>
      </w:r>
      <w:r>
        <w:rPr>
          <w:rStyle w:val="CodeChar"/>
        </w:rPr>
        <w:t xml:space="preserve">Sawa, nitajibu kwa Kiswahili. Kwa Kiingereza, tuma ENGLISH.</w:t>
      </w:r>
    </w:p>
    <w:p>
      <w:pPr/>
      <w:r>
        <w:rPr>
          <w:b/>
        </w:rPr>
        <w:t xml:space="preserve">Automatic switch:</w:t>
      </w:r>
      <w:r>
        <w:t xml:space="preserve"> if a message is clearly written in only one language (for example </w:t>
      </w:r>
      <w:r>
        <w:rPr>
          <w:rStyle w:val="CodeChar"/>
        </w:rPr>
        <w:t xml:space="preserve">sold chips 5000</w:t>
      </w:r>
      <w:r>
        <w:t xml:space="preserve">), Mkoba switches to that language and remembers it. Mixed messages do not change the language. Pasted mobile-money SMS never change it.</w:t>
      </w:r>
    </w:p>
    <w:p>
      <w:pPr/>
      <w:r>
        <w:t xml:space="preserve">What follows your language: all WhatsApp replies, the full evening report, the privacy link and the language the statement opens in. What is always Swahili: the web dashboard and the short evening report sent after 23 hours of silence (6.3).</w:t>
      </w:r>
    </w:p>
    <w:p>
      <w:pPr>
        <w:pStyle w:val="Heading3"/>
      </w:pPr>
      <w:r>
        <w:t xml:space="preserve">11.2 Agreeing to the data terms</w:t>
      </w:r>
    </w:p>
    <w:p>
      <w:pPr/>
      <w:r>
        <w:t xml:space="preserve">Your first message to Mkoba gets a welcome that explains what Mkoba stores, with a link to the privacy page, and ends </w:t>
      </w:r>
      <w:r>
        <w:rPr>
          <w:rStyle w:val="CodeChar"/>
        </w:rPr>
        <w:t xml:space="preserve">Jibu NAKUBALI kuendelea.</w:t>
      </w:r>
    </w:p>
    <w:p>
      <w:pPr>
        <w:pStyle w:val="ListParagraph"/>
        <w:numPr>
          <w:ilvl w:val="0"/>
          <w:numId w:val="56"/>
        </w:numPr>
      </w:pPr>
      <w:r>
        <w:t xml:space="preserve">Reply </w:t>
      </w:r>
      <w:r>
        <w:rPr>
          <w:rStyle w:val="CodeChar"/>
        </w:rPr>
        <w:t xml:space="preserve">NAKUBALI</w:t>
      </w:r>
      <w:r>
        <w:t xml:space="preserve"> (also </w:t>
      </w:r>
      <w:r>
        <w:rPr>
          <w:rStyle w:val="CodeChar"/>
        </w:rPr>
        <w:t xml:space="preserve">ninakubali</w:t>
      </w:r>
      <w:r>
        <w:t xml:space="preserve">, </w:t>
      </w:r>
      <w:r>
        <w:rPr>
          <w:rStyle w:val="CodeChar"/>
        </w:rPr>
        <w:t xml:space="preserve">kubali</w:t>
      </w:r>
      <w:r>
        <w:t xml:space="preserve">, </w:t>
      </w:r>
      <w:r>
        <w:rPr>
          <w:rStyle w:val="CodeChar"/>
        </w:rPr>
        <w:t xml:space="preserve">ndio</w:t>
      </w:r>
      <w:r>
        <w:t xml:space="preserve">, </w:t>
      </w:r>
      <w:r>
        <w:rPr>
          <w:rStyle w:val="CodeChar"/>
        </w:rPr>
        <w:t xml:space="preserve">ndiyo</w:t>
      </w:r>
      <w:r>
        <w:t xml:space="preserve">, </w:t>
      </w:r>
      <w:r>
        <w:rPr>
          <w:rStyle w:val="CodeChar"/>
        </w:rPr>
        <w:t xml:space="preserve">I agree</w:t>
      </w:r>
      <w:r>
        <w:t xml:space="preserve">, </w:t>
      </w:r>
      <w:r>
        <w:rPr>
          <w:rStyle w:val="CodeChar"/>
        </w:rPr>
        <w:t xml:space="preserve">agree</w:t>
      </w:r>
      <w:r>
        <w:t xml:space="preserve">, </w:t>
      </w:r>
      <w:r>
        <w:rPr>
          <w:rStyle w:val="CodeChar"/>
        </w:rPr>
        <w:t xml:space="preserve">accept</w:t>
      </w:r>
      <w:r>
        <w:t xml:space="preserve">, </w:t>
      </w:r>
      <w:r>
        <w:rPr>
          <w:rStyle w:val="CodeChar"/>
        </w:rPr>
        <w:t xml:space="preserve">yes</w:t>
      </w:r>
      <w:r>
        <w:t xml:space="preserve">).</w:t>
      </w:r>
    </w:p>
    <w:p>
      <w:pPr>
        <w:pStyle w:val="ListParagraph"/>
        <w:numPr>
          <w:ilvl w:val="0"/>
          <w:numId w:val="56"/>
        </w:numPr>
      </w:pPr>
      <w:r>
        <w:t xml:space="preserve">Until you agree, Mkoba records nothing, sends no evening reports, and answers every message with a reminder to agree.</w:t>
      </w:r>
    </w:p>
    <w:p>
      <w:pPr>
        <w:pStyle w:val="ListParagraph"/>
        <w:numPr>
          <w:ilvl w:val="0"/>
          <w:numId w:val="56"/>
        </w:numPr>
      </w:pPr>
      <w:r>
        <w:rPr>
          <w:rStyle w:val="CodeChar"/>
        </w:rPr>
        <w:t xml:space="preserve">FUTA DATA</w:t>
      </w:r>
      <w:r>
        <w:t xml:space="preserve"> works even before you agree.</w:t>
      </w:r>
    </w:p>
    <w:p>
      <w:pPr>
        <w:pStyle w:val="Heading3"/>
      </w:pPr>
      <w:r>
        <w:t xml:space="preserve">11.3 The privacy page</w:t>
      </w:r>
    </w:p>
    <w:p>
      <w:pPr/>
      <w:r>
        <w:t xml:space="preserve">Open </w:t>
      </w:r>
      <w:r>
        <w:rPr>
          <w:rStyle w:val="CodeChar"/>
        </w:rPr>
        <w:t xml:space="preserve">https://mkoba.digital/faragha</w:t>
      </w:r>
      <w:r>
        <w:t xml:space="preserve"> (Swahili) or </w:t>
      </w:r>
      <w:r>
        <w:rPr>
          <w:rStyle w:val="CodeChar"/>
        </w:rPr>
        <w:t xml:space="preserve">https://mkoba.digital/privacy</w:t>
      </w:r>
      <w:r>
        <w:t xml:space="preserve"> (English). Each has a link to the other at the top.</w:t>
      </w:r>
    </w:p>
    <w:p>
      <w:pPr/>
      <w:r>
        <w:drawing>
          <wp:inline distT="0" distB="0" distL="0" distR="0">
            <wp:extent cx="2356366" cy="7498080"/>
            <wp:docPr id="10" name="image10" descr="The Swahili privacy page"/>
            <a:graphic xmlns:a="http://schemas.openxmlformats.org/drawingml/2006/main">
              <a:graphicData uri="http://schemas.openxmlformats.org/drawingml/2006/picture">
                <pic:pic xmlns:pic="http://schemas.openxmlformats.org/drawingml/2006/picture">
                  <pic:nvPicPr>
                    <pic:cNvPr id="10" name="image10" descr="The Swahili privacy page"/>
                    <pic:cNvPicPr/>
                  </pic:nvPicPr>
                  <pic:blipFill>
                    <a:blip r:embed="rId12"/>
                    <a:stretch>
                      <a:fillRect/>
                    </a:stretch>
                  </pic:blipFill>
                  <pic:spPr>
                    <a:xfrm>
                      <a:off x="0" y="0"/>
                      <a:ext cx="2356366" cy="7498080"/>
                    </a:xfrm>
                    <a:prstGeom prst="rect">
                      <a:avLst/>
                    </a:prstGeom>
                  </pic:spPr>
                </pic:pic>
              </a:graphicData>
            </a:graphic>
          </wp:inline>
        </w:drawing>
      </w:r>
    </w:p>
    <w:p>
      <w:pPr/>
      <w:r>
        <w:t xml:space="preserve">It explains:</w:t>
      </w:r>
    </w:p>
    <w:p>
      <w:pPr>
        <w:pStyle w:val="ListParagraph"/>
        <w:numPr>
          <w:ilvl w:val="0"/>
          <w:numId w:val="57"/>
        </w:numPr>
      </w:pPr>
      <w:r>
        <w:rPr>
          <w:b/>
        </w:rPr>
        <w:t xml:space="preserve">What is stored:</w:t>
      </w:r>
      <w:r>
        <w:t xml:space="preserve"> your WhatsApp number, the name and business type you give, your messages to Mkoba, and the records made from them, including names of people in your debt records and pasted mobile-money messages.</w:t>
      </w:r>
    </w:p>
    <w:p>
      <w:pPr>
        <w:pStyle w:val="ListParagraph"/>
        <w:numPr>
          <w:ilvl w:val="0"/>
          <w:numId w:val="57"/>
        </w:numPr>
      </w:pPr>
      <w:r>
        <w:rPr>
          <w:b/>
        </w:rPr>
        <w:t xml:space="preserve">Why:</w:t>
      </w:r>
      <w:r>
        <w:t xml:space="preserve"> only to keep your records and send your summaries.</w:t>
      </w:r>
    </w:p>
    <w:p>
      <w:pPr>
        <w:pStyle w:val="ListParagraph"/>
        <w:numPr>
          <w:ilvl w:val="0"/>
          <w:numId w:val="57"/>
        </w:numPr>
      </w:pPr>
      <w:r>
        <w:rPr>
          <w:b/>
        </w:rPr>
        <w:t xml:space="preserve">Who sees it:</w:t>
      </w:r>
      <w:r>
        <w:t xml:space="preserve"> you; the Mkoba team only to run and support the service. Data is not sold or shared. Messages pass through WhatsApp (Meta), and data is stored on the server provider's computers.</w:t>
      </w:r>
    </w:p>
    <w:p>
      <w:pPr>
        <w:pStyle w:val="ListParagraph"/>
        <w:numPr>
          <w:ilvl w:val="0"/>
          <w:numId w:val="57"/>
        </w:numPr>
      </w:pPr>
      <w:r>
        <w:rPr>
          <w:b/>
        </w:rPr>
        <w:t xml:space="preserve">How long:</w:t>
      </w:r>
      <w:r>
        <w:t xml:space="preserve"> until you delete it. Backup copies are kept 14 days, then deleted automatically.</w:t>
      </w:r>
    </w:p>
    <w:p>
      <w:pPr>
        <w:pStyle w:val="ListParagraph"/>
        <w:numPr>
          <w:ilvl w:val="0"/>
          <w:numId w:val="57"/>
        </w:numPr>
      </w:pPr>
      <w:r>
        <w:rPr>
          <w:b/>
        </w:rPr>
        <w:t xml:space="preserve">Your choices:</w:t>
      </w:r>
      <w:r>
        <w:t xml:space="preserve"> see, fix and delete your records, and stop evening reports.</w:t>
      </w:r>
    </w:p>
    <w:p>
      <w:pPr/>
      <w:r>
        <w:t xml:space="preserve">The page shows a contact line and the data location only when the administrator has set them (15.3).</w:t>
      </w:r>
    </w:p>
    <w:p>
      <w:pPr>
        <w:pStyle w:val="Heading3"/>
      </w:pPr>
      <w:r>
        <w:t xml:space="preserve">11.4 Delete all your data</w:t>
      </w:r>
    </w:p>
    <w:p>
      <w:pPr/>
      <w:r>
        <w:t xml:space="preserve">This removes </w:t>
      </w:r>
      <w:r>
        <w:rPr>
          <w:b/>
        </w:rPr>
        <w:t xml:space="preserve">everything</w:t>
      </w:r>
      <w:r>
        <w:t xml:space="preserve"> about you from Mkoba: your name, all records, debts, messages, dashboard logins and statement links. It </w:t>
      </w:r>
      <w:r>
        <w:rPr>
          <w:b/>
        </w:rPr>
        <w:t xml:space="preserve">cannot be undone</w:t>
      </w:r>
      <w:r>
        <w:t xml:space="preserve">.</w:t>
      </w:r>
    </w:p>
    <w:p>
      <w:pPr>
        <w:pStyle w:val="ListParagraph"/>
        <w:numPr>
          <w:ilvl w:val="0"/>
          <w:numId w:val="58"/>
        </w:numPr>
      </w:pPr>
      <w:r>
        <w:t xml:space="preserve">Send </w:t>
      </w:r>
      <w:r>
        <w:rPr>
          <w:rStyle w:val="CodeChar"/>
        </w:rPr>
        <w:t xml:space="preserve">FUTA DATA</w:t>
      </w:r>
      <w:r>
        <w:t xml:space="preserve"> (also </w:t>
      </w:r>
      <w:r>
        <w:rPr>
          <w:rStyle w:val="CodeChar"/>
        </w:rPr>
        <w:t xml:space="preserve">futa taarifa</w:t>
      </w:r>
      <w:r>
        <w:t xml:space="preserve">, </w:t>
      </w:r>
      <w:r>
        <w:rPr>
          <w:rStyle w:val="CodeChar"/>
        </w:rPr>
        <w:t xml:space="preserve">futa taarifa zangu</w:t>
      </w:r>
      <w:r>
        <w:t xml:space="preserve">, </w:t>
      </w:r>
      <w:r>
        <w:rPr>
          <w:rStyle w:val="CodeChar"/>
        </w:rPr>
        <w:t xml:space="preserve">futa data zangu</w:t>
      </w:r>
      <w:r>
        <w:t xml:space="preserve">, </w:t>
      </w:r>
      <w:r>
        <w:rPr>
          <w:rStyle w:val="CodeChar"/>
        </w:rPr>
        <w:t xml:space="preserve">futa akaunti</w:t>
      </w:r>
      <w:r>
        <w:t xml:space="preserve">, </w:t>
      </w:r>
      <w:r>
        <w:rPr>
          <w:rStyle w:val="CodeChar"/>
        </w:rPr>
        <w:t xml:space="preserve">futa akaunti yangu</w:t>
      </w:r>
      <w:r>
        <w:t xml:space="preserve">, </w:t>
      </w:r>
      <w:r>
        <w:rPr>
          <w:rStyle w:val="CodeChar"/>
        </w:rPr>
        <w:t xml:space="preserve">delete my data</w:t>
      </w:r>
      <w:r>
        <w:t xml:space="preserve">, </w:t>
      </w:r>
      <w:r>
        <w:rPr>
          <w:rStyle w:val="CodeChar"/>
        </w:rPr>
        <w:t xml:space="preserve">delete account</w:t>
      </w:r>
      <w:r>
        <w:t xml:space="preserve">).</w:t>
      </w:r>
    </w:p>
    <w:p>
      <w:pPr>
        <w:pStyle w:val="ListParagraph"/>
        <w:numPr>
          <w:ilvl w:val="0"/>
          <w:numId w:val="58"/>
        </w:numPr>
      </w:pPr>
      <w:r>
        <w:t xml:space="preserve">Mkoba warns: </w:t>
      </w:r>
      <w:r>
        <w:rPr>
          <w:rStyle w:val="CodeChar"/>
        </w:rPr>
        <w:t xml:space="preserve">Hii itafuta KABISA jina lako, rekodi zako zote, madeni na ujumbe wako wote kwenye Mkoba. Haiwezi kurudishwa. Kuthibitisha, andika FUTA KABISA ndani ya dakika 10.</w:t>
      </w:r>
    </w:p>
    <w:p>
      <w:pPr>
        <w:pStyle w:val="ListParagraph"/>
        <w:numPr>
          <w:ilvl w:val="0"/>
          <w:numId w:val="58"/>
        </w:numPr>
      </w:pPr>
      <w:r>
        <w:t xml:space="preserve">If you are sure, send </w:t>
      </w:r>
      <w:r>
        <w:rPr>
          <w:rStyle w:val="CodeChar"/>
        </w:rPr>
        <w:t xml:space="preserve">FUTA KABISA</w:t>
      </w:r>
      <w:r>
        <w:t xml:space="preserve"> (English: </w:t>
      </w:r>
      <w:r>
        <w:rPr>
          <w:rStyle w:val="CodeChar"/>
        </w:rPr>
        <w:t xml:space="preserve">DELETE EVERYTHING</w:t>
      </w:r>
      <w:r>
        <w:t xml:space="preserve">) </w:t>
      </w:r>
      <w:r>
        <w:rPr>
          <w:b/>
        </w:rPr>
        <w:t xml:space="preserve">within 10 minutes</w:t>
      </w:r>
      <w:r>
        <w:t xml:space="preserve">.</w:t>
      </w:r>
    </w:p>
    <w:p>
      <w:pPr>
        <w:pStyle w:val="ListParagraph"/>
        <w:numPr>
          <w:ilvl w:val="0"/>
          <w:numId w:val="58"/>
        </w:numPr>
      </w:pPr>
      <w:r>
        <w:t xml:space="preserve">Mkoba replies: </w:t>
      </w:r>
      <w:r>
        <w:rPr>
          <w:rStyle w:val="CodeChar"/>
        </w:rPr>
        <w:t xml:space="preserve">Taarifa zako zote zimefutwa. Nakala za akiba (backup) hujifuta zenyewe ndani ya siku 14. Ukituma ujumbe tena, utaanza upya.</w:t>
      </w:r>
    </w:p>
    <w:p>
      <w:pPr/>
      <w:r>
        <w:t xml:space="preserve">If you change your mind, just do not send step 3; nothing happens. If you send </w:t>
      </w:r>
      <w:r>
        <w:rPr>
          <w:rStyle w:val="CodeChar"/>
        </w:rPr>
        <w:t xml:space="preserve">FUTA KABISA</w:t>
      </w:r>
      <w:r>
        <w:t xml:space="preserve"> without step 1, or after 10 minutes, Mkoba replies </w:t>
      </w:r>
      <w:r>
        <w:rPr>
          <w:rStyle w:val="CodeChar"/>
        </w:rPr>
        <w:t xml:space="preserve">Hakuna ombi la kufuta linalosubiri...</w:t>
      </w:r>
      <w:r>
        <w:t xml:space="preserve"> and deletes nothing.</w:t>
      </w:r>
    </w:p>
    <w:p>
      <w:pPr/>
      <w:r>
        <w:t xml:space="preserve">After deletion, any message you send starts Mkoba from the beginning, as a new user. Your WhatsApp chat history on your own phone is not affected; delete it in WhatsApp if you wish.</w:t>
      </w:r>
    </w:p>
    <w:p>
      <w:pPr/>
      <w:r>
        <w:rPr>
          <w:b/>
        </w:rPr>
        <w:t xml:space="preserve">Not the same as </w:t>
      </w:r>
      <w:r>
        <w:rPr>
          <w:rStyle w:val="CodeChar"/>
          <w:b/>
        </w:rPr>
        <w:t xml:space="preserve">futa</w:t>
      </w:r>
      <w:r>
        <w:rPr>
          <w:b/>
        </w:rPr>
        <w:t xml:space="preserve">:</w:t>
      </w:r>
      <w:r>
        <w:t xml:space="preserve"> </w:t>
      </w:r>
      <w:r>
        <w:rPr>
          <w:rStyle w:val="CodeChar"/>
        </w:rPr>
        <w:t xml:space="preserve">futa</w:t>
      </w:r>
      <w:r>
        <w:t xml:space="preserve"> alone deletes only your last record (5.2).</w:t>
      </w:r>
    </w:p>
    <w:p>
      <w:pPr>
        <w:pStyle w:val="Heading2"/>
      </w:pPr>
      <w:r>
        <w:t xml:space="preserve">12. Everyday workflows</w:t>
      </w:r>
    </w:p>
    <w:p>
      <w:pPr/>
      <w:r>
        <w:t xml:space="preserve">These combine the features above into complete routines. Each step names the chapter with more detail.</w:t>
      </w:r>
    </w:p>
    <w:p>
      <w:pPr>
        <w:pStyle w:val="Heading3"/>
      </w:pPr>
      <w:r>
        <w:t xml:space="preserve">12.1 A normal business day</w:t>
      </w:r>
    </w:p>
    <w:p>
      <w:pPr>
        <w:pStyle w:val="ListParagraph"/>
        <w:numPr>
          <w:ilvl w:val="0"/>
          <w:numId w:val="59"/>
        </w:numPr>
      </w:pPr>
      <w:r>
        <w:rPr>
          <w:b/>
        </w:rPr>
        <w:t xml:space="preserve">Morning, buying stock:</w:t>
      </w:r>
      <w:r>
        <w:t xml:space="preserve"> after paying, send for example </w:t>
      </w:r>
      <w:r>
        <w:rPr>
          <w:rStyle w:val="CodeChar"/>
        </w:rPr>
        <w:t xml:space="preserve">nimenunua viazi kilo 20 kwa 30000</w:t>
      </w:r>
      <w:r>
        <w:t xml:space="preserve"> and </w:t>
      </w:r>
      <w:r>
        <w:rPr>
          <w:rStyle w:val="CodeChar"/>
        </w:rPr>
        <w:t xml:space="preserve">nimelipa nauli 2000</w:t>
      </w:r>
      <w:r>
        <w:t xml:space="preserve">. Check each reply starts with </w:t>
      </w:r>
      <w:r>
        <w:rPr>
          <w:rStyle w:val="CodeChar"/>
        </w:rPr>
        <w:t xml:space="preserve">Sawa!</w:t>
      </w:r>
      <w:r>
        <w:t xml:space="preserve"> (4.2).</w:t>
      </w:r>
    </w:p>
    <w:p>
      <w:pPr>
        <w:pStyle w:val="ListParagraph"/>
        <w:numPr>
          <w:ilvl w:val="0"/>
          <w:numId w:val="59"/>
        </w:numPr>
      </w:pPr>
      <w:r>
        <w:rPr>
          <w:b/>
        </w:rPr>
        <w:t xml:space="preserve">During the day, selling:</w:t>
      </w:r>
      <w:r>
        <w:t xml:space="preserve"> send sales as they happen, or in groups: </w:t>
      </w:r>
      <w:r>
        <w:rPr>
          <w:rStyle w:val="CodeChar"/>
        </w:rPr>
        <w:t xml:space="preserve">nimeuza chips 12000</w:t>
      </w:r>
      <w:r>
        <w:t xml:space="preserve">, </w:t>
      </w:r>
      <w:r>
        <w:rPr>
          <w:rStyle w:val="CodeChar"/>
        </w:rPr>
        <w:t xml:space="preserve">nimeuza soda 10</w:t>
      </w:r>
      <w:r>
        <w:t xml:space="preserve"> (price memory asks to confirm; reply </w:t>
      </w:r>
      <w:r>
        <w:rPr>
          <w:rStyle w:val="CodeChar"/>
        </w:rPr>
        <w:t xml:space="preserve">NDIO</w:t>
      </w:r>
      <w:r>
        <w:t xml:space="preserve">) (4.1, 4.7).</w:t>
      </w:r>
    </w:p>
    <w:p>
      <w:pPr>
        <w:pStyle w:val="ListParagraph"/>
        <w:numPr>
          <w:ilvl w:val="0"/>
          <w:numId w:val="59"/>
        </w:numPr>
      </w:pPr>
      <w:r>
        <w:rPr>
          <w:b/>
        </w:rPr>
        <w:t xml:space="preserve">Credit sales:</w:t>
      </w:r>
      <w:r>
        <w:t xml:space="preserve"> </w:t>
      </w:r>
      <w:r>
        <w:rPr>
          <w:rStyle w:val="CodeChar"/>
        </w:rPr>
        <w:t xml:space="preserve">Mama Neema anadaiwa 3000</w:t>
      </w:r>
      <w:r>
        <w:t xml:space="preserve"> (7.1).</w:t>
      </w:r>
    </w:p>
    <w:p>
      <w:pPr>
        <w:pStyle w:val="ListParagraph"/>
        <w:numPr>
          <w:ilvl w:val="0"/>
          <w:numId w:val="59"/>
        </w:numPr>
      </w:pPr>
      <w:r>
        <w:rPr>
          <w:b/>
        </w:rPr>
        <w:t xml:space="preserve">Mistake?</w:t>
      </w:r>
      <w:r>
        <w:t xml:space="preserve"> Send </w:t>
      </w:r>
      <w:r>
        <w:rPr>
          <w:rStyle w:val="CodeChar"/>
        </w:rPr>
        <w:t xml:space="preserve">futa</w:t>
      </w:r>
      <w:r>
        <w:t xml:space="preserve"> or </w:t>
      </w:r>
      <w:r>
        <w:rPr>
          <w:rStyle w:val="CodeChar"/>
        </w:rPr>
        <w:t xml:space="preserve">rekebisha 6500</w:t>
      </w:r>
      <w:r>
        <w:t xml:space="preserve"> immediately after (chapter 5).</w:t>
      </w:r>
    </w:p>
    <w:p>
      <w:pPr>
        <w:pStyle w:val="ListParagraph"/>
        <w:numPr>
          <w:ilvl w:val="0"/>
          <w:numId w:val="59"/>
        </w:numPr>
      </w:pPr>
      <w:r>
        <w:rPr>
          <w:b/>
        </w:rPr>
        <w:t xml:space="preserve">Evening:</w:t>
      </w:r>
      <w:r>
        <w:t xml:space="preserve"> at 21:00 the evening report arrives. Or send </w:t>
      </w:r>
      <w:r>
        <w:rPr>
          <w:rStyle w:val="CodeChar"/>
        </w:rPr>
        <w:t xml:space="preserve">leo</w:t>
      </w:r>
      <w:r>
        <w:t xml:space="preserve"> any time to see today's result (chapter 6).</w:t>
      </w:r>
    </w:p>
    <w:p>
      <w:pPr>
        <w:pStyle w:val="Heading3"/>
      </w:pPr>
      <w:r>
        <w:t xml:space="preserve">12.2 End of the week</w:t>
      </w:r>
    </w:p>
    <w:p>
      <w:pPr>
        <w:pStyle w:val="ListParagraph"/>
        <w:numPr>
          <w:ilvl w:val="0"/>
          <w:numId w:val="60"/>
        </w:numPr>
      </w:pPr>
      <w:r>
        <w:t xml:space="preserve">On Sunday evening the report covers the whole week and lists customers who owe you.</w:t>
      </w:r>
    </w:p>
    <w:p>
      <w:pPr>
        <w:pStyle w:val="ListParagraph"/>
        <w:numPr>
          <w:ilvl w:val="0"/>
          <w:numId w:val="60"/>
        </w:numPr>
      </w:pPr>
      <w:r>
        <w:t xml:space="preserve">Send </w:t>
      </w:r>
      <w:r>
        <w:rPr>
          <w:rStyle w:val="CodeChar"/>
        </w:rPr>
        <w:t xml:space="preserve">madeni</w:t>
      </w:r>
      <w:r>
        <w:t xml:space="preserve"> to see all debts with their age (7.5).</w:t>
      </w:r>
    </w:p>
    <w:p>
      <w:pPr>
        <w:pStyle w:val="ListParagraph"/>
        <w:numPr>
          <w:ilvl w:val="0"/>
          <w:numId w:val="60"/>
        </w:numPr>
      </w:pPr>
      <w:r>
        <w:t xml:space="preserve">For each customer who owes you, send </w:t>
      </w:r>
      <w:r>
        <w:rPr>
          <w:rStyle w:val="CodeChar"/>
        </w:rPr>
        <w:t xml:space="preserve">deni &lt;name&gt;</w:t>
      </w:r>
      <w:r>
        <w:t xml:space="preserve"> and forward the reminder (7.6).</w:t>
      </w:r>
    </w:p>
    <w:p>
      <w:pPr>
        <w:pStyle w:val="ListParagraph"/>
        <w:numPr>
          <w:ilvl w:val="0"/>
          <w:numId w:val="60"/>
        </w:numPr>
      </w:pPr>
      <w:r>
        <w:t xml:space="preserve">Send </w:t>
      </w:r>
      <w:r>
        <w:rPr>
          <w:rStyle w:val="CodeChar"/>
        </w:rPr>
        <w:t xml:space="preserve">wiki</w:t>
      </w:r>
      <w:r>
        <w:t xml:space="preserve"> or open the dashboard with </w:t>
      </w:r>
      <w:r>
        <w:rPr>
          <w:rStyle w:val="CodeChar"/>
        </w:rPr>
        <w:t xml:space="preserve">dashibodi</w:t>
      </w:r>
      <w:r>
        <w:t xml:space="preserve"> to see the week's profit and the 14-day chart (chapter 9).</w:t>
      </w:r>
    </w:p>
    <w:p>
      <w:pPr>
        <w:pStyle w:val="Heading3"/>
      </w:pPr>
      <w:r>
        <w:t xml:space="preserve">12.3 Applying for a loan</w:t>
      </w:r>
    </w:p>
    <w:p>
      <w:pPr>
        <w:pStyle w:val="ListParagraph"/>
        <w:numPr>
          <w:ilvl w:val="0"/>
          <w:numId w:val="61"/>
        </w:numPr>
      </w:pPr>
      <w:r>
        <w:t xml:space="preserve">Make sure your records for the last months are complete and correct.</w:t>
      </w:r>
    </w:p>
    <w:p>
      <w:pPr>
        <w:pStyle w:val="ListParagraph"/>
        <w:numPr>
          <w:ilvl w:val="0"/>
          <w:numId w:val="61"/>
        </w:numPr>
      </w:pPr>
      <w:r>
        <w:t xml:space="preserve">Send </w:t>
      </w:r>
      <w:r>
        <w:rPr>
          <w:rStyle w:val="CodeChar"/>
        </w:rPr>
        <w:t xml:space="preserve">taarifa ya biashara</w:t>
      </w:r>
      <w:r>
        <w:t xml:space="preserve"> and open the link to check it (10.1).</w:t>
      </w:r>
    </w:p>
    <w:p>
      <w:pPr>
        <w:pStyle w:val="ListParagraph"/>
        <w:numPr>
          <w:ilvl w:val="0"/>
          <w:numId w:val="61"/>
        </w:numPr>
      </w:pPr>
      <w:r>
        <w:t xml:space="preserve">Share the link with the lender (10.2), or print it to PDF.</w:t>
      </w:r>
    </w:p>
    <w:p>
      <w:pPr>
        <w:pStyle w:val="ListParagraph"/>
        <w:numPr>
          <w:ilvl w:val="0"/>
          <w:numId w:val="61"/>
        </w:numPr>
      </w:pPr>
      <w:r>
        <w:t xml:space="preserve">After the decision, send </w:t>
      </w:r>
      <w:r>
        <w:rPr>
          <w:rStyle w:val="CodeChar"/>
        </w:rPr>
        <w:t xml:space="preserve">FUNGA TAARIFA</w:t>
      </w:r>
      <w:r>
        <w:t xml:space="preserve"> to close the link (10.4).</w:t>
      </w:r>
    </w:p>
    <w:p>
      <w:pPr>
        <w:pStyle w:val="Heading3"/>
      </w:pPr>
      <w:r>
        <w:t xml:space="preserve">12.4 Paying a supplier with Airtel Money</w:t>
      </w:r>
    </w:p>
    <w:p>
      <w:pPr>
        <w:pStyle w:val="ListParagraph"/>
        <w:numPr>
          <w:ilvl w:val="0"/>
          <w:numId w:val="62"/>
        </w:numPr>
      </w:pPr>
      <w:r>
        <w:t xml:space="preserve">Pay the supplier with Airtel Money as usual.</w:t>
      </w:r>
    </w:p>
    <w:p>
      <w:pPr>
        <w:pStyle w:val="ListParagraph"/>
        <w:numPr>
          <w:ilvl w:val="0"/>
          <w:numId w:val="62"/>
        </w:numPr>
      </w:pPr>
      <w:r>
        <w:t xml:space="preserve">Copy the confirmation SMS and paste it into the Mkoba chat (8.1).</w:t>
      </w:r>
    </w:p>
    <w:p>
      <w:pPr>
        <w:pStyle w:val="ListParagraph"/>
        <w:numPr>
          <w:ilvl w:val="0"/>
          <w:numId w:val="62"/>
        </w:numPr>
      </w:pPr>
      <w:r>
        <w:t xml:space="preserve">If it was a till or merchant payment, reply </w:t>
      </w:r>
      <w:r>
        <w:rPr>
          <w:rStyle w:val="CodeChar"/>
        </w:rPr>
        <w:t xml:space="preserve">NDIO</w:t>
      </w:r>
      <w:r>
        <w:t xml:space="preserve">. If it went to a person, reply </w:t>
      </w:r>
      <w:r>
        <w:rPr>
          <w:rStyle w:val="CodeChar"/>
        </w:rPr>
        <w:t xml:space="preserve">1</w:t>
      </w:r>
      <w:r>
        <w:t xml:space="preserve"> for stock, </w:t>
      </w:r>
      <w:r>
        <w:rPr>
          <w:rStyle w:val="CodeChar"/>
        </w:rPr>
        <w:t xml:space="preserve">2</w:t>
      </w:r>
      <w:r>
        <w:t xml:space="preserve"> for a business cost or </w:t>
      </w:r>
      <w:r>
        <w:rPr>
          <w:rStyle w:val="CodeChar"/>
        </w:rPr>
        <w:t xml:space="preserve">3</w:t>
      </w:r>
      <w:r>
        <w:t xml:space="preserve"> if personal (8.2, 8.3).</w:t>
      </w:r>
    </w:p>
    <w:p>
      <w:pPr>
        <w:pStyle w:val="Heading3"/>
      </w:pPr>
      <w:r>
        <w:t xml:space="preserve">12.5 Using a new phone or new WhatsApp number</w:t>
      </w:r>
    </w:p>
    <w:p>
      <w:pPr>
        <w:pStyle w:val="ListParagraph"/>
        <w:numPr>
          <w:ilvl w:val="0"/>
          <w:numId w:val="63"/>
        </w:numPr>
      </w:pPr>
      <w:r>
        <w:rPr>
          <w:b/>
        </w:rPr>
        <w:t xml:space="preserve">Same WhatsApp number on a new phone:</w:t>
      </w:r>
      <w:r>
        <w:t xml:space="preserve"> nothing to do. Your records are on Mkoba's server, not on the phone. Send </w:t>
      </w:r>
      <w:r>
        <w:rPr>
          <w:rStyle w:val="CodeChar"/>
        </w:rPr>
        <w:t xml:space="preserve">dashibodi</w:t>
      </w:r>
      <w:r>
        <w:t xml:space="preserve"> again to log in to the dashboard on the new phone.</w:t>
      </w:r>
    </w:p>
    <w:p>
      <w:pPr>
        <w:pStyle w:val="ListParagraph"/>
        <w:numPr>
          <w:ilvl w:val="0"/>
          <w:numId w:val="63"/>
        </w:numPr>
      </w:pPr>
      <w:r>
        <w:rPr>
          <w:b/>
        </w:rPr>
        <w:t xml:space="preserve">New WhatsApp number:</w:t>
      </w:r>
      <w:r>
        <w:t xml:space="preserve"> Mkoba knows you by your number, so a new number starts as a </w:t>
      </w:r>
      <w:r>
        <w:rPr>
          <w:b/>
        </w:rPr>
        <w:t xml:space="preserve">new user</w:t>
      </w:r>
      <w:r>
        <w:t xml:space="preserve"> with no records. Records cannot be moved between numbers in the current version.</w:t>
      </w:r>
    </w:p>
    <w:p>
      <w:pPr>
        <w:pStyle w:val="Heading2"/>
      </w:pPr>
      <w:r>
        <w:t xml:space="preserve">13. Managing your records over time</w:t>
      </w:r>
    </w:p>
    <w:p>
      <w:pPr>
        <w:pStyle w:val="Heading3"/>
      </w:pPr>
      <w:r>
        <w:t xml:space="preserve">13.1 Where your records are</w:t>
      </w:r>
    </w:p>
    <w:p>
      <w:pPr/>
      <w:r>
        <w:t xml:space="preserve">Your records are stored on Mkoba's server, linked to your WhatsApp number. They are not stored on your phone, so losing or changing your phone does not lose them (12.5). Deleting the WhatsApp chat on your phone also does not delete them; only </w:t>
      </w:r>
      <w:r>
        <w:rPr>
          <w:rStyle w:val="CodeChar"/>
        </w:rPr>
        <w:t xml:space="preserve">FUTA DATA</w:t>
      </w:r>
      <w:r>
        <w:t xml:space="preserve"> does (11.4).</w:t>
      </w:r>
    </w:p>
    <w:p>
      <w:pPr>
        <w:pStyle w:val="Heading3"/>
      </w:pPr>
      <w:r>
        <w:t xml:space="preserve">13.2 Ways to look at your records</w:t>
      </w:r>
    </w:p>
    <w:tbl>
      <w:tblPr>
        <w:tblStyle w:val="TableGrid"/>
        <w:tblW w:w="0" w:type="auto"/>
        <w:tblLayout w:type="fixed"/>
        <w:tblLook w:val="04A0" w:firstRow="1" w:lastRow="0" w:firstColumn="0" w:lastColumn="0" w:noHBand="0" w:noVBand="1"/>
      </w:tblPr>
      <w:tblGrid>
        <w:gridCol w:w="4531"/>
        <w:gridCol w:w="4829"/>
      </w:tblGrid>
      <w:tr>
        <w:trPr>
          <w:tblHeader/>
        </w:trPr>
        <w:tc>
          <w:tcPr>
            <w:tcW w:w="4531" w:type="dxa"/>
            <w:shd w:val="clear" w:color="auto" w:fill="F2F2F2"/>
          </w:tcPr>
          <w:p>
            <w:pPr/>
            <w:r>
              <w:t xml:space="preserve">You want</w:t>
            </w:r>
          </w:p>
        </w:tc>
        <w:tc>
          <w:tcPr>
            <w:tcW w:w="4829" w:type="dxa"/>
            <w:shd w:val="clear" w:color="auto" w:fill="F2F2F2"/>
          </w:tcPr>
          <w:p>
            <w:pPr/>
            <w:r>
              <w:t xml:space="preserve">Do this</w:t>
            </w:r>
          </w:p>
        </w:tc>
      </w:tr>
      <w:tr>
        <w:tc>
          <w:tcPr>
            <w:tcW w:w="4531" w:type="dxa"/>
          </w:tcPr>
          <w:p>
            <w:pPr/>
            <w:r>
              <w:t xml:space="preserve">Totals for today, yesterday, this week, this month or all time</w:t>
            </w:r>
          </w:p>
        </w:tc>
        <w:tc>
          <w:tcPr>
            <w:tcW w:w="4829" w:type="dxa"/>
          </w:tcPr>
          <w:p>
            <w:pPr/>
            <w:r>
              <w:t xml:space="preserve">Send </w:t>
            </w:r>
            <w:r>
              <w:rPr>
                <w:rStyle w:val="CodeChar"/>
              </w:rPr>
              <w:t xml:space="preserve">leo</w:t>
            </w:r>
            <w:r>
              <w:t xml:space="preserve">, </w:t>
            </w:r>
            <w:r>
              <w:rPr>
                <w:rStyle w:val="CodeChar"/>
              </w:rPr>
              <w:t xml:space="preserve">jana</w:t>
            </w:r>
            <w:r>
              <w:t xml:space="preserve">, </w:t>
            </w:r>
            <w:r>
              <w:rPr>
                <w:rStyle w:val="CodeChar"/>
              </w:rPr>
              <w:t xml:space="preserve">wiki</w:t>
            </w:r>
            <w:r>
              <w:t xml:space="preserve">, </w:t>
            </w:r>
            <w:r>
              <w:rPr>
                <w:rStyle w:val="CodeChar"/>
              </w:rPr>
              <w:t xml:space="preserve">mwezi</w:t>
            </w:r>
            <w:r>
              <w:t xml:space="preserve"> or </w:t>
            </w:r>
            <w:r>
              <w:rPr>
                <w:rStyle w:val="CodeChar"/>
              </w:rPr>
              <w:t xml:space="preserve">salio</w:t>
            </w:r>
            <w:r>
              <w:t xml:space="preserve"> (chapter 6)</w:t>
            </w:r>
          </w:p>
        </w:tc>
      </w:tr>
      <w:tr>
        <w:tc>
          <w:tcPr>
            <w:tcW w:w="4531" w:type="dxa"/>
          </w:tcPr>
          <w:p>
            <w:pPr/>
            <w:r>
              <w:t xml:space="preserve">Your 12 most recent records with date and time</w:t>
            </w:r>
          </w:p>
        </w:tc>
        <w:tc>
          <w:tcPr>
            <w:tcW w:w="4829" w:type="dxa"/>
          </w:tcPr>
          <w:p>
            <w:pPr/>
            <w:r>
              <w:t xml:space="preserve">Open the dashboard, section </w:t>
            </w:r>
            <w:r>
              <w:rPr>
                <w:b/>
              </w:rPr>
              <w:t xml:space="preserve">Rekodi za karibuni</w:t>
            </w:r>
            <w:r>
              <w:t xml:space="preserve"> (chapter 9)</w:t>
            </w:r>
          </w:p>
        </w:tc>
      </w:tr>
      <w:tr>
        <w:tc>
          <w:tcPr>
            <w:tcW w:w="4531" w:type="dxa"/>
          </w:tcPr>
          <w:p>
            <w:pPr/>
            <w:r>
              <w:t xml:space="preserve">Profit per day for the last 14 days</w:t>
            </w:r>
          </w:p>
        </w:tc>
        <w:tc>
          <w:tcPr>
            <w:tcW w:w="4829" w:type="dxa"/>
          </w:tcPr>
          <w:p>
            <w:pPr/>
            <w:r>
              <w:t xml:space="preserve">Dashboard chart (chapter 9)</w:t>
            </w:r>
          </w:p>
        </w:tc>
      </w:tr>
      <w:tr>
        <w:tc>
          <w:tcPr>
            <w:tcW w:w="4531" w:type="dxa"/>
          </w:tcPr>
          <w:p>
            <w:pPr/>
            <w:r>
              <w:t xml:space="preserve">Monthly totals for the last 6 months</w:t>
            </w:r>
          </w:p>
        </w:tc>
        <w:tc>
          <w:tcPr>
            <w:tcW w:w="4829" w:type="dxa"/>
          </w:tcPr>
          <w:p>
            <w:pPr/>
            <w:r>
              <w:t xml:space="preserve">Business statement (chapter 10)</w:t>
            </w:r>
          </w:p>
        </w:tc>
      </w:tr>
      <w:tr>
        <w:tc>
          <w:tcPr>
            <w:tcW w:w="4531" w:type="dxa"/>
          </w:tcPr>
          <w:p>
            <w:pPr/>
            <w:r>
              <w:t xml:space="preserve">Debts</w:t>
            </w:r>
          </w:p>
        </w:tc>
        <w:tc>
          <w:tcPr>
            <w:tcW w:w="4829" w:type="dxa"/>
          </w:tcPr>
          <w:p>
            <w:pPr/>
            <w:r>
              <w:t xml:space="preserve">Send </w:t>
            </w:r>
            <w:r>
              <w:rPr>
                <w:rStyle w:val="CodeChar"/>
              </w:rPr>
              <w:t xml:space="preserve">madeni</w:t>
            </w:r>
            <w:r>
              <w:t xml:space="preserve"> or </w:t>
            </w:r>
            <w:r>
              <w:rPr>
                <w:rStyle w:val="CodeChar"/>
              </w:rPr>
              <w:t xml:space="preserve">deni &lt;name&gt;</w:t>
            </w:r>
            <w:r>
              <w:t xml:space="preserve"> (7.5)</w:t>
            </w:r>
          </w:p>
        </w:tc>
      </w:tr>
    </w:tbl>
    <w:p>
      <w:pPr/>
      <w:r>
        <w:t xml:space="preserve">There is no full list of every record and no spreadsheet download in the current version.</w:t>
      </w:r>
    </w:p>
    <w:p>
      <w:pPr>
        <w:pStyle w:val="Heading3"/>
      </w:pPr>
      <w:r>
        <w:t xml:space="preserve">13.3 What you can and cannot change</w:t>
      </w:r>
    </w:p>
    <w:tbl>
      <w:tblPr>
        <w:tblStyle w:val="TableGrid"/>
        <w:tblW w:w="0" w:type="auto"/>
        <w:tblLayout w:type="fixed"/>
        <w:tblLook w:val="04A0" w:firstRow="1" w:lastRow="0" w:firstColumn="0" w:lastColumn="0" w:noHBand="0" w:noVBand="1"/>
      </w:tblPr>
      <w:tblGrid>
        <w:gridCol w:w="4155"/>
        <w:gridCol w:w="1405"/>
        <w:gridCol w:w="3799"/>
      </w:tblGrid>
      <w:tr>
        <w:trPr>
          <w:tblHeader/>
        </w:trPr>
        <w:tc>
          <w:tcPr>
            <w:tcW w:w="4155" w:type="dxa"/>
            <w:shd w:val="clear" w:color="auto" w:fill="F2F2F2"/>
          </w:tcPr>
          <w:p>
            <w:pPr/>
            <w:r>
              <w:t xml:space="preserve">Change</w:t>
            </w:r>
          </w:p>
        </w:tc>
        <w:tc>
          <w:tcPr>
            <w:tcW w:w="1405" w:type="dxa"/>
            <w:shd w:val="clear" w:color="auto" w:fill="F2F2F2"/>
          </w:tcPr>
          <w:p>
            <w:pPr/>
            <w:r>
              <w:t xml:space="preserve">Possible?</w:t>
            </w:r>
          </w:p>
        </w:tc>
        <w:tc>
          <w:tcPr>
            <w:tcW w:w="3799" w:type="dxa"/>
            <w:shd w:val="clear" w:color="auto" w:fill="F2F2F2"/>
          </w:tcPr>
          <w:p>
            <w:pPr/>
            <w:r>
              <w:t xml:space="preserve">How</w:t>
            </w:r>
          </w:p>
        </w:tc>
      </w:tr>
      <w:tr>
        <w:tc>
          <w:tcPr>
            <w:tcW w:w="4155" w:type="dxa"/>
          </w:tcPr>
          <w:p>
            <w:pPr/>
            <w:r>
              <w:t xml:space="preserve">Amount of the last record</w:t>
            </w:r>
          </w:p>
        </w:tc>
        <w:tc>
          <w:tcPr>
            <w:tcW w:w="1405" w:type="dxa"/>
          </w:tcPr>
          <w:p>
            <w:pPr/>
            <w:r>
              <w:t xml:space="preserve">Yes</w:t>
            </w:r>
          </w:p>
        </w:tc>
        <w:tc>
          <w:tcPr>
            <w:tcW w:w="3799" w:type="dxa"/>
          </w:tcPr>
          <w:p>
            <w:pPr/>
            <w:r>
              <w:rPr>
                <w:rStyle w:val="CodeChar"/>
              </w:rPr>
              <w:t xml:space="preserve">rekebisha &lt;amount&gt;</w:t>
            </w:r>
            <w:r>
              <w:t xml:space="preserve"> (5.3)</w:t>
            </w:r>
          </w:p>
        </w:tc>
      </w:tr>
      <w:tr>
        <w:tc>
          <w:tcPr>
            <w:tcW w:w="4155" w:type="dxa"/>
          </w:tcPr>
          <w:p>
            <w:pPr/>
            <w:r>
              <w:t xml:space="preserve">Delete the last record, then the one before, and so on</w:t>
            </w:r>
          </w:p>
        </w:tc>
        <w:tc>
          <w:tcPr>
            <w:tcW w:w="1405" w:type="dxa"/>
          </w:tcPr>
          <w:p>
            <w:pPr/>
            <w:r>
              <w:t xml:space="preserve">Yes</w:t>
            </w:r>
          </w:p>
        </w:tc>
        <w:tc>
          <w:tcPr>
            <w:tcW w:w="3799" w:type="dxa"/>
          </w:tcPr>
          <w:p>
            <w:pPr/>
            <w:r>
              <w:rPr>
                <w:rStyle w:val="CodeChar"/>
              </w:rPr>
              <w:t xml:space="preserve">futa</w:t>
            </w:r>
            <w:r>
              <w:t xml:space="preserve">, repeated (5.2)</w:t>
            </w:r>
          </w:p>
        </w:tc>
      </w:tr>
      <w:tr>
        <w:tc>
          <w:tcPr>
            <w:tcW w:w="4155" w:type="dxa"/>
          </w:tcPr>
          <w:p>
            <w:pPr/>
            <w:r>
              <w:t xml:space="preserve">Kind, item or quantity of a record</w:t>
            </w:r>
          </w:p>
        </w:tc>
        <w:tc>
          <w:tcPr>
            <w:tcW w:w="1405" w:type="dxa"/>
          </w:tcPr>
          <w:p>
            <w:pPr/>
            <w:r>
              <w:t xml:space="preserve">Only by deleting and re-sending</w:t>
            </w:r>
          </w:p>
        </w:tc>
        <w:tc>
          <w:tcPr>
            <w:tcW w:w="3799" w:type="dxa"/>
          </w:tcPr>
          <w:p>
            <w:pPr/>
            <w:r>
              <w:rPr>
                <w:rStyle w:val="CodeChar"/>
              </w:rPr>
              <w:t xml:space="preserve">futa</w:t>
            </w:r>
            <w:r>
              <w:t xml:space="preserve">, then send again</w:t>
            </w:r>
          </w:p>
        </w:tc>
      </w:tr>
      <w:tr>
        <w:tc>
          <w:tcPr>
            <w:tcW w:w="4155" w:type="dxa"/>
          </w:tcPr>
          <w:p>
            <w:pPr/>
            <w:r>
              <w:t xml:space="preserve">A record from days ago, without deleting newer ones</w:t>
            </w:r>
          </w:p>
        </w:tc>
        <w:tc>
          <w:tcPr>
            <w:tcW w:w="1405" w:type="dxa"/>
          </w:tcPr>
          <w:p>
            <w:pPr/>
            <w:r>
              <w:t xml:space="preserve">No</w:t>
            </w:r>
          </w:p>
        </w:tc>
        <w:tc>
          <w:tcPr>
            <w:tcW w:w="3799" w:type="dxa"/>
          </w:tcPr>
          <w:p>
            <w:pPr/>
            <w:r>
              <w:t xml:space="preserve">Ask the administrator (chapter 20)</w:t>
            </w:r>
          </w:p>
        </w:tc>
      </w:tr>
      <w:tr>
        <w:tc>
          <w:tcPr>
            <w:tcW w:w="4155" w:type="dxa"/>
          </w:tcPr>
          <w:p>
            <w:pPr/>
            <w:r>
              <w:t xml:space="preserve">Date of a record</w:t>
            </w:r>
          </w:p>
        </w:tc>
        <w:tc>
          <w:tcPr>
            <w:tcW w:w="1405" w:type="dxa"/>
          </w:tcPr>
          <w:p>
            <w:pPr/>
            <w:r>
              <w:t xml:space="preserve">No</w:t>
            </w:r>
          </w:p>
        </w:tc>
        <w:tc>
          <w:tcPr>
            <w:tcW w:w="3799" w:type="dxa"/>
          </w:tcPr>
          <w:p>
            <w:pPr/>
            <w:r>
              <w:t xml:space="preserve">Records always get the time they were received (4.10)</w:t>
            </w:r>
          </w:p>
        </w:tc>
      </w:tr>
      <w:tr>
        <w:tc>
          <w:tcPr>
            <w:tcW w:w="4155" w:type="dxa"/>
          </w:tcPr>
          <w:p>
            <w:pPr/>
            <w:r>
              <w:t xml:space="preserve">Your name or business type after sign-up</w:t>
            </w:r>
          </w:p>
        </w:tc>
        <w:tc>
          <w:tcPr>
            <w:tcW w:w="1405" w:type="dxa"/>
          </w:tcPr>
          <w:p>
            <w:pPr/>
            <w:r>
              <w:t xml:space="preserve">No</w:t>
            </w:r>
          </w:p>
        </w:tc>
        <w:tc>
          <w:tcPr>
            <w:tcW w:w="3799" w:type="dxa"/>
          </w:tcPr>
          <w:p>
            <w:pPr/>
            <w:r>
              <w:t xml:space="preserve">Ask the administrator</w:t>
            </w:r>
          </w:p>
        </w:tc>
      </w:tr>
      <w:tr>
        <w:tc>
          <w:tcPr>
            <w:tcW w:w="4155" w:type="dxa"/>
          </w:tcPr>
          <w:p>
            <w:pPr/>
            <w:r>
              <w:t xml:space="preserve">Everything</w:t>
            </w:r>
          </w:p>
        </w:tc>
        <w:tc>
          <w:tcPr>
            <w:tcW w:w="1405" w:type="dxa"/>
          </w:tcPr>
          <w:p>
            <w:pPr/>
            <w:r>
              <w:t xml:space="preserve">Yes, delete all</w:t>
            </w:r>
          </w:p>
        </w:tc>
        <w:tc>
          <w:tcPr>
            <w:tcW w:w="3799" w:type="dxa"/>
          </w:tcPr>
          <w:p>
            <w:pPr/>
            <w:r>
              <w:rPr>
                <w:rStyle w:val="CodeChar"/>
              </w:rPr>
              <w:t xml:space="preserve">FUTA DATA</w:t>
            </w:r>
            <w:r>
              <w:t xml:space="preserve"> then </w:t>
            </w:r>
            <w:r>
              <w:rPr>
                <w:rStyle w:val="CodeChar"/>
              </w:rPr>
              <w:t xml:space="preserve">FUTA KABISA</w:t>
            </w:r>
            <w:r>
              <w:t xml:space="preserve"> (11.4)</w:t>
            </w:r>
          </w:p>
        </w:tc>
      </w:tr>
    </w:tbl>
    <w:p>
      <w:pPr>
        <w:pStyle w:val="Heading3"/>
      </w:pPr>
      <w:r>
        <w:t xml:space="preserve">13.4 Good habits</w:t>
      </w:r>
    </w:p>
    <w:p>
      <w:pPr>
        <w:pStyle w:val="ListParagraph"/>
        <w:numPr>
          <w:ilvl w:val="0"/>
          <w:numId w:val="64"/>
        </w:numPr>
      </w:pPr>
      <w:r>
        <w:t xml:space="preserve">Record each sale or cost the same day, ideally as it happens.</w:t>
      </w:r>
    </w:p>
    <w:p>
      <w:pPr>
        <w:pStyle w:val="ListParagraph"/>
        <w:numPr>
          <w:ilvl w:val="0"/>
          <w:numId w:val="64"/>
        </w:numPr>
      </w:pPr>
      <w:r>
        <w:t xml:space="preserve">Read every reply. </w:t>
      </w:r>
      <w:r>
        <w:rPr>
          <w:rStyle w:val="CodeChar"/>
        </w:rPr>
        <w:t xml:space="preserve">Sawa!</w:t>
      </w:r>
      <w:r>
        <w:t xml:space="preserve"> = saved; a question = not saved yet.</w:t>
      </w:r>
    </w:p>
    <w:p>
      <w:pPr>
        <w:pStyle w:val="ListParagraph"/>
        <w:numPr>
          <w:ilvl w:val="0"/>
          <w:numId w:val="64"/>
        </w:numPr>
      </w:pPr>
      <w:r>
        <w:t xml:space="preserve">Use the same item names (</w:t>
      </w:r>
      <w:r>
        <w:rPr>
          <w:rStyle w:val="CodeChar"/>
        </w:rPr>
        <w:t xml:space="preserve">chips</w:t>
      </w:r>
      <w:r>
        <w:t xml:space="preserve">, not sometimes </w:t>
      </w:r>
      <w:r>
        <w:rPr>
          <w:rStyle w:val="CodeChar"/>
        </w:rPr>
        <w:t xml:space="preserve">chipsi</w:t>
      </w:r>
      <w:r>
        <w:t xml:space="preserve">) so best-seller lines and price memory work.</w:t>
      </w:r>
    </w:p>
    <w:p>
      <w:pPr>
        <w:pStyle w:val="ListParagraph"/>
        <w:numPr>
          <w:ilvl w:val="0"/>
          <w:numId w:val="64"/>
        </w:numPr>
      </w:pPr>
      <w:r>
        <w:t xml:space="preserve">Use the same name for each debtor.</w:t>
      </w:r>
    </w:p>
    <w:p>
      <w:pPr>
        <w:pStyle w:val="ListParagraph"/>
        <w:numPr>
          <w:ilvl w:val="0"/>
          <w:numId w:val="64"/>
        </w:numPr>
      </w:pPr>
      <w:r>
        <w:t xml:space="preserve">Do not record money you move between your own accounts; it is not a sale or a cost.</w:t>
      </w:r>
    </w:p>
    <w:p>
      <w:pPr>
        <w:pStyle w:val="Heading2"/>
      </w:pPr>
      <w:r>
        <w:t xml:space="preserve">14. Messages Mkoba sends you</w:t>
      </w:r>
    </w:p>
    <w:p>
      <w:pPr/>
      <w:r>
        <w:t xml:space="preserve">The Swahili text of every kind of reply, what it means and what to do next. English replies say the same thing in English. Parts in angle brackets change with your message.</w:t>
      </w:r>
    </w:p>
    <w:tbl>
      <w:tblPr>
        <w:tblStyle w:val="TableGrid"/>
        <w:tblW w:w="0" w:type="auto"/>
        <w:tblLayout w:type="fixed"/>
        <w:tblLook w:val="04A0" w:firstRow="1" w:lastRow="0" w:firstColumn="0" w:lastColumn="0" w:noHBand="0" w:noVBand="1"/>
      </w:tblPr>
      <w:tblGrid>
        <w:gridCol w:w="4590"/>
        <w:gridCol w:w="2360"/>
        <w:gridCol w:w="2410"/>
      </w:tblGrid>
      <w:tr>
        <w:trPr>
          <w:tblHeader/>
        </w:trPr>
        <w:tc>
          <w:tcPr>
            <w:tcW w:w="4590" w:type="dxa"/>
            <w:shd w:val="clear" w:color="auto" w:fill="F2F2F2"/>
          </w:tcPr>
          <w:p>
            <w:pPr/>
            <w:r>
              <w:t xml:space="preserve">Mkoba says (starts with)</w:t>
            </w:r>
          </w:p>
        </w:tc>
        <w:tc>
          <w:tcPr>
            <w:tcW w:w="2360" w:type="dxa"/>
            <w:shd w:val="clear" w:color="auto" w:fill="F2F2F2"/>
          </w:tcPr>
          <w:p>
            <w:pPr/>
            <w:r>
              <w:t xml:space="preserve">Meaning</w:t>
            </w:r>
          </w:p>
        </w:tc>
        <w:tc>
          <w:tcPr>
            <w:tcW w:w="2410" w:type="dxa"/>
            <w:shd w:val="clear" w:color="auto" w:fill="F2F2F2"/>
          </w:tcPr>
          <w:p>
            <w:pPr/>
            <w:r>
              <w:t xml:space="preserve">What to do</w:t>
            </w:r>
          </w:p>
        </w:tc>
      </w:tr>
      <w:tr>
        <w:tc>
          <w:tcPr>
            <w:tcW w:w="4590" w:type="dxa"/>
          </w:tcPr>
          <w:p>
            <w:pPr/>
            <w:r>
              <w:rPr>
                <w:rStyle w:val="CodeChar"/>
              </w:rPr>
              <w:t xml:space="preserve">Karibu Mkoba! 👋 ... Jibu NAKUBALI kuendelea.</w:t>
            </w:r>
          </w:p>
        </w:tc>
        <w:tc>
          <w:tcPr>
            <w:tcW w:w="2360" w:type="dxa"/>
          </w:tcPr>
          <w:p>
            <w:pPr/>
            <w:r>
              <w:t xml:space="preserve">Welcome and data terms</w:t>
            </w:r>
          </w:p>
        </w:tc>
        <w:tc>
          <w:tcPr>
            <w:tcW w:w="2410" w:type="dxa"/>
          </w:tcPr>
          <w:p>
            <w:pPr/>
            <w:r>
              <w:t xml:space="preserve">Read, then reply </w:t>
            </w:r>
            <w:r>
              <w:rPr>
                <w:rStyle w:val="CodeChar"/>
              </w:rPr>
              <w:t xml:space="preserve">NAKUBALI</w:t>
            </w:r>
            <w:r>
              <w:t xml:space="preserve"> (chapter 2, 11.2)</w:t>
            </w:r>
          </w:p>
        </w:tc>
      </w:tr>
      <w:tr>
        <w:tc>
          <w:tcPr>
            <w:tcW w:w="4590" w:type="dxa"/>
          </w:tcPr>
          <w:p>
            <w:pPr/>
            <w:r>
              <w:rPr>
                <w:rStyle w:val="CodeChar"/>
              </w:rPr>
              <w:t xml:space="preserve">Kabla ya kuanza, tafadhali kubali masharti...</w:t>
            </w:r>
          </w:p>
        </w:tc>
        <w:tc>
          <w:tcPr>
            <w:tcW w:w="2360" w:type="dxa"/>
          </w:tcPr>
          <w:p>
            <w:pPr/>
            <w:r>
              <w:t xml:space="preserve">You have not agreed yet</w:t>
            </w:r>
          </w:p>
        </w:tc>
        <w:tc>
          <w:tcPr>
            <w:tcW w:w="2410" w:type="dxa"/>
          </w:tcPr>
          <w:p>
            <w:pPr/>
            <w:r>
              <w:t xml:space="preserve">Reply </w:t>
            </w:r>
            <w:r>
              <w:rPr>
                <w:rStyle w:val="CodeChar"/>
              </w:rPr>
              <w:t xml:space="preserve">NAKUBALI</w:t>
            </w:r>
          </w:p>
        </w:tc>
      </w:tr>
      <w:tr>
        <w:tc>
          <w:tcPr>
            <w:tcW w:w="4590" w:type="dxa"/>
          </w:tcPr>
          <w:p>
            <w:pPr/>
            <w:r>
              <w:rPr>
                <w:rStyle w:val="CodeChar"/>
              </w:rPr>
              <w:t xml:space="preserve">Asante! Kwanza, jina lako ni nani?</w:t>
            </w:r>
          </w:p>
        </w:tc>
        <w:tc>
          <w:tcPr>
            <w:tcW w:w="2360" w:type="dxa"/>
          </w:tcPr>
          <w:p>
            <w:pPr/>
            <w:r>
              <w:t xml:space="preserve">Asking your name</w:t>
            </w:r>
          </w:p>
        </w:tc>
        <w:tc>
          <w:tcPr>
            <w:tcW w:w="2410" w:type="dxa"/>
          </w:tcPr>
          <w:p>
            <w:pPr/>
            <w:r>
              <w:t xml:space="preserve">Send your name, or </w:t>
            </w:r>
            <w:r>
              <w:rPr>
                <w:rStyle w:val="CodeChar"/>
              </w:rPr>
              <w:t xml:space="preserve">ruka</w:t>
            </w:r>
            <w:r>
              <w:t xml:space="preserve"> to skip</w:t>
            </w:r>
          </w:p>
        </w:tc>
      </w:tr>
      <w:tr>
        <w:tc>
          <w:tcPr>
            <w:tcW w:w="4590" w:type="dxa"/>
          </w:tcPr>
          <w:p>
            <w:pPr/>
            <w:r>
              <w:rPr>
                <w:rStyle w:val="CodeChar"/>
              </w:rPr>
              <w:t xml:space="preserve">Asante &lt;name&gt;! Unafanya biashara gani?...</w:t>
            </w:r>
          </w:p>
        </w:tc>
        <w:tc>
          <w:tcPr>
            <w:tcW w:w="2360" w:type="dxa"/>
          </w:tcPr>
          <w:p>
            <w:pPr/>
            <w:r>
              <w:t xml:space="preserve">Asking your business type</w:t>
            </w:r>
          </w:p>
        </w:tc>
        <w:tc>
          <w:tcPr>
            <w:tcW w:w="2410" w:type="dxa"/>
          </w:tcPr>
          <w:p>
            <w:pPr/>
            <w:r>
              <w:t xml:space="preserve">Send it (e.g. </w:t>
            </w:r>
            <w:r>
              <w:rPr>
                <w:rStyle w:val="CodeChar"/>
              </w:rPr>
              <w:t xml:space="preserve">chakula</w:t>
            </w:r>
            <w:r>
              <w:t xml:space="preserve">), or </w:t>
            </w:r>
            <w:r>
              <w:rPr>
                <w:rStyle w:val="CodeChar"/>
              </w:rPr>
              <w:t xml:space="preserve">ruka</w:t>
            </w:r>
          </w:p>
        </w:tc>
      </w:tr>
      <w:tr>
        <w:tc>
          <w:tcPr>
            <w:tcW w:w="4590" w:type="dxa"/>
          </w:tcPr>
          <w:p>
            <w:pPr/>
            <w:r>
              <w:rPr>
                <w:rStyle w:val="CodeChar"/>
              </w:rPr>
              <w:t xml:space="preserve">Safi, &lt;name&gt;! Sasa uko tayari.</w:t>
            </w:r>
            <w:r>
              <w:t xml:space="preserve"> + help list</w:t>
            </w:r>
          </w:p>
        </w:tc>
        <w:tc>
          <w:tcPr>
            <w:tcW w:w="2360" w:type="dxa"/>
          </w:tcPr>
          <w:p>
            <w:pPr/>
            <w:r>
              <w:t xml:space="preserve">Sign-up finished</w:t>
            </w:r>
          </w:p>
        </w:tc>
        <w:tc>
          <w:tcPr>
            <w:tcW w:w="2410" w:type="dxa"/>
          </w:tcPr>
          <w:p>
            <w:pPr/>
            <w:r>
              <w:t xml:space="preserve">Start recording</w:t>
            </w:r>
          </w:p>
        </w:tc>
      </w:tr>
      <w:tr>
        <w:tc>
          <w:tcPr>
            <w:tcW w:w="4590" w:type="dxa"/>
          </w:tcPr>
          <w:p>
            <w:pPr/>
            <w:r>
              <w:rPr>
                <w:rStyle w:val="CodeChar"/>
              </w:rPr>
              <w:t xml:space="preserve">Sawa! Nimeongeza ... Asante!</w:t>
            </w:r>
          </w:p>
        </w:tc>
        <w:tc>
          <w:tcPr>
            <w:tcW w:w="2360" w:type="dxa"/>
          </w:tcPr>
          <w:p>
            <w:pPr/>
            <w:r>
              <w:t xml:space="preserve">Saved</w:t>
            </w:r>
          </w:p>
        </w:tc>
        <w:tc>
          <w:tcPr>
            <w:tcW w:w="2410" w:type="dxa"/>
          </w:tcPr>
          <w:p>
            <w:pPr/>
            <w:r>
              <w:t xml:space="preserve">Nothing</w:t>
            </w:r>
          </w:p>
        </w:tc>
      </w:tr>
      <w:tr>
        <w:tc>
          <w:tcPr>
            <w:tcW w:w="4590" w:type="dxa"/>
          </w:tcPr>
          <w:p>
            <w:pPr/>
            <w:r>
              <w:rPr>
                <w:rStyle w:val="CodeChar"/>
              </w:rPr>
              <w:t xml:space="preserve">Nimeelewa hivi: ... Jibu NDIO au HAPANA.</w:t>
            </w:r>
          </w:p>
        </w:tc>
        <w:tc>
          <w:tcPr>
            <w:tcW w:w="2360" w:type="dxa"/>
          </w:tcPr>
          <w:p>
            <w:pPr/>
            <w:r>
              <w:t xml:space="preserve">Not saved yet, needs your check</w:t>
            </w:r>
          </w:p>
        </w:tc>
        <w:tc>
          <w:tcPr>
            <w:tcW w:w="2410" w:type="dxa"/>
          </w:tcPr>
          <w:p>
            <w:pPr/>
            <w:r>
              <w:rPr>
                <w:rStyle w:val="CodeChar"/>
              </w:rPr>
              <w:t xml:space="preserve">NDIO</w:t>
            </w:r>
            <w:r>
              <w:t xml:space="preserve"> or </w:t>
            </w:r>
            <w:r>
              <w:rPr>
                <w:rStyle w:val="CodeChar"/>
              </w:rPr>
              <w:t xml:space="preserve">HAPANA</w:t>
            </w:r>
            <w:r>
              <w:t xml:space="preserve"> within 1 hour (5.1)</w:t>
            </w:r>
          </w:p>
        </w:tc>
      </w:tr>
      <w:tr>
        <w:tc>
          <w:tcPr>
            <w:tcW w:w="4590" w:type="dxa"/>
          </w:tcPr>
          <w:p>
            <w:pPr/>
            <w:r>
              <w:rPr>
                <w:rStyle w:val="CodeChar"/>
              </w:rPr>
              <w:t xml:space="preserve">&lt;item&gt; &lt;n&gt; kwa bei gani?...</w:t>
            </w:r>
          </w:p>
        </w:tc>
        <w:tc>
          <w:tcPr>
            <w:tcW w:w="2360" w:type="dxa"/>
          </w:tcPr>
          <w:p>
            <w:pPr/>
            <w:r>
              <w:t xml:space="preserve">Count without price, no earlier price</w:t>
            </w:r>
          </w:p>
        </w:tc>
        <w:tc>
          <w:tcPr>
            <w:tcW w:w="2410" w:type="dxa"/>
          </w:tcPr>
          <w:p>
            <w:pPr/>
            <w:r>
              <w:t xml:space="preserve">Send again with the total amount (4.7)</w:t>
            </w:r>
          </w:p>
        </w:tc>
      </w:tr>
      <w:tr>
        <w:tc>
          <w:tcPr>
            <w:tcW w:w="4590" w:type="dxa"/>
          </w:tcPr>
          <w:p>
            <w:pPr/>
            <w:r>
              <w:rPr>
                <w:rStyle w:val="CodeChar"/>
              </w:rPr>
              <w:t xml:space="preserve">Samahani, sikuelewa vizuri...</w:t>
            </w:r>
          </w:p>
        </w:tc>
        <w:tc>
          <w:tcPr>
            <w:tcW w:w="2360" w:type="dxa"/>
          </w:tcPr>
          <w:p>
            <w:pPr/>
            <w:r>
              <w:t xml:space="preserve">Nothing saved</w:t>
            </w:r>
          </w:p>
        </w:tc>
        <w:tc>
          <w:tcPr>
            <w:tcW w:w="2410" w:type="dxa"/>
          </w:tcPr>
          <w:p>
            <w:pPr/>
            <w:r>
              <w:t xml:space="preserve">Send again with action word and amount (4.8)</w:t>
            </w:r>
          </w:p>
        </w:tc>
      </w:tr>
      <w:tr>
        <w:tc>
          <w:tcPr>
            <w:tcW w:w="4590" w:type="dxa"/>
          </w:tcPr>
          <w:p>
            <w:pPr/>
            <w:r>
              <w:rPr>
                <w:rStyle w:val="CodeChar"/>
              </w:rPr>
              <w:t xml:space="preserve">Sawa, sijahifadhi...</w:t>
            </w:r>
          </w:p>
        </w:tc>
        <w:tc>
          <w:tcPr>
            <w:tcW w:w="2360" w:type="dxa"/>
          </w:tcPr>
          <w:p>
            <w:pPr/>
            <w:r>
              <w:t xml:space="preserve">You said HAPANA; nothing saved</w:t>
            </w:r>
          </w:p>
        </w:tc>
        <w:tc>
          <w:tcPr>
            <w:tcW w:w="2410" w:type="dxa"/>
          </w:tcPr>
          <w:p>
            <w:pPr/>
            <w:r>
              <w:t xml:space="preserve">Send it again correctly</w:t>
            </w:r>
          </w:p>
        </w:tc>
      </w:tr>
      <w:tr>
        <w:tc>
          <w:tcPr>
            <w:tcW w:w="4590" w:type="dxa"/>
          </w:tcPr>
          <w:p>
            <w:pPr/>
            <w:r>
              <w:rPr>
                <w:rStyle w:val="CodeChar"/>
              </w:rPr>
              <w:t xml:space="preserve">Nimefuta ...</w:t>
            </w:r>
          </w:p>
        </w:tc>
        <w:tc>
          <w:tcPr>
            <w:tcW w:w="2360" w:type="dxa"/>
          </w:tcPr>
          <w:p>
            <w:pPr/>
            <w:r>
              <w:t xml:space="preserve">Last record deleted</w:t>
            </w:r>
          </w:p>
        </w:tc>
        <w:tc>
          <w:tcPr>
            <w:tcW w:w="2410" w:type="dxa"/>
          </w:tcPr>
          <w:p>
            <w:pPr/>
            <w:r>
              <w:t xml:space="preserve">Nothing</w:t>
            </w:r>
          </w:p>
        </w:tc>
      </w:tr>
      <w:tr>
        <w:tc>
          <w:tcPr>
            <w:tcW w:w="4590" w:type="dxa"/>
          </w:tcPr>
          <w:p>
            <w:pPr/>
            <w:r>
              <w:rPr>
                <w:rStyle w:val="CodeChar"/>
              </w:rPr>
              <w:t xml:space="preserve">Nimerekebisha ...: &lt;old&gt; → &lt;new&gt;.</w:t>
            </w:r>
          </w:p>
        </w:tc>
        <w:tc>
          <w:tcPr>
            <w:tcW w:w="2360" w:type="dxa"/>
          </w:tcPr>
          <w:p>
            <w:pPr/>
            <w:r>
              <w:t xml:space="preserve">Amount changed</w:t>
            </w:r>
          </w:p>
        </w:tc>
        <w:tc>
          <w:tcPr>
            <w:tcW w:w="2410" w:type="dxa"/>
          </w:tcPr>
          <w:p>
            <w:pPr/>
            <w:r>
              <w:t xml:space="preserve">Nothing</w:t>
            </w:r>
          </w:p>
        </w:tc>
      </w:tr>
      <w:tr>
        <w:tc>
          <w:tcPr>
            <w:tcW w:w="4590" w:type="dxa"/>
          </w:tcPr>
          <w:p>
            <w:pPr/>
            <w:r>
              <w:rPr>
                <w:rStyle w:val="CodeChar"/>
              </w:rPr>
              <w:t xml:space="preserve">Hakuna rekodi ya kubadilisha.</w:t>
            </w:r>
          </w:p>
        </w:tc>
        <w:tc>
          <w:tcPr>
            <w:tcW w:w="2360" w:type="dxa"/>
          </w:tcPr>
          <w:p>
            <w:pPr/>
            <w:r>
              <w:t xml:space="preserve">Nothing to delete or change</w:t>
            </w:r>
          </w:p>
        </w:tc>
        <w:tc>
          <w:tcPr>
            <w:tcW w:w="2410" w:type="dxa"/>
          </w:tcPr>
          <w:p>
            <w:pPr/>
            <w:r>
              <w:t xml:space="preserve">Nothing</w:t>
            </w:r>
          </w:p>
        </w:tc>
      </w:tr>
      <w:tr>
        <w:tc>
          <w:tcPr>
            <w:tcW w:w="4590" w:type="dxa"/>
          </w:tcPr>
          <w:p>
            <w:pPr/>
            <w:r>
              <w:rPr>
                <w:rStyle w:val="CodeChar"/>
              </w:rPr>
              <w:t xml:space="preserve">Ujumbe wako wa mwisho ulikuwa na rekodi &lt;n&gt;...</w:t>
            </w:r>
          </w:p>
        </w:tc>
        <w:tc>
          <w:tcPr>
            <w:tcW w:w="2360" w:type="dxa"/>
          </w:tcPr>
          <w:p>
            <w:pPr/>
            <w:r>
              <w:rPr>
                <w:rStyle w:val="CodeChar"/>
              </w:rPr>
              <w:t xml:space="preserve">rekebisha</w:t>
            </w:r>
            <w:r>
              <w:t xml:space="preserve"> cannot pick one of several</w:t>
            </w:r>
          </w:p>
        </w:tc>
        <w:tc>
          <w:tcPr>
            <w:tcW w:w="2410" w:type="dxa"/>
          </w:tcPr>
          <w:p>
            <w:pPr/>
            <w:r>
              <w:rPr>
                <w:rStyle w:val="CodeChar"/>
              </w:rPr>
              <w:t xml:space="preserve">futa</w:t>
            </w:r>
            <w:r>
              <w:t xml:space="preserve">, then send again (5.3)</w:t>
            </w:r>
          </w:p>
        </w:tc>
      </w:tr>
      <w:tr>
        <w:tc>
          <w:tcPr>
            <w:tcW w:w="4590" w:type="dxa"/>
          </w:tcPr>
          <w:p>
            <w:pPr/>
            <w:r>
              <w:rPr>
                <w:rStyle w:val="CodeChar"/>
              </w:rPr>
              <w:t xml:space="preserve">📊 Muhtasari wa &lt;period&gt;:</w:t>
            </w:r>
          </w:p>
        </w:tc>
        <w:tc>
          <w:tcPr>
            <w:tcW w:w="2360" w:type="dxa"/>
          </w:tcPr>
          <w:p>
            <w:pPr/>
            <w:r>
              <w:t xml:space="preserve">Your summary</w:t>
            </w:r>
          </w:p>
        </w:tc>
        <w:tc>
          <w:tcPr>
            <w:tcW w:w="2410" w:type="dxa"/>
          </w:tcPr>
          <w:p>
            <w:pPr/>
            <w:r>
              <w:t xml:space="preserve">Read (6.2)</w:t>
            </w:r>
          </w:p>
        </w:tc>
      </w:tr>
      <w:tr>
        <w:tc>
          <w:tcPr>
            <w:tcW w:w="4590" w:type="dxa"/>
          </w:tcPr>
          <w:p>
            <w:pPr/>
            <w:r>
              <w:rPr>
                <w:rStyle w:val="CodeChar"/>
              </w:rPr>
              <w:t xml:space="preserve">Hakuna rekodi za &lt;period&gt; bado.</w:t>
            </w:r>
          </w:p>
        </w:tc>
        <w:tc>
          <w:tcPr>
            <w:tcW w:w="2360" w:type="dxa"/>
          </w:tcPr>
          <w:p>
            <w:pPr/>
            <w:r>
              <w:t xml:space="preserve">Nothing recorded in that period</w:t>
            </w:r>
          </w:p>
        </w:tc>
        <w:tc>
          <w:tcPr>
            <w:tcW w:w="2410" w:type="dxa"/>
          </w:tcPr>
          <w:p>
            <w:pPr/>
            <w:r>
              <w:t xml:space="preserve">Nothing</w:t>
            </w:r>
          </w:p>
        </w:tc>
      </w:tr>
      <w:tr>
        <w:tc>
          <w:tcPr>
            <w:tcW w:w="4590" w:type="dxa"/>
          </w:tcPr>
          <w:p>
            <w:pPr/>
            <w:r>
              <w:rPr>
                <w:rStyle w:val="CodeChar"/>
              </w:rPr>
              <w:t xml:space="preserve">Habari &lt;name&gt;! ... Kusitisha ripoti hizi, andika ACHA RIPOTI.</w:t>
            </w:r>
          </w:p>
        </w:tc>
        <w:tc>
          <w:tcPr>
            <w:tcW w:w="2360" w:type="dxa"/>
          </w:tcPr>
          <w:p>
            <w:pPr/>
            <w:r>
              <w:t xml:space="preserve">Evening report</w:t>
            </w:r>
          </w:p>
        </w:tc>
        <w:tc>
          <w:tcPr>
            <w:tcW w:w="2410" w:type="dxa"/>
          </w:tcPr>
          <w:p>
            <w:pPr/>
            <w:r>
              <w:t xml:space="preserve">Read, or </w:t>
            </w:r>
            <w:r>
              <w:rPr>
                <w:rStyle w:val="CodeChar"/>
              </w:rPr>
              <w:t xml:space="preserve">ACHA RIPOTI</w:t>
            </w:r>
            <w:r>
              <w:t xml:space="preserve"> to stop (6.4)</w:t>
            </w:r>
          </w:p>
        </w:tc>
      </w:tr>
      <w:tr>
        <w:tc>
          <w:tcPr>
            <w:tcW w:w="4590" w:type="dxa"/>
          </w:tcPr>
          <w:p>
            <w:pPr/>
            <w:r>
              <w:rPr>
                <w:rStyle w:val="CodeChar"/>
              </w:rPr>
              <w:t xml:space="preserve">Sawa! &lt;name&gt; anadaiwa ... Salio: ...</w:t>
            </w:r>
            <w:r>
              <w:t xml:space="preserve"> (and other debt forms)</w:t>
            </w:r>
          </w:p>
        </w:tc>
        <w:tc>
          <w:tcPr>
            <w:tcW w:w="2360" w:type="dxa"/>
          </w:tcPr>
          <w:p>
            <w:pPr/>
            <w:r>
              <w:t xml:space="preserve">Debt saved, new balance</w:t>
            </w:r>
          </w:p>
        </w:tc>
        <w:tc>
          <w:tcPr>
            <w:tcW w:w="2410" w:type="dxa"/>
          </w:tcPr>
          <w:p>
            <w:pPr/>
            <w:r>
              <w:t xml:space="preserve">Nothing (7.1)</w:t>
            </w:r>
          </w:p>
        </w:tc>
      </w:tr>
      <w:tr>
        <w:tc>
          <w:tcPr>
            <w:tcW w:w="4590" w:type="dxa"/>
          </w:tcPr>
          <w:p>
            <w:pPr/>
            <w:r>
              <w:rPr>
                <w:rStyle w:val="CodeChar"/>
              </w:rPr>
              <w:t xml:space="preserve">Kiasi gani? Mfano: ...</w:t>
            </w:r>
          </w:p>
        </w:tc>
        <w:tc>
          <w:tcPr>
            <w:tcW w:w="2360" w:type="dxa"/>
          </w:tcPr>
          <w:p>
            <w:pPr/>
            <w:r>
              <w:t xml:space="preserve">Debt without amount</w:t>
            </w:r>
          </w:p>
        </w:tc>
        <w:tc>
          <w:tcPr>
            <w:tcW w:w="2410" w:type="dxa"/>
          </w:tcPr>
          <w:p>
            <w:pPr/>
            <w:r>
              <w:t xml:space="preserve">Send again with amount</w:t>
            </w:r>
          </w:p>
        </w:tc>
      </w:tr>
      <w:tr>
        <w:tc>
          <w:tcPr>
            <w:tcW w:w="4590" w:type="dxa"/>
          </w:tcPr>
          <w:p>
            <w:pPr/>
            <w:r>
              <w:rPr>
                <w:rStyle w:val="CodeChar"/>
              </w:rPr>
              <w:t xml:space="preserve">📒 Madeni:</w:t>
            </w:r>
          </w:p>
        </w:tc>
        <w:tc>
          <w:tcPr>
            <w:tcW w:w="2360" w:type="dxa"/>
          </w:tcPr>
          <w:p>
            <w:pPr/>
            <w:r>
              <w:t xml:space="preserve">Debt list</w:t>
            </w:r>
          </w:p>
        </w:tc>
        <w:tc>
          <w:tcPr>
            <w:tcW w:w="2410" w:type="dxa"/>
          </w:tcPr>
          <w:p>
            <w:pPr/>
            <w:r>
              <w:t xml:space="preserve">Read (7.5)</w:t>
            </w:r>
          </w:p>
        </w:tc>
      </w:tr>
      <w:tr>
        <w:tc>
          <w:tcPr>
            <w:tcW w:w="4590" w:type="dxa"/>
          </w:tcPr>
          <w:p>
            <w:pPr/>
            <w:r>
              <w:rPr>
                <w:rStyle w:val="CodeChar"/>
              </w:rPr>
              <w:t xml:space="preserve">Unaweza kumtumia &lt;name&gt; ujumbe unaofuata...</w:t>
            </w:r>
            <w:r>
              <w:t xml:space="preserve"> + reminder</w:t>
            </w:r>
          </w:p>
        </w:tc>
        <w:tc>
          <w:tcPr>
            <w:tcW w:w="2360" w:type="dxa"/>
          </w:tcPr>
          <w:p>
            <w:pPr/>
            <w:r>
              <w:t xml:space="preserve">Ready reminder</w:t>
            </w:r>
          </w:p>
        </w:tc>
        <w:tc>
          <w:tcPr>
            <w:tcW w:w="2410" w:type="dxa"/>
          </w:tcPr>
          <w:p>
            <w:pPr/>
            <w:r>
              <w:t xml:space="preserve">Forward the second message (7.6)</w:t>
            </w:r>
          </w:p>
        </w:tc>
      </w:tr>
      <w:tr>
        <w:tc>
          <w:tcPr>
            <w:tcW w:w="4590" w:type="dxa"/>
          </w:tcPr>
          <w:p>
            <w:pPr/>
            <w:r>
              <w:rPr>
                <w:rStyle w:val="CodeChar"/>
              </w:rPr>
              <w:t xml:space="preserve">Umetuma TSh ... Hii ni nini? ... Jibu 1, 2 au 3.</w:t>
            </w:r>
          </w:p>
        </w:tc>
        <w:tc>
          <w:tcPr>
            <w:tcW w:w="2360" w:type="dxa"/>
          </w:tcPr>
          <w:p>
            <w:pPr/>
            <w:r>
              <w:t xml:space="preserve">Money sent to a person</w:t>
            </w:r>
          </w:p>
        </w:tc>
        <w:tc>
          <w:tcPr>
            <w:tcW w:w="2410" w:type="dxa"/>
          </w:tcPr>
          <w:p>
            <w:pPr/>
            <w:r>
              <w:rPr>
                <w:rStyle w:val="CodeChar"/>
              </w:rPr>
              <w:t xml:space="preserve">1</w:t>
            </w:r>
            <w:r>
              <w:t xml:space="preserve">, </w:t>
            </w:r>
            <w:r>
              <w:rPr>
                <w:rStyle w:val="CodeChar"/>
              </w:rPr>
              <w:t xml:space="preserve">2</w:t>
            </w:r>
            <w:r>
              <w:t xml:space="preserve"> or </w:t>
            </w:r>
            <w:r>
              <w:rPr>
                <w:rStyle w:val="CodeChar"/>
              </w:rPr>
              <w:t xml:space="preserve">3</w:t>
            </w:r>
            <w:r>
              <w:t xml:space="preserve"> (8.3)</w:t>
            </w:r>
          </w:p>
        </w:tc>
      </w:tr>
      <w:tr>
        <w:tc>
          <w:tcPr>
            <w:tcW w:w="4590" w:type="dxa"/>
          </w:tcPr>
          <w:p>
            <w:pPr/>
            <w:r>
              <w:rPr>
                <w:rStyle w:val="CodeChar"/>
              </w:rPr>
              <w:t xml:space="preserve">Muamala huu (...) tayari umeshawekwa kwenye hesabu.</w:t>
            </w:r>
          </w:p>
        </w:tc>
        <w:tc>
          <w:tcPr>
            <w:tcW w:w="2360" w:type="dxa"/>
          </w:tcPr>
          <w:p>
            <w:pPr/>
            <w:r>
              <w:t xml:space="preserve">SMS already recorded</w:t>
            </w:r>
          </w:p>
        </w:tc>
        <w:tc>
          <w:tcPr>
            <w:tcW w:w="2410" w:type="dxa"/>
          </w:tcPr>
          <w:p>
            <w:pPr/>
            <w:r>
              <w:t xml:space="preserve">Nothing (8.5)</w:t>
            </w:r>
          </w:p>
        </w:tc>
      </w:tr>
      <w:tr>
        <w:tc>
          <w:tcPr>
            <w:tcW w:w="4590" w:type="dxa"/>
          </w:tcPr>
          <w:p>
            <w:pPr/>
            <w:r>
              <w:rPr>
                <w:rStyle w:val="CodeChar"/>
              </w:rPr>
              <w:t xml:space="preserve">Huu ni uhamisho wa pesa zako mwenyewe...</w:t>
            </w:r>
            <w:r>
              <w:t xml:space="preserve"> / </w:t>
            </w:r>
            <w:r>
              <w:rPr>
                <w:rStyle w:val="CodeChar"/>
              </w:rPr>
              <w:t xml:space="preserve">...kadi ya benki...</w:t>
            </w:r>
            <w:r>
              <w:t xml:space="preserve"> / </w:t>
            </w:r>
            <w:r>
              <w:rPr>
                <w:rStyle w:val="CodeChar"/>
              </w:rPr>
              <w:t xml:space="preserve">...kwa TSh tu...</w:t>
            </w:r>
          </w:p>
        </w:tc>
        <w:tc>
          <w:tcPr>
            <w:tcW w:w="2360" w:type="dxa"/>
          </w:tcPr>
          <w:p>
            <w:pPr/>
            <w:r>
              <w:t xml:space="preserve">SMS recognised, not saved</w:t>
            </w:r>
          </w:p>
        </w:tc>
        <w:tc>
          <w:tcPr>
            <w:tcW w:w="2410" w:type="dxa"/>
          </w:tcPr>
          <w:p>
            <w:pPr/>
            <w:r>
              <w:t xml:space="preserve">Nothing (8.4)</w:t>
            </w:r>
          </w:p>
        </w:tc>
      </w:tr>
      <w:tr>
        <w:tc>
          <w:tcPr>
            <w:tcW w:w="4590" w:type="dxa"/>
          </w:tcPr>
          <w:p>
            <w:pPr/>
            <w:r>
              <w:rPr>
                <w:rStyle w:val="CodeChar"/>
              </w:rPr>
              <w:t xml:space="preserve">Fungua dashibodi yako hapa...</w:t>
            </w:r>
          </w:p>
        </w:tc>
        <w:tc>
          <w:tcPr>
            <w:tcW w:w="2360" w:type="dxa"/>
          </w:tcPr>
          <w:p>
            <w:pPr/>
            <w:r>
              <w:t xml:space="preserve">Dashboard link</w:t>
            </w:r>
          </w:p>
        </w:tc>
        <w:tc>
          <w:tcPr>
            <w:tcW w:w="2410" w:type="dxa"/>
          </w:tcPr>
          <w:p>
            <w:pPr/>
            <w:r>
              <w:t xml:space="preserve">Open within 15 minutes, tap Ingia (9.1)</w:t>
            </w:r>
          </w:p>
        </w:tc>
      </w:tr>
      <w:tr>
        <w:tc>
          <w:tcPr>
            <w:tcW w:w="4590" w:type="dxa"/>
          </w:tcPr>
          <w:p>
            <w:pPr/>
            <w:r>
              <w:rPr>
                <w:rStyle w:val="CodeChar"/>
              </w:rPr>
              <w:t xml:space="preserve">Taarifa yako ya biashara iko tayari...</w:t>
            </w:r>
          </w:p>
        </w:tc>
        <w:tc>
          <w:tcPr>
            <w:tcW w:w="2360" w:type="dxa"/>
          </w:tcPr>
          <w:p>
            <w:pPr/>
            <w:r>
              <w:t xml:space="preserve">Statement link</w:t>
            </w:r>
          </w:p>
        </w:tc>
        <w:tc>
          <w:tcPr>
            <w:tcW w:w="2410" w:type="dxa"/>
          </w:tcPr>
          <w:p>
            <w:pPr/>
            <w:r>
              <w:t xml:space="preserve">Check, then share (10.1)</w:t>
            </w:r>
          </w:p>
        </w:tc>
      </w:tr>
      <w:tr>
        <w:tc>
          <w:tcPr>
            <w:tcW w:w="4590" w:type="dxa"/>
          </w:tcPr>
          <w:p>
            <w:pPr/>
            <w:r>
              <w:rPr>
                <w:rStyle w:val="CodeChar"/>
              </w:rPr>
              <w:t xml:space="preserve">Sawa, viungo vyote vya taarifa yako ya biashara vimefungwa.</w:t>
            </w:r>
          </w:p>
        </w:tc>
        <w:tc>
          <w:tcPr>
            <w:tcW w:w="2360" w:type="dxa"/>
          </w:tcPr>
          <w:p>
            <w:pPr/>
            <w:r>
              <w:t xml:space="preserve">Statement links closed</w:t>
            </w:r>
          </w:p>
        </w:tc>
        <w:tc>
          <w:tcPr>
            <w:tcW w:w="2410" w:type="dxa"/>
          </w:tcPr>
          <w:p>
            <w:pPr/>
            <w:r>
              <w:t xml:space="preserve">Nothing</w:t>
            </w:r>
          </w:p>
        </w:tc>
      </w:tr>
      <w:tr>
        <w:tc>
          <w:tcPr>
            <w:tcW w:w="4590" w:type="dxa"/>
          </w:tcPr>
          <w:p>
            <w:pPr/>
            <w:r>
              <w:rPr>
                <w:rStyle w:val="CodeChar"/>
              </w:rPr>
              <w:t xml:space="preserve">Sawa, nitajibu kwa Kiswahili...</w:t>
            </w:r>
            <w:r>
              <w:t xml:space="preserve"> / </w:t>
            </w:r>
            <w:r>
              <w:rPr>
                <w:rStyle w:val="CodeChar"/>
              </w:rPr>
              <w:t xml:space="preserve">OK, I'll reply in English...</w:t>
            </w:r>
          </w:p>
        </w:tc>
        <w:tc>
          <w:tcPr>
            <w:tcW w:w="2360" w:type="dxa"/>
          </w:tcPr>
          <w:p>
            <w:pPr/>
            <w:r>
              <w:t xml:space="preserve">Language changed</w:t>
            </w:r>
          </w:p>
        </w:tc>
        <w:tc>
          <w:tcPr>
            <w:tcW w:w="2410" w:type="dxa"/>
          </w:tcPr>
          <w:p>
            <w:pPr/>
            <w:r>
              <w:t xml:space="preserve">Nothing (11.1)</w:t>
            </w:r>
          </w:p>
        </w:tc>
      </w:tr>
      <w:tr>
        <w:tc>
          <w:tcPr>
            <w:tcW w:w="4590" w:type="dxa"/>
          </w:tcPr>
          <w:p>
            <w:pPr/>
            <w:r>
              <w:rPr>
                <w:rStyle w:val="CodeChar"/>
              </w:rPr>
              <w:t xml:space="preserve">Hii itafuta KABISA ...</w:t>
            </w:r>
          </w:p>
        </w:tc>
        <w:tc>
          <w:tcPr>
            <w:tcW w:w="2360" w:type="dxa"/>
          </w:tcPr>
          <w:p>
            <w:pPr/>
            <w:r>
              <w:t xml:space="preserve">Deletion warning</w:t>
            </w:r>
          </w:p>
        </w:tc>
        <w:tc>
          <w:tcPr>
            <w:tcW w:w="2410" w:type="dxa"/>
          </w:tcPr>
          <w:p>
            <w:pPr/>
            <w:r>
              <w:rPr>
                <w:rStyle w:val="CodeChar"/>
              </w:rPr>
              <w:t xml:space="preserve">FUTA KABISA</w:t>
            </w:r>
            <w:r>
              <w:t xml:space="preserve"> within 10 minutes, or ignore (11.4)</w:t>
            </w:r>
          </w:p>
        </w:tc>
      </w:tr>
      <w:tr>
        <w:tc>
          <w:tcPr>
            <w:tcW w:w="4590" w:type="dxa"/>
          </w:tcPr>
          <w:p>
            <w:pPr/>
            <w:r>
              <w:rPr>
                <w:rStyle w:val="CodeChar"/>
              </w:rPr>
              <w:t xml:space="preserve">Taarifa zako zote zimefutwa...</w:t>
            </w:r>
          </w:p>
        </w:tc>
        <w:tc>
          <w:tcPr>
            <w:tcW w:w="2360" w:type="dxa"/>
          </w:tcPr>
          <w:p>
            <w:pPr/>
            <w:r>
              <w:t xml:space="preserve">All data deleted</w:t>
            </w:r>
          </w:p>
        </w:tc>
        <w:tc>
          <w:tcPr>
            <w:tcW w:w="2410" w:type="dxa"/>
          </w:tcPr>
          <w:p>
            <w:pPr/>
            <w:r>
              <w:t xml:space="preserve">Nothing</w:t>
            </w:r>
          </w:p>
        </w:tc>
      </w:tr>
      <w:tr>
        <w:tc>
          <w:tcPr>
            <w:tcW w:w="4590" w:type="dxa"/>
          </w:tcPr>
          <w:p>
            <w:pPr/>
            <w:r>
              <w:rPr>
                <w:rStyle w:val="CodeChar"/>
              </w:rPr>
              <w:t xml:space="preserve">Samahani, bado siwezi kusikiliza ujumbe wa sauti...</w:t>
            </w:r>
          </w:p>
        </w:tc>
        <w:tc>
          <w:tcPr>
            <w:tcW w:w="2360" w:type="dxa"/>
          </w:tcPr>
          <w:p>
            <w:pPr/>
            <w:r>
              <w:t xml:space="preserve">You sent a voice note</w:t>
            </w:r>
          </w:p>
        </w:tc>
        <w:tc>
          <w:tcPr>
            <w:tcW w:w="2410" w:type="dxa"/>
          </w:tcPr>
          <w:p>
            <w:pPr/>
            <w:r>
              <w:t xml:space="preserve">Type it instead (4.9)</w:t>
            </w:r>
          </w:p>
        </w:tc>
      </w:tr>
      <w:tr>
        <w:tc>
          <w:tcPr>
            <w:tcW w:w="4590" w:type="dxa"/>
          </w:tcPr>
          <w:p>
            <w:pPr/>
            <w:r>
              <w:rPr>
                <w:rStyle w:val="CodeChar"/>
              </w:rPr>
              <w:t xml:space="preserve">Samahani, ninaelewa ujumbe wa maandishi tu...</w:t>
            </w:r>
          </w:p>
        </w:tc>
        <w:tc>
          <w:tcPr>
            <w:tcW w:w="2360" w:type="dxa"/>
          </w:tcPr>
          <w:p>
            <w:pPr/>
            <w:r>
              <w:t xml:space="preserve">You sent a photo, sticker, file, etc.</w:t>
            </w:r>
          </w:p>
        </w:tc>
        <w:tc>
          <w:tcPr>
            <w:tcW w:w="2410" w:type="dxa"/>
          </w:tcPr>
          <w:p>
            <w:pPr/>
            <w:r>
              <w:t xml:space="preserve">Type it instead</w:t>
            </w:r>
          </w:p>
        </w:tc>
      </w:tr>
      <w:tr>
        <w:tc>
          <w:tcPr>
            <w:tcW w:w="4590" w:type="dxa"/>
          </w:tcPr>
          <w:p>
            <w:pPr/>
            <w:r>
              <w:rPr>
                <w:rStyle w:val="CodeChar"/>
              </w:rPr>
              <w:t xml:space="preserve">Samahani, kuna tatizo la mfumo...</w:t>
            </w:r>
          </w:p>
        </w:tc>
        <w:tc>
          <w:tcPr>
            <w:tcW w:w="2360" w:type="dxa"/>
          </w:tcPr>
          <w:p>
            <w:pPr/>
            <w:r>
              <w:t xml:space="preserve">Error on Mkoba's side</w:t>
            </w:r>
          </w:p>
        </w:tc>
        <w:tc>
          <w:tcPr>
            <w:tcW w:w="2410" w:type="dxa"/>
          </w:tcPr>
          <w:p>
            <w:pPr/>
            <w:r>
              <w:t xml:space="preserve">Wait a few minutes, send again (chapter 16)</w:t>
            </w:r>
          </w:p>
        </w:tc>
      </w:tr>
    </w:tbl>
    <w:p>
      <w:pPr/>
      <w:r>
        <w:t xml:space="preserve">Mkoba sends </w:t>
      </w:r>
      <w:r>
        <w:rPr>
          <w:b/>
        </w:rPr>
        <w:t xml:space="preserve">no reply</w:t>
      </w:r>
      <w:r>
        <w:t xml:space="preserve"> to emoji reactions, and none when the same WhatsApp message is delivered to it twice.</w:t>
      </w:r>
    </w:p>
    <w:p>
      <w:pPr>
        <w:pStyle w:val="Heading2"/>
      </w:pPr>
      <w:r>
        <w:t xml:space="preserve">15. Administrator guide</w:t>
      </w:r>
    </w:p>
    <w:p>
      <w:pPr/>
      <w:r>
        <w:t xml:space="preserve">This chapter is for the person who runs Mkoba, not for vendors. It assumes access to the server and to the GitHub repository. No passwords, tokens or keys are written in this manual; they live only in the server's </w:t>
      </w:r>
      <w:r>
        <w:rPr>
          <w:rStyle w:val="CodeChar"/>
        </w:rPr>
        <w:t xml:space="preserve">.env</w:t>
      </w:r>
      <w:r>
        <w:t xml:space="preserve"> file.</w:t>
      </w:r>
    </w:p>
    <w:p>
      <w:pPr>
        <w:pStyle w:val="Heading3"/>
      </w:pPr>
      <w:r>
        <w:t xml:space="preserve">15.1 The admin page</w:t>
      </w:r>
    </w:p>
    <w:p>
      <w:pPr>
        <w:pStyle w:val="ListParagraph"/>
        <w:numPr>
          <w:ilvl w:val="0"/>
          <w:numId w:val="65"/>
        </w:numPr>
      </w:pPr>
      <w:r>
        <w:t xml:space="preserve">Open </w:t>
      </w:r>
      <w:r>
        <w:rPr>
          <w:rStyle w:val="CodeChar"/>
        </w:rPr>
        <w:t xml:space="preserve">https://mkoba.digital/admin</w:t>
      </w:r>
      <w:r>
        <w:t xml:space="preserve"> in a browser.</w:t>
      </w:r>
    </w:p>
    <w:p>
      <w:pPr>
        <w:pStyle w:val="ListParagraph"/>
        <w:numPr>
          <w:ilvl w:val="0"/>
          <w:numId w:val="65"/>
        </w:numPr>
      </w:pPr>
      <w:r>
        <w:t xml:space="preserve">The browser asks for a user name and password. Enter user name </w:t>
      </w:r>
      <w:r>
        <w:rPr>
          <w:rStyle w:val="CodeChar"/>
        </w:rPr>
        <w:t xml:space="preserve">admin</w:t>
      </w:r>
      <w:r>
        <w:t xml:space="preserve"> and the password set as </w:t>
      </w:r>
      <w:r>
        <w:rPr>
          <w:rStyle w:val="CodeChar"/>
        </w:rPr>
        <w:t xml:space="preserve">ADMIN_PASSWORD</w:t>
      </w:r>
      <w:r>
        <w:t xml:space="preserve"> in </w:t>
      </w:r>
      <w:r>
        <w:rPr>
          <w:rStyle w:val="CodeChar"/>
        </w:rPr>
        <w:t xml:space="preserve">.env</w:t>
      </w:r>
      <w:r>
        <w:t xml:space="preserve">.</w:t>
      </w:r>
    </w:p>
    <w:p>
      <w:pPr>
        <w:pStyle w:val="ListParagraph"/>
        <w:numPr>
          <w:ilvl w:val="0"/>
          <w:numId w:val="65"/>
        </w:numPr>
      </w:pPr>
      <w:r>
        <w:t xml:space="preserve">The admin page opens.</w:t>
      </w:r>
    </w:p>
    <w:p>
      <w:pPr/>
      <w:r>
        <w:drawing>
          <wp:inline distT="0" distB="0" distL="0" distR="0">
            <wp:extent cx="5462178" cy="7498080"/>
            <wp:docPr id="11" name="image11" descr="The admin page (demonstration data)"/>
            <a:graphic xmlns:a="http://schemas.openxmlformats.org/drawingml/2006/main">
              <a:graphicData uri="http://schemas.openxmlformats.org/drawingml/2006/picture">
                <pic:pic xmlns:pic="http://schemas.openxmlformats.org/drawingml/2006/picture">
                  <pic:nvPicPr>
                    <pic:cNvPr id="11" name="image11" descr="The admin page (demonstration data)"/>
                    <pic:cNvPicPr/>
                  </pic:nvPicPr>
                  <pic:blipFill>
                    <a:blip r:embed="rId13"/>
                    <a:stretch>
                      <a:fillRect/>
                    </a:stretch>
                  </pic:blipFill>
                  <pic:spPr>
                    <a:xfrm>
                      <a:off x="0" y="0"/>
                      <a:ext cx="5462178" cy="7498080"/>
                    </a:xfrm>
                    <a:prstGeom prst="rect">
                      <a:avLst/>
                    </a:prstGeom>
                  </pic:spPr>
                </pic:pic>
              </a:graphicData>
            </a:graphic>
          </wp:inline>
        </w:drawing>
      </w:r>
    </w:p>
    <w:p>
      <w:pPr/>
      <w:r>
        <w:t xml:space="preserve">What it shows:</w:t>
      </w:r>
    </w:p>
    <w:p>
      <w:pPr>
        <w:pStyle w:val="ListParagraph"/>
        <w:numPr>
          <w:ilvl w:val="0"/>
          <w:numId w:val="66"/>
        </w:numPr>
      </w:pPr>
      <w:r>
        <w:rPr>
          <w:b/>
        </w:rPr>
        <w:t xml:space="preserve">Summary boxes:</w:t>
      </w:r>
      <w:r>
        <w:t xml:space="preserve"> total vendors; active in the last 7 and 30 days; new in 7 days; vendors still in sign-up; English users; reports turned off; messages today; records, sales and mobile-money records in 30 days; evening reports sent in 7 days; parser failures not yet reviewed.</w:t>
      </w:r>
    </w:p>
    <w:p>
      <w:pPr>
        <w:pStyle w:val="ListParagraph"/>
        <w:numPr>
          <w:ilvl w:val="0"/>
          <w:numId w:val="66"/>
        </w:numPr>
      </w:pPr>
      <w:r>
        <w:rPr>
          <w:b/>
        </w:rPr>
        <w:t xml:space="preserve">Last 14 days:</w:t>
      </w:r>
      <w:r>
        <w:t xml:space="preserve"> per day, messages, active vendors, records saved, and parser quality: not understood, rate, rejected (vendor said HAPANA) and corrected (vendor used rekebisha).</w:t>
      </w:r>
    </w:p>
    <w:p>
      <w:pPr>
        <w:pStyle w:val="ListParagraph"/>
        <w:numPr>
          <w:ilvl w:val="0"/>
          <w:numId w:val="66"/>
        </w:numPr>
      </w:pPr>
      <w:r>
        <w:rPr>
          <w:b/>
        </w:rPr>
        <w:t xml:space="preserve">Parser failures to review:</w:t>
      </w:r>
      <w:r>
        <w:t xml:space="preserve"> messages Mkoba did not understand, or that vendors rejected or corrected.</w:t>
      </w:r>
    </w:p>
    <w:p>
      <w:pPr>
        <w:pStyle w:val="ListParagraph"/>
        <w:numPr>
          <w:ilvl w:val="0"/>
          <w:numId w:val="66"/>
        </w:numPr>
      </w:pPr>
      <w:r>
        <w:rPr>
          <w:b/>
        </w:rPr>
        <w:t xml:space="preserve">Vendors:</w:t>
      </w:r>
      <w:r>
        <w:t xml:space="preserve"> name, phone, business, language, join date, last message, records and sales in 30 days, and status.</w:t>
      </w:r>
    </w:p>
    <w:p>
      <w:pPr/>
      <w:r>
        <w:t xml:space="preserve">Security rules: if </w:t>
      </w:r>
      <w:r>
        <w:rPr>
          <w:rStyle w:val="CodeChar"/>
        </w:rPr>
        <w:t xml:space="preserve">ADMIN_PASSWORD</w:t>
      </w:r>
      <w:r>
        <w:t xml:space="preserve"> is not set, the page does not exist ("Not Found"). After 5 wrong passwords from one address within 15 minutes, that address is blocked for 15 minutes.</w:t>
      </w:r>
    </w:p>
    <w:p>
      <w:pPr>
        <w:pStyle w:val="Heading3"/>
      </w:pPr>
      <w:r>
        <w:t xml:space="preserve">15.2 Reviewing parser failures</w:t>
      </w:r>
    </w:p>
    <w:p>
      <w:pPr/>
      <w:r>
        <w:t xml:space="preserve">On the server, in the app folder:</w:t>
      </w:r>
    </w:p>
    <w:p>
      <w:pPr>
        <w:pStyle w:val="ListParagraph"/>
        <w:numPr>
          <w:ilvl w:val="0"/>
          <w:numId w:val="67"/>
        </w:numPr>
      </w:pPr>
      <w:r>
        <w:t xml:space="preserve">Run </w:t>
      </w:r>
      <w:r>
        <w:rPr>
          <w:rStyle w:val="CodeChar"/>
        </w:rPr>
        <w:t xml:space="preserve">node review.js</w:t>
      </w:r>
      <w:r>
        <w:t xml:space="preserve"> to list unreviewed failures, each with what the parser does with that text now.</w:t>
      </w:r>
    </w:p>
    <w:p>
      <w:pPr>
        <w:pStyle w:val="ListParagraph"/>
        <w:numPr>
          <w:ilvl w:val="0"/>
          <w:numId w:val="67"/>
        </w:numPr>
      </w:pPr>
      <w:r>
        <w:t xml:space="preserve">Add important cases to </w:t>
      </w:r>
      <w:r>
        <w:rPr>
          <w:rStyle w:val="CodeChar"/>
        </w:rPr>
        <w:t xml:space="preserve">test.js</w:t>
      </w:r>
      <w:r>
        <w:t xml:space="preserve">, fix </w:t>
      </w:r>
      <w:r>
        <w:rPr>
          <w:rStyle w:val="CodeChar"/>
        </w:rPr>
        <w:t xml:space="preserve">parser.js</w:t>
      </w:r>
      <w:r>
        <w:t xml:space="preserve">, and run </w:t>
      </w:r>
      <w:r>
        <w:rPr>
          <w:rStyle w:val="CodeChar"/>
        </w:rPr>
        <w:t xml:space="preserve">node test.js</w:t>
      </w:r>
      <w:r>
        <w:t xml:space="preserve"> until all tests pass.</w:t>
      </w:r>
    </w:p>
    <w:p>
      <w:pPr>
        <w:pStyle w:val="ListParagraph"/>
        <w:numPr>
          <w:ilvl w:val="0"/>
          <w:numId w:val="67"/>
        </w:numPr>
      </w:pPr>
      <w:r>
        <w:t xml:space="preserve">Deploy (15.5).</w:t>
      </w:r>
    </w:p>
    <w:p>
      <w:pPr>
        <w:pStyle w:val="ListParagraph"/>
        <w:numPr>
          <w:ilvl w:val="0"/>
          <w:numId w:val="67"/>
        </w:numPr>
      </w:pPr>
      <w:r>
        <w:t xml:space="preserve">Run </w:t>
      </w:r>
      <w:r>
        <w:rPr>
          <w:rStyle w:val="CodeChar"/>
        </w:rPr>
        <w:t xml:space="preserve">node review.js --done</w:t>
      </w:r>
      <w:r>
        <w:t xml:space="preserve"> to mark the listed failures as reviewed.</w:t>
      </w:r>
    </w:p>
    <w:p>
      <w:pPr>
        <w:pStyle w:val="Heading3"/>
      </w:pPr>
      <w:r>
        <w:t xml:space="preserve">15.3 Settings (.env)</w:t>
      </w:r>
    </w:p>
    <w:p>
      <w:pPr/>
      <w:r>
        <w:t xml:space="preserve">The file </w:t>
      </w:r>
      <w:r>
        <w:rPr>
          <w:rStyle w:val="CodeChar"/>
        </w:rPr>
        <w:t xml:space="preserve">.env</w:t>
      </w:r>
      <w:r>
        <w:t xml:space="preserve"> in the app folder holds the settings. </w:t>
      </w:r>
      <w:r>
        <w:rPr>
          <w:rStyle w:val="CodeChar"/>
        </w:rPr>
        <w:t xml:space="preserve">.env.example</w:t>
      </w:r>
      <w:r>
        <w:t xml:space="preserve"> in the repository lists them without values.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Setting</w:t>
            </w:r>
          </w:p>
        </w:tc>
        <w:tc>
          <w:tcPr>
            <w:tcW w:w="4920" w:type="dxa"/>
            <w:shd w:val="clear" w:color="auto" w:fill="F2F2F2"/>
          </w:tcPr>
          <w:p>
            <w:pPr/>
            <w:r>
              <w:t xml:space="preserve">Purpose</w:t>
            </w:r>
          </w:p>
        </w:tc>
      </w:tr>
      <w:tr>
        <w:tc>
          <w:tcPr>
            <w:tcW w:w="4440" w:type="dxa"/>
          </w:tcPr>
          <w:p>
            <w:pPr/>
            <w:r>
              <w:rPr>
                <w:rStyle w:val="CodeChar"/>
              </w:rPr>
              <w:t xml:space="preserve">DATABASE_URL</w:t>
            </w:r>
            <w:r>
              <w:t xml:space="preserve">, </w:t>
            </w:r>
            <w:r>
              <w:rPr>
                <w:rStyle w:val="CodeChar"/>
              </w:rPr>
              <w:t xml:space="preserve">DATABASE_SSL</w:t>
            </w:r>
          </w:p>
        </w:tc>
        <w:tc>
          <w:tcPr>
            <w:tcW w:w="4920" w:type="dxa"/>
          </w:tcPr>
          <w:p>
            <w:pPr/>
            <w:r>
              <w:t xml:space="preserve">PostgreSQL connection</w:t>
            </w:r>
          </w:p>
        </w:tc>
      </w:tr>
      <w:tr>
        <w:tc>
          <w:tcPr>
            <w:tcW w:w="4440" w:type="dxa"/>
          </w:tcPr>
          <w:p>
            <w:pPr/>
            <w:r>
              <w:rPr>
                <w:rStyle w:val="CodeChar"/>
              </w:rPr>
              <w:t xml:space="preserve">WHATSAPP_TOKEN</w:t>
            </w:r>
            <w:r>
              <w:t xml:space="preserve">, </w:t>
            </w:r>
            <w:r>
              <w:rPr>
                <w:rStyle w:val="CodeChar"/>
              </w:rPr>
              <w:t xml:space="preserve">WHATSAPP_PHONE_NUMBER_ID</w:t>
            </w:r>
          </w:p>
        </w:tc>
        <w:tc>
          <w:tcPr>
            <w:tcW w:w="4920" w:type="dxa"/>
          </w:tcPr>
          <w:p>
            <w:pPr/>
            <w:r>
              <w:t xml:space="preserve">Sending WhatsApp messages (Meta Cloud API)</w:t>
            </w:r>
          </w:p>
        </w:tc>
      </w:tr>
      <w:tr>
        <w:tc>
          <w:tcPr>
            <w:tcW w:w="4440" w:type="dxa"/>
          </w:tcPr>
          <w:p>
            <w:pPr/>
            <w:r>
              <w:rPr>
                <w:rStyle w:val="CodeChar"/>
              </w:rPr>
              <w:t xml:space="preserve">META_APP_SECRET</w:t>
            </w:r>
          </w:p>
        </w:tc>
        <w:tc>
          <w:tcPr>
            <w:tcW w:w="4920" w:type="dxa"/>
          </w:tcPr>
          <w:p>
            <w:pPr/>
            <w:r>
              <w:t xml:space="preserve">Checking that webhook calls really come from Meta</w:t>
            </w:r>
          </w:p>
        </w:tc>
      </w:tr>
      <w:tr>
        <w:tc>
          <w:tcPr>
            <w:tcW w:w="4440" w:type="dxa"/>
          </w:tcPr>
          <w:p>
            <w:pPr/>
            <w:r>
              <w:rPr>
                <w:rStyle w:val="CodeChar"/>
              </w:rPr>
              <w:t xml:space="preserve">WEBHOOK_VERIFY_TOKEN</w:t>
            </w:r>
          </w:p>
        </w:tc>
        <w:tc>
          <w:tcPr>
            <w:tcW w:w="4920" w:type="dxa"/>
          </w:tcPr>
          <w:p>
            <w:pPr/>
            <w:r>
              <w:t xml:space="preserve">Meta's one-time webhook verification</w:t>
            </w:r>
          </w:p>
        </w:tc>
      </w:tr>
      <w:tr>
        <w:tc>
          <w:tcPr>
            <w:tcW w:w="4440" w:type="dxa"/>
          </w:tcPr>
          <w:p>
            <w:pPr/>
            <w:r>
              <w:rPr>
                <w:rStyle w:val="CodeChar"/>
              </w:rPr>
              <w:t xml:space="preserve">PORT</w:t>
            </w:r>
          </w:p>
        </w:tc>
        <w:tc>
          <w:tcPr>
            <w:tcW w:w="4920" w:type="dxa"/>
          </w:tcPr>
          <w:p>
            <w:pPr/>
            <w:r>
              <w:t xml:space="preserve">Port the app listens on (3000 in production, behind nginx)</w:t>
            </w:r>
          </w:p>
        </w:tc>
      </w:tr>
      <w:tr>
        <w:tc>
          <w:tcPr>
            <w:tcW w:w="4440" w:type="dxa"/>
          </w:tcPr>
          <w:p>
            <w:pPr/>
            <w:r>
              <w:rPr>
                <w:rStyle w:val="CodeChar"/>
              </w:rPr>
              <w:t xml:space="preserve">PUBLIC_URL</w:t>
            </w:r>
          </w:p>
        </w:tc>
        <w:tc>
          <w:tcPr>
            <w:tcW w:w="4920" w:type="dxa"/>
          </w:tcPr>
          <w:p>
            <w:pPr/>
            <w:r>
              <w:t xml:space="preserve">Base address used in links (default </w:t>
            </w:r>
            <w:r>
              <w:rPr>
                <w:rStyle w:val="CodeChar"/>
              </w:rPr>
              <w:t xml:space="preserve">https://mkoba.digital</w:t>
            </w:r>
            <w:r>
              <w:t xml:space="preserve">)</w:t>
            </w:r>
          </w:p>
        </w:tc>
      </w:tr>
      <w:tr>
        <w:tc>
          <w:tcPr>
            <w:tcW w:w="4440" w:type="dxa"/>
          </w:tcPr>
          <w:p>
            <w:pPr/>
            <w:r>
              <w:rPr>
                <w:rStyle w:val="CodeChar"/>
              </w:rPr>
              <w:t xml:space="preserve">ADMIN_PASSWORD</w:t>
            </w:r>
          </w:p>
        </w:tc>
        <w:tc>
          <w:tcPr>
            <w:tcW w:w="4920" w:type="dxa"/>
          </w:tcPr>
          <w:p>
            <w:pPr/>
            <w:r>
              <w:t xml:space="preserve">Admin page password; unset = admin page off</w:t>
            </w:r>
          </w:p>
        </w:tc>
      </w:tr>
      <w:tr>
        <w:tc>
          <w:tcPr>
            <w:tcW w:w="4440" w:type="dxa"/>
          </w:tcPr>
          <w:p>
            <w:pPr/>
            <w:r>
              <w:rPr>
                <w:rStyle w:val="CodeChar"/>
              </w:rPr>
              <w:t xml:space="preserve">PRIVACY_CONTACT</w:t>
            </w:r>
          </w:p>
        </w:tc>
        <w:tc>
          <w:tcPr>
            <w:tcW w:w="4920" w:type="dxa"/>
          </w:tcPr>
          <w:p>
            <w:pPr/>
            <w:r>
              <w:t xml:space="preserve">Contact line on the privacy page; unset = no contact line</w:t>
            </w:r>
          </w:p>
        </w:tc>
      </w:tr>
      <w:tr>
        <w:tc>
          <w:tcPr>
            <w:tcW w:w="4440" w:type="dxa"/>
          </w:tcPr>
          <w:p>
            <w:pPr/>
            <w:r>
              <w:rPr>
                <w:rStyle w:val="CodeChar"/>
              </w:rPr>
              <w:t xml:space="preserve">DATA_LOCATION</w:t>
            </w:r>
            <w:r>
              <w:t xml:space="preserve">, </w:t>
            </w:r>
            <w:r>
              <w:rPr>
                <w:rStyle w:val="CodeChar"/>
              </w:rPr>
              <w:t xml:space="preserve">DATA_LOCATION_SW</w:t>
            </w:r>
          </w:p>
        </w:tc>
        <w:tc>
          <w:tcPr>
            <w:tcW w:w="4920" w:type="dxa"/>
          </w:tcPr>
          <w:p>
            <w:pPr/>
            <w:r>
              <w:t xml:space="preserve">Where data is stored, shown on the privacy page (English, Swahili)</w:t>
            </w:r>
          </w:p>
        </w:tc>
      </w:tr>
      <w:tr>
        <w:tc>
          <w:tcPr>
            <w:tcW w:w="4440" w:type="dxa"/>
          </w:tcPr>
          <w:p>
            <w:pPr/>
            <w:r>
              <w:rPr>
                <w:rStyle w:val="CodeChar"/>
              </w:rPr>
              <w:t xml:space="preserve">REPORT_TEMPLATE</w:t>
            </w:r>
            <w:r>
              <w:t xml:space="preserve">, </w:t>
            </w:r>
            <w:r>
              <w:rPr>
                <w:rStyle w:val="CodeChar"/>
              </w:rPr>
              <w:t xml:space="preserve">REPORT_TEMPLATE_LANG</w:t>
            </w:r>
          </w:p>
        </w:tc>
        <w:tc>
          <w:tcPr>
            <w:tcW w:w="4920" w:type="dxa"/>
          </w:tcPr>
          <w:p>
            <w:pPr/>
            <w:r>
              <w:t xml:space="preserve">Approved template for evening reports (default </w:t>
            </w:r>
            <w:r>
              <w:rPr>
                <w:rStyle w:val="CodeChar"/>
              </w:rPr>
              <w:t xml:space="preserve">mkoba_muhtasari</w:t>
            </w:r>
            <w:r>
              <w:t xml:space="preserve">, </w:t>
            </w:r>
            <w:r>
              <w:rPr>
                <w:rStyle w:val="CodeChar"/>
              </w:rPr>
              <w:t xml:space="preserve">sw</w:t>
            </w:r>
            <w:r>
              <w:t xml:space="preserve">)</w:t>
            </w:r>
          </w:p>
        </w:tc>
      </w:tr>
      <w:tr>
        <w:tc>
          <w:tcPr>
            <w:tcW w:w="4440" w:type="dxa"/>
          </w:tcPr>
          <w:p>
            <w:pPr/>
            <w:r>
              <w:rPr>
                <w:rStyle w:val="CodeChar"/>
              </w:rPr>
              <w:t xml:space="preserve">LOG_LEVEL</w:t>
            </w:r>
          </w:p>
        </w:tc>
        <w:tc>
          <w:tcPr>
            <w:tcW w:w="4920" w:type="dxa"/>
          </w:tcPr>
          <w:p>
            <w:pPr/>
            <w:r>
              <w:t xml:space="preserve">Amount of logging</w:t>
            </w:r>
          </w:p>
        </w:tc>
      </w:tr>
      <w:tr>
        <w:tc>
          <w:tcPr>
            <w:tcW w:w="4440" w:type="dxa"/>
          </w:tcPr>
          <w:p>
            <w:pPr/>
            <w:r>
              <w:rPr>
                <w:rStyle w:val="CodeChar"/>
              </w:rPr>
              <w:t xml:space="preserve">DRY_RUN</w:t>
            </w:r>
          </w:p>
        </w:tc>
        <w:tc>
          <w:tcPr>
            <w:tcW w:w="4920" w:type="dxa"/>
          </w:tcPr>
          <w:p>
            <w:pPr/>
            <w:r>
              <w:t xml:space="preserve">Testing only: no WhatsApp messages are really sent</w:t>
            </w:r>
          </w:p>
        </w:tc>
      </w:tr>
    </w:tbl>
    <w:p>
      <w:pPr/>
      <w:r>
        <w:t xml:space="preserve">After changing </w:t>
      </w:r>
      <w:r>
        <w:rPr>
          <w:rStyle w:val="CodeChar"/>
        </w:rPr>
        <w:t xml:space="preserve">.env</w:t>
      </w:r>
      <w:r>
        <w:t xml:space="preserve">, reload the app (15.4).</w:t>
      </w:r>
    </w:p>
    <w:p>
      <w:pPr>
        <w:pStyle w:val="Heading3"/>
      </w:pPr>
      <w:r>
        <w:t xml:space="preserve">15.4 Running the service</w:t>
      </w:r>
    </w:p>
    <w:tbl>
      <w:tblPr>
        <w:tblStyle w:val="TableGrid"/>
        <w:tblW w:w="0" w:type="auto"/>
        <w:tblLayout w:type="fixed"/>
        <w:tblLook w:val="04A0" w:firstRow="1" w:lastRow="0" w:firstColumn="0" w:lastColumn="0" w:noHBand="0" w:noVBand="1"/>
      </w:tblPr>
      <w:tblGrid>
        <w:gridCol w:w="1859"/>
        <w:gridCol w:w="3746"/>
        <w:gridCol w:w="3755"/>
      </w:tblGrid>
      <w:tr>
        <w:trPr>
          <w:tblHeader/>
        </w:trPr>
        <w:tc>
          <w:tcPr>
            <w:tcW w:w="1859" w:type="dxa"/>
            <w:shd w:val="clear" w:color="auto" w:fill="F2F2F2"/>
          </w:tcPr>
          <w:p>
            <w:pPr/>
            <w:r>
              <w:t xml:space="preserve">Part</w:t>
            </w:r>
          </w:p>
        </w:tc>
        <w:tc>
          <w:tcPr>
            <w:tcW w:w="3746" w:type="dxa"/>
            <w:shd w:val="clear" w:color="auto" w:fill="F2F2F2"/>
          </w:tcPr>
          <w:p>
            <w:pPr/>
            <w:r>
              <w:t xml:space="preserve">What it is</w:t>
            </w:r>
          </w:p>
        </w:tc>
        <w:tc>
          <w:tcPr>
            <w:tcW w:w="3755" w:type="dxa"/>
            <w:shd w:val="clear" w:color="auto" w:fill="F2F2F2"/>
          </w:tcPr>
          <w:p>
            <w:pPr/>
            <w:r>
              <w:t xml:space="preserve">Useful commands</w:t>
            </w:r>
          </w:p>
        </w:tc>
      </w:tr>
      <w:tr>
        <w:tc>
          <w:tcPr>
            <w:tcW w:w="1859" w:type="dxa"/>
          </w:tcPr>
          <w:p>
            <w:pPr/>
            <w:r>
              <w:t xml:space="preserve">App</w:t>
            </w:r>
          </w:p>
        </w:tc>
        <w:tc>
          <w:tcPr>
            <w:tcW w:w="3746" w:type="dxa"/>
          </w:tcPr>
          <w:p>
            <w:pPr/>
            <w:r>
              <w:t xml:space="preserve">PM2 process </w:t>
            </w:r>
            <w:r>
              <w:rPr>
                <w:rStyle w:val="CodeChar"/>
              </w:rPr>
              <w:t xml:space="preserve">mkoba-app</w:t>
            </w:r>
            <w:r>
              <w:t xml:space="preserve">, 2 instances, folder </w:t>
            </w:r>
            <w:r>
              <w:rPr>
                <w:rStyle w:val="CodeChar"/>
              </w:rPr>
              <w:t xml:space="preserve">/var/www/mkobalabs</w:t>
            </w:r>
          </w:p>
        </w:tc>
        <w:tc>
          <w:tcPr>
            <w:tcW w:w="3755" w:type="dxa"/>
          </w:tcPr>
          <w:p>
            <w:pPr/>
            <w:r>
              <w:rPr>
                <w:rStyle w:val="CodeChar"/>
              </w:rPr>
              <w:t xml:space="preserve">pm2 status</w:t>
            </w:r>
            <w:r>
              <w:t xml:space="preserve">, </w:t>
            </w:r>
            <w:r>
              <w:rPr>
                <w:rStyle w:val="CodeChar"/>
              </w:rPr>
              <w:t xml:space="preserve">pm2 logs mkoba-app</w:t>
            </w:r>
            <w:r>
              <w:t xml:space="preserve">, </w:t>
            </w:r>
            <w:r>
              <w:rPr>
                <w:rStyle w:val="CodeChar"/>
              </w:rPr>
              <w:t xml:space="preserve">pm2 startOrReload ecosystem.config.js</w:t>
            </w:r>
            <w:r>
              <w:t xml:space="preserve"> (reload without downtime)</w:t>
            </w:r>
          </w:p>
        </w:tc>
      </w:tr>
      <w:tr>
        <w:tc>
          <w:tcPr>
            <w:tcW w:w="1859" w:type="dxa"/>
          </w:tcPr>
          <w:p>
            <w:pPr/>
            <w:r>
              <w:t xml:space="preserve">Web server</w:t>
            </w:r>
          </w:p>
        </w:tc>
        <w:tc>
          <w:tcPr>
            <w:tcW w:w="3746" w:type="dxa"/>
          </w:tcPr>
          <w:p>
            <w:pPr/>
            <w:r>
              <w:t xml:space="preserve">nginx site </w:t>
            </w:r>
            <w:r>
              <w:rPr>
                <w:rStyle w:val="CodeChar"/>
              </w:rPr>
              <w:t xml:space="preserve">mkoba</w:t>
            </w:r>
            <w:r>
              <w:t xml:space="preserve">, HTTPS certificate from Certbot, forwards to port 3000</w:t>
            </w:r>
          </w:p>
        </w:tc>
        <w:tc>
          <w:tcPr>
            <w:tcW w:w="3755" w:type="dxa"/>
          </w:tcPr>
          <w:p>
            <w:pPr/>
            <w:r>
              <w:rPr>
                <w:rStyle w:val="CodeChar"/>
              </w:rPr>
              <w:t xml:space="preserve">sudo nginx -t</w:t>
            </w:r>
            <w:r>
              <w:t xml:space="preserve">, </w:t>
            </w:r>
            <w:r>
              <w:rPr>
                <w:rStyle w:val="CodeChar"/>
              </w:rPr>
              <w:t xml:space="preserve">sudo systemctl reload nginx</w:t>
            </w:r>
          </w:p>
        </w:tc>
      </w:tr>
      <w:tr>
        <w:tc>
          <w:tcPr>
            <w:tcW w:w="1859" w:type="dxa"/>
          </w:tcPr>
          <w:p>
            <w:pPr/>
            <w:r>
              <w:t xml:space="preserve">Evening reports</w:t>
            </w:r>
          </w:p>
        </w:tc>
        <w:tc>
          <w:tcPr>
            <w:tcW w:w="3746" w:type="dxa"/>
          </w:tcPr>
          <w:p>
            <w:pPr/>
            <w:r>
              <w:t xml:space="preserve">systemd timer </w:t>
            </w:r>
            <w:r>
              <w:rPr>
                <w:rStyle w:val="CodeChar"/>
              </w:rPr>
              <w:t xml:space="preserve">mkoba-reports.timer</w:t>
            </w:r>
            <w:r>
              <w:t xml:space="preserve">, 21:00 Tanzania time</w:t>
            </w:r>
          </w:p>
        </w:tc>
        <w:tc>
          <w:tcPr>
            <w:tcW w:w="3755" w:type="dxa"/>
          </w:tcPr>
          <w:p>
            <w:pPr/>
            <w:r>
              <w:rPr>
                <w:rStyle w:val="CodeChar"/>
              </w:rPr>
              <w:t xml:space="preserve">systemctl list-timers</w:t>
            </w:r>
            <w:r>
              <w:t xml:space="preserve">, </w:t>
            </w:r>
            <w:r>
              <w:rPr>
                <w:rStyle w:val="CodeChar"/>
              </w:rPr>
              <w:t xml:space="preserve">journalctl -u mkoba-reports</w:t>
            </w:r>
          </w:p>
        </w:tc>
      </w:tr>
      <w:tr>
        <w:tc>
          <w:tcPr>
            <w:tcW w:w="1859" w:type="dxa"/>
          </w:tcPr>
          <w:p>
            <w:pPr/>
            <w:r>
              <w:t xml:space="preserve">Backups</w:t>
            </w:r>
          </w:p>
        </w:tc>
        <w:tc>
          <w:tcPr>
            <w:tcW w:w="3746" w:type="dxa"/>
          </w:tcPr>
          <w:p>
            <w:pPr/>
            <w:r>
              <w:t xml:space="preserve">systemd timer </w:t>
            </w:r>
            <w:r>
              <w:rPr>
                <w:rStyle w:val="CodeChar"/>
              </w:rPr>
              <w:t xml:space="preserve">mkoba-backup.timer</w:t>
            </w:r>
            <w:r>
              <w:t xml:space="preserve">, 02:30 daily, script </w:t>
            </w:r>
            <w:r>
              <w:rPr>
                <w:rStyle w:val="CodeChar"/>
              </w:rPr>
              <w:t xml:space="preserve">/usr/local/bin/mkoba-backup.sh</w:t>
            </w:r>
            <w:r>
              <w:t xml:space="preserve">, 14 days kept</w:t>
            </w:r>
          </w:p>
        </w:tc>
        <w:tc>
          <w:tcPr>
            <w:tcW w:w="3755" w:type="dxa"/>
          </w:tcPr>
          <w:p>
            <w:pPr/>
            <w:r>
              <w:rPr>
                <w:rStyle w:val="CodeChar"/>
              </w:rPr>
              <w:t xml:space="preserve">journalctl -u mkoba-backup</w:t>
            </w:r>
          </w:p>
        </w:tc>
      </w:tr>
      <w:tr>
        <w:tc>
          <w:tcPr>
            <w:tcW w:w="1859" w:type="dxa"/>
          </w:tcPr>
          <w:p>
            <w:pPr/>
            <w:r>
              <w:t xml:space="preserve">Health</w:t>
            </w:r>
          </w:p>
        </w:tc>
        <w:tc>
          <w:tcPr>
            <w:tcW w:w="3746" w:type="dxa"/>
          </w:tcPr>
          <w:p>
            <w:pPr/>
            <w:r>
              <w:rPr>
                <w:rStyle w:val="CodeChar"/>
              </w:rPr>
              <w:t xml:space="preserve">https://mkoba.digital/health</w:t>
            </w:r>
          </w:p>
        </w:tc>
        <w:tc>
          <w:tcPr>
            <w:tcW w:w="3755" w:type="dxa"/>
          </w:tcPr>
          <w:p>
            <w:pPr/>
            <w:r>
              <w:t xml:space="preserve">Returns </w:t>
            </w:r>
            <w:r>
              <w:rPr>
                <w:rStyle w:val="CodeChar"/>
              </w:rPr>
              <w:t xml:space="preserve">{"status":"ok"}</w:t>
            </w:r>
            <w:r>
              <w:t xml:space="preserve">; otherwise a 503 with the reason (</w:t>
            </w:r>
            <w:r>
              <w:rPr>
                <w:rStyle w:val="CodeChar"/>
              </w:rPr>
              <w:t xml:space="preserve">database</w:t>
            </w:r>
            <w:r>
              <w:t xml:space="preserve"> or </w:t>
            </w:r>
            <w:r>
              <w:rPr>
                <w:rStyle w:val="CodeChar"/>
              </w:rPr>
              <w:t xml:space="preserve">whatsapp_...</w:t>
            </w:r>
            <w:r>
              <w:t xml:space="preserve">)</w:t>
            </w:r>
          </w:p>
        </w:tc>
      </w:tr>
    </w:tbl>
    <w:p>
      <w:pPr/>
      <w:r>
        <w:t xml:space="preserve">An UptimeRobot keyword monitor watches the health address and alerts when it is not "ok". Logs are structured JSON with phone numbers masked.</w:t>
      </w:r>
    </w:p>
    <w:p>
      <w:pPr>
        <w:pStyle w:val="Heading3"/>
      </w:pPr>
      <w:r>
        <w:t xml:space="preserve">15.5 Deploying changes</w:t>
      </w:r>
    </w:p>
    <w:p>
      <w:pPr>
        <w:pStyle w:val="ListParagraph"/>
        <w:numPr>
          <w:ilvl w:val="0"/>
          <w:numId w:val="68"/>
        </w:numPr>
      </w:pPr>
      <w:r>
        <w:t xml:space="preserve">Commit and push the change to GitHub (repository </w:t>
      </w:r>
      <w:r>
        <w:rPr>
          <w:rStyle w:val="CodeChar"/>
        </w:rPr>
        <w:t xml:space="preserve">oporoke/mkobalabs</w:t>
      </w:r>
      <w:r>
        <w:t xml:space="preserve">).</w:t>
      </w:r>
    </w:p>
    <w:p>
      <w:pPr>
        <w:pStyle w:val="ListParagraph"/>
        <w:numPr>
          <w:ilvl w:val="0"/>
          <w:numId w:val="68"/>
        </w:numPr>
      </w:pPr>
      <w:r>
        <w:t xml:space="preserve">GitHub Actions runs the tests (</w:t>
      </w:r>
      <w:r>
        <w:rPr>
          <w:rStyle w:val="CodeChar"/>
        </w:rPr>
        <w:t xml:space="preserve">npm ci</w:t>
      </w:r>
      <w:r>
        <w:t xml:space="preserve">, syntax check, </w:t>
      </w:r>
      <w:r>
        <w:rPr>
          <w:rStyle w:val="CodeChar"/>
        </w:rPr>
        <w:t xml:space="preserve">node test.js</w:t>
      </w:r>
      <w:r>
        <w:t xml:space="preserve">).</w:t>
      </w:r>
    </w:p>
    <w:p>
      <w:pPr>
        <w:pStyle w:val="ListParagraph"/>
        <w:numPr>
          <w:ilvl w:val="0"/>
          <w:numId w:val="68"/>
        </w:numPr>
      </w:pPr>
      <w:r>
        <w:t xml:space="preserve">If they pass, it connects to the server and runs </w:t>
      </w:r>
      <w:r>
        <w:rPr>
          <w:rStyle w:val="CodeChar"/>
        </w:rPr>
        <w:t xml:space="preserve">git pull</w:t>
      </w:r>
      <w:r>
        <w:t xml:space="preserve">, </w:t>
      </w:r>
      <w:r>
        <w:rPr>
          <w:rStyle w:val="CodeChar"/>
        </w:rPr>
        <w:t xml:space="preserve">npm install --omit=dev</w:t>
      </w:r>
      <w:r>
        <w:t xml:space="preserve">, </w:t>
      </w:r>
      <w:r>
        <w:rPr>
          <w:rStyle w:val="CodeChar"/>
        </w:rPr>
        <w:t xml:space="preserve">node migrate.js</w:t>
      </w:r>
      <w:r>
        <w:t xml:space="preserve"> and </w:t>
      </w:r>
      <w:r>
        <w:rPr>
          <w:rStyle w:val="CodeChar"/>
        </w:rPr>
        <w:t xml:space="preserve">pm2 startOrReload</w:t>
      </w:r>
      <w:r>
        <w:t xml:space="preserve">.</w:t>
      </w:r>
    </w:p>
    <w:p>
      <w:pPr>
        <w:pStyle w:val="ListParagraph"/>
        <w:numPr>
          <w:ilvl w:val="0"/>
          <w:numId w:val="68"/>
        </w:numPr>
      </w:pPr>
      <w:r>
        <w:t xml:space="preserve">Check the </w:t>
      </w:r>
      <w:r>
        <w:rPr>
          <w:b/>
        </w:rPr>
        <w:t xml:space="preserve">Actions</w:t>
      </w:r>
      <w:r>
        <w:t xml:space="preserve"> tab on GitHub for a green tick, then open </w:t>
      </w:r>
      <w:r>
        <w:rPr>
          <w:rStyle w:val="CodeChar"/>
        </w:rPr>
        <w:t xml:space="preserve">/health</w:t>
      </w:r>
      <w:r>
        <w:t xml:space="preserve">.</w:t>
      </w:r>
    </w:p>
    <w:p>
      <w:pPr/>
      <w:r>
        <w:t xml:space="preserve">Database changes are numbered files in </w:t>
      </w:r>
      <w:r>
        <w:rPr>
          <w:rStyle w:val="CodeChar"/>
        </w:rPr>
        <w:t xml:space="preserve">migrations/</w:t>
      </w:r>
      <w:r>
        <w:t xml:space="preserve">. </w:t>
      </w:r>
      <w:r>
        <w:rPr>
          <w:rStyle w:val="CodeChar"/>
        </w:rPr>
        <w:t xml:space="preserve">node migrate.js</w:t>
      </w:r>
      <w:r>
        <w:t xml:space="preserve"> applies only the ones not yet applied (recorded in the </w:t>
      </w:r>
      <w:r>
        <w:rPr>
          <w:rStyle w:val="CodeChar"/>
        </w:rPr>
        <w:t xml:space="preserve">schema_migrations</w:t>
      </w:r>
      <w:r>
        <w:t xml:space="preserve"> table).</w:t>
      </w:r>
    </w:p>
    <w:p>
      <w:pPr>
        <w:pStyle w:val="Heading3"/>
      </w:pPr>
      <w:r>
        <w:t xml:space="preserve">15.6 When WhatsApp sending fails</w:t>
      </w:r>
    </w:p>
    <w:p>
      <w:pPr/>
      <w:r>
        <w:t xml:space="preserve">If </w:t>
      </w:r>
      <w:r>
        <w:rPr>
          <w:rStyle w:val="CodeChar"/>
        </w:rPr>
        <w:t xml:space="preserve">/health</w:t>
      </w:r>
      <w:r>
        <w:t xml:space="preserve"> shows </w:t>
      </w:r>
      <w:r>
        <w:rPr>
          <w:rStyle w:val="CodeChar"/>
        </w:rPr>
        <w:t xml:space="preserve">whatsapp_auth</w:t>
      </w:r>
      <w:r>
        <w:t xml:space="preserve">, the WhatsApp token has expired or was revoked. Create a new token in Meta's developer settings, put it in </w:t>
      </w:r>
      <w:r>
        <w:rPr>
          <w:rStyle w:val="CodeChar"/>
        </w:rPr>
        <w:t xml:space="preserve">.env</w:t>
      </w:r>
      <w:r>
        <w:t xml:space="preserve"> as </w:t>
      </w:r>
      <w:r>
        <w:rPr>
          <w:rStyle w:val="CodeChar"/>
        </w:rPr>
        <w:t xml:space="preserve">WHATSAPP_TOKEN</w:t>
      </w:r>
      <w:r>
        <w:t xml:space="preserve">, and reload the app. Never paste tokens into chats, tickets or this manual.</w:t>
      </w:r>
    </w:p>
    <w:p>
      <w:pPr>
        <w:pStyle w:val="Heading2"/>
      </w:pPr>
      <w:r>
        <w:t xml:space="preserve">16. Troubleshooting</w:t>
      </w:r>
    </w:p>
    <w:p>
      <w:pPr>
        <w:pStyle w:val="Heading3"/>
      </w:pPr>
      <w:r>
        <w:t xml:space="preserve">16.1 For vendors</w:t>
      </w:r>
    </w:p>
    <w:tbl>
      <w:tblPr>
        <w:tblStyle w:val="TableGrid"/>
        <w:tblW w:w="0" w:type="auto"/>
        <w:tblLayout w:type="fixed"/>
        <w:tblLook w:val="04A0" w:firstRow="1" w:lastRow="0" w:firstColumn="0" w:lastColumn="0" w:noHBand="0" w:noVBand="1"/>
      </w:tblPr>
      <w:tblGrid>
        <w:gridCol w:w="2589"/>
        <w:gridCol w:w="3253"/>
        <w:gridCol w:w="3518"/>
      </w:tblGrid>
      <w:tr>
        <w:trPr>
          <w:tblHeader/>
        </w:trPr>
        <w:tc>
          <w:tcPr>
            <w:tcW w:w="2589" w:type="dxa"/>
            <w:shd w:val="clear" w:color="auto" w:fill="F2F2F2"/>
          </w:tcPr>
          <w:p>
            <w:pPr/>
            <w:r>
              <w:t xml:space="preserve">Problem</w:t>
            </w:r>
          </w:p>
        </w:tc>
        <w:tc>
          <w:tcPr>
            <w:tcW w:w="3253" w:type="dxa"/>
            <w:shd w:val="clear" w:color="auto" w:fill="F2F2F2"/>
          </w:tcPr>
          <w:p>
            <w:pPr/>
            <w:r>
              <w:t xml:space="preserve">Likely cause</w:t>
            </w:r>
          </w:p>
        </w:tc>
        <w:tc>
          <w:tcPr>
            <w:tcW w:w="3518" w:type="dxa"/>
            <w:shd w:val="clear" w:color="auto" w:fill="F2F2F2"/>
          </w:tcPr>
          <w:p>
            <w:pPr/>
            <w:r>
              <w:t xml:space="preserve">What to do</w:t>
            </w:r>
          </w:p>
        </w:tc>
      </w:tr>
      <w:tr>
        <w:tc>
          <w:tcPr>
            <w:tcW w:w="2589" w:type="dxa"/>
          </w:tcPr>
          <w:p>
            <w:pPr/>
            <w:r>
              <w:t xml:space="preserve">Mkoba does not reply at all</w:t>
            </w:r>
          </w:p>
        </w:tc>
        <w:tc>
          <w:tcPr>
            <w:tcW w:w="3253" w:type="dxa"/>
          </w:tcPr>
          <w:p>
            <w:pPr/>
            <w:r>
              <w:t xml:space="preserve">No internet on your phone; wrong number; Mkoba is down</w:t>
            </w:r>
          </w:p>
        </w:tc>
        <w:tc>
          <w:tcPr>
            <w:tcW w:w="3518" w:type="dxa"/>
          </w:tcPr>
          <w:p>
            <w:pPr/>
            <w:r>
              <w:t xml:space="preserve">Check your phone has internet and that you are writing to +255 788 001 168. Wait a few minutes and send again. If still nothing, contact support (chapter 20).</w:t>
            </w:r>
          </w:p>
        </w:tc>
      </w:tr>
      <w:tr>
        <w:tc>
          <w:tcPr>
            <w:tcW w:w="2589" w:type="dxa"/>
          </w:tcPr>
          <w:p>
            <w:pPr/>
            <w:r>
              <w:t xml:space="preserve">Every reply asks me to agree</w:t>
            </w:r>
          </w:p>
        </w:tc>
        <w:tc>
          <w:tcPr>
            <w:tcW w:w="3253" w:type="dxa"/>
          </w:tcPr>
          <w:p>
            <w:pPr/>
            <w:r>
              <w:t xml:space="preserve">You have not replied NAKUBALI</w:t>
            </w:r>
          </w:p>
        </w:tc>
        <w:tc>
          <w:tcPr>
            <w:tcW w:w="3518" w:type="dxa"/>
          </w:tcPr>
          <w:p>
            <w:pPr/>
            <w:r>
              <w:t xml:space="preserve">Send </w:t>
            </w:r>
            <w:r>
              <w:rPr>
                <w:rStyle w:val="CodeChar"/>
              </w:rPr>
              <w:t xml:space="preserve">NAKUBALI</w:t>
            </w:r>
            <w:r>
              <w:t xml:space="preserve"> (11.2)</w:t>
            </w:r>
          </w:p>
        </w:tc>
      </w:tr>
      <w:tr>
        <w:tc>
          <w:tcPr>
            <w:tcW w:w="2589" w:type="dxa"/>
          </w:tcPr>
          <w:p>
            <w:pPr/>
            <w:r>
              <w:rPr>
                <w:rStyle w:val="CodeChar"/>
              </w:rPr>
              <w:t xml:space="preserve">Samahani, sikuelewa vizuri</w:t>
            </w:r>
          </w:p>
        </w:tc>
        <w:tc>
          <w:tcPr>
            <w:tcW w:w="3253" w:type="dxa"/>
          </w:tcPr>
          <w:p>
            <w:pPr/>
            <w:r>
              <w:t xml:space="preserve">No action word, or no amount</w:t>
            </w:r>
          </w:p>
        </w:tc>
        <w:tc>
          <w:tcPr>
            <w:tcW w:w="3518" w:type="dxa"/>
          </w:tcPr>
          <w:p>
            <w:pPr/>
            <w:r>
              <w:t xml:space="preserve">Write e.g. </w:t>
            </w:r>
            <w:r>
              <w:rPr>
                <w:rStyle w:val="CodeChar"/>
              </w:rPr>
              <w:t xml:space="preserve">nimeuza chips 5000</w:t>
            </w:r>
            <w:r>
              <w:t xml:space="preserve"> (4.8)</w:t>
            </w:r>
          </w:p>
        </w:tc>
      </w:tr>
      <w:tr>
        <w:tc>
          <w:tcPr>
            <w:tcW w:w="2589" w:type="dxa"/>
          </w:tcPr>
          <w:p>
            <w:pPr/>
            <w:r>
              <w:t xml:space="preserve">A small number was not saved as money</w:t>
            </w:r>
          </w:p>
        </w:tc>
        <w:tc>
          <w:tcPr>
            <w:tcW w:w="3253" w:type="dxa"/>
          </w:tcPr>
          <w:p>
            <w:pPr/>
            <w:r>
              <w:t xml:space="preserve">Numbers below 100 without "Tsh" are counts (price memory)</w:t>
            </w:r>
          </w:p>
        </w:tc>
        <w:tc>
          <w:tcPr>
            <w:tcW w:w="3518" w:type="dxa"/>
          </w:tcPr>
          <w:p>
            <w:pPr/>
            <w:r>
              <w:t xml:space="preserve">Write the total, e.g. </w:t>
            </w:r>
            <w:r>
              <w:rPr>
                <w:rStyle w:val="CodeChar"/>
              </w:rPr>
              <w:t xml:space="preserve">nimeuza maandazi 5 kwa 3000</w:t>
            </w:r>
            <w:r>
              <w:t xml:space="preserve"> (4.7)</w:t>
            </w:r>
          </w:p>
        </w:tc>
      </w:tr>
      <w:tr>
        <w:tc>
          <w:tcPr>
            <w:tcW w:w="2589" w:type="dxa"/>
          </w:tcPr>
          <w:p>
            <w:pPr/>
            <w:r>
              <w:t xml:space="preserve">Saved as the wrong kind</w:t>
            </w:r>
          </w:p>
        </w:tc>
        <w:tc>
          <w:tcPr>
            <w:tcW w:w="3253" w:type="dxa"/>
          </w:tcPr>
          <w:p>
            <w:pPr/>
            <w:r>
              <w:t xml:space="preserve">Wrong action word (e.g. </w:t>
            </w:r>
            <w:r>
              <w:rPr>
                <w:rStyle w:val="CodeChar"/>
              </w:rPr>
              <w:t xml:space="preserve">nimelipwa</w:t>
            </w:r>
            <w:r>
              <w:t xml:space="preserve"> is a sale)</w:t>
            </w:r>
          </w:p>
        </w:tc>
        <w:tc>
          <w:tcPr>
            <w:tcW w:w="3518" w:type="dxa"/>
          </w:tcPr>
          <w:p>
            <w:pPr/>
            <w:r>
              <w:rPr>
                <w:rStyle w:val="CodeChar"/>
              </w:rPr>
              <w:t xml:space="preserve">futa</w:t>
            </w:r>
            <w:r>
              <w:t xml:space="preserve">, then send again with the right word (4.3)</w:t>
            </w:r>
          </w:p>
        </w:tc>
      </w:tr>
      <w:tr>
        <w:tc>
          <w:tcPr>
            <w:tcW w:w="2589" w:type="dxa"/>
          </w:tcPr>
          <w:p>
            <w:pPr/>
            <w:r>
              <w:rPr>
                <w:rStyle w:val="CodeChar"/>
              </w:rPr>
              <w:t xml:space="preserve">nimelipa Juma 2000</w:t>
            </w:r>
            <w:r>
              <w:t xml:space="preserve"> became an expense</w:t>
            </w:r>
          </w:p>
        </w:tc>
        <w:tc>
          <w:tcPr>
            <w:tcW w:w="3253" w:type="dxa"/>
          </w:tcPr>
          <w:p>
            <w:pPr/>
            <w:r>
              <w:t xml:space="preserve">Debt repayment needs </w:t>
            </w:r>
            <w:r>
              <w:rPr>
                <w:rStyle w:val="CodeChar"/>
              </w:rPr>
              <w:t xml:space="preserve">nimemlipa</w:t>
            </w:r>
          </w:p>
        </w:tc>
        <w:tc>
          <w:tcPr>
            <w:tcW w:w="3518" w:type="dxa"/>
          </w:tcPr>
          <w:p>
            <w:pPr/>
            <w:r>
              <w:rPr>
                <w:rStyle w:val="CodeChar"/>
              </w:rPr>
              <w:t xml:space="preserve">futa</w:t>
            </w:r>
            <w:r>
              <w:t xml:space="preserve">, then </w:t>
            </w:r>
            <w:r>
              <w:rPr>
                <w:rStyle w:val="CodeChar"/>
              </w:rPr>
              <w:t xml:space="preserve">nimemlipa Juma 2000</w:t>
            </w:r>
            <w:r>
              <w:t xml:space="preserve"> (7.4)</w:t>
            </w:r>
          </w:p>
        </w:tc>
      </w:tr>
      <w:tr>
        <w:tc>
          <w:tcPr>
            <w:tcW w:w="2589" w:type="dxa"/>
          </w:tcPr>
          <w:p>
            <w:pPr/>
            <w:r>
              <w:t xml:space="preserve">I answered NDIO but nothing was saved</w:t>
            </w:r>
          </w:p>
        </w:tc>
        <w:tc>
          <w:tcPr>
            <w:tcW w:w="3253" w:type="dxa"/>
          </w:tcPr>
          <w:p>
            <w:pPr/>
            <w:r>
              <w:t xml:space="preserve">More than 1 hour passed, or you sent another record before answering</w:t>
            </w:r>
          </w:p>
        </w:tc>
        <w:tc>
          <w:tcPr>
            <w:tcW w:w="3518" w:type="dxa"/>
          </w:tcPr>
          <w:p>
            <w:pPr/>
            <w:r>
              <w:t xml:space="preserve">Send the record again (5.1)</w:t>
            </w:r>
          </w:p>
        </w:tc>
      </w:tr>
      <w:tr>
        <w:tc>
          <w:tcPr>
            <w:tcW w:w="2589" w:type="dxa"/>
          </w:tcPr>
          <w:p>
            <w:pPr/>
            <w:r>
              <w:rPr>
                <w:rStyle w:val="CodeChar"/>
              </w:rPr>
              <w:t xml:space="preserve">rekebisha</w:t>
            </w:r>
            <w:r>
              <w:t xml:space="preserve"> says the last message had several records</w:t>
            </w:r>
          </w:p>
        </w:tc>
        <w:tc>
          <w:tcPr>
            <w:tcW w:w="3253" w:type="dxa"/>
          </w:tcPr>
          <w:p>
            <w:pPr/>
            <w:r>
              <w:t xml:space="preserve">It cannot choose one</w:t>
            </w:r>
          </w:p>
        </w:tc>
        <w:tc>
          <w:tcPr>
            <w:tcW w:w="3518" w:type="dxa"/>
          </w:tcPr>
          <w:p>
            <w:pPr/>
            <w:r>
              <w:rPr>
                <w:rStyle w:val="CodeChar"/>
              </w:rPr>
              <w:t xml:space="preserve">futa</w:t>
            </w:r>
            <w:r>
              <w:t xml:space="preserve">, then send the records again (5.3)</w:t>
            </w:r>
          </w:p>
        </w:tc>
      </w:tr>
      <w:tr>
        <w:tc>
          <w:tcPr>
            <w:tcW w:w="2589" w:type="dxa"/>
          </w:tcPr>
          <w:p>
            <w:pPr/>
            <w:r>
              <w:t xml:space="preserve">My summary seems too low</w:t>
            </w:r>
          </w:p>
        </w:tc>
        <w:tc>
          <w:tcPr>
            <w:tcW w:w="3253" w:type="dxa"/>
          </w:tcPr>
          <w:p>
            <w:pPr/>
            <w:r>
              <w:t xml:space="preserve">Records still waiting for NDIO, or deleted</w:t>
            </w:r>
          </w:p>
        </w:tc>
        <w:tc>
          <w:tcPr>
            <w:tcW w:w="3518" w:type="dxa"/>
          </w:tcPr>
          <w:p>
            <w:pPr/>
            <w:r>
              <w:t xml:space="preserve">Check recent records on the dashboard (9)</w:t>
            </w:r>
          </w:p>
        </w:tc>
      </w:tr>
      <w:tr>
        <w:tc>
          <w:tcPr>
            <w:tcW w:w="2589" w:type="dxa"/>
          </w:tcPr>
          <w:p>
            <w:pPr/>
            <w:r>
              <w:t xml:space="preserve">Debts show the same person twice</w:t>
            </w:r>
          </w:p>
        </w:tc>
        <w:tc>
          <w:tcPr>
            <w:tcW w:w="3253" w:type="dxa"/>
          </w:tcPr>
          <w:p>
            <w:pPr/>
            <w:r>
              <w:t xml:space="preserve">Different spellings of the name</w:t>
            </w:r>
          </w:p>
        </w:tc>
        <w:tc>
          <w:tcPr>
            <w:tcW w:w="3518" w:type="dxa"/>
          </w:tcPr>
          <w:p>
            <w:pPr/>
            <w:r>
              <w:t xml:space="preserve">Use one name; balance the wrong one with the opposite entry (7.3)</w:t>
            </w:r>
          </w:p>
        </w:tc>
      </w:tr>
      <w:tr>
        <w:tc>
          <w:tcPr>
            <w:tcW w:w="2589" w:type="dxa"/>
          </w:tcPr>
          <w:p>
            <w:pPr/>
            <w:r>
              <w:t xml:space="preserve">Mkoba replies in the wrong language</w:t>
            </w:r>
          </w:p>
        </w:tc>
        <w:tc>
          <w:tcPr>
            <w:tcW w:w="3253" w:type="dxa"/>
          </w:tcPr>
          <w:p>
            <w:pPr/>
            <w:r>
              <w:t xml:space="preserve">A message looked clearly English or Swahili</w:t>
            </w:r>
          </w:p>
        </w:tc>
        <w:tc>
          <w:tcPr>
            <w:tcW w:w="3518" w:type="dxa"/>
          </w:tcPr>
          <w:p>
            <w:pPr/>
            <w:r>
              <w:t xml:space="preserve">Send </w:t>
            </w:r>
            <w:r>
              <w:rPr>
                <w:rStyle w:val="CodeChar"/>
              </w:rPr>
              <w:t xml:space="preserve">kiswahili</w:t>
            </w:r>
            <w:r>
              <w:t xml:space="preserve"> or </w:t>
            </w:r>
            <w:r>
              <w:rPr>
                <w:rStyle w:val="CodeChar"/>
              </w:rPr>
              <w:t xml:space="preserve">english</w:t>
            </w:r>
            <w:r>
              <w:t xml:space="preserve"> (11.1)</w:t>
            </w:r>
          </w:p>
        </w:tc>
      </w:tr>
      <w:tr>
        <w:tc>
          <w:tcPr>
            <w:tcW w:w="2589" w:type="dxa"/>
          </w:tcPr>
          <w:p>
            <w:pPr/>
            <w:r>
              <w:t xml:space="preserve">No evening report</w:t>
            </w:r>
          </w:p>
        </w:tc>
        <w:tc>
          <w:tcPr>
            <w:tcW w:w="3253" w:type="dxa"/>
          </w:tcPr>
          <w:p>
            <w:pPr/>
            <w:r>
              <w:t xml:space="preserve">Reports off; nothing recorded that day; not agreed</w:t>
            </w:r>
          </w:p>
        </w:tc>
        <w:tc>
          <w:tcPr>
            <w:tcW w:w="3518" w:type="dxa"/>
          </w:tcPr>
          <w:p>
            <w:pPr/>
            <w:r>
              <w:t xml:space="preserve">Send </w:t>
            </w:r>
            <w:r>
              <w:rPr>
                <w:rStyle w:val="CodeChar"/>
              </w:rPr>
              <w:t xml:space="preserve">ANZA RIPOTI</w:t>
            </w:r>
            <w:r>
              <w:t xml:space="preserve">; check you recorded something (6.3)</w:t>
            </w:r>
          </w:p>
        </w:tc>
      </w:tr>
      <w:tr>
        <w:tc>
          <w:tcPr>
            <w:tcW w:w="2589" w:type="dxa"/>
          </w:tcPr>
          <w:p>
            <w:pPr/>
            <w:r>
              <w:t xml:space="preserve">Dashboard link says it no longer works</w:t>
            </w:r>
          </w:p>
        </w:tc>
        <w:tc>
          <w:tcPr>
            <w:tcW w:w="3253" w:type="dxa"/>
          </w:tcPr>
          <w:p>
            <w:pPr/>
            <w:r>
              <w:t xml:space="preserve">Over 15 minutes old or already used</w:t>
            </w:r>
          </w:p>
        </w:tc>
        <w:tc>
          <w:tcPr>
            <w:tcW w:w="3518" w:type="dxa"/>
          </w:tcPr>
          <w:p>
            <w:pPr/>
            <w:r>
              <w:t xml:space="preserve">Send </w:t>
            </w:r>
            <w:r>
              <w:rPr>
                <w:rStyle w:val="CodeChar"/>
              </w:rPr>
              <w:t xml:space="preserve">dashibodi</w:t>
            </w:r>
            <w:r>
              <w:t xml:space="preserve"> again (9.5)</w:t>
            </w:r>
          </w:p>
        </w:tc>
      </w:tr>
      <w:tr>
        <w:tc>
          <w:tcPr>
            <w:tcW w:w="2589" w:type="dxa"/>
          </w:tcPr>
          <w:p>
            <w:pPr/>
            <w:r>
              <w:t xml:space="preserve">Dashboard asks me to log in again</w:t>
            </w:r>
          </w:p>
        </w:tc>
        <w:tc>
          <w:tcPr>
            <w:tcW w:w="3253" w:type="dxa"/>
          </w:tcPr>
          <w:p>
            <w:pPr/>
            <w:r>
              <w:t xml:space="preserve">30 days passed, you logged out, or a different browser</w:t>
            </w:r>
          </w:p>
        </w:tc>
        <w:tc>
          <w:tcPr>
            <w:tcW w:w="3518" w:type="dxa"/>
          </w:tcPr>
          <w:p>
            <w:pPr/>
            <w:r>
              <w:t xml:space="preserve">Send </w:t>
            </w:r>
            <w:r>
              <w:rPr>
                <w:rStyle w:val="CodeChar"/>
              </w:rPr>
              <w:t xml:space="preserve">dashibodi</w:t>
            </w:r>
            <w:r>
              <w:t xml:space="preserve"> (9.2)</w:t>
            </w:r>
          </w:p>
        </w:tc>
      </w:tr>
      <w:tr>
        <w:tc>
          <w:tcPr>
            <w:tcW w:w="2589" w:type="dxa"/>
          </w:tcPr>
          <w:p>
            <w:pPr/>
            <w:r>
              <w:t xml:space="preserve">Lender says the statement link is closed</w:t>
            </w:r>
          </w:p>
        </w:tc>
        <w:tc>
          <w:tcPr>
            <w:tcW w:w="3253" w:type="dxa"/>
          </w:tcPr>
          <w:p>
            <w:pPr/>
            <w:r>
              <w:t xml:space="preserve">30 days passed, you closed it, or you made a newer one</w:t>
            </w:r>
          </w:p>
        </w:tc>
        <w:tc>
          <w:tcPr>
            <w:tcW w:w="3518" w:type="dxa"/>
          </w:tcPr>
          <w:p>
            <w:pPr/>
            <w:r>
              <w:t xml:space="preserve">Send </w:t>
            </w:r>
            <w:r>
              <w:rPr>
                <w:rStyle w:val="CodeChar"/>
              </w:rPr>
              <w:t xml:space="preserve">taarifa ya biashara</w:t>
            </w:r>
            <w:r>
              <w:t xml:space="preserve"> and share the new link (10.4)</w:t>
            </w:r>
          </w:p>
        </w:tc>
      </w:tr>
      <w:tr>
        <w:tc>
          <w:tcPr>
            <w:tcW w:w="2589" w:type="dxa"/>
          </w:tcPr>
          <w:p>
            <w:pPr/>
            <w:r>
              <w:t xml:space="preserve">Pasted SMS not understood</w:t>
            </w:r>
          </w:p>
        </w:tc>
        <w:tc>
          <w:tcPr>
            <w:tcW w:w="3253" w:type="dxa"/>
          </w:tcPr>
          <w:p>
            <w:pPr/>
            <w:r>
              <w:t xml:space="preserve">Not Airtel Money, or money received, or text changed</w:t>
            </w:r>
          </w:p>
        </w:tc>
        <w:tc>
          <w:tcPr>
            <w:tcW w:w="3518" w:type="dxa"/>
          </w:tcPr>
          <w:p>
            <w:pPr/>
            <w:r>
              <w:t xml:space="preserve">Type the record (8.6)</w:t>
            </w:r>
          </w:p>
        </w:tc>
      </w:tr>
      <w:tr>
        <w:tc>
          <w:tcPr>
            <w:tcW w:w="2589" w:type="dxa"/>
          </w:tcPr>
          <w:p>
            <w:pPr/>
            <w:r>
              <w:rPr>
                <w:rStyle w:val="CodeChar"/>
              </w:rPr>
              <w:t xml:space="preserve">Samahani, kuna tatizo la mfumo</w:t>
            </w:r>
          </w:p>
        </w:tc>
        <w:tc>
          <w:tcPr>
            <w:tcW w:w="3253" w:type="dxa"/>
          </w:tcPr>
          <w:p>
            <w:pPr/>
            <w:r>
              <w:t xml:space="preserve">Temporary server problem</w:t>
            </w:r>
          </w:p>
        </w:tc>
        <w:tc>
          <w:tcPr>
            <w:tcW w:w="3518" w:type="dxa"/>
          </w:tcPr>
          <w:p>
            <w:pPr/>
            <w:r>
              <w:t xml:space="preserve">Wait a few minutes, send again. If it continues, contact support.</w:t>
            </w:r>
          </w:p>
        </w:tc>
      </w:tr>
    </w:tbl>
    <w:p>
      <w:pPr>
        <w:pStyle w:val="Heading3"/>
      </w:pPr>
      <w:r>
        <w:t xml:space="preserve">16.2 For the administrator</w:t>
      </w:r>
    </w:p>
    <w:tbl>
      <w:tblPr>
        <w:tblStyle w:val="TableGrid"/>
        <w:tblW w:w="0" w:type="auto"/>
        <w:tblLayout w:type="fixed"/>
        <w:tblLook w:val="04A0" w:firstRow="1" w:lastRow="0" w:firstColumn="0" w:lastColumn="0" w:noHBand="0" w:noVBand="1"/>
      </w:tblPr>
      <w:tblGrid>
        <w:gridCol w:w="2457"/>
        <w:gridCol w:w="2850"/>
        <w:gridCol w:w="4053"/>
      </w:tblGrid>
      <w:tr>
        <w:trPr>
          <w:tblHeader/>
        </w:trPr>
        <w:tc>
          <w:tcPr>
            <w:tcW w:w="2457" w:type="dxa"/>
            <w:shd w:val="clear" w:color="auto" w:fill="F2F2F2"/>
          </w:tcPr>
          <w:p>
            <w:pPr/>
            <w:r>
              <w:t xml:space="preserve">Symptom</w:t>
            </w:r>
          </w:p>
        </w:tc>
        <w:tc>
          <w:tcPr>
            <w:tcW w:w="2850" w:type="dxa"/>
            <w:shd w:val="clear" w:color="auto" w:fill="F2F2F2"/>
          </w:tcPr>
          <w:p>
            <w:pPr/>
            <w:r>
              <w:t xml:space="preserve">Check</w:t>
            </w:r>
          </w:p>
        </w:tc>
        <w:tc>
          <w:tcPr>
            <w:tcW w:w="4053" w:type="dxa"/>
            <w:shd w:val="clear" w:color="auto" w:fill="F2F2F2"/>
          </w:tcPr>
          <w:p>
            <w:pPr/>
            <w:r>
              <w:t xml:space="preserve">Fix</w:t>
            </w:r>
          </w:p>
        </w:tc>
      </w:tr>
      <w:tr>
        <w:tc>
          <w:tcPr>
            <w:tcW w:w="2457" w:type="dxa"/>
          </w:tcPr>
          <w:p>
            <w:pPr/>
            <w:r>
              <w:rPr>
                <w:rStyle w:val="CodeChar"/>
              </w:rPr>
              <w:t xml:space="preserve">/health</w:t>
            </w:r>
            <w:r>
              <w:t xml:space="preserve"> returns 503 </w:t>
            </w:r>
            <w:r>
              <w:rPr>
                <w:rStyle w:val="CodeChar"/>
              </w:rPr>
              <w:t xml:space="preserve">database</w:t>
            </w:r>
          </w:p>
        </w:tc>
        <w:tc>
          <w:tcPr>
            <w:tcW w:w="2850" w:type="dxa"/>
          </w:tcPr>
          <w:p>
            <w:pPr/>
            <w:r>
              <w:rPr>
                <w:rStyle w:val="CodeChar"/>
              </w:rPr>
              <w:t xml:space="preserve">sudo systemctl status postgresql</w:t>
            </w:r>
            <w:r>
              <w:t xml:space="preserve">; </w:t>
            </w:r>
            <w:r>
              <w:rPr>
                <w:rStyle w:val="CodeChar"/>
              </w:rPr>
              <w:t xml:space="preserve">DATABASE_URL</w:t>
            </w:r>
          </w:p>
        </w:tc>
        <w:tc>
          <w:tcPr>
            <w:tcW w:w="4053" w:type="dxa"/>
          </w:tcPr>
          <w:p>
            <w:pPr/>
            <w:r>
              <w:t xml:space="preserve">Start PostgreSQL; correct </w:t>
            </w:r>
            <w:r>
              <w:rPr>
                <w:rStyle w:val="CodeChar"/>
              </w:rPr>
              <w:t xml:space="preserve">.env</w:t>
            </w:r>
            <w:r>
              <w:t xml:space="preserve">; reload app</w:t>
            </w:r>
          </w:p>
        </w:tc>
      </w:tr>
      <w:tr>
        <w:tc>
          <w:tcPr>
            <w:tcW w:w="2457" w:type="dxa"/>
          </w:tcPr>
          <w:p>
            <w:pPr/>
            <w:r>
              <w:rPr>
                <w:rStyle w:val="CodeChar"/>
              </w:rPr>
              <w:t xml:space="preserve">/health</w:t>
            </w:r>
            <w:r>
              <w:t xml:space="preserve"> returns 503 </w:t>
            </w:r>
            <w:r>
              <w:rPr>
                <w:rStyle w:val="CodeChar"/>
              </w:rPr>
              <w:t xml:space="preserve">whatsapp_auth</w:t>
            </w:r>
          </w:p>
        </w:tc>
        <w:tc>
          <w:tcPr>
            <w:tcW w:w="2850" w:type="dxa"/>
          </w:tcPr>
          <w:p>
            <w:pPr/>
            <w:r>
              <w:t xml:space="preserve">Token expired or revoked</w:t>
            </w:r>
          </w:p>
        </w:tc>
        <w:tc>
          <w:tcPr>
            <w:tcW w:w="4053" w:type="dxa"/>
          </w:tcPr>
          <w:p>
            <w:pPr/>
            <w:r>
              <w:t xml:space="preserve">New token in </w:t>
            </w:r>
            <w:r>
              <w:rPr>
                <w:rStyle w:val="CodeChar"/>
              </w:rPr>
              <w:t xml:space="preserve">.env</w:t>
            </w:r>
            <w:r>
              <w:t xml:space="preserve">, reload (15.6)</w:t>
            </w:r>
          </w:p>
        </w:tc>
      </w:tr>
      <w:tr>
        <w:tc>
          <w:tcPr>
            <w:tcW w:w="2457" w:type="dxa"/>
          </w:tcPr>
          <w:p>
            <w:pPr/>
            <w:r>
              <w:rPr>
                <w:rStyle w:val="CodeChar"/>
              </w:rPr>
              <w:t xml:space="preserve">/health</w:t>
            </w:r>
            <w:r>
              <w:t xml:space="preserve"> returns 503 </w:t>
            </w:r>
            <w:r>
              <w:rPr>
                <w:rStyle w:val="CodeChar"/>
              </w:rPr>
              <w:t xml:space="preserve">whatsapp_failing</w:t>
            </w:r>
          </w:p>
        </w:tc>
        <w:tc>
          <w:tcPr>
            <w:tcW w:w="2850" w:type="dxa"/>
          </w:tcPr>
          <w:p>
            <w:pPr/>
            <w:r>
              <w:rPr>
                <w:rStyle w:val="CodeChar"/>
              </w:rPr>
              <w:t xml:space="preserve">pm2 logs mkoba-app</w:t>
            </w:r>
            <w:r>
              <w:t xml:space="preserve"> for send errors</w:t>
            </w:r>
          </w:p>
        </w:tc>
        <w:tc>
          <w:tcPr>
            <w:tcW w:w="4053" w:type="dxa"/>
          </w:tcPr>
          <w:p>
            <w:pPr/>
            <w:r>
              <w:t xml:space="preserve">Check Meta account status, phone number id and limits</w:t>
            </w:r>
          </w:p>
        </w:tc>
      </w:tr>
      <w:tr>
        <w:tc>
          <w:tcPr>
            <w:tcW w:w="2457" w:type="dxa"/>
          </w:tcPr>
          <w:p>
            <w:pPr/>
            <w:r>
              <w:t xml:space="preserve">Vendors get no replies, health is ok</w:t>
            </w:r>
          </w:p>
        </w:tc>
        <w:tc>
          <w:tcPr>
            <w:tcW w:w="2850" w:type="dxa"/>
          </w:tcPr>
          <w:p>
            <w:pPr/>
            <w:r>
              <w:t xml:space="preserve">Logs show no </w:t>
            </w:r>
            <w:r>
              <w:rPr>
                <w:rStyle w:val="CodeChar"/>
              </w:rPr>
              <w:t xml:space="preserve">message_received</w:t>
            </w:r>
          </w:p>
        </w:tc>
        <w:tc>
          <w:tcPr>
            <w:tcW w:w="4053" w:type="dxa"/>
          </w:tcPr>
          <w:p>
            <w:pPr/>
            <w:r>
              <w:t xml:space="preserve">Check the webhook subscription and URL in Meta's app settings; check nginx</w:t>
            </w:r>
          </w:p>
        </w:tc>
      </w:tr>
      <w:tr>
        <w:tc>
          <w:tcPr>
            <w:tcW w:w="2457" w:type="dxa"/>
          </w:tcPr>
          <w:p>
            <w:pPr/>
            <w:r>
              <w:t xml:space="preserve">Site shows a different application</w:t>
            </w:r>
          </w:p>
        </w:tc>
        <w:tc>
          <w:tcPr>
            <w:tcW w:w="2850" w:type="dxa"/>
          </w:tcPr>
          <w:p>
            <w:pPr/>
            <w:r>
              <w:t xml:space="preserve">nginx or PM2 points at another app</w:t>
            </w:r>
          </w:p>
        </w:tc>
        <w:tc>
          <w:tcPr>
            <w:tcW w:w="4053" w:type="dxa"/>
          </w:tcPr>
          <w:p>
            <w:pPr/>
            <w:r>
              <w:t xml:space="preserve">Check </w:t>
            </w:r>
            <w:r>
              <w:rPr>
                <w:rStyle w:val="CodeChar"/>
              </w:rPr>
              <w:t xml:space="preserve">/etc/nginx/sites-available/mkoba</w:t>
            </w:r>
            <w:r>
              <w:t xml:space="preserve"> forwards to port 3000 and </w:t>
            </w:r>
            <w:r>
              <w:rPr>
                <w:rStyle w:val="CodeChar"/>
              </w:rPr>
              <w:t xml:space="preserve">pm2 status</w:t>
            </w:r>
            <w:r>
              <w:t xml:space="preserve"> shows </w:t>
            </w:r>
            <w:r>
              <w:rPr>
                <w:rStyle w:val="CodeChar"/>
              </w:rPr>
              <w:t xml:space="preserve">mkoba-app</w:t>
            </w:r>
            <w:r>
              <w:t xml:space="preserve"> online</w:t>
            </w:r>
          </w:p>
        </w:tc>
      </w:tr>
      <w:tr>
        <w:tc>
          <w:tcPr>
            <w:tcW w:w="2457" w:type="dxa"/>
          </w:tcPr>
          <w:p>
            <w:pPr/>
            <w:r>
              <w:t xml:space="preserve">No evening reports</w:t>
            </w:r>
          </w:p>
        </w:tc>
        <w:tc>
          <w:tcPr>
            <w:tcW w:w="2850" w:type="dxa"/>
          </w:tcPr>
          <w:p>
            <w:pPr/>
            <w:r>
              <w:rPr>
                <w:rStyle w:val="CodeChar"/>
              </w:rPr>
              <w:t xml:space="preserve">systemctl list-timers</w:t>
            </w:r>
            <w:r>
              <w:t xml:space="preserve">; </w:t>
            </w:r>
            <w:r>
              <w:rPr>
                <w:rStyle w:val="CodeChar"/>
              </w:rPr>
              <w:t xml:space="preserve">journalctl -u mkoba-reports</w:t>
            </w:r>
          </w:p>
        </w:tc>
        <w:tc>
          <w:tcPr>
            <w:tcW w:w="4053" w:type="dxa"/>
          </w:tcPr>
          <w:p>
            <w:pPr/>
            <w:r>
              <w:t xml:space="preserve">Fix the error shown; check the template is approved</w:t>
            </w:r>
          </w:p>
        </w:tc>
      </w:tr>
      <w:tr>
        <w:tc>
          <w:tcPr>
            <w:tcW w:w="2457" w:type="dxa"/>
          </w:tcPr>
          <w:p>
            <w:pPr/>
            <w:r>
              <w:t xml:space="preserve">Deploy failed</w:t>
            </w:r>
          </w:p>
        </w:tc>
        <w:tc>
          <w:tcPr>
            <w:tcW w:w="2850" w:type="dxa"/>
          </w:tcPr>
          <w:p>
            <w:pPr/>
            <w:r>
              <w:t xml:space="preserve">GitHub </w:t>
            </w:r>
            <w:r>
              <w:rPr>
                <w:b/>
              </w:rPr>
              <w:t xml:space="preserve">Actions</w:t>
            </w:r>
            <w:r>
              <w:t xml:space="preserve"> tab</w:t>
            </w:r>
          </w:p>
        </w:tc>
        <w:tc>
          <w:tcPr>
            <w:tcW w:w="4053" w:type="dxa"/>
          </w:tcPr>
          <w:p>
            <w:pPr/>
            <w:r>
              <w:t xml:space="preserve">Fix failing tests; check the SSH key secret</w:t>
            </w:r>
          </w:p>
        </w:tc>
      </w:tr>
      <w:tr>
        <w:tc>
          <w:tcPr>
            <w:tcW w:w="2457" w:type="dxa"/>
          </w:tcPr>
          <w:p>
            <w:pPr/>
            <w:r>
              <w:t xml:space="preserve">Admin page says too many attempts</w:t>
            </w:r>
          </w:p>
        </w:tc>
        <w:tc>
          <w:tcPr>
            <w:tcW w:w="2850" w:type="dxa"/>
          </w:tcPr>
          <w:p>
            <w:pPr/>
            <w:r>
              <w:t xml:space="preserve">5 wrong passwords in 15 minutes</w:t>
            </w:r>
          </w:p>
        </w:tc>
        <w:tc>
          <w:tcPr>
            <w:tcW w:w="4053" w:type="dxa"/>
          </w:tcPr>
          <w:p>
            <w:pPr/>
            <w:r>
              <w:t xml:space="preserve">Wait 15 minutes</w:t>
            </w:r>
          </w:p>
        </w:tc>
      </w:tr>
    </w:tbl>
    <w:p>
      <w:pPr>
        <w:pStyle w:val="Heading2"/>
      </w:pPr>
      <w:r>
        <w:t xml:space="preserve">17. Frequently asked questions</w:t>
      </w:r>
    </w:p>
    <w:p>
      <w:pPr/>
      <w:r>
        <w:rPr>
          <w:b/>
        </w:rPr>
        <w:t xml:space="preserve">Does Mkoba cost anything?</w:t>
      </w:r>
      <w:r>
        <w:t xml:space="preserve"> This manual does not cover pricing. WhatsApp itself uses your normal internet bundle.</w:t>
      </w:r>
    </w:p>
    <w:p>
      <w:pPr/>
      <w:r>
        <w:rPr>
          <w:b/>
        </w:rPr>
        <w:t xml:space="preserve">Do I need to install an app?</w:t>
      </w:r>
      <w:r>
        <w:t xml:space="preserve"> No. Mkoba works inside WhatsApp. The dashboard and statement open in your phone's normal browser.</w:t>
      </w:r>
    </w:p>
    <w:p>
      <w:pPr/>
      <w:r>
        <w:rPr>
          <w:b/>
        </w:rPr>
        <w:t xml:space="preserve">Can I use Mkoba in English?</w:t>
      </w:r>
      <w:r>
        <w:t xml:space="preserve"> Yes. Send </w:t>
      </w:r>
      <w:r>
        <w:rPr>
          <w:rStyle w:val="CodeChar"/>
        </w:rPr>
        <w:t xml:space="preserve">english</w:t>
      </w:r>
      <w:r>
        <w:t xml:space="preserve"> (11.1).</w:t>
      </w:r>
    </w:p>
    <w:p>
      <w:pPr/>
      <w:r>
        <w:rPr>
          <w:b/>
        </w:rPr>
        <w:t xml:space="preserve">Can I send a voice note?</w:t>
      </w:r>
      <w:r>
        <w:t xml:space="preserve"> No. Mkoba reads typed text only (4.9).</w:t>
      </w:r>
    </w:p>
    <w:p>
      <w:pPr/>
      <w:r>
        <w:rPr>
          <w:b/>
        </w:rPr>
        <w:t xml:space="preserve">Can I record something from yesterday?</w:t>
      </w:r>
      <w:r>
        <w:t xml:space="preserve"> You can send it, but it is dated today, when Mkoba receives it. Record each day's business on that day (4.10).</w:t>
      </w:r>
    </w:p>
    <w:p>
      <w:pPr/>
      <w:r>
        <w:rPr>
          <w:b/>
        </w:rPr>
        <w:t xml:space="preserve">Can I use other currencies?</w:t>
      </w:r>
      <w:r>
        <w:t xml:space="preserve"> No, Tanzanian shillings only.</w:t>
      </w:r>
    </w:p>
    <w:p>
      <w:pPr/>
      <w:r>
        <w:rPr>
          <w:b/>
        </w:rPr>
        <w:t xml:space="preserve">What is the difference between manunuzi and matumizi?</w:t>
      </w:r>
      <w:r>
        <w:t xml:space="preserve"> Manunuzi are things you buy to sell or to make what you sell (stock, ingredients). Matumizi are running costs (rent, electricity, transport, wages). Both reduce profit; they are shown separately so you can see where money goes.</w:t>
      </w:r>
    </w:p>
    <w:p>
      <w:pPr/>
      <w:r>
        <w:rPr>
          <w:b/>
        </w:rPr>
        <w:t xml:space="preserve">Do debts change my profit?</w:t>
      </w:r>
      <w:r>
        <w:t xml:space="preserve"> No. Debts are tracked separately (chapter 7). Record the sale when the customer pays if you want it in sales.</w:t>
      </w:r>
    </w:p>
    <w:p>
      <w:pPr/>
      <w:r>
        <w:rPr>
          <w:b/>
        </w:rPr>
        <w:t xml:space="preserve">Will Mkoba send messages to my customers?</w:t>
      </w:r>
      <w:r>
        <w:t xml:space="preserve"> No. Mkoba only writes to you. You decide whether to forward a debt reminder (7.6).</w:t>
      </w:r>
    </w:p>
    <w:p>
      <w:pPr/>
      <w:r>
        <w:rPr>
          <w:b/>
        </w:rPr>
        <w:t xml:space="preserve">Can two people record for the same business?</w:t>
      </w:r>
      <w:r>
        <w:t xml:space="preserve"> Each WhatsApp number is its own business account. Two phones make two separate sets of records.</w:t>
      </w:r>
    </w:p>
    <w:p>
      <w:pPr/>
      <w:r>
        <w:rPr>
          <w:b/>
        </w:rPr>
        <w:t xml:space="preserve">Who can see my records?</w:t>
      </w:r>
      <w:r>
        <w:t xml:space="preserve"> You, and the Mkoba team only to run the service. A lender sees only the totals on a statement link you share (10.3, 11.3).</w:t>
      </w:r>
    </w:p>
    <w:p>
      <w:pPr/>
      <w:r>
        <w:rPr>
          <w:b/>
        </w:rPr>
        <w:t xml:space="preserve">Is the business statement proof for a bank?</w:t>
      </w:r>
      <w:r>
        <w:t xml:space="preserve"> It shows your own records and says clearly that Mkoba has not verified them. Each lender decides how to use it.</w:t>
      </w:r>
    </w:p>
    <w:p>
      <w:pPr/>
      <w:r>
        <w:rPr>
          <w:b/>
        </w:rPr>
        <w:t xml:space="preserve">What happens if I stop using Mkoba?</w:t>
      </w:r>
      <w:r>
        <w:t xml:space="preserve"> Your records stay until you delete them with </w:t>
      </w:r>
      <w:r>
        <w:rPr>
          <w:rStyle w:val="CodeChar"/>
        </w:rPr>
        <w:t xml:space="preserve">FUTA DATA</w:t>
      </w:r>
      <w:r>
        <w:t xml:space="preserve"> (11.4). Evening reports only come on days you record something.</w:t>
      </w:r>
    </w:p>
    <w:p>
      <w:pPr/>
      <w:r>
        <w:rPr>
          <w:b/>
        </w:rPr>
        <w:t xml:space="preserve">I deleted my data by mistake. Can it be restored?</w:t>
      </w:r>
      <w:r>
        <w:t xml:space="preserve"> No. Deletion is permanent and cannot be undone by the vendor (11.4).</w:t>
      </w:r>
    </w:p>
    <w:p>
      <w:pPr>
        <w:pStyle w:val="Heading2"/>
      </w:pPr>
      <w:r>
        <w:t xml:space="preserve">18. Glossary</w:t>
      </w:r>
    </w:p>
    <w:tbl>
      <w:tblPr>
        <w:tblStyle w:val="TableGrid"/>
        <w:tblW w:w="0" w:type="auto"/>
        <w:tblLayout w:type="fixed"/>
        <w:tblLook w:val="04A0" w:firstRow="1" w:lastRow="0" w:firstColumn="0" w:lastColumn="0" w:noHBand="0" w:noVBand="1"/>
      </w:tblPr>
      <w:tblGrid>
        <w:gridCol w:w="2941"/>
        <w:gridCol w:w="6418"/>
      </w:tblGrid>
      <w:tr>
        <w:trPr>
          <w:tblHeader/>
        </w:trPr>
        <w:tc>
          <w:tcPr>
            <w:tcW w:w="2941" w:type="dxa"/>
            <w:shd w:val="clear" w:color="auto" w:fill="F2F2F2"/>
          </w:tcPr>
          <w:p>
            <w:pPr/>
            <w:r>
              <w:t xml:space="preserve">Word</w:t>
            </w:r>
          </w:p>
        </w:tc>
        <w:tc>
          <w:tcPr>
            <w:tcW w:w="6418" w:type="dxa"/>
            <w:shd w:val="clear" w:color="auto" w:fill="F2F2F2"/>
          </w:tcPr>
          <w:p>
            <w:pPr/>
            <w:r>
              <w:t xml:space="preserve">Meaning</w:t>
            </w:r>
          </w:p>
        </w:tc>
      </w:tr>
      <w:tr>
        <w:tc>
          <w:tcPr>
            <w:tcW w:w="2941" w:type="dxa"/>
          </w:tcPr>
          <w:p>
            <w:pPr/>
            <w:r>
              <w:t xml:space="preserve">Mauzo</w:t>
            </w:r>
          </w:p>
        </w:tc>
        <w:tc>
          <w:tcPr>
            <w:tcW w:w="6418" w:type="dxa"/>
          </w:tcPr>
          <w:p>
            <w:pPr/>
            <w:r>
              <w:t xml:space="preserve">Sales: money in from selling</w:t>
            </w:r>
          </w:p>
        </w:tc>
      </w:tr>
      <w:tr>
        <w:tc>
          <w:tcPr>
            <w:tcW w:w="2941" w:type="dxa"/>
          </w:tcPr>
          <w:p>
            <w:pPr/>
            <w:r>
              <w:t xml:space="preserve">Manunuzi</w:t>
            </w:r>
          </w:p>
        </w:tc>
        <w:tc>
          <w:tcPr>
            <w:tcW w:w="6418" w:type="dxa"/>
          </w:tcPr>
          <w:p>
            <w:pPr/>
            <w:r>
              <w:t xml:space="preserve">Purchases: stock or ingredients bought</w:t>
            </w:r>
          </w:p>
        </w:tc>
      </w:tr>
      <w:tr>
        <w:tc>
          <w:tcPr>
            <w:tcW w:w="2941" w:type="dxa"/>
          </w:tcPr>
          <w:p>
            <w:pPr/>
            <w:r>
              <w:t xml:space="preserve">Matumizi</w:t>
            </w:r>
          </w:p>
        </w:tc>
        <w:tc>
          <w:tcPr>
            <w:tcW w:w="6418" w:type="dxa"/>
          </w:tcPr>
          <w:p>
            <w:pPr/>
            <w:r>
              <w:t xml:space="preserve">Expenses: running costs</w:t>
            </w:r>
          </w:p>
        </w:tc>
      </w:tr>
      <w:tr>
        <w:tc>
          <w:tcPr>
            <w:tcW w:w="2941" w:type="dxa"/>
          </w:tcPr>
          <w:p>
            <w:pPr/>
            <w:r>
              <w:t xml:space="preserve">Gharama</w:t>
            </w:r>
          </w:p>
        </w:tc>
        <w:tc>
          <w:tcPr>
            <w:tcW w:w="6418" w:type="dxa"/>
          </w:tcPr>
          <w:p>
            <w:pPr/>
            <w:r>
              <w:t xml:space="preserve">Costs (purchases plus expenses), used on the statement</w:t>
            </w:r>
          </w:p>
        </w:tc>
      </w:tr>
      <w:tr>
        <w:tc>
          <w:tcPr>
            <w:tcW w:w="2941" w:type="dxa"/>
          </w:tcPr>
          <w:p>
            <w:pPr/>
            <w:r>
              <w:t xml:space="preserve">Faida</w:t>
            </w:r>
          </w:p>
        </w:tc>
        <w:tc>
          <w:tcPr>
            <w:tcW w:w="6418" w:type="dxa"/>
          </w:tcPr>
          <w:p>
            <w:pPr/>
            <w:r>
              <w:t xml:space="preserve">Profit: sales minus purchases minus expenses</w:t>
            </w:r>
          </w:p>
        </w:tc>
      </w:tr>
      <w:tr>
        <w:tc>
          <w:tcPr>
            <w:tcW w:w="2941" w:type="dxa"/>
          </w:tcPr>
          <w:p>
            <w:pPr/>
            <w:r>
              <w:t xml:space="preserve">Hasara</w:t>
            </w:r>
          </w:p>
        </w:tc>
        <w:tc>
          <w:tcPr>
            <w:tcW w:w="6418" w:type="dxa"/>
          </w:tcPr>
          <w:p>
            <w:pPr/>
            <w:r>
              <w:t xml:space="preserve">Loss: when costs are more than sales</w:t>
            </w:r>
          </w:p>
        </w:tc>
      </w:tr>
      <w:tr>
        <w:tc>
          <w:tcPr>
            <w:tcW w:w="2941" w:type="dxa"/>
          </w:tcPr>
          <w:p>
            <w:pPr/>
            <w:r>
              <w:t xml:space="preserve">Muhtasari</w:t>
            </w:r>
          </w:p>
        </w:tc>
        <w:tc>
          <w:tcPr>
            <w:tcW w:w="6418" w:type="dxa"/>
          </w:tcPr>
          <w:p>
            <w:pPr/>
            <w:r>
              <w:t xml:space="preserve">Summary</w:t>
            </w:r>
          </w:p>
        </w:tc>
      </w:tr>
      <w:tr>
        <w:tc>
          <w:tcPr>
            <w:tcW w:w="2941" w:type="dxa"/>
          </w:tcPr>
          <w:p>
            <w:pPr/>
            <w:r>
              <w:t xml:space="preserve">Salio</w:t>
            </w:r>
          </w:p>
        </w:tc>
        <w:tc>
          <w:tcPr>
            <w:tcW w:w="6418" w:type="dxa"/>
          </w:tcPr>
          <w:p>
            <w:pPr/>
            <w:r>
              <w:t xml:space="preserve">Balance; the </w:t>
            </w:r>
            <w:r>
              <w:rPr>
                <w:rStyle w:val="CodeChar"/>
              </w:rPr>
              <w:t xml:space="preserve">salio</w:t>
            </w:r>
            <w:r>
              <w:t xml:space="preserve"> command shows totals since you started</w:t>
            </w:r>
          </w:p>
        </w:tc>
      </w:tr>
      <w:tr>
        <w:tc>
          <w:tcPr>
            <w:tcW w:w="2941" w:type="dxa"/>
          </w:tcPr>
          <w:p>
            <w:pPr/>
            <w:r>
              <w:t xml:space="preserve">Deni / madeni</w:t>
            </w:r>
          </w:p>
        </w:tc>
        <w:tc>
          <w:tcPr>
            <w:tcW w:w="6418" w:type="dxa"/>
          </w:tcPr>
          <w:p>
            <w:pPr/>
            <w:r>
              <w:t xml:space="preserve">Debt / debts</w:t>
            </w:r>
          </w:p>
        </w:tc>
      </w:tr>
      <w:tr>
        <w:tc>
          <w:tcPr>
            <w:tcW w:w="2941" w:type="dxa"/>
          </w:tcPr>
          <w:p>
            <w:pPr/>
            <w:r>
              <w:t xml:space="preserve">Unaowadai</w:t>
            </w:r>
          </w:p>
        </w:tc>
        <w:tc>
          <w:tcPr>
            <w:tcW w:w="6418" w:type="dxa"/>
          </w:tcPr>
          <w:p>
            <w:pPr/>
            <w:r>
              <w:t xml:space="preserve">People who owe you</w:t>
            </w:r>
          </w:p>
        </w:tc>
      </w:tr>
      <w:tr>
        <w:tc>
          <w:tcPr>
            <w:tcW w:w="2941" w:type="dxa"/>
          </w:tcPr>
          <w:p>
            <w:pPr/>
            <w:r>
              <w:t xml:space="preserve">Wanaokudai</w:t>
            </w:r>
          </w:p>
        </w:tc>
        <w:tc>
          <w:tcPr>
            <w:tcW w:w="6418" w:type="dxa"/>
          </w:tcPr>
          <w:p>
            <w:pPr/>
            <w:r>
              <w:t xml:space="preserve">People you owe</w:t>
            </w:r>
          </w:p>
        </w:tc>
      </w:tr>
      <w:tr>
        <w:tc>
          <w:tcPr>
            <w:tcW w:w="2941" w:type="dxa"/>
          </w:tcPr>
          <w:p>
            <w:pPr/>
            <w:r>
              <w:t xml:space="preserve">Dashibodi</w:t>
            </w:r>
          </w:p>
        </w:tc>
        <w:tc>
          <w:tcPr>
            <w:tcW w:w="6418" w:type="dxa"/>
          </w:tcPr>
          <w:p>
            <w:pPr/>
            <w:r>
              <w:t xml:space="preserve">The web dashboard</w:t>
            </w:r>
          </w:p>
        </w:tc>
      </w:tr>
      <w:tr>
        <w:tc>
          <w:tcPr>
            <w:tcW w:w="2941" w:type="dxa"/>
          </w:tcPr>
          <w:p>
            <w:pPr/>
            <w:r>
              <w:t xml:space="preserve">Taarifa ya biashara</w:t>
            </w:r>
          </w:p>
        </w:tc>
        <w:tc>
          <w:tcPr>
            <w:tcW w:w="6418" w:type="dxa"/>
          </w:tcPr>
          <w:p>
            <w:pPr/>
            <w:r>
              <w:t xml:space="preserve">Business statement for lenders</w:t>
            </w:r>
          </w:p>
        </w:tc>
      </w:tr>
      <w:tr>
        <w:tc>
          <w:tcPr>
            <w:tcW w:w="2941" w:type="dxa"/>
          </w:tcPr>
          <w:p>
            <w:pPr/>
            <w:r>
              <w:t xml:space="preserve">Rekodi</w:t>
            </w:r>
          </w:p>
        </w:tc>
        <w:tc>
          <w:tcPr>
            <w:tcW w:w="6418" w:type="dxa"/>
          </w:tcPr>
          <w:p>
            <w:pPr/>
            <w:r>
              <w:t xml:space="preserve">A record (one sale, purchase, expense or debt entry)</w:t>
            </w:r>
          </w:p>
        </w:tc>
      </w:tr>
      <w:tr>
        <w:tc>
          <w:tcPr>
            <w:tcW w:w="2941" w:type="dxa"/>
          </w:tcPr>
          <w:p>
            <w:pPr/>
            <w:r>
              <w:t xml:space="preserve">NDIO / HAPANA</w:t>
            </w:r>
          </w:p>
        </w:tc>
        <w:tc>
          <w:tcPr>
            <w:tcW w:w="6418" w:type="dxa"/>
          </w:tcPr>
          <w:p>
            <w:pPr/>
            <w:r>
              <w:t xml:space="preserve">Yes / No, to confirm or cancel</w:t>
            </w:r>
          </w:p>
        </w:tc>
      </w:tr>
      <w:tr>
        <w:tc>
          <w:tcPr>
            <w:tcW w:w="2941" w:type="dxa"/>
          </w:tcPr>
          <w:p>
            <w:pPr/>
            <w:r>
              <w:t xml:space="preserve">NAKUBALI</w:t>
            </w:r>
          </w:p>
        </w:tc>
        <w:tc>
          <w:tcPr>
            <w:tcW w:w="6418" w:type="dxa"/>
          </w:tcPr>
          <w:p>
            <w:pPr/>
            <w:r>
              <w:t xml:space="preserve">I agree (to the data terms)</w:t>
            </w:r>
          </w:p>
        </w:tc>
      </w:tr>
      <w:tr>
        <w:tc>
          <w:tcPr>
            <w:tcW w:w="2941" w:type="dxa"/>
          </w:tcPr>
          <w:p>
            <w:pPr/>
            <w:r>
              <w:t xml:space="preserve">futa</w:t>
            </w:r>
          </w:p>
        </w:tc>
        <w:tc>
          <w:tcPr>
            <w:tcW w:w="6418" w:type="dxa"/>
          </w:tcPr>
          <w:p>
            <w:pPr/>
            <w:r>
              <w:t xml:space="preserve">Delete the last record</w:t>
            </w:r>
          </w:p>
        </w:tc>
      </w:tr>
      <w:tr>
        <w:tc>
          <w:tcPr>
            <w:tcW w:w="2941" w:type="dxa"/>
          </w:tcPr>
          <w:p>
            <w:pPr/>
            <w:r>
              <w:t xml:space="preserve">rekebisha</w:t>
            </w:r>
          </w:p>
        </w:tc>
        <w:tc>
          <w:tcPr>
            <w:tcW w:w="6418" w:type="dxa"/>
          </w:tcPr>
          <w:p>
            <w:pPr/>
            <w:r>
              <w:t xml:space="preserve">Correct the amount of the last record</w:t>
            </w:r>
          </w:p>
        </w:tc>
      </w:tr>
      <w:tr>
        <w:tc>
          <w:tcPr>
            <w:tcW w:w="2941" w:type="dxa"/>
          </w:tcPr>
          <w:p>
            <w:pPr/>
            <w:r>
              <w:t xml:space="preserve">Ingia / Toka</w:t>
            </w:r>
          </w:p>
        </w:tc>
        <w:tc>
          <w:tcPr>
            <w:tcW w:w="6418" w:type="dxa"/>
          </w:tcPr>
          <w:p>
            <w:pPr/>
            <w:r>
              <w:t xml:space="preserve">Log in / Log out</w:t>
            </w:r>
          </w:p>
        </w:tc>
      </w:tr>
      <w:tr>
        <w:tc>
          <w:tcPr>
            <w:tcW w:w="2941" w:type="dxa"/>
          </w:tcPr>
          <w:p>
            <w:pPr/>
            <w:r>
              <w:t xml:space="preserve">Kiungo</w:t>
            </w:r>
          </w:p>
        </w:tc>
        <w:tc>
          <w:tcPr>
            <w:tcW w:w="6418" w:type="dxa"/>
          </w:tcPr>
          <w:p>
            <w:pPr/>
            <w:r>
              <w:t xml:space="preserve">Link</w:t>
            </w:r>
          </w:p>
        </w:tc>
      </w:tr>
      <w:tr>
        <w:tc>
          <w:tcPr>
            <w:tcW w:w="2941" w:type="dxa"/>
          </w:tcPr>
          <w:p>
            <w:pPr/>
            <w:r>
              <w:t xml:space="preserve">Price memory</w:t>
            </w:r>
          </w:p>
        </w:tc>
        <w:tc>
          <w:tcPr>
            <w:tcW w:w="6418" w:type="dxa"/>
          </w:tcPr>
          <w:p>
            <w:pPr/>
            <w:r>
              <w:t xml:space="preserve">Mkoba using your last price for an item to work out a total from a count</w:t>
            </w:r>
          </w:p>
        </w:tc>
      </w:tr>
      <w:tr>
        <w:tc>
          <w:tcPr>
            <w:tcW w:w="2941" w:type="dxa"/>
          </w:tcPr>
          <w:p>
            <w:pPr/>
            <w:r>
              <w:t xml:space="preserve">Evening report</w:t>
            </w:r>
          </w:p>
        </w:tc>
        <w:tc>
          <w:tcPr>
            <w:tcW w:w="6418" w:type="dxa"/>
          </w:tcPr>
          <w:p>
            <w:pPr/>
            <w:r>
              <w:t xml:space="preserve">The automatic 21:00 summary</w:t>
            </w:r>
          </w:p>
        </w:tc>
      </w:tr>
      <w:tr>
        <w:tc>
          <w:tcPr>
            <w:tcW w:w="2941" w:type="dxa"/>
          </w:tcPr>
          <w:p>
            <w:pPr/>
            <w:r>
              <w:t xml:space="preserve">Template</w:t>
            </w:r>
          </w:p>
        </w:tc>
        <w:tc>
          <w:tcPr>
            <w:tcW w:w="6418" w:type="dxa"/>
          </w:tcPr>
          <w:p>
            <w:pPr/>
            <w:r>
              <w:t xml:space="preserve">A message format approved by WhatsApp, used for reports when you have not written for 23 hours</w:t>
            </w:r>
          </w:p>
        </w:tc>
      </w:tr>
      <w:tr>
        <w:tc>
          <w:tcPr>
            <w:tcW w:w="2941" w:type="dxa"/>
          </w:tcPr>
          <w:p>
            <w:pPr/>
            <w:r>
              <w:t xml:space="preserve">TID</w:t>
            </w:r>
          </w:p>
        </w:tc>
        <w:tc>
          <w:tcPr>
            <w:tcW w:w="6418" w:type="dxa"/>
          </w:tcPr>
          <w:p>
            <w:pPr/>
            <w:r>
              <w:t xml:space="preserve">Transaction number on an Airtel Money SMS</w:t>
            </w:r>
          </w:p>
        </w:tc>
      </w:tr>
      <w:tr>
        <w:tc>
          <w:tcPr>
            <w:tcW w:w="2941" w:type="dxa"/>
          </w:tcPr>
          <w:p>
            <w:pPr/>
            <w:r>
              <w:t xml:space="preserve">SACCO</w:t>
            </w:r>
          </w:p>
        </w:tc>
        <w:tc>
          <w:tcPr>
            <w:tcW w:w="6418" w:type="dxa"/>
          </w:tcPr>
          <w:p>
            <w:pPr/>
            <w:r>
              <w:t xml:space="preserve">Savings and credit cooperative</w:t>
            </w:r>
          </w:p>
        </w:tc>
      </w:tr>
    </w:tbl>
    <w:p>
      <w:pPr>
        <w:pStyle w:val="Heading2"/>
      </w:pPr>
      <w:r>
        <w:t xml:space="preserve">19. Quick reference card</w:t>
      </w:r>
    </w:p>
    <w:p>
      <w:pPr/>
      <w:r>
        <w:t xml:space="preserve">All commands must be the whole message unless an example shows more.</w:t>
      </w:r>
    </w:p>
    <w:tbl>
      <w:tblPr>
        <w:tblStyle w:val="TableGrid"/>
        <w:tblW w:w="0" w:type="auto"/>
        <w:tblLayout w:type="fixed"/>
        <w:tblLook w:val="04A0" w:firstRow="1" w:lastRow="0" w:firstColumn="0" w:lastColumn="0" w:noHBand="0" w:noVBand="1"/>
      </w:tblPr>
      <w:tblGrid>
        <w:gridCol w:w="4114"/>
        <w:gridCol w:w="5245"/>
      </w:tblGrid>
      <w:tr>
        <w:trPr>
          <w:tblHeader/>
        </w:trPr>
        <w:tc>
          <w:tcPr>
            <w:tcW w:w="4114" w:type="dxa"/>
            <w:shd w:val="clear" w:color="auto" w:fill="F2F2F2"/>
          </w:tcPr>
          <w:p>
            <w:pPr/>
            <w:r>
              <w:t xml:space="preserve">To do this</w:t>
            </w:r>
          </w:p>
        </w:tc>
        <w:tc>
          <w:tcPr>
            <w:tcW w:w="5245" w:type="dxa"/>
            <w:shd w:val="clear" w:color="auto" w:fill="F2F2F2"/>
          </w:tcPr>
          <w:p>
            <w:pPr/>
            <w:r>
              <w:t xml:space="preserve">Send</w:t>
            </w:r>
          </w:p>
        </w:tc>
      </w:tr>
      <w:tr>
        <w:tc>
          <w:tcPr>
            <w:tcW w:w="4114" w:type="dxa"/>
          </w:tcPr>
          <w:p>
            <w:pPr/>
            <w:r>
              <w:t xml:space="preserve">Record a sale</w:t>
            </w:r>
          </w:p>
        </w:tc>
        <w:tc>
          <w:tcPr>
            <w:tcW w:w="5245" w:type="dxa"/>
          </w:tcPr>
          <w:p>
            <w:pPr/>
            <w:r>
              <w:rPr>
                <w:rStyle w:val="CodeChar"/>
              </w:rPr>
              <w:t xml:space="preserve">nimeuza chips 5000</w:t>
            </w:r>
          </w:p>
        </w:tc>
      </w:tr>
      <w:tr>
        <w:tc>
          <w:tcPr>
            <w:tcW w:w="4114" w:type="dxa"/>
          </w:tcPr>
          <w:p>
            <w:pPr/>
            <w:r>
              <w:t xml:space="preserve">Record a purchase</w:t>
            </w:r>
          </w:p>
        </w:tc>
        <w:tc>
          <w:tcPr>
            <w:tcW w:w="5245" w:type="dxa"/>
          </w:tcPr>
          <w:p>
            <w:pPr/>
            <w:r>
              <w:rPr>
                <w:rStyle w:val="CodeChar"/>
              </w:rPr>
              <w:t xml:space="preserve">nimenunua mchele kilo 10 kwa 25000</w:t>
            </w:r>
          </w:p>
        </w:tc>
      </w:tr>
      <w:tr>
        <w:tc>
          <w:tcPr>
            <w:tcW w:w="4114" w:type="dxa"/>
          </w:tcPr>
          <w:p>
            <w:pPr/>
            <w:r>
              <w:t xml:space="preserve">Record an expense</w:t>
            </w:r>
          </w:p>
        </w:tc>
        <w:tc>
          <w:tcPr>
            <w:tcW w:w="5245" w:type="dxa"/>
          </w:tcPr>
          <w:p>
            <w:pPr/>
            <w:r>
              <w:rPr>
                <w:rStyle w:val="CodeChar"/>
              </w:rPr>
              <w:t xml:space="preserve">nimelipa umeme 15000</w:t>
            </w:r>
          </w:p>
        </w:tc>
      </w:tr>
      <w:tr>
        <w:tc>
          <w:tcPr>
            <w:tcW w:w="4114" w:type="dxa"/>
          </w:tcPr>
          <w:p>
            <w:pPr/>
            <w:r>
              <w:t xml:space="preserve">Several at once</w:t>
            </w:r>
          </w:p>
        </w:tc>
        <w:tc>
          <w:tcPr>
            <w:tcW w:w="5245" w:type="dxa"/>
          </w:tcPr>
          <w:p>
            <w:pPr/>
            <w:r>
              <w:t xml:space="preserve">One per line</w:t>
            </w:r>
          </w:p>
        </w:tc>
      </w:tr>
      <w:tr>
        <w:tc>
          <w:tcPr>
            <w:tcW w:w="4114" w:type="dxa"/>
          </w:tcPr>
          <w:p>
            <w:pPr/>
            <w:r>
              <w:t xml:space="preserve">Confirm / cancel</w:t>
            </w:r>
          </w:p>
        </w:tc>
        <w:tc>
          <w:tcPr>
            <w:tcW w:w="5245" w:type="dxa"/>
          </w:tcPr>
          <w:p>
            <w:pPr/>
            <w:r>
              <w:rPr>
                <w:rStyle w:val="CodeChar"/>
              </w:rPr>
              <w:t xml:space="preserve">NDIO</w:t>
            </w:r>
            <w:r>
              <w:t xml:space="preserve"> / </w:t>
            </w:r>
            <w:r>
              <w:rPr>
                <w:rStyle w:val="CodeChar"/>
              </w:rPr>
              <w:t xml:space="preserve">HAPANA</w:t>
            </w:r>
          </w:p>
        </w:tc>
      </w:tr>
      <w:tr>
        <w:tc>
          <w:tcPr>
            <w:tcW w:w="4114" w:type="dxa"/>
          </w:tcPr>
          <w:p>
            <w:pPr/>
            <w:r>
              <w:t xml:space="preserve">Delete last record</w:t>
            </w:r>
          </w:p>
        </w:tc>
        <w:tc>
          <w:tcPr>
            <w:tcW w:w="5245" w:type="dxa"/>
          </w:tcPr>
          <w:p>
            <w:pPr/>
            <w:r>
              <w:rPr>
                <w:rStyle w:val="CodeChar"/>
              </w:rPr>
              <w:t xml:space="preserve">futa</w:t>
            </w:r>
          </w:p>
        </w:tc>
      </w:tr>
      <w:tr>
        <w:tc>
          <w:tcPr>
            <w:tcW w:w="4114" w:type="dxa"/>
          </w:tcPr>
          <w:p>
            <w:pPr/>
            <w:r>
              <w:t xml:space="preserve">Fix last amount</w:t>
            </w:r>
          </w:p>
        </w:tc>
        <w:tc>
          <w:tcPr>
            <w:tcW w:w="5245" w:type="dxa"/>
          </w:tcPr>
          <w:p>
            <w:pPr/>
            <w:r>
              <w:rPr>
                <w:rStyle w:val="CodeChar"/>
              </w:rPr>
              <w:t xml:space="preserve">rekebisha 6500</w:t>
            </w:r>
          </w:p>
        </w:tc>
      </w:tr>
      <w:tr>
        <w:tc>
          <w:tcPr>
            <w:tcW w:w="4114" w:type="dxa"/>
          </w:tcPr>
          <w:p>
            <w:pPr/>
            <w:r>
              <w:t xml:space="preserve">Today / yesterday</w:t>
            </w:r>
          </w:p>
        </w:tc>
        <w:tc>
          <w:tcPr>
            <w:tcW w:w="5245" w:type="dxa"/>
          </w:tcPr>
          <w:p>
            <w:pPr/>
            <w:r>
              <w:rPr>
                <w:rStyle w:val="CodeChar"/>
              </w:rPr>
              <w:t xml:space="preserve">leo</w:t>
            </w:r>
            <w:r>
              <w:t xml:space="preserve"> / </w:t>
            </w:r>
            <w:r>
              <w:rPr>
                <w:rStyle w:val="CodeChar"/>
              </w:rPr>
              <w:t xml:space="preserve">jana</w:t>
            </w:r>
          </w:p>
        </w:tc>
      </w:tr>
      <w:tr>
        <w:tc>
          <w:tcPr>
            <w:tcW w:w="4114" w:type="dxa"/>
          </w:tcPr>
          <w:p>
            <w:pPr/>
            <w:r>
              <w:t xml:space="preserve">This week / this month / all time</w:t>
            </w:r>
          </w:p>
        </w:tc>
        <w:tc>
          <w:tcPr>
            <w:tcW w:w="5245" w:type="dxa"/>
          </w:tcPr>
          <w:p>
            <w:pPr/>
            <w:r>
              <w:rPr>
                <w:rStyle w:val="CodeChar"/>
              </w:rPr>
              <w:t xml:space="preserve">wiki</w:t>
            </w:r>
            <w:r>
              <w:t xml:space="preserve"> / </w:t>
            </w:r>
            <w:r>
              <w:rPr>
                <w:rStyle w:val="CodeChar"/>
              </w:rPr>
              <w:t xml:space="preserve">mwezi</w:t>
            </w:r>
            <w:r>
              <w:t xml:space="preserve"> / </w:t>
            </w:r>
            <w:r>
              <w:rPr>
                <w:rStyle w:val="CodeChar"/>
              </w:rPr>
              <w:t xml:space="preserve">salio</w:t>
            </w:r>
          </w:p>
        </w:tc>
      </w:tr>
      <w:tr>
        <w:tc>
          <w:tcPr>
            <w:tcW w:w="4114" w:type="dxa"/>
          </w:tcPr>
          <w:p>
            <w:pPr/>
            <w:r>
              <w:t xml:space="preserve">Someone owes you</w:t>
            </w:r>
          </w:p>
        </w:tc>
        <w:tc>
          <w:tcPr>
            <w:tcW w:w="5245" w:type="dxa"/>
          </w:tcPr>
          <w:p>
            <w:pPr/>
            <w:r>
              <w:rPr>
                <w:rStyle w:val="CodeChar"/>
              </w:rPr>
              <w:t xml:space="preserve">namdai Juma 5000</w:t>
            </w:r>
            <w:r>
              <w:t xml:space="preserve"> or </w:t>
            </w:r>
            <w:r>
              <w:rPr>
                <w:rStyle w:val="CodeChar"/>
              </w:rPr>
              <w:t xml:space="preserve">Juma anadaiwa 5000</w:t>
            </w:r>
          </w:p>
        </w:tc>
      </w:tr>
      <w:tr>
        <w:tc>
          <w:tcPr>
            <w:tcW w:w="4114" w:type="dxa"/>
          </w:tcPr>
          <w:p>
            <w:pPr/>
            <w:r>
              <w:t xml:space="preserve">You owe someone</w:t>
            </w:r>
          </w:p>
        </w:tc>
        <w:tc>
          <w:tcPr>
            <w:tcW w:w="5245" w:type="dxa"/>
          </w:tcPr>
          <w:p>
            <w:pPr/>
            <w:r>
              <w:rPr>
                <w:rStyle w:val="CodeChar"/>
              </w:rPr>
              <w:t xml:space="preserve">Juma ananidai 5000</w:t>
            </w:r>
          </w:p>
        </w:tc>
      </w:tr>
      <w:tr>
        <w:tc>
          <w:tcPr>
            <w:tcW w:w="4114" w:type="dxa"/>
          </w:tcPr>
          <w:p>
            <w:pPr/>
            <w:r>
              <w:t xml:space="preserve">They paid you</w:t>
            </w:r>
          </w:p>
        </w:tc>
        <w:tc>
          <w:tcPr>
            <w:tcW w:w="5245" w:type="dxa"/>
          </w:tcPr>
          <w:p>
            <w:pPr/>
            <w:r>
              <w:rPr>
                <w:rStyle w:val="CodeChar"/>
              </w:rPr>
              <w:t xml:space="preserve">Juma amelipa 2000</w:t>
            </w:r>
          </w:p>
        </w:tc>
      </w:tr>
      <w:tr>
        <w:tc>
          <w:tcPr>
            <w:tcW w:w="4114" w:type="dxa"/>
          </w:tcPr>
          <w:p>
            <w:pPr/>
            <w:r>
              <w:t xml:space="preserve">You paid them</w:t>
            </w:r>
          </w:p>
        </w:tc>
        <w:tc>
          <w:tcPr>
            <w:tcW w:w="5245" w:type="dxa"/>
          </w:tcPr>
          <w:p>
            <w:pPr/>
            <w:r>
              <w:rPr>
                <w:rStyle w:val="CodeChar"/>
              </w:rPr>
              <w:t xml:space="preserve">nimemlipa Juma 2000</w:t>
            </w:r>
          </w:p>
        </w:tc>
      </w:tr>
      <w:tr>
        <w:tc>
          <w:tcPr>
            <w:tcW w:w="4114" w:type="dxa"/>
          </w:tcPr>
          <w:p>
            <w:pPr/>
            <w:r>
              <w:t xml:space="preserve">All debts / one person</w:t>
            </w:r>
          </w:p>
        </w:tc>
        <w:tc>
          <w:tcPr>
            <w:tcW w:w="5245" w:type="dxa"/>
          </w:tcPr>
          <w:p>
            <w:pPr/>
            <w:r>
              <w:rPr>
                <w:rStyle w:val="CodeChar"/>
              </w:rPr>
              <w:t xml:space="preserve">madeni</w:t>
            </w:r>
            <w:r>
              <w:t xml:space="preserve"> / </w:t>
            </w:r>
            <w:r>
              <w:rPr>
                <w:rStyle w:val="CodeChar"/>
              </w:rPr>
              <w:t xml:space="preserve">deni Juma</w:t>
            </w:r>
          </w:p>
        </w:tc>
      </w:tr>
      <w:tr>
        <w:tc>
          <w:tcPr>
            <w:tcW w:w="4114" w:type="dxa"/>
          </w:tcPr>
          <w:p>
            <w:pPr/>
            <w:r>
              <w:t xml:space="preserve">Mobile-money SMS</w:t>
            </w:r>
          </w:p>
        </w:tc>
        <w:tc>
          <w:tcPr>
            <w:tcW w:w="5245" w:type="dxa"/>
          </w:tcPr>
          <w:p>
            <w:pPr/>
            <w:r>
              <w:t xml:space="preserve">Paste the Airtel Money SMS unchanged</w:t>
            </w:r>
          </w:p>
        </w:tc>
      </w:tr>
      <w:tr>
        <w:tc>
          <w:tcPr>
            <w:tcW w:w="4114" w:type="dxa"/>
          </w:tcPr>
          <w:p>
            <w:pPr/>
            <w:r>
              <w:t xml:space="preserve">Dashboard link</w:t>
            </w:r>
          </w:p>
        </w:tc>
        <w:tc>
          <w:tcPr>
            <w:tcW w:w="5245" w:type="dxa"/>
          </w:tcPr>
          <w:p>
            <w:pPr/>
            <w:r>
              <w:rPr>
                <w:rStyle w:val="CodeChar"/>
              </w:rPr>
              <w:t xml:space="preserve">dashibodi</w:t>
            </w:r>
          </w:p>
        </w:tc>
      </w:tr>
      <w:tr>
        <w:tc>
          <w:tcPr>
            <w:tcW w:w="4114" w:type="dxa"/>
          </w:tcPr>
          <w:p>
            <w:pPr/>
            <w:r>
              <w:t xml:space="preserve">Business statement / close it</w:t>
            </w:r>
          </w:p>
        </w:tc>
        <w:tc>
          <w:tcPr>
            <w:tcW w:w="5245" w:type="dxa"/>
          </w:tcPr>
          <w:p>
            <w:pPr/>
            <w:r>
              <w:rPr>
                <w:rStyle w:val="CodeChar"/>
              </w:rPr>
              <w:t xml:space="preserve">taarifa ya biashara</w:t>
            </w:r>
            <w:r>
              <w:t xml:space="preserve"> / </w:t>
            </w:r>
            <w:r>
              <w:rPr>
                <w:rStyle w:val="CodeChar"/>
              </w:rPr>
              <w:t xml:space="preserve">FUNGA TAARIFA</w:t>
            </w:r>
          </w:p>
        </w:tc>
      </w:tr>
      <w:tr>
        <w:tc>
          <w:tcPr>
            <w:tcW w:w="4114" w:type="dxa"/>
          </w:tcPr>
          <w:p>
            <w:pPr/>
            <w:r>
              <w:t xml:space="preserve">Evening reports off / on</w:t>
            </w:r>
          </w:p>
        </w:tc>
        <w:tc>
          <w:tcPr>
            <w:tcW w:w="5245" w:type="dxa"/>
          </w:tcPr>
          <w:p>
            <w:pPr/>
            <w:r>
              <w:rPr>
                <w:rStyle w:val="CodeChar"/>
              </w:rPr>
              <w:t xml:space="preserve">ACHA RIPOTI</w:t>
            </w:r>
            <w:r>
              <w:t xml:space="preserve"> / </w:t>
            </w:r>
            <w:r>
              <w:rPr>
                <w:rStyle w:val="CodeChar"/>
              </w:rPr>
              <w:t xml:space="preserve">ANZA RIPOTI</w:t>
            </w:r>
          </w:p>
        </w:tc>
      </w:tr>
      <w:tr>
        <w:tc>
          <w:tcPr>
            <w:tcW w:w="4114" w:type="dxa"/>
          </w:tcPr>
          <w:p>
            <w:pPr/>
            <w:r>
              <w:t xml:space="preserve">Language</w:t>
            </w:r>
          </w:p>
        </w:tc>
        <w:tc>
          <w:tcPr>
            <w:tcW w:w="5245" w:type="dxa"/>
          </w:tcPr>
          <w:p>
            <w:pPr/>
            <w:r>
              <w:rPr>
                <w:rStyle w:val="CodeChar"/>
              </w:rPr>
              <w:t xml:space="preserve">english</w:t>
            </w:r>
            <w:r>
              <w:t xml:space="preserve"> / </w:t>
            </w:r>
            <w:r>
              <w:rPr>
                <w:rStyle w:val="CodeChar"/>
              </w:rPr>
              <w:t xml:space="preserve">kiswahili</w:t>
            </w:r>
          </w:p>
        </w:tc>
      </w:tr>
      <w:tr>
        <w:tc>
          <w:tcPr>
            <w:tcW w:w="4114" w:type="dxa"/>
          </w:tcPr>
          <w:p>
            <w:pPr/>
            <w:r>
              <w:t xml:space="preserve">Help list</w:t>
            </w:r>
          </w:p>
        </w:tc>
        <w:tc>
          <w:tcPr>
            <w:tcW w:w="5245" w:type="dxa"/>
          </w:tcPr>
          <w:p>
            <w:pPr/>
            <w:r>
              <w:rPr>
                <w:rStyle w:val="CodeChar"/>
              </w:rPr>
              <w:t xml:space="preserve">msaada</w:t>
            </w:r>
          </w:p>
        </w:tc>
      </w:tr>
      <w:tr>
        <w:tc>
          <w:tcPr>
            <w:tcW w:w="4114" w:type="dxa"/>
          </w:tcPr>
          <w:p>
            <w:pPr/>
            <w:r>
              <w:t xml:space="preserve">Delete everything</w:t>
            </w:r>
          </w:p>
        </w:tc>
        <w:tc>
          <w:tcPr>
            <w:tcW w:w="5245" w:type="dxa"/>
          </w:tcPr>
          <w:p>
            <w:pPr/>
            <w:r>
              <w:rPr>
                <w:rStyle w:val="CodeChar"/>
              </w:rPr>
              <w:t xml:space="preserve">FUTA DATA</w:t>
            </w:r>
            <w:r>
              <w:t xml:space="preserve">, then </w:t>
            </w:r>
            <w:r>
              <w:rPr>
                <w:rStyle w:val="CodeChar"/>
              </w:rPr>
              <w:t xml:space="preserve">FUTA KABISA</w:t>
            </w:r>
            <w:r>
              <w:t xml:space="preserve"> within 10 minutes</w:t>
            </w:r>
          </w:p>
        </w:tc>
      </w:tr>
    </w:tbl>
    <w:p>
      <w:pPr>
        <w:pStyle w:val="Heading2"/>
      </w:pPr>
      <w:r>
        <w:t xml:space="preserve">20. Help and support</w:t>
      </w:r>
    </w:p>
    <w:p>
      <w:pPr>
        <w:pStyle w:val="Heading3"/>
      </w:pPr>
      <w:r>
        <w:t xml:space="preserve">20.1 Help inside Mkoba</w:t>
      </w:r>
    </w:p>
    <w:p>
      <w:pPr>
        <w:pStyle w:val="ListParagraph"/>
        <w:numPr>
          <w:ilvl w:val="0"/>
          <w:numId w:val="69"/>
        </w:numPr>
      </w:pPr>
      <w:r>
        <w:t xml:space="preserve">Send </w:t>
      </w:r>
      <w:r>
        <w:rPr>
          <w:rStyle w:val="CodeChar"/>
        </w:rPr>
        <w:t xml:space="preserve">msaada</w:t>
      </w:r>
      <w:r>
        <w:t xml:space="preserve"> (or </w:t>
      </w:r>
      <w:r>
        <w:rPr>
          <w:rStyle w:val="CodeChar"/>
        </w:rPr>
        <w:t xml:space="preserve">help</w:t>
      </w:r>
      <w:r>
        <w:t xml:space="preserve">, </w:t>
      </w:r>
      <w:r>
        <w:rPr>
          <w:rStyle w:val="CodeChar"/>
        </w:rPr>
        <w:t xml:space="preserve">menu</w:t>
      </w:r>
      <w:r>
        <w:t xml:space="preserve">) at any time for the list of commands.</w:t>
      </w:r>
    </w:p>
    <w:p>
      <w:pPr>
        <w:pStyle w:val="ListParagraph"/>
        <w:numPr>
          <w:ilvl w:val="0"/>
          <w:numId w:val="69"/>
        </w:numPr>
      </w:pPr>
      <w:r>
        <w:t xml:space="preserve">Read the privacy page: </w:t>
      </w:r>
      <w:r>
        <w:rPr>
          <w:rStyle w:val="CodeChar"/>
        </w:rPr>
        <w:t xml:space="preserve">https://mkoba.digital/faragha</w:t>
      </w:r>
      <w:r>
        <w:t xml:space="preserve"> (Swahili) or </w:t>
      </w:r>
      <w:r>
        <w:rPr>
          <w:rStyle w:val="CodeChar"/>
        </w:rPr>
        <w:t xml:space="preserve">/privacy</w:t>
      </w:r>
      <w:r>
        <w:t xml:space="preserve"> (English).</w:t>
      </w:r>
    </w:p>
    <w:p>
      <w:pPr>
        <w:pStyle w:val="Heading3"/>
      </w:pPr>
      <w:r>
        <w:t xml:space="preserve">20.2 Contacting the Mkoba team</w:t>
      </w:r>
    </w:p>
    <w:p>
      <w:pPr/>
      <w:r>
        <w:t xml:space="preserve">For anything Mkoba cannot do by itself (changing your name, fixing an old record, questions about your data), contact the Mkoba team. The contact shown on the privacy page is the official one. </w:t>
      </w:r>
      <w:r>
        <w:rPr>
          <w:b/>
        </w:rPr>
        <w:t xml:space="preserve">Support contact: to be confirmed by the Mkoba team before this manual is published.</w:t>
      </w:r>
    </w:p>
    <w:p>
      <w:pPr/>
      <w:r>
        <w:t xml:space="preserve">When you ask for help, give: your WhatsApp number, what you sent, what Mkoba replied, and the date and time. Never send anyone your WhatsApp codes or passwords; the Mkoba team will never ask for them.</w:t>
      </w:r>
    </w:p>
    <w:p>
      <w:pPr>
        <w:pStyle w:val="Heading3"/>
      </w:pPr>
      <w:r>
        <w:t xml:space="preserve">20.3 Reporting a wrong answer</w:t>
      </w:r>
    </w:p>
    <w:p>
      <w:pPr/>
      <w:r>
        <w:t xml:space="preserve">You do not need to report each misunderstanding. When Mkoba says </w:t>
      </w:r>
      <w:r>
        <w:rPr>
          <w:rStyle w:val="CodeChar"/>
        </w:rPr>
        <w:t xml:space="preserve">sikuelewa</w:t>
      </w:r>
      <w:r>
        <w:t xml:space="preserve">, when you answer </w:t>
      </w:r>
      <w:r>
        <w:rPr>
          <w:rStyle w:val="CodeChar"/>
        </w:rPr>
        <w:t xml:space="preserve">HAPANA</w:t>
      </w:r>
      <w:r>
        <w:t xml:space="preserve">, or when you use </w:t>
      </w:r>
      <w:r>
        <w:rPr>
          <w:rStyle w:val="CodeChar"/>
        </w:rPr>
        <w:t xml:space="preserve">rekebisha</w:t>
      </w:r>
      <w:r>
        <w:t xml:space="preserve">, the message is recorded automatically for the team to review and improve Mkoba (15.2).</w:t>
      </w:r>
    </w:p>
    <w:p>
      <w:pPr>
        <w:pStyle w:val="Heading2"/>
      </w:pPr>
      <w:r>
        <w:t xml:space="preserve">Appendix A. Feature coverage matrix</w:t>
      </w:r>
    </w:p>
    <w:p>
      <w:pPr/>
      <w:r>
        <w:t xml:space="preserve">Every user-facing feature found in the source code, where it is documented, and how it was verified. </w:t>
      </w:r>
      <w:r>
        <w:rPr>
          <w:b/>
        </w:rPr>
        <w:t xml:space="preserve">Code</w:t>
      </w:r>
      <w:r>
        <w:t xml:space="preserve"> = behaviour read in the source. </w:t>
      </w:r>
      <w:r>
        <w:rPr>
          <w:b/>
        </w:rPr>
        <w:t xml:space="preserve">Run</w:t>
      </w:r>
      <w:r>
        <w:t xml:space="preserve"> = exercised on a demonstration copy of the app (real code, demo database, WhatsApp sending in dry-run). </w:t>
      </w:r>
      <w:r>
        <w:rPr>
          <w:b/>
        </w:rPr>
        <w:t xml:space="preserve">Shot</w:t>
      </w:r>
      <w:r>
        <w:t xml:space="preserve"> = screenshot taken from that copy. </w:t>
      </w:r>
      <w:r>
        <w:rPr>
          <w:b/>
        </w:rPr>
        <w:t xml:space="preserve">Tests</w:t>
      </w:r>
      <w:r>
        <w:t xml:space="preserve"> = covered by the 183 automated tests, all passing.</w:t>
      </w:r>
    </w:p>
    <w:tbl>
      <w:tblPr>
        <w:tblStyle w:val="TableGrid"/>
        <w:tblW w:w="0" w:type="auto"/>
        <w:tblLayout w:type="fixed"/>
        <w:tblLook w:val="04A0" w:firstRow="1" w:lastRow="0" w:firstColumn="0" w:lastColumn="0" w:noHBand="0" w:noVBand="1"/>
      </w:tblPr>
      <w:tblGrid>
        <w:gridCol w:w="720"/>
        <w:gridCol w:w="3300"/>
        <w:gridCol w:w="1872"/>
        <w:gridCol w:w="1827"/>
        <w:gridCol w:w="1641"/>
      </w:tblGrid>
      <w:tr>
        <w:trPr>
          <w:tblHeader/>
        </w:trPr>
        <w:tc>
          <w:tcPr>
            <w:tcW w:w="720" w:type="dxa"/>
            <w:shd w:val="clear" w:color="auto" w:fill="F2F2F2"/>
          </w:tcPr>
          <w:p>
            <w:pPr/>
            <w:r>
              <w:t xml:space="preserve">#</w:t>
            </w:r>
          </w:p>
        </w:tc>
        <w:tc>
          <w:tcPr>
            <w:tcW w:w="3300" w:type="dxa"/>
            <w:shd w:val="clear" w:color="auto" w:fill="F2F2F2"/>
          </w:tcPr>
          <w:p>
            <w:pPr/>
            <w:r>
              <w:t xml:space="preserve">Feature</w:t>
            </w:r>
          </w:p>
        </w:tc>
        <w:tc>
          <w:tcPr>
            <w:tcW w:w="1872" w:type="dxa"/>
            <w:shd w:val="clear" w:color="auto" w:fill="F2F2F2"/>
          </w:tcPr>
          <w:p>
            <w:pPr/>
            <w:r>
              <w:t xml:space="preserve">Source file</w:t>
            </w:r>
          </w:p>
        </w:tc>
        <w:tc>
          <w:tcPr>
            <w:tcW w:w="1827" w:type="dxa"/>
            <w:shd w:val="clear" w:color="auto" w:fill="F2F2F2"/>
          </w:tcPr>
          <w:p>
            <w:pPr/>
            <w:r>
              <w:t xml:space="preserve">Manual section</w:t>
            </w:r>
          </w:p>
        </w:tc>
        <w:tc>
          <w:tcPr>
            <w:tcW w:w="1641" w:type="dxa"/>
            <w:shd w:val="clear" w:color="auto" w:fill="F2F2F2"/>
          </w:tcPr>
          <w:p>
            <w:pPr/>
            <w:r>
              <w:t xml:space="preserve">Verified by</w:t>
            </w:r>
          </w:p>
        </w:tc>
      </w:tr>
      <w:tr>
        <w:tc>
          <w:tcPr>
            <w:tcW w:w="720" w:type="dxa"/>
          </w:tcPr>
          <w:p>
            <w:pPr/>
            <w:r>
              <w:t xml:space="preserve">1</w:t>
            </w:r>
          </w:p>
        </w:tc>
        <w:tc>
          <w:tcPr>
            <w:tcW w:w="3300" w:type="dxa"/>
          </w:tcPr>
          <w:p>
            <w:pPr/>
            <w:r>
              <w:t xml:space="preserve">Welcome and consent gate</w:t>
            </w:r>
          </w:p>
        </w:tc>
        <w:tc>
          <w:tcPr>
            <w:tcW w:w="1872" w:type="dxa"/>
          </w:tcPr>
          <w:p>
            <w:pPr/>
            <w:r>
              <w:t xml:space="preserve">privacy.js, webhook.js</w:t>
            </w:r>
          </w:p>
        </w:tc>
        <w:tc>
          <w:tcPr>
            <w:tcW w:w="1827" w:type="dxa"/>
          </w:tcPr>
          <w:p>
            <w:pPr/>
            <w:r>
              <w:t xml:space="preserve">2, 11.2</w:t>
            </w:r>
          </w:p>
        </w:tc>
        <w:tc>
          <w:tcPr>
            <w:tcW w:w="1641" w:type="dxa"/>
          </w:tcPr>
          <w:p>
            <w:pPr/>
            <w:r>
              <w:t xml:space="preserve">Code, Run, Tests</w:t>
            </w:r>
          </w:p>
        </w:tc>
      </w:tr>
      <w:tr>
        <w:tc>
          <w:tcPr>
            <w:tcW w:w="720" w:type="dxa"/>
          </w:tcPr>
          <w:p>
            <w:pPr/>
            <w:r>
              <w:t xml:space="preserve">2</w:t>
            </w:r>
          </w:p>
        </w:tc>
        <w:tc>
          <w:tcPr>
            <w:tcW w:w="3300" w:type="dxa"/>
          </w:tcPr>
          <w:p>
            <w:pPr/>
            <w:r>
              <w:t xml:space="preserve">Sign-up: name and business type, </w:t>
            </w:r>
            <w:r>
              <w:rPr>
                <w:rStyle w:val="CodeChar"/>
              </w:rPr>
              <w:t xml:space="preserve">ruka</w:t>
            </w:r>
          </w:p>
        </w:tc>
        <w:tc>
          <w:tcPr>
            <w:tcW w:w="1872" w:type="dxa"/>
          </w:tcPr>
          <w:p>
            <w:pPr/>
            <w:r>
              <w:t xml:space="preserve">onboarding.js</w:t>
            </w:r>
          </w:p>
        </w:tc>
        <w:tc>
          <w:tcPr>
            <w:tcW w:w="1827" w:type="dxa"/>
          </w:tcPr>
          <w:p>
            <w:pPr/>
            <w:r>
              <w:t xml:space="preserve">2</w:t>
            </w:r>
          </w:p>
        </w:tc>
        <w:tc>
          <w:tcPr>
            <w:tcW w:w="1641" w:type="dxa"/>
          </w:tcPr>
          <w:p>
            <w:pPr/>
            <w:r>
              <w:t xml:space="preserve">Code, Run, Tests</w:t>
            </w:r>
          </w:p>
        </w:tc>
      </w:tr>
      <w:tr>
        <w:tc>
          <w:tcPr>
            <w:tcW w:w="720" w:type="dxa"/>
          </w:tcPr>
          <w:p>
            <w:pPr/>
            <w:r>
              <w:t xml:space="preserve">3</w:t>
            </w:r>
          </w:p>
        </w:tc>
        <w:tc>
          <w:tcPr>
            <w:tcW w:w="3300" w:type="dxa"/>
          </w:tcPr>
          <w:p>
            <w:pPr/>
            <w:r>
              <w:t xml:space="preserve">Record sale / purchase / expense</w:t>
            </w:r>
          </w:p>
        </w:tc>
        <w:tc>
          <w:tcPr>
            <w:tcW w:w="1872" w:type="dxa"/>
          </w:tcPr>
          <w:p>
            <w:pPr/>
            <w:r>
              <w:t xml:space="preserve">parser.js, ledger.js</w:t>
            </w:r>
          </w:p>
        </w:tc>
        <w:tc>
          <w:tcPr>
            <w:tcW w:w="1827" w:type="dxa"/>
          </w:tcPr>
          <w:p>
            <w:pPr/>
            <w:r>
              <w:t xml:space="preserve">4.1–4.3</w:t>
            </w:r>
          </w:p>
        </w:tc>
        <w:tc>
          <w:tcPr>
            <w:tcW w:w="1641" w:type="dxa"/>
          </w:tcPr>
          <w:p>
            <w:pPr/>
            <w:r>
              <w:t xml:space="preserve">Code, Run, Tests</w:t>
            </w:r>
          </w:p>
        </w:tc>
      </w:tr>
      <w:tr>
        <w:tc>
          <w:tcPr>
            <w:tcW w:w="720" w:type="dxa"/>
          </w:tcPr>
          <w:p>
            <w:pPr/>
            <w:r>
              <w:t xml:space="preserve">4</w:t>
            </w:r>
          </w:p>
        </w:tc>
        <w:tc>
          <w:tcPr>
            <w:tcW w:w="3300" w:type="dxa"/>
          </w:tcPr>
          <w:p>
            <w:pPr/>
            <w:r>
              <w:t xml:space="preserve">Amount formats, Swahili number words, slang</w:t>
            </w:r>
          </w:p>
        </w:tc>
        <w:tc>
          <w:tcPr>
            <w:tcW w:w="1872" w:type="dxa"/>
          </w:tcPr>
          <w:p>
            <w:pPr/>
            <w:r>
              <w:t xml:space="preserve">parser.js</w:t>
            </w:r>
          </w:p>
        </w:tc>
        <w:tc>
          <w:tcPr>
            <w:tcW w:w="1827" w:type="dxa"/>
          </w:tcPr>
          <w:p>
            <w:pPr/>
            <w:r>
              <w:t xml:space="preserve">4.4</w:t>
            </w:r>
          </w:p>
        </w:tc>
        <w:tc>
          <w:tcPr>
            <w:tcW w:w="1641" w:type="dxa"/>
          </w:tcPr>
          <w:p>
            <w:pPr/>
            <w:r>
              <w:t xml:space="preserve">Code, Tests</w:t>
            </w:r>
          </w:p>
        </w:tc>
      </w:tr>
      <w:tr>
        <w:tc>
          <w:tcPr>
            <w:tcW w:w="720" w:type="dxa"/>
          </w:tcPr>
          <w:p>
            <w:pPr/>
            <w:r>
              <w:t xml:space="preserve">5</w:t>
            </w:r>
          </w:p>
        </w:tc>
        <w:tc>
          <w:tcPr>
            <w:tcW w:w="3300" w:type="dxa"/>
          </w:tcPr>
          <w:p>
            <w:pPr/>
            <w:r>
              <w:t xml:space="preserve">Quantities and units</w:t>
            </w:r>
          </w:p>
        </w:tc>
        <w:tc>
          <w:tcPr>
            <w:tcW w:w="1872" w:type="dxa"/>
          </w:tcPr>
          <w:p>
            <w:pPr/>
            <w:r>
              <w:t xml:space="preserve">parser.js</w:t>
            </w:r>
          </w:p>
        </w:tc>
        <w:tc>
          <w:tcPr>
            <w:tcW w:w="1827" w:type="dxa"/>
          </w:tcPr>
          <w:p>
            <w:pPr/>
            <w:r>
              <w:t xml:space="preserve">4.5</w:t>
            </w:r>
          </w:p>
        </w:tc>
        <w:tc>
          <w:tcPr>
            <w:tcW w:w="1641" w:type="dxa"/>
          </w:tcPr>
          <w:p>
            <w:pPr/>
            <w:r>
              <w:t xml:space="preserve">Code, Tests</w:t>
            </w:r>
          </w:p>
        </w:tc>
      </w:tr>
      <w:tr>
        <w:tc>
          <w:tcPr>
            <w:tcW w:w="720" w:type="dxa"/>
          </w:tcPr>
          <w:p>
            <w:pPr/>
            <w:r>
              <w:t xml:space="preserve">6</w:t>
            </w:r>
          </w:p>
        </w:tc>
        <w:tc>
          <w:tcPr>
            <w:tcW w:w="3300" w:type="dxa"/>
          </w:tcPr>
          <w:p>
            <w:pPr/>
            <w:r>
              <w:t xml:space="preserve">Several records in one message</w:t>
            </w:r>
          </w:p>
        </w:tc>
        <w:tc>
          <w:tcPr>
            <w:tcW w:w="1872" w:type="dxa"/>
          </w:tcPr>
          <w:p>
            <w:pPr/>
            <w:r>
              <w:t xml:space="preserve">parser.js, ledger.js</w:t>
            </w:r>
          </w:p>
        </w:tc>
        <w:tc>
          <w:tcPr>
            <w:tcW w:w="1827" w:type="dxa"/>
          </w:tcPr>
          <w:p>
            <w:pPr/>
            <w:r>
              <w:t xml:space="preserve">4.6</w:t>
            </w:r>
          </w:p>
        </w:tc>
        <w:tc>
          <w:tcPr>
            <w:tcW w:w="1641" w:type="dxa"/>
          </w:tcPr>
          <w:p>
            <w:pPr/>
            <w:r>
              <w:t xml:space="preserve">Code, Run, Tests</w:t>
            </w:r>
          </w:p>
        </w:tc>
      </w:tr>
      <w:tr>
        <w:tc>
          <w:tcPr>
            <w:tcW w:w="720" w:type="dxa"/>
          </w:tcPr>
          <w:p>
            <w:pPr/>
            <w:r>
              <w:t xml:space="preserve">7</w:t>
            </w:r>
          </w:p>
        </w:tc>
        <w:tc>
          <w:tcPr>
            <w:tcW w:w="3300" w:type="dxa"/>
          </w:tcPr>
          <w:p>
            <w:pPr/>
            <w:r>
              <w:t xml:space="preserve">Verb typo correction</w:t>
            </w:r>
          </w:p>
        </w:tc>
        <w:tc>
          <w:tcPr>
            <w:tcW w:w="1872" w:type="dxa"/>
          </w:tcPr>
          <w:p>
            <w:pPr/>
            <w:r>
              <w:t xml:space="preserve">parser.js</w:t>
            </w:r>
          </w:p>
        </w:tc>
        <w:tc>
          <w:tcPr>
            <w:tcW w:w="1827" w:type="dxa"/>
          </w:tcPr>
          <w:p>
            <w:pPr/>
            <w:r>
              <w:t xml:space="preserve">4.3</w:t>
            </w:r>
          </w:p>
        </w:tc>
        <w:tc>
          <w:tcPr>
            <w:tcW w:w="1641" w:type="dxa"/>
          </w:tcPr>
          <w:p>
            <w:pPr/>
            <w:r>
              <w:t xml:space="preserve">Code, Tests</w:t>
            </w:r>
          </w:p>
        </w:tc>
      </w:tr>
      <w:tr>
        <w:tc>
          <w:tcPr>
            <w:tcW w:w="720" w:type="dxa"/>
          </w:tcPr>
          <w:p>
            <w:pPr/>
            <w:r>
              <w:t xml:space="preserve">8</w:t>
            </w:r>
          </w:p>
        </w:tc>
        <w:tc>
          <w:tcPr>
            <w:tcW w:w="3300" w:type="dxa"/>
          </w:tcPr>
          <w:p>
            <w:pPr/>
            <w:r>
              <w:t xml:space="preserve">Price memory and "bei gani?"</w:t>
            </w:r>
          </w:p>
        </w:tc>
        <w:tc>
          <w:tcPr>
            <w:tcW w:w="1872" w:type="dxa"/>
          </w:tcPr>
          <w:p>
            <w:pPr/>
            <w:r>
              <w:t xml:space="preserve">ledger.js</w:t>
            </w:r>
          </w:p>
        </w:tc>
        <w:tc>
          <w:tcPr>
            <w:tcW w:w="1827" w:type="dxa"/>
          </w:tcPr>
          <w:p>
            <w:pPr/>
            <w:r>
              <w:t xml:space="preserve">4.7</w:t>
            </w:r>
          </w:p>
        </w:tc>
        <w:tc>
          <w:tcPr>
            <w:tcW w:w="1641" w:type="dxa"/>
          </w:tcPr>
          <w:p>
            <w:pPr/>
            <w:r>
              <w:t xml:space="preserve">Code, Run, Tests</w:t>
            </w:r>
          </w:p>
        </w:tc>
      </w:tr>
      <w:tr>
        <w:tc>
          <w:tcPr>
            <w:tcW w:w="720" w:type="dxa"/>
          </w:tcPr>
          <w:p>
            <w:pPr/>
            <w:r>
              <w:t xml:space="preserve">9</w:t>
            </w:r>
          </w:p>
        </w:tc>
        <w:tc>
          <w:tcPr>
            <w:tcW w:w="3300" w:type="dxa"/>
          </w:tcPr>
          <w:p>
            <w:pPr/>
            <w:r>
              <w:t xml:space="preserve">Confidence: save / confirm / not understood</w:t>
            </w:r>
          </w:p>
        </w:tc>
        <w:tc>
          <w:tcPr>
            <w:tcW w:w="1872" w:type="dxa"/>
          </w:tcPr>
          <w:p>
            <w:pPr/>
            <w:r>
              <w:t xml:space="preserve">ledger.js</w:t>
            </w:r>
          </w:p>
        </w:tc>
        <w:tc>
          <w:tcPr>
            <w:tcW w:w="1827" w:type="dxa"/>
          </w:tcPr>
          <w:p>
            <w:pPr/>
            <w:r>
              <w:t xml:space="preserve">4.8, 5.1</w:t>
            </w:r>
          </w:p>
        </w:tc>
        <w:tc>
          <w:tcPr>
            <w:tcW w:w="1641" w:type="dxa"/>
          </w:tcPr>
          <w:p>
            <w:pPr/>
            <w:r>
              <w:t xml:space="preserve">Code, Run, Tests</w:t>
            </w:r>
          </w:p>
        </w:tc>
      </w:tr>
      <w:tr>
        <w:tc>
          <w:tcPr>
            <w:tcW w:w="720" w:type="dxa"/>
          </w:tcPr>
          <w:p>
            <w:pPr/>
            <w:r>
              <w:t xml:space="preserve">10</w:t>
            </w:r>
          </w:p>
        </w:tc>
        <w:tc>
          <w:tcPr>
            <w:tcW w:w="3300" w:type="dxa"/>
          </w:tcPr>
          <w:p>
            <w:pPr/>
            <w:r>
              <w:t xml:space="preserve">Non-text message hints</w:t>
            </w:r>
          </w:p>
        </w:tc>
        <w:tc>
          <w:tcPr>
            <w:tcW w:w="1872" w:type="dxa"/>
          </w:tcPr>
          <w:p>
            <w:pPr/>
            <w:r>
              <w:t xml:space="preserve">webhook.js</w:t>
            </w:r>
          </w:p>
        </w:tc>
        <w:tc>
          <w:tcPr>
            <w:tcW w:w="1827" w:type="dxa"/>
          </w:tcPr>
          <w:p>
            <w:pPr/>
            <w:r>
              <w:t xml:space="preserve">4.9</w:t>
            </w:r>
          </w:p>
        </w:tc>
        <w:tc>
          <w:tcPr>
            <w:tcW w:w="1641" w:type="dxa"/>
          </w:tcPr>
          <w:p>
            <w:pPr/>
            <w:r>
              <w:t xml:space="preserve">Code, Run</w:t>
            </w:r>
          </w:p>
        </w:tc>
      </w:tr>
      <w:tr>
        <w:tc>
          <w:tcPr>
            <w:tcW w:w="720" w:type="dxa"/>
          </w:tcPr>
          <w:p>
            <w:pPr/>
            <w:r>
              <w:t xml:space="preserve">11</w:t>
            </w:r>
          </w:p>
        </w:tc>
        <w:tc>
          <w:tcPr>
            <w:tcW w:w="3300" w:type="dxa"/>
          </w:tcPr>
          <w:p>
            <w:pPr/>
            <w:r>
              <w:t xml:space="preserve">NDIO / HAPANA confirmation (1 hour)</w:t>
            </w:r>
          </w:p>
        </w:tc>
        <w:tc>
          <w:tcPr>
            <w:tcW w:w="1872" w:type="dxa"/>
          </w:tcPr>
          <w:p>
            <w:pPr/>
            <w:r>
              <w:t xml:space="preserve">ledger.js</w:t>
            </w:r>
          </w:p>
        </w:tc>
        <w:tc>
          <w:tcPr>
            <w:tcW w:w="1827" w:type="dxa"/>
          </w:tcPr>
          <w:p>
            <w:pPr/>
            <w:r>
              <w:t xml:space="preserve">5.1</w:t>
            </w:r>
          </w:p>
        </w:tc>
        <w:tc>
          <w:tcPr>
            <w:tcW w:w="1641" w:type="dxa"/>
          </w:tcPr>
          <w:p>
            <w:pPr/>
            <w:r>
              <w:t xml:space="preserve">Code, Run, Tests</w:t>
            </w:r>
          </w:p>
        </w:tc>
      </w:tr>
      <w:tr>
        <w:tc>
          <w:tcPr>
            <w:tcW w:w="720" w:type="dxa"/>
          </w:tcPr>
          <w:p>
            <w:pPr/>
            <w:r>
              <w:t xml:space="preserve">12</w:t>
            </w:r>
          </w:p>
        </w:tc>
        <w:tc>
          <w:tcPr>
            <w:tcW w:w="3300" w:type="dxa"/>
          </w:tcPr>
          <w:p>
            <w:pPr/>
            <w:r>
              <w:rPr>
                <w:rStyle w:val="CodeChar"/>
              </w:rPr>
              <w:t xml:space="preserve">futa</w:t>
            </w:r>
            <w:r>
              <w:t xml:space="preserve"> (delete last)</w:t>
            </w:r>
          </w:p>
        </w:tc>
        <w:tc>
          <w:tcPr>
            <w:tcW w:w="1872" w:type="dxa"/>
          </w:tcPr>
          <w:p>
            <w:pPr/>
            <w:r>
              <w:t xml:space="preserve">corrections.js</w:t>
            </w:r>
          </w:p>
        </w:tc>
        <w:tc>
          <w:tcPr>
            <w:tcW w:w="1827" w:type="dxa"/>
          </w:tcPr>
          <w:p>
            <w:pPr/>
            <w:r>
              <w:t xml:space="preserve">5.2</w:t>
            </w:r>
          </w:p>
        </w:tc>
        <w:tc>
          <w:tcPr>
            <w:tcW w:w="1641" w:type="dxa"/>
          </w:tcPr>
          <w:p>
            <w:pPr/>
            <w:r>
              <w:t xml:space="preserve">Code, Run, Tests</w:t>
            </w:r>
          </w:p>
        </w:tc>
      </w:tr>
      <w:tr>
        <w:tc>
          <w:tcPr>
            <w:tcW w:w="720" w:type="dxa"/>
          </w:tcPr>
          <w:p>
            <w:pPr/>
            <w:r>
              <w:t xml:space="preserve">13</w:t>
            </w:r>
          </w:p>
        </w:tc>
        <w:tc>
          <w:tcPr>
            <w:tcW w:w="3300" w:type="dxa"/>
          </w:tcPr>
          <w:p>
            <w:pPr/>
            <w:r>
              <w:rPr>
                <w:rStyle w:val="CodeChar"/>
              </w:rPr>
              <w:t xml:space="preserve">rekebisha</w:t>
            </w:r>
            <w:r>
              <w:t xml:space="preserve"> (correct last amount)</w:t>
            </w:r>
          </w:p>
        </w:tc>
        <w:tc>
          <w:tcPr>
            <w:tcW w:w="1872" w:type="dxa"/>
          </w:tcPr>
          <w:p>
            <w:pPr/>
            <w:r>
              <w:t xml:space="preserve">corrections.js</w:t>
            </w:r>
          </w:p>
        </w:tc>
        <w:tc>
          <w:tcPr>
            <w:tcW w:w="1827" w:type="dxa"/>
          </w:tcPr>
          <w:p>
            <w:pPr/>
            <w:r>
              <w:t xml:space="preserve">5.3</w:t>
            </w:r>
          </w:p>
        </w:tc>
        <w:tc>
          <w:tcPr>
            <w:tcW w:w="1641" w:type="dxa"/>
          </w:tcPr>
          <w:p>
            <w:pPr/>
            <w:r>
              <w:t xml:space="preserve">Code, Run, Tests</w:t>
            </w:r>
          </w:p>
        </w:tc>
      </w:tr>
      <w:tr>
        <w:tc>
          <w:tcPr>
            <w:tcW w:w="720" w:type="dxa"/>
          </w:tcPr>
          <w:p>
            <w:pPr/>
            <w:r>
              <w:t xml:space="preserve">14</w:t>
            </w:r>
          </w:p>
        </w:tc>
        <w:tc>
          <w:tcPr>
            <w:tcW w:w="3300" w:type="dxa"/>
          </w:tcPr>
          <w:p>
            <w:pPr/>
            <w:r>
              <w:t xml:space="preserve">Summaries leo/jana/wiki/mwezi/salio</w:t>
            </w:r>
          </w:p>
        </w:tc>
        <w:tc>
          <w:tcPr>
            <w:tcW w:w="1872" w:type="dxa"/>
          </w:tcPr>
          <w:p>
            <w:pPr/>
            <w:r>
              <w:t xml:space="preserve">summary.js</w:t>
            </w:r>
          </w:p>
        </w:tc>
        <w:tc>
          <w:tcPr>
            <w:tcW w:w="1827" w:type="dxa"/>
          </w:tcPr>
          <w:p>
            <w:pPr/>
            <w:r>
              <w:t xml:space="preserve">6.1, 6.2</w:t>
            </w:r>
          </w:p>
        </w:tc>
        <w:tc>
          <w:tcPr>
            <w:tcW w:w="1641" w:type="dxa"/>
          </w:tcPr>
          <w:p>
            <w:pPr/>
            <w:r>
              <w:t xml:space="preserve">Code, Run, Tests</w:t>
            </w:r>
          </w:p>
        </w:tc>
      </w:tr>
      <w:tr>
        <w:tc>
          <w:tcPr>
            <w:tcW w:w="720" w:type="dxa"/>
          </w:tcPr>
          <w:p>
            <w:pPr/>
            <w:r>
              <w:t xml:space="preserve">15</w:t>
            </w:r>
          </w:p>
        </w:tc>
        <w:tc>
          <w:tcPr>
            <w:tcW w:w="3300" w:type="dxa"/>
          </w:tcPr>
          <w:p>
            <w:pPr/>
            <w:r>
              <w:t xml:space="preserve">Summary insights (best seller, biggest cost, previous period)</w:t>
            </w:r>
          </w:p>
        </w:tc>
        <w:tc>
          <w:tcPr>
            <w:tcW w:w="1872" w:type="dxa"/>
          </w:tcPr>
          <w:p>
            <w:pPr/>
            <w:r>
              <w:t xml:space="preserve">summary.js</w:t>
            </w:r>
          </w:p>
        </w:tc>
        <w:tc>
          <w:tcPr>
            <w:tcW w:w="1827" w:type="dxa"/>
          </w:tcPr>
          <w:p>
            <w:pPr/>
            <w:r>
              <w:t xml:space="preserve">6.2</w:t>
            </w:r>
          </w:p>
        </w:tc>
        <w:tc>
          <w:tcPr>
            <w:tcW w:w="1641" w:type="dxa"/>
          </w:tcPr>
          <w:p>
            <w:pPr/>
            <w:r>
              <w:t xml:space="preserve">Code, Run, Tests</w:t>
            </w:r>
          </w:p>
        </w:tc>
      </w:tr>
      <w:tr>
        <w:tc>
          <w:tcPr>
            <w:tcW w:w="720" w:type="dxa"/>
          </w:tcPr>
          <w:p>
            <w:pPr/>
            <w:r>
              <w:t xml:space="preserve">16</w:t>
            </w:r>
          </w:p>
        </w:tc>
        <w:tc>
          <w:tcPr>
            <w:tcW w:w="3300" w:type="dxa"/>
          </w:tcPr>
          <w:p>
            <w:pPr/>
            <w:r>
              <w:t xml:space="preserve">Evening report, Sunday weekly, template fallback</w:t>
            </w:r>
          </w:p>
        </w:tc>
        <w:tc>
          <w:tcPr>
            <w:tcW w:w="1872" w:type="dxa"/>
          </w:tcPr>
          <w:p>
            <w:pPr/>
            <w:r>
              <w:t xml:space="preserve">reports.js</w:t>
            </w:r>
          </w:p>
        </w:tc>
        <w:tc>
          <w:tcPr>
            <w:tcW w:w="1827" w:type="dxa"/>
          </w:tcPr>
          <w:p>
            <w:pPr/>
            <w:r>
              <w:t xml:space="preserve">6.3</w:t>
            </w:r>
          </w:p>
        </w:tc>
        <w:tc>
          <w:tcPr>
            <w:tcW w:w="1641" w:type="dxa"/>
          </w:tcPr>
          <w:p>
            <w:pPr/>
            <w:r>
              <w:t xml:space="preserve">Code, Run (dry-run), Tests</w:t>
            </w:r>
          </w:p>
        </w:tc>
      </w:tr>
      <w:tr>
        <w:tc>
          <w:tcPr>
            <w:tcW w:w="720" w:type="dxa"/>
          </w:tcPr>
          <w:p>
            <w:pPr/>
            <w:r>
              <w:t xml:space="preserve">17</w:t>
            </w:r>
          </w:p>
        </w:tc>
        <w:tc>
          <w:tcPr>
            <w:tcW w:w="3300" w:type="dxa"/>
          </w:tcPr>
          <w:p>
            <w:pPr/>
            <w:r>
              <w:t xml:space="preserve">ACHA / ANZA RIPOTI</w:t>
            </w:r>
          </w:p>
        </w:tc>
        <w:tc>
          <w:tcPr>
            <w:tcW w:w="1872" w:type="dxa"/>
          </w:tcPr>
          <w:p>
            <w:pPr/>
            <w:r>
              <w:t xml:space="preserve">reports.js</w:t>
            </w:r>
          </w:p>
        </w:tc>
        <w:tc>
          <w:tcPr>
            <w:tcW w:w="1827" w:type="dxa"/>
          </w:tcPr>
          <w:p>
            <w:pPr/>
            <w:r>
              <w:t xml:space="preserve">6.4</w:t>
            </w:r>
          </w:p>
        </w:tc>
        <w:tc>
          <w:tcPr>
            <w:tcW w:w="1641" w:type="dxa"/>
          </w:tcPr>
          <w:p>
            <w:pPr/>
            <w:r>
              <w:t xml:space="preserve">Code, Run, Tests</w:t>
            </w:r>
          </w:p>
        </w:tc>
      </w:tr>
      <w:tr>
        <w:tc>
          <w:tcPr>
            <w:tcW w:w="720" w:type="dxa"/>
          </w:tcPr>
          <w:p>
            <w:pPr/>
            <w:r>
              <w:t xml:space="preserve">18</w:t>
            </w:r>
          </w:p>
        </w:tc>
        <w:tc>
          <w:tcPr>
            <w:tcW w:w="3300" w:type="dxa"/>
          </w:tcPr>
          <w:p>
            <w:pPr/>
            <w:r>
              <w:t xml:space="preserve">Debt recording, four directions</w:t>
            </w:r>
          </w:p>
        </w:tc>
        <w:tc>
          <w:tcPr>
            <w:tcW w:w="1872" w:type="dxa"/>
          </w:tcPr>
          <w:p>
            <w:pPr/>
            <w:r>
              <w:t xml:space="preserve">debts.js</w:t>
            </w:r>
          </w:p>
        </w:tc>
        <w:tc>
          <w:tcPr>
            <w:tcW w:w="1827" w:type="dxa"/>
          </w:tcPr>
          <w:p>
            <w:pPr/>
            <w:r>
              <w:t xml:space="preserve">7.1–7.4</w:t>
            </w:r>
          </w:p>
        </w:tc>
        <w:tc>
          <w:tcPr>
            <w:tcW w:w="1641" w:type="dxa"/>
          </w:tcPr>
          <w:p>
            <w:pPr/>
            <w:r>
              <w:t xml:space="preserve">Code, Run, Tests</w:t>
            </w:r>
          </w:p>
        </w:tc>
      </w:tr>
      <w:tr>
        <w:tc>
          <w:tcPr>
            <w:tcW w:w="720" w:type="dxa"/>
          </w:tcPr>
          <w:p>
            <w:pPr/>
            <w:r>
              <w:t xml:space="preserve">19</w:t>
            </w:r>
          </w:p>
        </w:tc>
        <w:tc>
          <w:tcPr>
            <w:tcW w:w="3300" w:type="dxa"/>
          </w:tcPr>
          <w:p>
            <w:pPr/>
            <w:r>
              <w:t xml:space="preserve">Debt list with age; one-person balance</w:t>
            </w:r>
          </w:p>
        </w:tc>
        <w:tc>
          <w:tcPr>
            <w:tcW w:w="1872" w:type="dxa"/>
          </w:tcPr>
          <w:p>
            <w:pPr/>
            <w:r>
              <w:t xml:space="preserve">debts.js</w:t>
            </w:r>
          </w:p>
        </w:tc>
        <w:tc>
          <w:tcPr>
            <w:tcW w:w="1827" w:type="dxa"/>
          </w:tcPr>
          <w:p>
            <w:pPr/>
            <w:r>
              <w:t xml:space="preserve">7.5</w:t>
            </w:r>
          </w:p>
        </w:tc>
        <w:tc>
          <w:tcPr>
            <w:tcW w:w="1641" w:type="dxa"/>
          </w:tcPr>
          <w:p>
            <w:pPr/>
            <w:r>
              <w:t xml:space="preserve">Code, Run, Tests</w:t>
            </w:r>
          </w:p>
        </w:tc>
      </w:tr>
      <w:tr>
        <w:tc>
          <w:tcPr>
            <w:tcW w:w="720" w:type="dxa"/>
          </w:tcPr>
          <w:p>
            <w:pPr/>
            <w:r>
              <w:t xml:space="preserve">20</w:t>
            </w:r>
          </w:p>
        </w:tc>
        <w:tc>
          <w:tcPr>
            <w:tcW w:w="3300" w:type="dxa"/>
          </w:tcPr>
          <w:p>
            <w:pPr/>
            <w:r>
              <w:t xml:space="preserve">Forwardable debt reminder</w:t>
            </w:r>
          </w:p>
        </w:tc>
        <w:tc>
          <w:tcPr>
            <w:tcW w:w="1872" w:type="dxa"/>
          </w:tcPr>
          <w:p>
            <w:pPr/>
            <w:r>
              <w:t xml:space="preserve">debts.js</w:t>
            </w:r>
          </w:p>
        </w:tc>
        <w:tc>
          <w:tcPr>
            <w:tcW w:w="1827" w:type="dxa"/>
          </w:tcPr>
          <w:p>
            <w:pPr/>
            <w:r>
              <w:t xml:space="preserve">7.6</w:t>
            </w:r>
          </w:p>
        </w:tc>
        <w:tc>
          <w:tcPr>
            <w:tcW w:w="1641" w:type="dxa"/>
          </w:tcPr>
          <w:p>
            <w:pPr/>
            <w:r>
              <w:t xml:space="preserve">Code, Run, Tests</w:t>
            </w:r>
          </w:p>
        </w:tc>
      </w:tr>
      <w:tr>
        <w:tc>
          <w:tcPr>
            <w:tcW w:w="720" w:type="dxa"/>
          </w:tcPr>
          <w:p>
            <w:pPr/>
            <w:r>
              <w:t xml:space="preserve">21</w:t>
            </w:r>
          </w:p>
        </w:tc>
        <w:tc>
          <w:tcPr>
            <w:tcW w:w="3300" w:type="dxa"/>
          </w:tcPr>
          <w:p>
            <w:pPr/>
            <w:r>
              <w:t xml:space="preserve">Airtel Money SMS: merchant, till, bundle</w:t>
            </w:r>
          </w:p>
        </w:tc>
        <w:tc>
          <w:tcPr>
            <w:tcW w:w="1872" w:type="dxa"/>
          </w:tcPr>
          <w:p>
            <w:pPr/>
            <w:r>
              <w:t xml:space="preserve">mobilemoney.js</w:t>
            </w:r>
          </w:p>
        </w:tc>
        <w:tc>
          <w:tcPr>
            <w:tcW w:w="1827" w:type="dxa"/>
          </w:tcPr>
          <w:p>
            <w:pPr/>
            <w:r>
              <w:t xml:space="preserve">8.2</w:t>
            </w:r>
          </w:p>
        </w:tc>
        <w:tc>
          <w:tcPr>
            <w:tcW w:w="1641" w:type="dxa"/>
          </w:tcPr>
          <w:p>
            <w:pPr/>
            <w:r>
              <w:t xml:space="preserve">Code, Run, Tests</w:t>
            </w:r>
          </w:p>
        </w:tc>
      </w:tr>
      <w:tr>
        <w:tc>
          <w:tcPr>
            <w:tcW w:w="720" w:type="dxa"/>
          </w:tcPr>
          <w:p>
            <w:pPr/>
            <w:r>
              <w:t xml:space="preserve">22</w:t>
            </w:r>
          </w:p>
        </w:tc>
        <w:tc>
          <w:tcPr>
            <w:tcW w:w="3300" w:type="dxa"/>
          </w:tcPr>
          <w:p>
            <w:pPr/>
            <w:r>
              <w:t xml:space="preserve">Airtel Money SMS: person transfer 1/2/3</w:t>
            </w:r>
          </w:p>
        </w:tc>
        <w:tc>
          <w:tcPr>
            <w:tcW w:w="1872" w:type="dxa"/>
          </w:tcPr>
          <w:p>
            <w:pPr/>
            <w:r>
              <w:t xml:space="preserve">mobilemoney.js</w:t>
            </w:r>
          </w:p>
        </w:tc>
        <w:tc>
          <w:tcPr>
            <w:tcW w:w="1827" w:type="dxa"/>
          </w:tcPr>
          <w:p>
            <w:pPr/>
            <w:r>
              <w:t xml:space="preserve">8.3</w:t>
            </w:r>
          </w:p>
        </w:tc>
        <w:tc>
          <w:tcPr>
            <w:tcW w:w="1641" w:type="dxa"/>
          </w:tcPr>
          <w:p>
            <w:pPr/>
            <w:r>
              <w:t xml:space="preserve">Code, Run, Tests</w:t>
            </w:r>
          </w:p>
        </w:tc>
      </w:tr>
      <w:tr>
        <w:tc>
          <w:tcPr>
            <w:tcW w:w="720" w:type="dxa"/>
          </w:tcPr>
          <w:p>
            <w:pPr/>
            <w:r>
              <w:t xml:space="preserve">23</w:t>
            </w:r>
          </w:p>
        </w:tc>
        <w:tc>
          <w:tcPr>
            <w:tcW w:w="3300" w:type="dxa"/>
          </w:tcPr>
          <w:p>
            <w:pPr/>
            <w:r>
              <w:t xml:space="preserve">SMS recognised but not saved (own transfer, card, Ksh)</w:t>
            </w:r>
          </w:p>
        </w:tc>
        <w:tc>
          <w:tcPr>
            <w:tcW w:w="1872" w:type="dxa"/>
          </w:tcPr>
          <w:p>
            <w:pPr/>
            <w:r>
              <w:t xml:space="preserve">mobilemoney.js</w:t>
            </w:r>
          </w:p>
        </w:tc>
        <w:tc>
          <w:tcPr>
            <w:tcW w:w="1827" w:type="dxa"/>
          </w:tcPr>
          <w:p>
            <w:pPr/>
            <w:r>
              <w:t xml:space="preserve">8.4</w:t>
            </w:r>
          </w:p>
        </w:tc>
        <w:tc>
          <w:tcPr>
            <w:tcW w:w="1641" w:type="dxa"/>
          </w:tcPr>
          <w:p>
            <w:pPr/>
            <w:r>
              <w:t xml:space="preserve">Code, Run, Tests</w:t>
            </w:r>
          </w:p>
        </w:tc>
      </w:tr>
      <w:tr>
        <w:tc>
          <w:tcPr>
            <w:tcW w:w="720" w:type="dxa"/>
          </w:tcPr>
          <w:p>
            <w:pPr/>
            <w:r>
              <w:t xml:space="preserve">24</w:t>
            </w:r>
          </w:p>
        </w:tc>
        <w:tc>
          <w:tcPr>
            <w:tcW w:w="3300" w:type="dxa"/>
          </w:tcPr>
          <w:p>
            <w:pPr/>
            <w:r>
              <w:t xml:space="preserve">Duplicate SMS protection</w:t>
            </w:r>
          </w:p>
        </w:tc>
        <w:tc>
          <w:tcPr>
            <w:tcW w:w="1872" w:type="dxa"/>
          </w:tcPr>
          <w:p>
            <w:pPr/>
            <w:r>
              <w:t xml:space="preserve">mobilemoney.js</w:t>
            </w:r>
          </w:p>
        </w:tc>
        <w:tc>
          <w:tcPr>
            <w:tcW w:w="1827" w:type="dxa"/>
          </w:tcPr>
          <w:p>
            <w:pPr/>
            <w:r>
              <w:t xml:space="preserve">8.5</w:t>
            </w:r>
          </w:p>
        </w:tc>
        <w:tc>
          <w:tcPr>
            <w:tcW w:w="1641" w:type="dxa"/>
          </w:tcPr>
          <w:p>
            <w:pPr/>
            <w:r>
              <w:t xml:space="preserve">Code, Run, Tests</w:t>
            </w:r>
          </w:p>
        </w:tc>
      </w:tr>
      <w:tr>
        <w:tc>
          <w:tcPr>
            <w:tcW w:w="720" w:type="dxa"/>
          </w:tcPr>
          <w:p>
            <w:pPr/>
            <w:r>
              <w:t xml:space="preserve">25</w:t>
            </w:r>
          </w:p>
        </w:tc>
        <w:tc>
          <w:tcPr>
            <w:tcW w:w="3300" w:type="dxa"/>
          </w:tcPr>
          <w:p>
            <w:pPr/>
            <w:r>
              <w:t xml:space="preserve">Dashboard one-time link and login</w:t>
            </w:r>
          </w:p>
        </w:tc>
        <w:tc>
          <w:tcPr>
            <w:tcW w:w="1872" w:type="dxa"/>
          </w:tcPr>
          <w:p>
            <w:pPr/>
            <w:r>
              <w:t xml:space="preserve">dashboard.js</w:t>
            </w:r>
          </w:p>
        </w:tc>
        <w:tc>
          <w:tcPr>
            <w:tcW w:w="1827" w:type="dxa"/>
          </w:tcPr>
          <w:p>
            <w:pPr/>
            <w:r>
              <w:t xml:space="preserve">9.1</w:t>
            </w:r>
          </w:p>
        </w:tc>
        <w:tc>
          <w:tcPr>
            <w:tcW w:w="1641" w:type="dxa"/>
          </w:tcPr>
          <w:p>
            <w:pPr/>
            <w:r>
              <w:t xml:space="preserve">Code, Run, Shot</w:t>
            </w:r>
          </w:p>
        </w:tc>
      </w:tr>
      <w:tr>
        <w:tc>
          <w:tcPr>
            <w:tcW w:w="720" w:type="dxa"/>
          </w:tcPr>
          <w:p>
            <w:pPr/>
            <w:r>
              <w:t xml:space="preserve">26</w:t>
            </w:r>
          </w:p>
        </w:tc>
        <w:tc>
          <w:tcPr>
            <w:tcW w:w="3300" w:type="dxa"/>
          </w:tcPr>
          <w:p>
            <w:pPr/>
            <w:r>
              <w:t xml:space="preserve">Dashboard 30-day session, logout</w:t>
            </w:r>
          </w:p>
        </w:tc>
        <w:tc>
          <w:tcPr>
            <w:tcW w:w="1872" w:type="dxa"/>
          </w:tcPr>
          <w:p>
            <w:pPr/>
            <w:r>
              <w:t xml:space="preserve">dashboard.js</w:t>
            </w:r>
          </w:p>
        </w:tc>
        <w:tc>
          <w:tcPr>
            <w:tcW w:w="1827" w:type="dxa"/>
          </w:tcPr>
          <w:p>
            <w:pPr/>
            <w:r>
              <w:t xml:space="preserve">9.2, 9.4</w:t>
            </w:r>
          </w:p>
        </w:tc>
        <w:tc>
          <w:tcPr>
            <w:tcW w:w="1641" w:type="dxa"/>
          </w:tcPr>
          <w:p>
            <w:pPr/>
            <w:r>
              <w:t xml:space="preserve">Code, Run, Shot</w:t>
            </w:r>
          </w:p>
        </w:tc>
      </w:tr>
      <w:tr>
        <w:tc>
          <w:tcPr>
            <w:tcW w:w="720" w:type="dxa"/>
          </w:tcPr>
          <w:p>
            <w:pPr/>
            <w:r>
              <w:t xml:space="preserve">27</w:t>
            </w:r>
          </w:p>
        </w:tc>
        <w:tc>
          <w:tcPr>
            <w:tcW w:w="3300" w:type="dxa"/>
          </w:tcPr>
          <w:p>
            <w:pPr/>
            <w:r>
              <w:t xml:space="preserve">Dashboard periods, chart, recent records, debts</w:t>
            </w:r>
          </w:p>
        </w:tc>
        <w:tc>
          <w:tcPr>
            <w:tcW w:w="1872" w:type="dxa"/>
          </w:tcPr>
          <w:p>
            <w:pPr/>
            <w:r>
              <w:t xml:space="preserve">dashboard.js</w:t>
            </w:r>
          </w:p>
        </w:tc>
        <w:tc>
          <w:tcPr>
            <w:tcW w:w="1827" w:type="dxa"/>
          </w:tcPr>
          <w:p>
            <w:pPr/>
            <w:r>
              <w:t xml:space="preserve">3.2, 9.3</w:t>
            </w:r>
          </w:p>
        </w:tc>
        <w:tc>
          <w:tcPr>
            <w:tcW w:w="1641" w:type="dxa"/>
          </w:tcPr>
          <w:p>
            <w:pPr/>
            <w:r>
              <w:t xml:space="preserve">Code, Run, Shot</w:t>
            </w:r>
          </w:p>
        </w:tc>
      </w:tr>
      <w:tr>
        <w:tc>
          <w:tcPr>
            <w:tcW w:w="720" w:type="dxa"/>
          </w:tcPr>
          <w:p>
            <w:pPr/>
            <w:r>
              <w:t xml:space="preserve">28</w:t>
            </w:r>
          </w:p>
        </w:tc>
        <w:tc>
          <w:tcPr>
            <w:tcW w:w="3300" w:type="dxa"/>
          </w:tcPr>
          <w:p>
            <w:pPr/>
            <w:r>
              <w:t xml:space="preserve">Business statement link (30 days), sw/en</w:t>
            </w:r>
          </w:p>
        </w:tc>
        <w:tc>
          <w:tcPr>
            <w:tcW w:w="1872" w:type="dxa"/>
          </w:tcPr>
          <w:p>
            <w:pPr/>
            <w:r>
              <w:t xml:space="preserve">statement.js</w:t>
            </w:r>
          </w:p>
        </w:tc>
        <w:tc>
          <w:tcPr>
            <w:tcW w:w="1827" w:type="dxa"/>
          </w:tcPr>
          <w:p>
            <w:pPr/>
            <w:r>
              <w:t xml:space="preserve">10.1–10.3</w:t>
            </w:r>
          </w:p>
        </w:tc>
        <w:tc>
          <w:tcPr>
            <w:tcW w:w="1641" w:type="dxa"/>
          </w:tcPr>
          <w:p>
            <w:pPr/>
            <w:r>
              <w:t xml:space="preserve">Code, Run, Shot</w:t>
            </w:r>
          </w:p>
        </w:tc>
      </w:tr>
      <w:tr>
        <w:tc>
          <w:tcPr>
            <w:tcW w:w="720" w:type="dxa"/>
          </w:tcPr>
          <w:p>
            <w:pPr/>
            <w:r>
              <w:t xml:space="preserve">29</w:t>
            </w:r>
          </w:p>
        </w:tc>
        <w:tc>
          <w:tcPr>
            <w:tcW w:w="3300" w:type="dxa"/>
          </w:tcPr>
          <w:p>
            <w:pPr/>
            <w:r>
              <w:t xml:space="preserve">Close statement; newer link closes older</w:t>
            </w:r>
          </w:p>
        </w:tc>
        <w:tc>
          <w:tcPr>
            <w:tcW w:w="1872" w:type="dxa"/>
          </w:tcPr>
          <w:p>
            <w:pPr/>
            <w:r>
              <w:t xml:space="preserve">statement.js</w:t>
            </w:r>
          </w:p>
        </w:tc>
        <w:tc>
          <w:tcPr>
            <w:tcW w:w="1827" w:type="dxa"/>
          </w:tcPr>
          <w:p>
            <w:pPr/>
            <w:r>
              <w:t xml:space="preserve">10.4</w:t>
            </w:r>
          </w:p>
        </w:tc>
        <w:tc>
          <w:tcPr>
            <w:tcW w:w="1641" w:type="dxa"/>
          </w:tcPr>
          <w:p>
            <w:pPr/>
            <w:r>
              <w:t xml:space="preserve">Code, Run, Shot</w:t>
            </w:r>
          </w:p>
        </w:tc>
      </w:tr>
      <w:tr>
        <w:tc>
          <w:tcPr>
            <w:tcW w:w="720" w:type="dxa"/>
          </w:tcPr>
          <w:p>
            <w:pPr/>
            <w:r>
              <w:t xml:space="preserve">30</w:t>
            </w:r>
          </w:p>
        </w:tc>
        <w:tc>
          <w:tcPr>
            <w:tcW w:w="3300" w:type="dxa"/>
          </w:tcPr>
          <w:p>
            <w:pPr/>
            <w:r>
              <w:t xml:space="preserve">Language switch, automatic detection</w:t>
            </w:r>
          </w:p>
        </w:tc>
        <w:tc>
          <w:tcPr>
            <w:tcW w:w="1872" w:type="dxa"/>
          </w:tcPr>
          <w:p>
            <w:pPr/>
            <w:r>
              <w:t xml:space="preserve">i18n.js, webhook.js</w:t>
            </w:r>
          </w:p>
        </w:tc>
        <w:tc>
          <w:tcPr>
            <w:tcW w:w="1827" w:type="dxa"/>
          </w:tcPr>
          <w:p>
            <w:pPr/>
            <w:r>
              <w:t xml:space="preserve">11.1</w:t>
            </w:r>
          </w:p>
        </w:tc>
        <w:tc>
          <w:tcPr>
            <w:tcW w:w="1641" w:type="dxa"/>
          </w:tcPr>
          <w:p>
            <w:pPr/>
            <w:r>
              <w:t xml:space="preserve">Code, Run, Tests</w:t>
            </w:r>
          </w:p>
        </w:tc>
      </w:tr>
      <w:tr>
        <w:tc>
          <w:tcPr>
            <w:tcW w:w="720" w:type="dxa"/>
          </w:tcPr>
          <w:p>
            <w:pPr/>
            <w:r>
              <w:t xml:space="preserve">31</w:t>
            </w:r>
          </w:p>
        </w:tc>
        <w:tc>
          <w:tcPr>
            <w:tcW w:w="3300" w:type="dxa"/>
          </w:tcPr>
          <w:p>
            <w:pPr/>
            <w:r>
              <w:t xml:space="preserve">Privacy pages /faragha and /privacy</w:t>
            </w:r>
          </w:p>
        </w:tc>
        <w:tc>
          <w:tcPr>
            <w:tcW w:w="1872" w:type="dxa"/>
          </w:tcPr>
          <w:p>
            <w:pPr/>
            <w:r>
              <w:t xml:space="preserve">privacy-page.js</w:t>
            </w:r>
          </w:p>
        </w:tc>
        <w:tc>
          <w:tcPr>
            <w:tcW w:w="1827" w:type="dxa"/>
          </w:tcPr>
          <w:p>
            <w:pPr/>
            <w:r>
              <w:t xml:space="preserve">11.3</w:t>
            </w:r>
          </w:p>
        </w:tc>
        <w:tc>
          <w:tcPr>
            <w:tcW w:w="1641" w:type="dxa"/>
          </w:tcPr>
          <w:p>
            <w:pPr/>
            <w:r>
              <w:t xml:space="preserve">Code, Shot</w:t>
            </w:r>
          </w:p>
        </w:tc>
      </w:tr>
      <w:tr>
        <w:tc>
          <w:tcPr>
            <w:tcW w:w="720" w:type="dxa"/>
          </w:tcPr>
          <w:p>
            <w:pPr/>
            <w:r>
              <w:t xml:space="preserve">32</w:t>
            </w:r>
          </w:p>
        </w:tc>
        <w:tc>
          <w:tcPr>
            <w:tcW w:w="3300" w:type="dxa"/>
          </w:tcPr>
          <w:p>
            <w:pPr/>
            <w:r>
              <w:t xml:space="preserve">Delete all data (FUTA DATA, FUTA KABISA)</w:t>
            </w:r>
          </w:p>
        </w:tc>
        <w:tc>
          <w:tcPr>
            <w:tcW w:w="1872" w:type="dxa"/>
          </w:tcPr>
          <w:p>
            <w:pPr/>
            <w:r>
              <w:t xml:space="preserve">privacy.js</w:t>
            </w:r>
          </w:p>
        </w:tc>
        <w:tc>
          <w:tcPr>
            <w:tcW w:w="1827" w:type="dxa"/>
          </w:tcPr>
          <w:p>
            <w:pPr/>
            <w:r>
              <w:t xml:space="preserve">11.4</w:t>
            </w:r>
          </w:p>
        </w:tc>
        <w:tc>
          <w:tcPr>
            <w:tcW w:w="1641" w:type="dxa"/>
          </w:tcPr>
          <w:p>
            <w:pPr/>
            <w:r>
              <w:t xml:space="preserve">Code, Run, Tests</w:t>
            </w:r>
          </w:p>
        </w:tc>
      </w:tr>
      <w:tr>
        <w:tc>
          <w:tcPr>
            <w:tcW w:w="720" w:type="dxa"/>
          </w:tcPr>
          <w:p>
            <w:pPr/>
            <w:r>
              <w:t xml:space="preserve">33</w:t>
            </w:r>
          </w:p>
        </w:tc>
        <w:tc>
          <w:tcPr>
            <w:tcW w:w="3300" w:type="dxa"/>
          </w:tcPr>
          <w:p>
            <w:pPr/>
            <w:r>
              <w:t xml:space="preserve">Help list (</w:t>
            </w:r>
            <w:r>
              <w:rPr>
                <w:rStyle w:val="CodeChar"/>
              </w:rPr>
              <w:t xml:space="preserve">msaada</w:t>
            </w:r>
            <w:r>
              <w:t xml:space="preserve">)</w:t>
            </w:r>
          </w:p>
        </w:tc>
        <w:tc>
          <w:tcPr>
            <w:tcW w:w="1872" w:type="dxa"/>
          </w:tcPr>
          <w:p>
            <w:pPr/>
            <w:r>
              <w:t xml:space="preserve">i18n.js, summary.js</w:t>
            </w:r>
          </w:p>
        </w:tc>
        <w:tc>
          <w:tcPr>
            <w:tcW w:w="1827" w:type="dxa"/>
          </w:tcPr>
          <w:p>
            <w:pPr/>
            <w:r>
              <w:t xml:space="preserve">20.1</w:t>
            </w:r>
          </w:p>
        </w:tc>
        <w:tc>
          <w:tcPr>
            <w:tcW w:w="1641" w:type="dxa"/>
          </w:tcPr>
          <w:p>
            <w:pPr/>
            <w:r>
              <w:t xml:space="preserve">Code, Run</w:t>
            </w:r>
          </w:p>
        </w:tc>
      </w:tr>
      <w:tr>
        <w:tc>
          <w:tcPr>
            <w:tcW w:w="720" w:type="dxa"/>
          </w:tcPr>
          <w:p>
            <w:pPr/>
            <w:r>
              <w:t xml:space="preserve">34</w:t>
            </w:r>
          </w:p>
        </w:tc>
        <w:tc>
          <w:tcPr>
            <w:tcW w:w="3300" w:type="dxa"/>
          </w:tcPr>
          <w:p>
            <w:pPr/>
            <w:r>
              <w:t xml:space="preserve">System error reply</w:t>
            </w:r>
          </w:p>
        </w:tc>
        <w:tc>
          <w:tcPr>
            <w:tcW w:w="1872" w:type="dxa"/>
          </w:tcPr>
          <w:p>
            <w:pPr/>
            <w:r>
              <w:t xml:space="preserve">webhook.js</w:t>
            </w:r>
          </w:p>
        </w:tc>
        <w:tc>
          <w:tcPr>
            <w:tcW w:w="1827" w:type="dxa"/>
          </w:tcPr>
          <w:p>
            <w:pPr/>
            <w:r>
              <w:t xml:space="preserve">14</w:t>
            </w:r>
          </w:p>
        </w:tc>
        <w:tc>
          <w:tcPr>
            <w:tcW w:w="1641" w:type="dxa"/>
          </w:tcPr>
          <w:p>
            <w:pPr/>
            <w:r>
              <w:t xml:space="preserve">Code</w:t>
            </w:r>
          </w:p>
        </w:tc>
      </w:tr>
      <w:tr>
        <w:tc>
          <w:tcPr>
            <w:tcW w:w="720" w:type="dxa"/>
          </w:tcPr>
          <w:p>
            <w:pPr/>
            <w:r>
              <w:t xml:space="preserve">35</w:t>
            </w:r>
          </w:p>
        </w:tc>
        <w:tc>
          <w:tcPr>
            <w:tcW w:w="3300" w:type="dxa"/>
          </w:tcPr>
          <w:p>
            <w:pPr/>
            <w:r>
              <w:t xml:space="preserve">Admin page</w:t>
            </w:r>
          </w:p>
        </w:tc>
        <w:tc>
          <w:tcPr>
            <w:tcW w:w="1872" w:type="dxa"/>
          </w:tcPr>
          <w:p>
            <w:pPr/>
            <w:r>
              <w:t xml:space="preserve">admin.js</w:t>
            </w:r>
          </w:p>
        </w:tc>
        <w:tc>
          <w:tcPr>
            <w:tcW w:w="1827" w:type="dxa"/>
          </w:tcPr>
          <w:p>
            <w:pPr/>
            <w:r>
              <w:t xml:space="preserve">15.1</w:t>
            </w:r>
          </w:p>
        </w:tc>
        <w:tc>
          <w:tcPr>
            <w:tcW w:w="1641" w:type="dxa"/>
          </w:tcPr>
          <w:p>
            <w:pPr/>
            <w:r>
              <w:t xml:space="preserve">Code, Run, Shot</w:t>
            </w:r>
          </w:p>
        </w:tc>
      </w:tr>
      <w:tr>
        <w:tc>
          <w:tcPr>
            <w:tcW w:w="720" w:type="dxa"/>
          </w:tcPr>
          <w:p>
            <w:pPr/>
            <w:r>
              <w:t xml:space="preserve">36</w:t>
            </w:r>
          </w:p>
        </w:tc>
        <w:tc>
          <w:tcPr>
            <w:tcW w:w="3300" w:type="dxa"/>
          </w:tcPr>
          <w:p>
            <w:pPr/>
            <w:r>
              <w:t xml:space="preserve">Parser feedback and review tool</w:t>
            </w:r>
          </w:p>
        </w:tc>
        <w:tc>
          <w:tcPr>
            <w:tcW w:w="1872" w:type="dxa"/>
          </w:tcPr>
          <w:p>
            <w:pPr/>
            <w:r>
              <w:t xml:space="preserve">feedback.js, review.js</w:t>
            </w:r>
          </w:p>
        </w:tc>
        <w:tc>
          <w:tcPr>
            <w:tcW w:w="1827" w:type="dxa"/>
          </w:tcPr>
          <w:p>
            <w:pPr/>
            <w:r>
              <w:t xml:space="preserve">15.2, 20.3</w:t>
            </w:r>
          </w:p>
        </w:tc>
        <w:tc>
          <w:tcPr>
            <w:tcW w:w="1641" w:type="dxa"/>
          </w:tcPr>
          <w:p>
            <w:pPr/>
            <w:r>
              <w:t xml:space="preserve">Code</w:t>
            </w:r>
          </w:p>
        </w:tc>
      </w:tr>
      <w:tr>
        <w:tc>
          <w:tcPr>
            <w:tcW w:w="720" w:type="dxa"/>
          </w:tcPr>
          <w:p>
            <w:pPr/>
            <w:r>
              <w:t xml:space="preserve">37</w:t>
            </w:r>
          </w:p>
        </w:tc>
        <w:tc>
          <w:tcPr>
            <w:tcW w:w="3300" w:type="dxa"/>
          </w:tcPr>
          <w:p>
            <w:pPr/>
            <w:r>
              <w:t xml:space="preserve">Health check</w:t>
            </w:r>
          </w:p>
        </w:tc>
        <w:tc>
          <w:tcPr>
            <w:tcW w:w="1872" w:type="dxa"/>
          </w:tcPr>
          <w:p>
            <w:pPr/>
            <w:r>
              <w:t xml:space="preserve">app.js, whatsapp.js</w:t>
            </w:r>
          </w:p>
        </w:tc>
        <w:tc>
          <w:tcPr>
            <w:tcW w:w="1827" w:type="dxa"/>
          </w:tcPr>
          <w:p>
            <w:pPr/>
            <w:r>
              <w:t xml:space="preserve">15.4</w:t>
            </w:r>
          </w:p>
        </w:tc>
        <w:tc>
          <w:tcPr>
            <w:tcW w:w="1641" w:type="dxa"/>
          </w:tcPr>
          <w:p>
            <w:pPr/>
            <w:r>
              <w:t xml:space="preserve">Code, Run</w:t>
            </w:r>
          </w:p>
        </w:tc>
      </w:tr>
      <w:tr>
        <w:tc>
          <w:tcPr>
            <w:tcW w:w="720" w:type="dxa"/>
          </w:tcPr>
          <w:p>
            <w:pPr/>
            <w:r>
              <w:t xml:space="preserve">38</w:t>
            </w:r>
          </w:p>
        </w:tc>
        <w:tc>
          <w:tcPr>
            <w:tcW w:w="3300" w:type="dxa"/>
          </w:tcPr>
          <w:p>
            <w:pPr/>
            <w:r>
              <w:t xml:space="preserve">Deploy pipeline and migrations</w:t>
            </w:r>
          </w:p>
        </w:tc>
        <w:tc>
          <w:tcPr>
            <w:tcW w:w="1872" w:type="dxa"/>
          </w:tcPr>
          <w:p>
            <w:pPr/>
            <w:r>
              <w:t xml:space="preserve">deploy.yml, migrate.js</w:t>
            </w:r>
          </w:p>
        </w:tc>
        <w:tc>
          <w:tcPr>
            <w:tcW w:w="1827" w:type="dxa"/>
          </w:tcPr>
          <w:p>
            <w:pPr/>
            <w:r>
              <w:t xml:space="preserve">15.5</w:t>
            </w:r>
          </w:p>
        </w:tc>
        <w:tc>
          <w:tcPr>
            <w:tcW w:w="1641" w:type="dxa"/>
          </w:tcPr>
          <w:p>
            <w:pPr/>
            <w:r>
              <w:t xml:space="preserve">Code</w:t>
            </w:r>
          </w:p>
        </w:tc>
      </w:tr>
    </w:tbl>
    <w:p>
      <w:pPr/>
      <w:r>
        <w:t xml:space="preserve">No user-facing feature in the source code is left undocumented.</w:t>
      </w:r>
    </w:p>
    <w:p>
      <w:pPr>
        <w:pStyle w:val="Heading2"/>
      </w:pPr>
      <w:r>
        <w:t xml:space="preserve">Appendix B. Known limitations and unresolved questions</w:t>
      </w:r>
    </w:p>
    <w:p>
      <w:pPr>
        <w:pStyle w:val="Heading3"/>
      </w:pPr>
      <w:r>
        <w:t xml:space="preserve">B.1 Known limitations (current behaviour)</w:t>
      </w:r>
    </w:p>
    <w:tbl>
      <w:tblPr>
        <w:tblStyle w:val="TableGrid"/>
        <w:tblW w:w="0" w:type="auto"/>
        <w:tblLayout w:type="fixed"/>
        <w:tblLook w:val="04A0" w:firstRow="1" w:lastRow="0" w:firstColumn="0" w:lastColumn="0" w:noHBand="0" w:noVBand="1"/>
      </w:tblPr>
      <w:tblGrid>
        <w:gridCol w:w="720"/>
        <w:gridCol w:w="4920"/>
        <w:gridCol w:w="3720"/>
      </w:tblGrid>
      <w:tr>
        <w:trPr>
          <w:tblHeader/>
        </w:trPr>
        <w:tc>
          <w:tcPr>
            <w:tcW w:w="720" w:type="dxa"/>
            <w:shd w:val="clear" w:color="auto" w:fill="F2F2F2"/>
          </w:tcPr>
          <w:p>
            <w:pPr/>
            <w:r>
              <w:t xml:space="preserve">#</w:t>
            </w:r>
          </w:p>
        </w:tc>
        <w:tc>
          <w:tcPr>
            <w:tcW w:w="4920" w:type="dxa"/>
            <w:shd w:val="clear" w:color="auto" w:fill="F2F2F2"/>
          </w:tcPr>
          <w:p>
            <w:pPr/>
            <w:r>
              <w:t xml:space="preserve">Limitation</w:t>
            </w:r>
          </w:p>
        </w:tc>
        <w:tc>
          <w:tcPr>
            <w:tcW w:w="3720" w:type="dxa"/>
            <w:shd w:val="clear" w:color="auto" w:fill="F2F2F2"/>
          </w:tcPr>
          <w:p>
            <w:pPr/>
            <w:r>
              <w:t xml:space="preserve">Effect on users</w:t>
            </w:r>
          </w:p>
        </w:tc>
      </w:tr>
      <w:tr>
        <w:tc>
          <w:tcPr>
            <w:tcW w:w="720" w:type="dxa"/>
          </w:tcPr>
          <w:p>
            <w:pPr/>
            <w:r>
              <w:t xml:space="preserve">1</w:t>
            </w:r>
          </w:p>
        </w:tc>
        <w:tc>
          <w:tcPr>
            <w:tcW w:w="4920" w:type="dxa"/>
          </w:tcPr>
          <w:p>
            <w:pPr/>
            <w:r>
              <w:t xml:space="preserve">Text only; no voice notes or photos of receipts</w:t>
            </w:r>
          </w:p>
        </w:tc>
        <w:tc>
          <w:tcPr>
            <w:tcW w:w="3720" w:type="dxa"/>
          </w:tcPr>
          <w:p>
            <w:pPr/>
            <w:r>
              <w:t xml:space="preserve">Vendors must type</w:t>
            </w:r>
          </w:p>
        </w:tc>
      </w:tr>
      <w:tr>
        <w:tc>
          <w:tcPr>
            <w:tcW w:w="720" w:type="dxa"/>
          </w:tcPr>
          <w:p>
            <w:pPr/>
            <w:r>
              <w:t xml:space="preserve">2</w:t>
            </w:r>
          </w:p>
        </w:tc>
        <w:tc>
          <w:tcPr>
            <w:tcW w:w="4920" w:type="dxa"/>
          </w:tcPr>
          <w:p>
            <w:pPr/>
            <w:r>
              <w:t xml:space="preserve">Records are dated when received; no back-dating</w:t>
            </w:r>
          </w:p>
        </w:tc>
        <w:tc>
          <w:tcPr>
            <w:tcW w:w="3720" w:type="dxa"/>
          </w:tcPr>
          <w:p>
            <w:pPr/>
            <w:r>
              <w:t xml:space="preserve">Late entries count on the wrong day</w:t>
            </w:r>
          </w:p>
        </w:tc>
      </w:tr>
      <w:tr>
        <w:tc>
          <w:tcPr>
            <w:tcW w:w="720" w:type="dxa"/>
          </w:tcPr>
          <w:p>
            <w:pPr/>
            <w:r>
              <w:t xml:space="preserve">3</w:t>
            </w:r>
          </w:p>
        </w:tc>
        <w:tc>
          <w:tcPr>
            <w:tcW w:w="4920" w:type="dxa"/>
          </w:tcPr>
          <w:p>
            <w:pPr/>
            <w:r>
              <w:t xml:space="preserve">Only the </w:t>
            </w:r>
            <w:r>
              <w:rPr>
                <w:b/>
              </w:rPr>
              <w:t xml:space="preserve">last</w:t>
            </w:r>
            <w:r>
              <w:t xml:space="preserve"> message can be corrected or deleted</w:t>
            </w:r>
          </w:p>
        </w:tc>
        <w:tc>
          <w:tcPr>
            <w:tcW w:w="3720" w:type="dxa"/>
          </w:tcPr>
          <w:p>
            <w:pPr/>
            <w:r>
              <w:t xml:space="preserve">Older mistakes need </w:t>
            </w:r>
            <w:r>
              <w:rPr>
                <w:rStyle w:val="CodeChar"/>
              </w:rPr>
              <w:t xml:space="preserve">futa</w:t>
            </w:r>
            <w:r>
              <w:t xml:space="preserve"> repeatedly, or the administrator</w:t>
            </w:r>
          </w:p>
        </w:tc>
      </w:tr>
      <w:tr>
        <w:tc>
          <w:tcPr>
            <w:tcW w:w="720" w:type="dxa"/>
          </w:tcPr>
          <w:p>
            <w:pPr/>
            <w:r>
              <w:t xml:space="preserve">4</w:t>
            </w:r>
          </w:p>
        </w:tc>
        <w:tc>
          <w:tcPr>
            <w:tcW w:w="4920" w:type="dxa"/>
          </w:tcPr>
          <w:p>
            <w:pPr/>
            <w:r>
              <w:rPr>
                <w:rStyle w:val="CodeChar"/>
              </w:rPr>
              <w:t xml:space="preserve">rekebisha</w:t>
            </w:r>
            <w:r>
              <w:t xml:space="preserve"> changes the amount only</w:t>
            </w:r>
          </w:p>
        </w:tc>
        <w:tc>
          <w:tcPr>
            <w:tcW w:w="3720" w:type="dxa"/>
          </w:tcPr>
          <w:p>
            <w:pPr/>
            <w:r>
              <w:t xml:space="preserve">Kind or item mistakes need </w:t>
            </w:r>
            <w:r>
              <w:rPr>
                <w:rStyle w:val="CodeChar"/>
              </w:rPr>
              <w:t xml:space="preserve">futa</w:t>
            </w:r>
            <w:r>
              <w:t xml:space="preserve"> and re-sending</w:t>
            </w:r>
          </w:p>
        </w:tc>
      </w:tr>
      <w:tr>
        <w:tc>
          <w:tcPr>
            <w:tcW w:w="720" w:type="dxa"/>
          </w:tcPr>
          <w:p>
            <w:pPr/>
            <w:r>
              <w:t xml:space="preserve">5</w:t>
            </w:r>
          </w:p>
        </w:tc>
        <w:tc>
          <w:tcPr>
            <w:tcW w:w="4920" w:type="dxa"/>
          </w:tcPr>
          <w:p>
            <w:pPr/>
            <w:r>
              <w:t xml:space="preserve">Mobile-money SMS: Airtel Money Tanzania, money </w:t>
            </w:r>
            <w:r>
              <w:rPr>
                <w:b/>
              </w:rPr>
              <w:t xml:space="preserve">out</w:t>
            </w:r>
            <w:r>
              <w:t xml:space="preserve"> only</w:t>
            </w:r>
          </w:p>
        </w:tc>
        <w:tc>
          <w:tcPr>
            <w:tcW w:w="3720" w:type="dxa"/>
          </w:tcPr>
          <w:p>
            <w:pPr/>
            <w:r>
              <w:t xml:space="preserve">Received payments and other providers must be typed</w:t>
            </w:r>
          </w:p>
        </w:tc>
      </w:tr>
      <w:tr>
        <w:tc>
          <w:tcPr>
            <w:tcW w:w="720" w:type="dxa"/>
          </w:tcPr>
          <w:p>
            <w:pPr/>
            <w:r>
              <w:t xml:space="preserve">6</w:t>
            </w:r>
          </w:p>
        </w:tc>
        <w:tc>
          <w:tcPr>
            <w:tcW w:w="4920" w:type="dxa"/>
          </w:tcPr>
          <w:p>
            <w:pPr/>
            <w:r>
              <w:t xml:space="preserve">Debt names: one word or title + word; two plain words save under the last word</w:t>
            </w:r>
          </w:p>
        </w:tc>
        <w:tc>
          <w:tcPr>
            <w:tcW w:w="3720" w:type="dxa"/>
          </w:tcPr>
          <w:p>
            <w:pPr/>
            <w:r>
              <w:t xml:space="preserve">Debts can split across names</w:t>
            </w:r>
          </w:p>
        </w:tc>
      </w:tr>
      <w:tr>
        <w:tc>
          <w:tcPr>
            <w:tcW w:w="720" w:type="dxa"/>
          </w:tcPr>
          <w:p>
            <w:pPr/>
            <w:r>
              <w:t xml:space="preserve">7</w:t>
            </w:r>
          </w:p>
        </w:tc>
        <w:tc>
          <w:tcPr>
            <w:tcW w:w="4920" w:type="dxa"/>
          </w:tcPr>
          <w:p>
            <w:pPr/>
            <w:r>
              <w:rPr>
                <w:rStyle w:val="CodeChar"/>
              </w:rPr>
              <w:t xml:space="preserve">nimelipa &lt;name&gt;</w:t>
            </w:r>
            <w:r>
              <w:t xml:space="preserve"> is an expense, not a debt repayment</w:t>
            </w:r>
          </w:p>
        </w:tc>
        <w:tc>
          <w:tcPr>
            <w:tcW w:w="3720" w:type="dxa"/>
          </w:tcPr>
          <w:p>
            <w:pPr/>
            <w:r>
              <w:t xml:space="preserve">Must use </w:t>
            </w:r>
            <w:r>
              <w:rPr>
                <w:rStyle w:val="CodeChar"/>
              </w:rPr>
              <w:t xml:space="preserve">nimemlipa</w:t>
            </w:r>
          </w:p>
        </w:tc>
      </w:tr>
      <w:tr>
        <w:tc>
          <w:tcPr>
            <w:tcW w:w="720" w:type="dxa"/>
          </w:tcPr>
          <w:p>
            <w:pPr/>
            <w:r>
              <w:t xml:space="preserve">8</w:t>
            </w:r>
          </w:p>
        </w:tc>
        <w:tc>
          <w:tcPr>
            <w:tcW w:w="4920" w:type="dxa"/>
          </w:tcPr>
          <w:p>
            <w:pPr/>
            <w:r>
              <w:t xml:space="preserve">A record waiting for NDIO is dropped if another record is sent first</w:t>
            </w:r>
          </w:p>
        </w:tc>
        <w:tc>
          <w:tcPr>
            <w:tcW w:w="3720" w:type="dxa"/>
          </w:tcPr>
          <w:p>
            <w:pPr/>
            <w:r>
              <w:t xml:space="preserve">Vendor must re-send</w:t>
            </w:r>
          </w:p>
        </w:tc>
      </w:tr>
      <w:tr>
        <w:tc>
          <w:tcPr>
            <w:tcW w:w="720" w:type="dxa"/>
          </w:tcPr>
          <w:p>
            <w:pPr/>
            <w:r>
              <w:t xml:space="preserve">9</w:t>
            </w:r>
          </w:p>
        </w:tc>
        <w:tc>
          <w:tcPr>
            <w:tcW w:w="4920" w:type="dxa"/>
          </w:tcPr>
          <w:p>
            <w:pPr/>
            <w:r>
              <w:t xml:space="preserve">Dashboard and its pages are Swahili only</w:t>
            </w:r>
          </w:p>
        </w:tc>
        <w:tc>
          <w:tcPr>
            <w:tcW w:w="3720" w:type="dxa"/>
          </w:tcPr>
          <w:p>
            <w:pPr/>
            <w:r>
              <w:t xml:space="preserve">English users see Swahili</w:t>
            </w:r>
          </w:p>
        </w:tc>
      </w:tr>
      <w:tr>
        <w:tc>
          <w:tcPr>
            <w:tcW w:w="720" w:type="dxa"/>
          </w:tcPr>
          <w:p>
            <w:pPr/>
            <w:r>
              <w:t xml:space="preserve">10</w:t>
            </w:r>
          </w:p>
        </w:tc>
        <w:tc>
          <w:tcPr>
            <w:tcW w:w="4920" w:type="dxa"/>
          </w:tcPr>
          <w:p>
            <w:pPr/>
            <w:r>
              <w:t xml:space="preserve">Template evening report (after 23 hours of silence) is Swahili only, without insights or the Sunday debt list</w:t>
            </w:r>
          </w:p>
        </w:tc>
        <w:tc>
          <w:tcPr>
            <w:tcW w:w="3720" w:type="dxa"/>
          </w:tcPr>
          <w:p>
            <w:pPr/>
            <w:r>
              <w:t xml:space="preserve">Less detail for inactive vendors</w:t>
            </w:r>
          </w:p>
        </w:tc>
      </w:tr>
      <w:tr>
        <w:tc>
          <w:tcPr>
            <w:tcW w:w="720" w:type="dxa"/>
          </w:tcPr>
          <w:p>
            <w:pPr/>
            <w:r>
              <w:t xml:space="preserve">11</w:t>
            </w:r>
          </w:p>
        </w:tc>
        <w:tc>
          <w:tcPr>
            <w:tcW w:w="4920" w:type="dxa"/>
          </w:tcPr>
          <w:p>
            <w:pPr/>
            <w:r>
              <w:t xml:space="preserve">No full record list or spreadsheet export</w:t>
            </w:r>
          </w:p>
        </w:tc>
        <w:tc>
          <w:tcPr>
            <w:tcW w:w="3720" w:type="dxa"/>
          </w:tcPr>
          <w:p>
            <w:pPr/>
            <w:r>
              <w:t xml:space="preserve">Vendors see only totals and the 12 latest records</w:t>
            </w:r>
          </w:p>
        </w:tc>
      </w:tr>
      <w:tr>
        <w:tc>
          <w:tcPr>
            <w:tcW w:w="720" w:type="dxa"/>
          </w:tcPr>
          <w:p>
            <w:pPr/>
            <w:r>
              <w:t xml:space="preserve">12</w:t>
            </w:r>
          </w:p>
        </w:tc>
        <w:tc>
          <w:tcPr>
            <w:tcW w:w="4920" w:type="dxa"/>
          </w:tcPr>
          <w:p>
            <w:pPr/>
            <w:r>
              <w:t xml:space="preserve">Name and business type cannot be changed by the vendor</w:t>
            </w:r>
          </w:p>
        </w:tc>
        <w:tc>
          <w:tcPr>
            <w:tcW w:w="3720" w:type="dxa"/>
          </w:tcPr>
          <w:p>
            <w:pPr/>
            <w:r>
              <w:t xml:space="preserve">Needs the administrator</w:t>
            </w:r>
          </w:p>
        </w:tc>
      </w:tr>
      <w:tr>
        <w:tc>
          <w:tcPr>
            <w:tcW w:w="720" w:type="dxa"/>
          </w:tcPr>
          <w:p>
            <w:pPr/>
            <w:r>
              <w:t xml:space="preserve">13</w:t>
            </w:r>
          </w:p>
        </w:tc>
        <w:tc>
          <w:tcPr>
            <w:tcW w:w="4920" w:type="dxa"/>
          </w:tcPr>
          <w:p>
            <w:pPr/>
            <w:r>
              <w:t xml:space="preserve">One business per WhatsApp number; records cannot move to a new number</w:t>
            </w:r>
          </w:p>
        </w:tc>
        <w:tc>
          <w:tcPr>
            <w:tcW w:w="3720" w:type="dxa"/>
          </w:tcPr>
          <w:p>
            <w:pPr/>
            <w:r>
              <w:t xml:space="preserve">Changing number starts over</w:t>
            </w:r>
          </w:p>
        </w:tc>
      </w:tr>
      <w:tr>
        <w:tc>
          <w:tcPr>
            <w:tcW w:w="720" w:type="dxa"/>
          </w:tcPr>
          <w:p>
            <w:pPr/>
            <w:r>
              <w:t xml:space="preserve">14</w:t>
            </w:r>
          </w:p>
        </w:tc>
        <w:tc>
          <w:tcPr>
            <w:tcW w:w="4920" w:type="dxa"/>
          </w:tcPr>
          <w:p>
            <w:pPr/>
            <w:r>
              <w:t xml:space="preserve">TSh only</w:t>
            </w:r>
          </w:p>
        </w:tc>
        <w:tc>
          <w:tcPr>
            <w:tcW w:w="3720" w:type="dxa"/>
          </w:tcPr>
          <w:p>
            <w:pPr/>
            <w:r>
              <w:t xml:space="preserve">Other currencies rejected</w:t>
            </w:r>
          </w:p>
        </w:tc>
      </w:tr>
      <w:tr>
        <w:tc>
          <w:tcPr>
            <w:tcW w:w="720" w:type="dxa"/>
          </w:tcPr>
          <w:p>
            <w:pPr/>
            <w:r>
              <w:t xml:space="preserve">15</w:t>
            </w:r>
          </w:p>
        </w:tc>
        <w:tc>
          <w:tcPr>
            <w:tcW w:w="4920" w:type="dxa"/>
          </w:tcPr>
          <w:p>
            <w:pPr/>
            <w:r>
              <w:t xml:space="preserve">Evening report time is fixed at 21:00</w:t>
            </w:r>
          </w:p>
        </w:tc>
        <w:tc>
          <w:tcPr>
            <w:tcW w:w="3720" w:type="dxa"/>
          </w:tcPr>
          <w:p>
            <w:pPr/>
            <w:r>
              <w:t xml:space="preserve">Cannot be personalised</w:t>
            </w:r>
          </w:p>
        </w:tc>
      </w:tr>
      <w:tr>
        <w:tc>
          <w:tcPr>
            <w:tcW w:w="720" w:type="dxa"/>
          </w:tcPr>
          <w:p>
            <w:pPr/>
            <w:r>
              <w:t xml:space="preserve">16</w:t>
            </w:r>
          </w:p>
        </w:tc>
        <w:tc>
          <w:tcPr>
            <w:tcW w:w="4920" w:type="dxa"/>
          </w:tcPr>
          <w:p>
            <w:pPr/>
            <w:r>
              <w:t xml:space="preserve">Statement figures are self-reported and unverified (stated on the page)</w:t>
            </w:r>
          </w:p>
        </w:tc>
        <w:tc>
          <w:tcPr>
            <w:tcW w:w="3720" w:type="dxa"/>
          </w:tcPr>
          <w:p>
            <w:pPr/>
            <w:r>
              <w:t xml:space="preserve">Lenders must judge reliability</w:t>
            </w:r>
          </w:p>
        </w:tc>
      </w:tr>
      <w:tr>
        <w:tc>
          <w:tcPr>
            <w:tcW w:w="720" w:type="dxa"/>
          </w:tcPr>
          <w:p>
            <w:pPr/>
            <w:r>
              <w:t xml:space="preserve">17</w:t>
            </w:r>
          </w:p>
        </w:tc>
        <w:tc>
          <w:tcPr>
            <w:tcW w:w="4920" w:type="dxa"/>
          </w:tcPr>
          <w:p>
            <w:pPr/>
            <w:r>
              <w:t xml:space="preserve">Admin summary boxes wrap awkwardly on wide screens (about 1100 px)</w:t>
            </w:r>
          </w:p>
        </w:tc>
        <w:tc>
          <w:tcPr>
            <w:tcW w:w="3720" w:type="dxa"/>
          </w:tcPr>
          <w:p>
            <w:pPr/>
            <w:r>
              <w:t xml:space="preserve">Cosmetic only</w:t>
            </w:r>
          </w:p>
        </w:tc>
      </w:tr>
    </w:tbl>
    <w:p>
      <w:pPr>
        <w:pStyle w:val="Heading3"/>
      </w:pPr>
      <w:r>
        <w:t xml:space="preserve">B.2 Features deliberately not built</w:t>
      </w:r>
    </w:p>
    <w:p>
      <w:pPr>
        <w:pStyle w:val="ListParagraph"/>
        <w:numPr>
          <w:ilvl w:val="0"/>
          <w:numId w:val="70"/>
        </w:numPr>
      </w:pPr>
      <w:r>
        <w:t xml:space="preserve">Voice-note recording (item 21) and an AI fallback for unclear messages (item 22): skipped by the product owner.</w:t>
      </w:r>
    </w:p>
    <w:p>
      <w:pPr>
        <w:pStyle w:val="ListParagraph"/>
        <w:numPr>
          <w:ilvl w:val="0"/>
          <w:numId w:val="70"/>
        </w:numPr>
      </w:pPr>
      <w:r>
        <w:t xml:space="preserve">Off-site backup copies (part of item 27): skipped; backups are kept on the same server for 14 days.</w:t>
      </w:r>
    </w:p>
    <w:p>
      <w:pPr>
        <w:pStyle w:val="Heading3"/>
      </w:pPr>
      <w:r>
        <w:t xml:space="preserve">B.3 Unresolved questions</w:t>
      </w:r>
    </w:p>
    <w:tbl>
      <w:tblPr>
        <w:tblStyle w:val="TableGrid"/>
        <w:tblW w:w="0" w:type="auto"/>
        <w:tblLayout w:type="fixed"/>
        <w:tblLook w:val="04A0" w:firstRow="1" w:lastRow="0" w:firstColumn="0" w:lastColumn="0" w:noHBand="0" w:noVBand="1"/>
      </w:tblPr>
      <w:tblGrid>
        <w:gridCol w:w="836"/>
        <w:gridCol w:w="5713"/>
        <w:gridCol w:w="2810"/>
      </w:tblGrid>
      <w:tr>
        <w:trPr>
          <w:tblHeader/>
        </w:trPr>
        <w:tc>
          <w:tcPr>
            <w:tcW w:w="836" w:type="dxa"/>
            <w:shd w:val="clear" w:color="auto" w:fill="F2F2F2"/>
          </w:tcPr>
          <w:p>
            <w:pPr/>
            <w:r>
              <w:t xml:space="preserve">#</w:t>
            </w:r>
          </w:p>
        </w:tc>
        <w:tc>
          <w:tcPr>
            <w:tcW w:w="5713" w:type="dxa"/>
            <w:shd w:val="clear" w:color="auto" w:fill="F2F2F2"/>
          </w:tcPr>
          <w:p>
            <w:pPr/>
            <w:r>
              <w:t xml:space="preserve">Question</w:t>
            </w:r>
          </w:p>
        </w:tc>
        <w:tc>
          <w:tcPr>
            <w:tcW w:w="2810" w:type="dxa"/>
            <w:shd w:val="clear" w:color="auto" w:fill="F2F2F2"/>
          </w:tcPr>
          <w:p>
            <w:pPr/>
            <w:r>
              <w:t xml:space="preserve">Owner</w:t>
            </w:r>
          </w:p>
        </w:tc>
      </w:tr>
      <w:tr>
        <w:tc>
          <w:tcPr>
            <w:tcW w:w="836" w:type="dxa"/>
          </w:tcPr>
          <w:p>
            <w:pPr/>
            <w:r>
              <w:t xml:space="preserve">1</w:t>
            </w:r>
          </w:p>
        </w:tc>
        <w:tc>
          <w:tcPr>
            <w:tcW w:w="5713" w:type="dxa"/>
          </w:tcPr>
          <w:p>
            <w:pPr/>
            <w:r>
              <w:t xml:space="preserve">What support contact should vendors use (20.2)? </w:t>
            </w:r>
            <w:r>
              <w:rPr>
                <w:rStyle w:val="CodeChar"/>
              </w:rPr>
              <w:t xml:space="preserve">PRIVACY_CONTACT</w:t>
            </w:r>
            <w:r>
              <w:t xml:space="preserve"> must also be set for the privacy page.</w:t>
            </w:r>
          </w:p>
        </w:tc>
        <w:tc>
          <w:tcPr>
            <w:tcW w:w="2810" w:type="dxa"/>
          </w:tcPr>
          <w:p>
            <w:pPr/>
            <w:r>
              <w:t xml:space="preserve">Product owner</w:t>
            </w:r>
          </w:p>
        </w:tc>
      </w:tr>
      <w:tr>
        <w:tc>
          <w:tcPr>
            <w:tcW w:w="836" w:type="dxa"/>
          </w:tcPr>
          <w:p>
            <w:pPr/>
            <w:r>
              <w:t xml:space="preserve">2</w:t>
            </w:r>
          </w:p>
        </w:tc>
        <w:tc>
          <w:tcPr>
            <w:tcW w:w="5713" w:type="dxa"/>
          </w:tcPr>
          <w:p>
            <w:pPr/>
            <w:r>
              <w:t xml:space="preserve">What data location should the privacy page state (</w:t>
            </w:r>
            <w:r>
              <w:rPr>
                <w:rStyle w:val="CodeChar"/>
              </w:rPr>
              <w:t xml:space="preserve">DATA_LOCATION</w:t>
            </w:r>
            <w:r>
              <w:t xml:space="preserve">)?</w:t>
            </w:r>
          </w:p>
        </w:tc>
        <w:tc>
          <w:tcPr>
            <w:tcW w:w="2810" w:type="dxa"/>
          </w:tcPr>
          <w:p>
            <w:pPr/>
            <w:r>
              <w:t xml:space="preserve">Product owner</w:t>
            </w:r>
          </w:p>
        </w:tc>
      </w:tr>
      <w:tr>
        <w:tc>
          <w:tcPr>
            <w:tcW w:w="836" w:type="dxa"/>
          </w:tcPr>
          <w:p>
            <w:pPr/>
            <w:r>
              <w:t xml:space="preserve">3</w:t>
            </w:r>
          </w:p>
        </w:tc>
        <w:tc>
          <w:tcPr>
            <w:tcW w:w="5713" w:type="dxa"/>
          </w:tcPr>
          <w:p>
            <w:pPr/>
            <w:r>
              <w:t xml:space="preserve">When will incoming Airtel Money SMS be supported? Needs real sample messages.</w:t>
            </w:r>
          </w:p>
        </w:tc>
        <w:tc>
          <w:tcPr>
            <w:tcW w:w="2810" w:type="dxa"/>
          </w:tcPr>
          <w:p>
            <w:pPr/>
            <w:r>
              <w:t xml:space="preserve">Product owner</w:t>
            </w:r>
          </w:p>
        </w:tc>
      </w:tr>
      <w:tr>
        <w:tc>
          <w:tcPr>
            <w:tcW w:w="836" w:type="dxa"/>
          </w:tcPr>
          <w:p>
            <w:pPr/>
            <w:r>
              <w:t xml:space="preserve">4</w:t>
            </w:r>
          </w:p>
        </w:tc>
        <w:tc>
          <w:tcPr>
            <w:tcW w:w="5713" w:type="dxa"/>
          </w:tcPr>
          <w:p>
            <w:pPr/>
            <w:r>
              <w:t xml:space="preserve">Have migration 008 and the latest files (price memory, insights, debt reminders, statement) been deployed to production?</w:t>
            </w:r>
          </w:p>
        </w:tc>
        <w:tc>
          <w:tcPr>
            <w:tcW w:w="2810" w:type="dxa"/>
          </w:tcPr>
          <w:p>
            <w:pPr/>
            <w:r>
              <w:t xml:space="preserve">Administrator</w:t>
            </w:r>
          </w:p>
        </w:tc>
      </w:tr>
      <w:tr>
        <w:tc>
          <w:tcPr>
            <w:tcW w:w="836" w:type="dxa"/>
          </w:tcPr>
          <w:p>
            <w:pPr/>
            <w:r>
              <w:t xml:space="preserve">5</w:t>
            </w:r>
          </w:p>
        </w:tc>
        <w:tc>
          <w:tcPr>
            <w:tcW w:w="5713" w:type="dxa"/>
          </w:tcPr>
          <w:p>
            <w:pPr/>
            <w:r>
              <w:t xml:space="preserve">Tanzania PDPA 2022: registration with the PDPC and any permit for storing data outside Tanzania.</w:t>
            </w:r>
          </w:p>
        </w:tc>
        <w:tc>
          <w:tcPr>
            <w:tcW w:w="2810" w:type="dxa"/>
          </w:tcPr>
          <w:p>
            <w:pPr/>
            <w:r>
              <w:t xml:space="preserve">Product owner, legal</w:t>
            </w:r>
          </w:p>
        </w:tc>
      </w:tr>
      <w:tr>
        <w:tc>
          <w:tcPr>
            <w:tcW w:w="836" w:type="dxa"/>
          </w:tcPr>
          <w:p>
            <w:pPr/>
            <w:r>
              <w:t xml:space="preserve">6</w:t>
            </w:r>
          </w:p>
        </w:tc>
        <w:tc>
          <w:tcPr>
            <w:tcW w:w="5713" w:type="dxa"/>
          </w:tcPr>
          <w:p>
            <w:pPr/>
            <w:r>
              <w:t xml:space="preserve">Pricing, if any, to state in the FAQ.</w:t>
            </w:r>
          </w:p>
        </w:tc>
        <w:tc>
          <w:tcPr>
            <w:tcW w:w="2810" w:type="dxa"/>
          </w:tcPr>
          <w:p>
            <w:pPr/>
            <w:r>
              <w:t xml:space="preserve">Product owner</w:t>
            </w:r>
          </w:p>
        </w:tc>
      </w:tr>
    </w:tbl>
    <w:p>
      <w:pPr>
        <w:pStyle w:val="Heading2"/>
      </w:pPr>
      <w:r>
        <w:t xml:space="preserve">Appendix C. Manual validation report</w:t>
      </w:r>
    </w:p>
    <w:p>
      <w:pPr>
        <w:pStyle w:val="Heading3"/>
      </w:pPr>
      <w:r>
        <w:t xml:space="preserve">C.1 Method</w:t>
      </w:r>
    </w:p>
    <w:p>
      <w:pPr>
        <w:pStyle w:val="ListParagraph"/>
        <w:numPr>
          <w:ilvl w:val="0"/>
          <w:numId w:val="71"/>
        </w:numPr>
      </w:pPr>
      <w:r>
        <w:rPr>
          <w:b/>
        </w:rPr>
        <w:t xml:space="preserve">Source review.</w:t>
      </w:r>
      <w:r>
        <w:t xml:space="preserve"> Every module of the application was read: parser, ledger, corrections, summaries, reports, debts, mobile money, onboarding, privacy, dashboard, statement, admin, language strings and the web server. Command words, limits (1 hour, 10 minutes, 15 minutes, 30 days, 21:00, 23 hours, 100, 12 records, 14 days, 6 months) and reply texts in this manual were copied from the code.</w:t>
      </w:r>
    </w:p>
    <w:p>
      <w:pPr>
        <w:pStyle w:val="ListParagraph"/>
        <w:numPr>
          <w:ilvl w:val="0"/>
          <w:numId w:val="71"/>
        </w:numPr>
      </w:pPr>
      <w:r>
        <w:rPr>
          <w:b/>
        </w:rPr>
        <w:t xml:space="preserve">Running the real application.</w:t>
      </w:r>
      <w:r>
        <w:t xml:space="preserve"> A copy of the current code was run against a separate demonstration database with fictional vendors ("Asha Demo", "John Demo"). WhatsApp messages were simulated as signed webhook calls, and replies captured with sending in dry-run mode. No production data was read or changed, and no message was sent to a real person.</w:t>
      </w:r>
    </w:p>
    <w:p>
      <w:pPr>
        <w:pStyle w:val="ListParagraph"/>
        <w:numPr>
          <w:ilvl w:val="0"/>
          <w:numId w:val="71"/>
        </w:numPr>
      </w:pPr>
      <w:r>
        <w:rPr>
          <w:b/>
        </w:rPr>
        <w:t xml:space="preserve">Example checks.</w:t>
      </w:r>
      <w:r>
        <w:t xml:space="preserve"> Parser examples in chapters 4 and 7 were run through the parser and the results compared with the text (for example </w:t>
      </w:r>
      <w:r>
        <w:rPr>
          <w:rStyle w:val="CodeChar"/>
        </w:rPr>
        <w:t xml:space="preserve">nimelipa Juma 2000</w:t>
      </w:r>
      <w:r>
        <w:t xml:space="preserve"> → expense; </w:t>
      </w:r>
      <w:r>
        <w:rPr>
          <w:rStyle w:val="CodeChar"/>
        </w:rPr>
        <w:t xml:space="preserve">Juma Ali anadaiwa 4000</w:t>
      </w:r>
      <w:r>
        <w:t xml:space="preserve"> → saved under "Ali").</w:t>
      </w:r>
    </w:p>
    <w:p>
      <w:pPr>
        <w:pStyle w:val="ListParagraph"/>
        <w:numPr>
          <w:ilvl w:val="0"/>
          <w:numId w:val="71"/>
        </w:numPr>
      </w:pPr>
      <w:r>
        <w:rPr>
          <w:b/>
        </w:rPr>
        <w:t xml:space="preserve">Screenshots.</w:t>
      </w:r>
      <w:r>
        <w:t xml:space="preserve"> All 11 screenshots were taken from the running demonstration copy, at phone and computer widths. None is a mock-up. They contain only fictional data.</w:t>
      </w:r>
    </w:p>
    <w:p>
      <w:pPr>
        <w:pStyle w:val="ListParagraph"/>
        <w:numPr>
          <w:ilvl w:val="0"/>
          <w:numId w:val="71"/>
        </w:numPr>
      </w:pPr>
      <w:r>
        <w:rPr>
          <w:b/>
        </w:rPr>
        <w:t xml:space="preserve">Automated tests.</w:t>
      </w:r>
      <w:r>
        <w:t xml:space="preserve"> The project's test suite was run: 183 of 183 passed.</w:t>
      </w:r>
    </w:p>
    <w:p>
      <w:pPr>
        <w:pStyle w:val="Heading3"/>
      </w:pPr>
      <w:r>
        <w:t xml:space="preserve">C.2 Results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Check</w:t>
            </w:r>
          </w:p>
        </w:tc>
        <w:tc>
          <w:tcPr>
            <w:tcW w:w="4920" w:type="dxa"/>
            <w:shd w:val="clear" w:color="auto" w:fill="F2F2F2"/>
          </w:tcPr>
          <w:p>
            <w:pPr/>
            <w:r>
              <w:t xml:space="preserve">Result</w:t>
            </w:r>
          </w:p>
        </w:tc>
      </w:tr>
      <w:tr>
        <w:tc>
          <w:tcPr>
            <w:tcW w:w="4440" w:type="dxa"/>
          </w:tcPr>
          <w:p>
            <w:pPr/>
            <w:r>
              <w:t xml:space="preserve">Features in code that are documented</w:t>
            </w:r>
          </w:p>
        </w:tc>
        <w:tc>
          <w:tcPr>
            <w:tcW w:w="4920" w:type="dxa"/>
          </w:tcPr>
          <w:p>
            <w:pPr/>
            <w:r>
              <w:t xml:space="preserve">38 of 38 (Appendix A)</w:t>
            </w:r>
          </w:p>
        </w:tc>
      </w:tr>
      <w:tr>
        <w:tc>
          <w:tcPr>
            <w:tcW w:w="4440" w:type="dxa"/>
          </w:tcPr>
          <w:p>
            <w:pPr/>
            <w:r>
              <w:t xml:space="preserve">Features in the manual that do not exist in code</w:t>
            </w:r>
          </w:p>
        </w:tc>
        <w:tc>
          <w:tcPr>
            <w:tcW w:w="4920" w:type="dxa"/>
          </w:tcPr>
          <w:p>
            <w:pPr/>
            <w:r>
              <w:t xml:space="preserve">None</w:t>
            </w:r>
          </w:p>
        </w:tc>
      </w:tr>
      <w:tr>
        <w:tc>
          <w:tcPr>
            <w:tcW w:w="4440" w:type="dxa"/>
          </w:tcPr>
          <w:p>
            <w:pPr/>
            <w:r>
              <w:t xml:space="preserve">Reply texts quoted</w:t>
            </w:r>
          </w:p>
        </w:tc>
        <w:tc>
          <w:tcPr>
            <w:tcW w:w="4920" w:type="dxa"/>
          </w:tcPr>
          <w:p>
            <w:pPr/>
            <w:r>
              <w:t xml:space="preserve">Copied from </w:t>
            </w:r>
            <w:r>
              <w:rPr>
                <w:rStyle w:val="CodeChar"/>
              </w:rPr>
              <w:t xml:space="preserve">i18n.js</w:t>
            </w:r>
            <w:r>
              <w:t xml:space="preserve">; examples confirmed in the demo run</w:t>
            </w:r>
          </w:p>
        </w:tc>
      </w:tr>
      <w:tr>
        <w:tc>
          <w:tcPr>
            <w:tcW w:w="4440" w:type="dxa"/>
          </w:tcPr>
          <w:p>
            <w:pPr/>
            <w:r>
              <w:t xml:space="preserve">Corrections made while writing</w:t>
            </w:r>
          </w:p>
        </w:tc>
        <w:tc>
          <w:tcPr>
            <w:tcW w:w="4920" w:type="dxa"/>
          </w:tcPr>
          <w:p>
            <w:pPr/>
            <w:r>
              <w:t xml:space="preserve">3: a pending-reply example was reordered to match the real format; a debt-name rule was changed from "not supported" to the real behaviour (saved under the last word); a parsing reason that cannot occur was removed</w:t>
            </w:r>
          </w:p>
        </w:tc>
      </w:tr>
      <w:tr>
        <w:tc>
          <w:tcPr>
            <w:tcW w:w="4440" w:type="dxa"/>
          </w:tcPr>
          <w:p>
            <w:pPr/>
            <w:r>
              <w:t xml:space="preserve">Secrets or private data in the manual</w:t>
            </w:r>
          </w:p>
        </w:tc>
        <w:tc>
          <w:tcPr>
            <w:tcW w:w="4920" w:type="dxa"/>
          </w:tcPr>
          <w:p>
            <w:pPr/>
            <w:r>
              <w:t xml:space="preserve">None. Settings are listed by name only; phone numbers and names in examples are fictional</w:t>
            </w:r>
          </w:p>
        </w:tc>
      </w:tr>
    </w:tbl>
    <w:p>
      <w:pPr>
        <w:pStyle w:val="Heading3"/>
      </w:pPr>
      <w:r>
        <w:t xml:space="preserve">C.3 Not verified in this run</w:t>
      </w:r>
    </w:p>
    <w:p>
      <w:pPr>
        <w:pStyle w:val="ListParagraph"/>
        <w:numPr>
          <w:ilvl w:val="0"/>
          <w:numId w:val="72"/>
        </w:numPr>
      </w:pPr>
      <w:r>
        <w:rPr>
          <w:b/>
        </w:rPr>
        <w:t xml:space="preserve">Real WhatsApp delivery:</w:t>
      </w:r>
      <w:r>
        <w:t xml:space="preserve"> replies were checked in dry-run mode, not on a phone. Their exact appearance in the WhatsApp app was not captured.</w:t>
      </w:r>
    </w:p>
    <w:p>
      <w:pPr>
        <w:pStyle w:val="ListParagraph"/>
        <w:numPr>
          <w:ilvl w:val="0"/>
          <w:numId w:val="72"/>
        </w:numPr>
      </w:pPr>
      <w:r>
        <w:rPr>
          <w:b/>
        </w:rPr>
        <w:t xml:space="preserve">The approved report template's exact wording</w:t>
      </w:r>
      <w:r>
        <w:t xml:space="preserve"> is stored at Meta, not in the code; 6.3 describes its contents only.</w:t>
      </w:r>
    </w:p>
    <w:p>
      <w:pPr>
        <w:pStyle w:val="ListParagraph"/>
        <w:numPr>
          <w:ilvl w:val="0"/>
          <w:numId w:val="72"/>
        </w:numPr>
      </w:pPr>
      <w:r>
        <w:rPr>
          <w:b/>
        </w:rPr>
        <w:t xml:space="preserve">Production server commands</w:t>
      </w:r>
      <w:r>
        <w:t xml:space="preserve"> in 15.4–15.5 (PM2, systemd, nginx) reflect the configuration set up earlier in this project and were not re-run for this manual.</w:t>
      </w:r>
    </w:p>
    <w:p>
      <w:pPr>
        <w:pStyle w:val="ListParagraph"/>
        <w:numPr>
          <w:ilvl w:val="0"/>
          <w:numId w:val="72"/>
        </w:numPr>
      </w:pPr>
      <w:r>
        <w:rPr>
          <w:b/>
        </w:rPr>
        <w:t xml:space="preserve">Production deployment of the latest features</w:t>
      </w:r>
      <w:r>
        <w:t xml:space="preserve"> (Appendix B.3, question 4).</w:t>
      </w:r>
    </w:p>
    <w:p>
      <w:pPr>
        <w:pStyle w:val="Heading2"/>
      </w:pPr>
      <w:r>
        <w:t xml:space="preserve">Appendix D. Version history</w:t>
      </w:r>
    </w:p>
    <w:tbl>
      <w:tblPr>
        <w:tblStyle w:val="TableGrid"/>
        <w:tblW w:w="0" w:type="auto"/>
        <w:tblLayout w:type="fixed"/>
        <w:tblLook w:val="04A0" w:firstRow="1" w:lastRow="0" w:firstColumn="0" w:lastColumn="0" w:noHBand="0" w:noVBand="1"/>
      </w:tblPr>
      <w:tblGrid>
        <w:gridCol w:w="1225"/>
        <w:gridCol w:w="2265"/>
        <w:gridCol w:w="5869"/>
      </w:tblGrid>
      <w:tr>
        <w:trPr>
          <w:tblHeader/>
        </w:trPr>
        <w:tc>
          <w:tcPr>
            <w:tcW w:w="1225" w:type="dxa"/>
            <w:shd w:val="clear" w:color="auto" w:fill="F2F2F2"/>
          </w:tcPr>
          <w:p>
            <w:pPr/>
            <w:r>
              <w:t xml:space="preserve">Version</w:t>
            </w:r>
          </w:p>
        </w:tc>
        <w:tc>
          <w:tcPr>
            <w:tcW w:w="2265" w:type="dxa"/>
            <w:shd w:val="clear" w:color="auto" w:fill="F2F2F2"/>
          </w:tcPr>
          <w:p>
            <w:pPr/>
            <w:r>
              <w:t xml:space="preserve">Date</w:t>
            </w:r>
          </w:p>
        </w:tc>
        <w:tc>
          <w:tcPr>
            <w:tcW w:w="5869" w:type="dxa"/>
            <w:shd w:val="clear" w:color="auto" w:fill="F2F2F2"/>
          </w:tcPr>
          <w:p>
            <w:pPr/>
            <w:r>
              <w:t xml:space="preserve">Changes</w:t>
            </w:r>
          </w:p>
        </w:tc>
      </w:tr>
      <w:tr>
        <w:tc>
          <w:tcPr>
            <w:tcW w:w="1225" w:type="dxa"/>
          </w:tcPr>
          <w:p>
            <w:pPr/>
            <w:r>
              <w:t xml:space="preserve">1.0</w:t>
            </w:r>
          </w:p>
        </w:tc>
        <w:tc>
          <w:tcPr>
            <w:tcW w:w="2265" w:type="dxa"/>
          </w:tcPr>
          <w:p>
            <w:pPr/>
            <w:r>
              <w:t xml:space="preserve">22 October 2026</w:t>
            </w:r>
          </w:p>
        </w:tc>
        <w:tc>
          <w:tcPr>
            <w:tcW w:w="5869" w:type="dxa"/>
          </w:tcPr>
          <w:p>
            <w:pPr/>
            <w:r>
              <w:t xml:space="preserve">First complete manual: vendor guide (chapters 1–14), administrator guide (15), troubleshooting, FAQ, glossary, quick reference, support, coverage matrix, limitations and validation report. Covers the application including migration 008 (business statement).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num>
  <w:num w:numId="15">
    <w:abstractNumId w:val="0"/>
  </w:num>
  <w:num w:numId="16">
    <w:abstractNumId w:val="1"/>
    <w:lvlOverride w:ilvl="0">
      <w:startOverride w:val="1"/>
    </w:lvlOverride>
  </w:num>
  <w:num w:numId="17">
    <w:abstractNumId w:val="1"/>
    <w:lvlOverride w:ilvl="0">
      <w:startOverride w:val="1"/>
    </w:lvlOverride>
  </w:num>
  <w:num w:numId="18">
    <w:abstractNumId w:val="0"/>
  </w:num>
  <w:num w:numId="19">
    <w:abstractNumId w:val="0"/>
  </w:num>
  <w:num w:numId="20">
    <w:abstractNumId w:val="0"/>
  </w:num>
  <w:num w:numId="21">
    <w:abstractNumId w:val="1"/>
    <w:lvlOverride w:ilvl="0">
      <w:startOverride w:val="1"/>
    </w:lvlOverride>
  </w:num>
  <w:num w:numId="22">
    <w:abstractNumId w:val="0"/>
  </w:num>
  <w:num w:numId="23">
    <w:abstractNumId w:val="0"/>
  </w:num>
  <w:num w:numId="24">
    <w:abstractNumId w:val="1"/>
    <w:lvlOverride w:ilvl="0">
      <w:startOverride w:val="1"/>
    </w:lvlOverride>
  </w:num>
  <w:num w:numId="25">
    <w:abstractNumId w:val="1"/>
    <w:lvlOverride w:ilvl="0">
      <w:startOverride w:val="1"/>
    </w:lvlOverride>
  </w:num>
  <w:num w:numId="26">
    <w:abstractNumId w:val="0"/>
  </w:num>
  <w:num w:numId="27">
    <w:abstractNumId w:val="1"/>
    <w:lvlOverride w:ilvl="0">
      <w:startOverride w:val="1"/>
    </w:lvlOverride>
  </w:num>
  <w:num w:numId="28">
    <w:abstractNumId w:val="0"/>
  </w:num>
  <w:num w:numId="29">
    <w:abstractNumId w:val="1"/>
    <w:lvlOverride w:ilvl="0">
      <w:startOverride w:val="1"/>
    </w:lvlOverride>
  </w:num>
  <w:num w:numId="30">
    <w:abstractNumId w:val="0"/>
  </w:num>
  <w:num w:numId="31">
    <w:abstractNumId w:val="1"/>
    <w:lvlOverride w:ilvl="0">
      <w:startOverride w:val="1"/>
    </w:lvlOverride>
  </w:num>
  <w:num w:numId="32">
    <w:abstractNumId w:val="0"/>
  </w:num>
  <w:num w:numId="33">
    <w:abstractNumId w:val="0"/>
  </w:num>
  <w:num w:numId="34">
    <w:abstractNumId w:val="0"/>
  </w:num>
  <w:num w:numId="35">
    <w:abstractNumId w:val="1"/>
    <w:lvlOverride w:ilvl="0">
      <w:startOverride w:val="1"/>
    </w:lvlOverride>
  </w:num>
  <w:num w:numId="36">
    <w:abstractNumId w:val="1"/>
    <w:lvlOverride w:ilvl="0">
      <w:startOverride w:val="1"/>
    </w:lvlOverride>
  </w:num>
  <w:num w:numId="37">
    <w:abstractNumId w:val="1"/>
    <w:lvlOverride w:ilvl="0">
      <w:startOverride w:val="1"/>
    </w:lvlOverride>
  </w:num>
  <w:num w:numId="38">
    <w:abstractNumId w:val="0"/>
  </w:num>
  <w:num w:numId="39">
    <w:abstractNumId w:val="0"/>
  </w:num>
  <w:num w:numId="40">
    <w:abstractNumId w:val="0"/>
  </w:num>
  <w:num w:numId="41">
    <w:abstractNumId w:val="0"/>
  </w:num>
  <w:num w:numId="42">
    <w:abstractNumId w:val="1"/>
    <w:lvlOverride w:ilvl="0">
      <w:startOverride w:val="1"/>
    </w:lvlOverride>
  </w:num>
  <w:num w:numId="43">
    <w:abstractNumId w:val="1"/>
    <w:lvlOverride w:ilvl="0">
      <w:startOverride w:val="1"/>
    </w:lvlOverride>
  </w:num>
  <w:num w:numId="44">
    <w:abstractNumId w:val="0"/>
  </w:num>
  <w:num w:numId="45">
    <w:abstractNumId w:val="1"/>
    <w:lvlOverride w:ilvl="0">
      <w:startOverride w:val="1"/>
    </w:lvlOverride>
  </w:num>
  <w:num w:numId="46">
    <w:abstractNumId w:val="1"/>
    <w:lvlOverride w:ilvl="0">
      <w:startOverride w:val="1"/>
    </w:lvlOverride>
  </w:num>
  <w:num w:numId="47">
    <w:abstractNumId w:val="1"/>
    <w:lvlOverride w:ilvl="0">
      <w:startOverride w:val="4"/>
    </w:lvlOverride>
  </w:num>
  <w:num w:numId="48">
    <w:abstractNumId w:val="0"/>
  </w:num>
  <w:num w:numId="49">
    <w:abstractNumId w:val="1"/>
    <w:lvlOverride w:ilvl="0">
      <w:startOverride w:val="1"/>
    </w:lvlOverride>
  </w:num>
  <w:num w:numId="50">
    <w:abstractNumId w:val="1"/>
    <w:lvlOverride w:ilvl="0">
      <w:startOverride w:val="1"/>
    </w:lvlOverride>
  </w:num>
  <w:num w:numId="51">
    <w:abstractNumId w:val="1"/>
    <w:lvlOverride w:ilvl="0">
      <w:startOverride w:val="3"/>
    </w:lvlOverride>
  </w:num>
  <w:num w:numId="52">
    <w:abstractNumId w:val="0"/>
  </w:num>
  <w:num w:numId="53">
    <w:abstractNumId w:val="1"/>
    <w:lvlOverride w:ilvl="0">
      <w:startOverride w:val="1"/>
    </w:lvlOverride>
  </w:num>
  <w:num w:numId="54">
    <w:abstractNumId w:val="0"/>
  </w:num>
  <w:num w:numId="55">
    <w:abstractNumId w:val="1"/>
    <w:lvlOverride w:ilvl="0">
      <w:startOverride w:val="1"/>
    </w:lvlOverride>
  </w:num>
  <w:num w:numId="56">
    <w:abstractNumId w:val="0"/>
  </w:num>
  <w:num w:numId="57">
    <w:abstractNumId w:val="0"/>
  </w:num>
  <w:num w:numId="58">
    <w:abstractNumId w:val="1"/>
    <w:lvlOverride w:ilvl="0">
      <w:startOverride w:val="1"/>
    </w:lvlOverride>
  </w:num>
  <w:num w:numId="59">
    <w:abstractNumId w:val="1"/>
    <w:lvlOverride w:ilvl="0">
      <w:startOverride w:val="1"/>
    </w:lvlOverride>
  </w:num>
  <w:num w:numId="60">
    <w:abstractNumId w:val="1"/>
    <w:lvlOverride w:ilvl="0">
      <w:startOverride w:val="1"/>
    </w:lvlOverride>
  </w:num>
  <w:num w:numId="61">
    <w:abstractNumId w:val="1"/>
    <w:lvlOverride w:ilvl="0">
      <w:startOverride w:val="1"/>
    </w:lvlOverride>
  </w:num>
  <w:num w:numId="62">
    <w:abstractNumId w:val="1"/>
    <w:lvlOverride w:ilvl="0">
      <w:startOverride w:val="1"/>
    </w:lvlOverride>
  </w:num>
  <w:num w:numId="63">
    <w:abstractNumId w:val="0"/>
  </w:num>
  <w:num w:numId="64">
    <w:abstractNumId w:val="0"/>
  </w:num>
  <w:num w:numId="65">
    <w:abstractNumId w:val="1"/>
    <w:lvlOverride w:ilvl="0">
      <w:startOverride w:val="1"/>
    </w:lvlOverride>
  </w:num>
  <w:num w:numId="66">
    <w:abstractNumId w:val="0"/>
  </w:num>
  <w:num w:numId="67">
    <w:abstractNumId w:val="1"/>
    <w:lvlOverride w:ilvl="0">
      <w:startOverride w:val="1"/>
    </w:lvlOverride>
  </w:num>
  <w:num w:numId="68">
    <w:abstractNumId w:val="1"/>
    <w:lvlOverride w:ilvl="0">
      <w:startOverride w:val="1"/>
    </w:lvlOverride>
  </w:num>
  <w:num w:numId="69">
    <w:abstractNumId w:val="0"/>
  </w:num>
  <w:num w:numId="70">
    <w:abstractNumId w:val="0"/>
  </w:num>
  <w:num w:numId="71">
    <w:abstractNumId w:val="1"/>
    <w:lvlOverride w:ilvl="0">
      <w:startOverride w:val="1"/>
    </w:lvlOverride>
  </w:num>
  <w:num w:numId="7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Mkoba User Manual</dc:title>
  <dc:description>Claude Docs node/f4fe46a0-211d@32 docx-w7</dc:description>
  <cp:revision>32</cp:revision>
</cp:coreProperties>
</file>