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C15" w:rsidRPr="00E61E63" w:rsidRDefault="00735C15" w:rsidP="00E61E63">
      <w:pPr>
        <w:jc w:val="center"/>
        <w:rPr>
          <w:b/>
          <w:u w:val="single"/>
        </w:rPr>
      </w:pPr>
      <w:r w:rsidRPr="00E61E63">
        <w:rPr>
          <w:b/>
          <w:u w:val="single"/>
        </w:rPr>
        <w:t xml:space="preserve">Why does OPP need </w:t>
      </w:r>
      <w:proofErr w:type="spellStart"/>
      <w:r w:rsidRPr="00E61E63">
        <w:rPr>
          <w:b/>
          <w:u w:val="single"/>
        </w:rPr>
        <w:t>blockchain</w:t>
      </w:r>
      <w:proofErr w:type="spellEnd"/>
      <w:r w:rsidRPr="00E61E63">
        <w:rPr>
          <w:b/>
          <w:u w:val="single"/>
        </w:rPr>
        <w:t>?</w:t>
      </w:r>
      <w:r w:rsidR="00E61E63" w:rsidRPr="00E61E63">
        <w:rPr>
          <w:b/>
          <w:u w:val="single"/>
        </w:rPr>
        <w:t xml:space="preserve"> </w:t>
      </w:r>
      <w:r w:rsidRPr="00E61E63">
        <w:rPr>
          <w:b/>
          <w:u w:val="single"/>
        </w:rPr>
        <w:t>Why does OPP need to tokenise the business?</w:t>
      </w:r>
    </w:p>
    <w:p w:rsidR="00735C15" w:rsidRDefault="00735C15"/>
    <w:p w:rsidR="00735C15" w:rsidRDefault="00735C15" w:rsidP="00E61E63">
      <w:pPr>
        <w:pStyle w:val="ListParagraph"/>
        <w:numPr>
          <w:ilvl w:val="0"/>
          <w:numId w:val="2"/>
        </w:numPr>
      </w:pPr>
      <w:r>
        <w:t xml:space="preserve">We are building a network of 25 million hotspot hosts across the globe within 4 years. </w:t>
      </w:r>
    </w:p>
    <w:p w:rsidR="00735C15" w:rsidRDefault="00735C15" w:rsidP="00E61E63">
      <w:pPr>
        <w:pStyle w:val="ListParagraph"/>
        <w:numPr>
          <w:ilvl w:val="0"/>
          <w:numId w:val="2"/>
        </w:numPr>
      </w:pPr>
      <w:r>
        <w:t>To build that network of hosts we need to run a worldwide marketing and advertising campaign for that 4 year period</w:t>
      </w:r>
      <w:r w:rsidR="00DF413C">
        <w:t xml:space="preserve">. </w:t>
      </w:r>
      <w:r>
        <w:t xml:space="preserve">We estimate the cost to reach out to each host to be $1. </w:t>
      </w:r>
    </w:p>
    <w:p w:rsidR="00735C15" w:rsidRDefault="00735C15" w:rsidP="00E61E63">
      <w:pPr>
        <w:pStyle w:val="ListParagraph"/>
        <w:numPr>
          <w:ilvl w:val="0"/>
          <w:numId w:val="2"/>
        </w:numPr>
      </w:pPr>
      <w:r>
        <w:t>We pay each host on a daily basis for contributing to our global network for a minimum of one hour per day.</w:t>
      </w:r>
    </w:p>
    <w:p w:rsidR="00735C15" w:rsidRDefault="00735C15" w:rsidP="00E61E63">
      <w:pPr>
        <w:pStyle w:val="ListParagraph"/>
        <w:numPr>
          <w:ilvl w:val="0"/>
          <w:numId w:val="2"/>
        </w:numPr>
      </w:pPr>
      <w:r>
        <w:t>We pay each host on a daily basis for viewing a pre-agreed number of messages from our advertisers.</w:t>
      </w:r>
    </w:p>
    <w:p w:rsidR="00E61E63" w:rsidRDefault="00E61E63" w:rsidP="00E61E63">
      <w:pPr>
        <w:pStyle w:val="ListParagraph"/>
      </w:pPr>
    </w:p>
    <w:p w:rsidR="00735C15" w:rsidRDefault="00735C15">
      <w:r>
        <w:t>The amount we intend to pay each host will significantly contribute to the monthly cost borne by that host in respect of their mobile phone bill and bills associated with accessing the web</w:t>
      </w:r>
    </w:p>
    <w:p w:rsidR="00735C15" w:rsidRDefault="00735C15"/>
    <w:p w:rsidR="00735C15" w:rsidRPr="00E61E63" w:rsidRDefault="00735C15" w:rsidP="00E61E63">
      <w:pPr>
        <w:jc w:val="center"/>
        <w:rPr>
          <w:b/>
          <w:u w:val="single"/>
        </w:rPr>
      </w:pPr>
      <w:r w:rsidRPr="00E61E63">
        <w:rPr>
          <w:b/>
          <w:u w:val="single"/>
        </w:rPr>
        <w:t>How do we achieve all of this?</w:t>
      </w:r>
    </w:p>
    <w:p w:rsidR="00320DFC" w:rsidRPr="00213F0C" w:rsidRDefault="00E61E63">
      <w:pPr>
        <w:rPr>
          <w:b/>
          <w:u w:val="single"/>
        </w:rPr>
      </w:pPr>
      <w:r>
        <w:rPr>
          <w:b/>
          <w:u w:val="single"/>
        </w:rPr>
        <w:t xml:space="preserve">Hotspot Hosts - </w:t>
      </w:r>
      <w:r w:rsidR="00320DFC" w:rsidRPr="00213F0C">
        <w:rPr>
          <w:b/>
          <w:u w:val="single"/>
        </w:rPr>
        <w:t>sharing bandwidth</w:t>
      </w:r>
    </w:p>
    <w:p w:rsidR="00DF413C" w:rsidRPr="00213F0C" w:rsidRDefault="00DF413C">
      <w:pPr>
        <w:rPr>
          <w:b/>
          <w:u w:val="single"/>
        </w:rPr>
      </w:pPr>
      <w:r>
        <w:t>Our agreement with each host covers</w:t>
      </w:r>
      <w:r w:rsidR="00E61E63">
        <w:t xml:space="preserve"> a</w:t>
      </w:r>
      <w:r>
        <w:t xml:space="preserve"> specific activity. If you activate our mobile app for one hour per </w:t>
      </w:r>
      <w:proofErr w:type="gramStart"/>
      <w:r>
        <w:t>day  we</w:t>
      </w:r>
      <w:proofErr w:type="gramEnd"/>
      <w:r>
        <w:t xml:space="preserve"> will pay you</w:t>
      </w:r>
      <w:r w:rsidR="00320DFC">
        <w:t xml:space="preserve"> a </w:t>
      </w:r>
      <w:r>
        <w:t xml:space="preserve"> daily fee. </w:t>
      </w:r>
      <w:r w:rsidR="00E61E63">
        <w:t>T</w:t>
      </w:r>
      <w:r>
        <w:t>he most efficient and transparent way to manage this is with a smart contract. We provision the reward, once the activity is completed the smart contract if fulfilled and reward released to the host</w:t>
      </w:r>
      <w:r w:rsidR="00320DFC">
        <w:t>.</w:t>
      </w:r>
    </w:p>
    <w:p w:rsidR="00320DFC" w:rsidRPr="00213F0C" w:rsidRDefault="00320DFC">
      <w:pPr>
        <w:rPr>
          <w:b/>
          <w:u w:val="single"/>
        </w:rPr>
      </w:pPr>
      <w:r w:rsidRPr="00213F0C">
        <w:rPr>
          <w:b/>
          <w:u w:val="single"/>
        </w:rPr>
        <w:t>Secondary contract with Hosts – viewin</w:t>
      </w:r>
      <w:r w:rsidR="008B5499" w:rsidRPr="00213F0C">
        <w:rPr>
          <w:b/>
          <w:u w:val="single"/>
        </w:rPr>
        <w:t>g</w:t>
      </w:r>
      <w:r w:rsidRPr="00213F0C">
        <w:rPr>
          <w:b/>
          <w:u w:val="single"/>
        </w:rPr>
        <w:t xml:space="preserve"> advertising</w:t>
      </w:r>
    </w:p>
    <w:p w:rsidR="00320DFC" w:rsidRDefault="00320DFC">
      <w:r>
        <w:t xml:space="preserve">Hotspot hosts are also rewarded </w:t>
      </w:r>
      <w:r w:rsidR="00E61E63">
        <w:t>for viewing</w:t>
      </w:r>
      <w:r>
        <w:t xml:space="preserve"> push messages from advertisers. The hosts elects how many and wh</w:t>
      </w:r>
      <w:r w:rsidR="00E61E63">
        <w:t>a</w:t>
      </w:r>
      <w:r>
        <w:t>t type of message they would like to view</w:t>
      </w:r>
    </w:p>
    <w:p w:rsidR="00320DFC" w:rsidRDefault="00320DFC">
      <w:r>
        <w:t>The advertiser is therefore aware of who will view his messages and when and how frequently. The advertiser will pay OPP for this service</w:t>
      </w:r>
    </w:p>
    <w:p w:rsidR="00320DFC" w:rsidRDefault="00320DFC">
      <w:r>
        <w:t xml:space="preserve">This is a </w:t>
      </w:r>
      <w:proofErr w:type="gramStart"/>
      <w:r>
        <w:t>smart  contract</w:t>
      </w:r>
      <w:proofErr w:type="gramEnd"/>
      <w:r>
        <w:t xml:space="preserve"> with 3 players, we </w:t>
      </w:r>
      <w:r w:rsidR="00213F0C">
        <w:t>provision</w:t>
      </w:r>
      <w:r>
        <w:t xml:space="preserve"> reward for</w:t>
      </w:r>
      <w:r w:rsidR="00213F0C">
        <w:t xml:space="preserve"> </w:t>
      </w:r>
      <w:r>
        <w:t>the host  watching the message , the advertiser provisions reward for us providing the</w:t>
      </w:r>
      <w:r w:rsidR="00213F0C">
        <w:t xml:space="preserve"> service, when the me</w:t>
      </w:r>
      <w:r>
        <w:t>ssage is watched the smart contract completes and rewards are distributed</w:t>
      </w:r>
    </w:p>
    <w:p w:rsidR="00320DFC" w:rsidRPr="00E61E63" w:rsidRDefault="00E61E63">
      <w:pPr>
        <w:rPr>
          <w:b/>
          <w:u w:val="single"/>
        </w:rPr>
      </w:pPr>
      <w:r w:rsidRPr="00E61E63">
        <w:rPr>
          <w:b/>
          <w:u w:val="single"/>
        </w:rPr>
        <w:t>ICO – Smart contracts for investors</w:t>
      </w:r>
    </w:p>
    <w:p w:rsidR="00E61E63" w:rsidRDefault="00E61E63">
      <w:r>
        <w:t>Every investor in our ICO will have their transaction carried out with a smart contract.  The smart contract defines how much the investor pays, how it is paid, the number of tokens bought, when the tokens are released, etc.</w:t>
      </w:r>
    </w:p>
    <w:p w:rsidR="00E61E63" w:rsidRDefault="00E61E63"/>
    <w:p w:rsidR="00320DFC" w:rsidRDefault="00320DFC">
      <w:r>
        <w:t xml:space="preserve">Each of these scenarios </w:t>
      </w:r>
      <w:proofErr w:type="gramStart"/>
      <w:r>
        <w:t>display</w:t>
      </w:r>
      <w:proofErr w:type="gramEnd"/>
      <w:r>
        <w:t xml:space="preserve"> the 5 classic criteria that need to exist in order to </w:t>
      </w:r>
      <w:proofErr w:type="spellStart"/>
      <w:r>
        <w:t>Blockchain</w:t>
      </w:r>
      <w:proofErr w:type="spellEnd"/>
      <w:r>
        <w:t xml:space="preserve"> to provide optimal transactional processing.</w:t>
      </w:r>
    </w:p>
    <w:p w:rsidR="00320DFC" w:rsidRDefault="00213F0C" w:rsidP="00320DFC">
      <w:pPr>
        <w:pStyle w:val="ListParagraph"/>
        <w:numPr>
          <w:ilvl w:val="0"/>
          <w:numId w:val="1"/>
        </w:numPr>
      </w:pPr>
      <w:r>
        <w:lastRenderedPageBreak/>
        <w:t>Presence</w:t>
      </w:r>
      <w:r w:rsidR="00320DFC">
        <w:t xml:space="preserve"> of a business network, assets and transactions</w:t>
      </w:r>
    </w:p>
    <w:p w:rsidR="00320DFC" w:rsidRDefault="00320DFC" w:rsidP="00320DFC">
      <w:pPr>
        <w:pStyle w:val="ListParagraph"/>
        <w:numPr>
          <w:ilvl w:val="0"/>
          <w:numId w:val="1"/>
        </w:numPr>
      </w:pPr>
      <w:r>
        <w:t>Multiple participants to verify transactions</w:t>
      </w:r>
    </w:p>
    <w:p w:rsidR="00320DFC" w:rsidRDefault="00320DFC" w:rsidP="00320DFC">
      <w:pPr>
        <w:pStyle w:val="ListParagraph"/>
        <w:numPr>
          <w:ilvl w:val="0"/>
          <w:numId w:val="1"/>
        </w:numPr>
      </w:pPr>
      <w:r>
        <w:t>To know who has done what and when</w:t>
      </w:r>
    </w:p>
    <w:p w:rsidR="00320DFC" w:rsidRDefault="00320DFC" w:rsidP="00320DFC">
      <w:pPr>
        <w:pStyle w:val="ListParagraph"/>
        <w:numPr>
          <w:ilvl w:val="0"/>
          <w:numId w:val="1"/>
        </w:numPr>
      </w:pPr>
      <w:r>
        <w:t>Irrefutable trusted transaction</w:t>
      </w:r>
    </w:p>
    <w:p w:rsidR="00320DFC" w:rsidRDefault="00320DFC" w:rsidP="00320DFC">
      <w:pPr>
        <w:pStyle w:val="ListParagraph"/>
        <w:numPr>
          <w:ilvl w:val="0"/>
          <w:numId w:val="1"/>
        </w:numPr>
      </w:pPr>
      <w:r>
        <w:t>A single view of truth shared across network</w:t>
      </w:r>
    </w:p>
    <w:p w:rsidR="00DF413C" w:rsidRDefault="00DF413C"/>
    <w:p w:rsidR="00213F0C" w:rsidRPr="00895485" w:rsidRDefault="00213F0C">
      <w:pPr>
        <w:rPr>
          <w:b/>
          <w:u w:val="single"/>
        </w:rPr>
      </w:pPr>
      <w:r w:rsidRPr="00895485">
        <w:rPr>
          <w:b/>
          <w:u w:val="single"/>
        </w:rPr>
        <w:t>Why tokenise OPP</w:t>
      </w:r>
    </w:p>
    <w:p w:rsidR="00213F0C" w:rsidRDefault="00213F0C">
      <w:r>
        <w:t xml:space="preserve">We will mint 4 billion tokens. 96% of these tokens will be held in reserve and added to the system to pay rewards to Hotspot Hosts. The tokens will be released in to the system at an approximate rate of 190 tokens per hotspot </w:t>
      </w:r>
      <w:proofErr w:type="gramStart"/>
      <w:r>
        <w:t>host .</w:t>
      </w:r>
      <w:proofErr w:type="gramEnd"/>
    </w:p>
    <w:p w:rsidR="00213F0C" w:rsidRDefault="00213F0C">
      <w:r>
        <w:t xml:space="preserve">3.6% of the tokens are available in the ICO and will raise the funds needed to operate the business and fund the </w:t>
      </w:r>
      <w:proofErr w:type="gramStart"/>
      <w:r>
        <w:t>advertising  to</w:t>
      </w:r>
      <w:proofErr w:type="gramEnd"/>
      <w:r>
        <w:t xml:space="preserve"> recruit the 25 million hosts. We aim to raise $40 million.</w:t>
      </w:r>
    </w:p>
    <w:p w:rsidR="00213F0C" w:rsidRDefault="00213F0C">
      <w:r>
        <w:t>The value of each token is 0.4 USD</w:t>
      </w:r>
    </w:p>
    <w:p w:rsidR="00213F0C" w:rsidRDefault="00213F0C">
      <w:r>
        <w:t xml:space="preserve">If we did not tokenise the business we would need cash held in reserve </w:t>
      </w:r>
      <w:proofErr w:type="gramStart"/>
      <w:r>
        <w:t>of  $</w:t>
      </w:r>
      <w:proofErr w:type="gramEnd"/>
      <w:r>
        <w:t xml:space="preserve">1,600,000,000 simply to pay </w:t>
      </w:r>
      <w:r w:rsidR="00895485">
        <w:t>dally</w:t>
      </w:r>
      <w:r>
        <w:t xml:space="preserve"> rewards to Hotspot Hosts</w:t>
      </w:r>
      <w:r w:rsidR="00895485">
        <w:t xml:space="preserve">. </w:t>
      </w:r>
    </w:p>
    <w:p w:rsidR="00895485" w:rsidRDefault="00895485">
      <w:r>
        <w:t>Tokenising the business and fund raising via an ICO is the only method by which OPP OPEN WIFI can  deliver its goals and facilitate hundreds of millions of</w:t>
      </w:r>
      <w:r w:rsidR="00E61E63">
        <w:t xml:space="preserve"> people free access to </w:t>
      </w:r>
      <w:proofErr w:type="spellStart"/>
      <w:r w:rsidR="00E61E63">
        <w:t>wifi</w:t>
      </w:r>
      <w:proofErr w:type="spellEnd"/>
      <w:r w:rsidR="00E61E63">
        <w:t xml:space="preserve"> hot</w:t>
      </w:r>
      <w:r>
        <w:t>s</w:t>
      </w:r>
      <w:r w:rsidR="00E61E63">
        <w:t>po</w:t>
      </w:r>
      <w:r>
        <w:t>ts and allow  millions hosts to monetise their unused bandwidth</w:t>
      </w:r>
    </w:p>
    <w:p w:rsidR="00895485" w:rsidRPr="00E61E63" w:rsidRDefault="00895485">
      <w:pPr>
        <w:rPr>
          <w:b/>
        </w:rPr>
      </w:pPr>
      <w:proofErr w:type="gramStart"/>
      <w:r w:rsidRPr="00E61E63">
        <w:rPr>
          <w:b/>
        </w:rPr>
        <w:t>In our model every stakeholder benefits.</w:t>
      </w:r>
      <w:proofErr w:type="gramEnd"/>
      <w:r w:rsidRPr="00E61E63">
        <w:rPr>
          <w:b/>
        </w:rPr>
        <w:t xml:space="preserve"> This is what makes OPP OPEN WIFI an extremely </w:t>
      </w:r>
      <w:r w:rsidR="00E61E63" w:rsidRPr="00E61E63">
        <w:rPr>
          <w:b/>
        </w:rPr>
        <w:t>important</w:t>
      </w:r>
      <w:r w:rsidRPr="00E61E63">
        <w:rPr>
          <w:b/>
        </w:rPr>
        <w:t xml:space="preserve"> project.</w:t>
      </w:r>
    </w:p>
    <w:p w:rsidR="00895485" w:rsidRPr="00E61E63" w:rsidRDefault="00895485">
      <w:pPr>
        <w:rPr>
          <w:b/>
        </w:rPr>
      </w:pPr>
      <w:r w:rsidRPr="00E61E63">
        <w:rPr>
          <w:b/>
        </w:rPr>
        <w:t>Hosts monetise unused bandwidth</w:t>
      </w:r>
    </w:p>
    <w:p w:rsidR="00895485" w:rsidRPr="00E61E63" w:rsidRDefault="00895485">
      <w:pPr>
        <w:rPr>
          <w:b/>
        </w:rPr>
      </w:pPr>
      <w:r w:rsidRPr="00E61E63">
        <w:rPr>
          <w:b/>
        </w:rPr>
        <w:t>Hosts control the amount of advertising they view</w:t>
      </w:r>
    </w:p>
    <w:p w:rsidR="00895485" w:rsidRPr="00E61E63" w:rsidRDefault="00895485">
      <w:pPr>
        <w:rPr>
          <w:b/>
        </w:rPr>
      </w:pPr>
      <w:r w:rsidRPr="00E61E63">
        <w:rPr>
          <w:b/>
        </w:rPr>
        <w:t>Users gain open and free access to web</w:t>
      </w:r>
    </w:p>
    <w:p w:rsidR="00895485" w:rsidRPr="00E61E63" w:rsidRDefault="00895485">
      <w:pPr>
        <w:rPr>
          <w:b/>
        </w:rPr>
      </w:pPr>
      <w:r w:rsidRPr="00E61E63">
        <w:rPr>
          <w:b/>
        </w:rPr>
        <w:t>Advertisers get sharply focussed and willing audience</w:t>
      </w:r>
    </w:p>
    <w:p w:rsidR="00E61E63" w:rsidRPr="00E61E63" w:rsidRDefault="00895485">
      <w:pPr>
        <w:rPr>
          <w:b/>
        </w:rPr>
      </w:pPr>
      <w:r w:rsidRPr="00E61E63">
        <w:rPr>
          <w:b/>
        </w:rPr>
        <w:t>Traditional internet suppliers and mobile phone companies are not removed from the model. In fact we recognise the importance of these players who provide the infrastructure. We make it their service more affordable e for their clients.</w:t>
      </w:r>
    </w:p>
    <w:p w:rsidR="00895485" w:rsidRDefault="00895485">
      <w:r>
        <w:t xml:space="preserve"> </w:t>
      </w:r>
    </w:p>
    <w:p w:rsidR="00C71896" w:rsidRDefault="00E61E63">
      <w:r>
        <w:t xml:space="preserve">In short – OPP will be servicing 25 million hosts with daily </w:t>
      </w:r>
      <w:r w:rsidR="00C71896">
        <w:t>payments</w:t>
      </w:r>
      <w:r>
        <w:t xml:space="preserve"> to reward </w:t>
      </w:r>
      <w:r w:rsidR="00C71896">
        <w:t>daily</w:t>
      </w:r>
      <w:r>
        <w:t xml:space="preserve"> activity. That means we will be making more than 25 million </w:t>
      </w:r>
      <w:r w:rsidR="00C71896">
        <w:t>contracted</w:t>
      </w:r>
      <w:r>
        <w:t xml:space="preserve"> transactions each day</w:t>
      </w:r>
      <w:r w:rsidR="00C71896">
        <w:t>.</w:t>
      </w:r>
      <w:r>
        <w:t xml:space="preserve"> Every transaction </w:t>
      </w:r>
      <w:proofErr w:type="gramStart"/>
      <w:r>
        <w:t>involve</w:t>
      </w:r>
      <w:proofErr w:type="gramEnd"/>
      <w:r>
        <w:t xml:space="preserve"> the movement of </w:t>
      </w:r>
      <w:r w:rsidR="00C71896">
        <w:t>assets</w:t>
      </w:r>
      <w:r>
        <w:t xml:space="preserve"> across a business network, every transaction </w:t>
      </w:r>
      <w:r w:rsidR="00C71896">
        <w:t>i</w:t>
      </w:r>
      <w:r>
        <w:t xml:space="preserve">nvolves a defined specific activity, every transaction </w:t>
      </w:r>
      <w:r w:rsidR="00C71896">
        <w:t>must have total trans</w:t>
      </w:r>
      <w:r>
        <w:t>p</w:t>
      </w:r>
      <w:r w:rsidR="00C71896">
        <w:t>arency</w:t>
      </w:r>
      <w:r>
        <w:t xml:space="preserve"> and trust</w:t>
      </w:r>
      <w:r w:rsidR="00C71896">
        <w:t xml:space="preserve">. This is a perfect match for </w:t>
      </w:r>
      <w:proofErr w:type="spellStart"/>
      <w:r w:rsidR="00C71896">
        <w:t>blockchain</w:t>
      </w:r>
      <w:proofErr w:type="spellEnd"/>
      <w:r w:rsidR="00C71896">
        <w:t>.</w:t>
      </w:r>
    </w:p>
    <w:p w:rsidR="00C71896" w:rsidRDefault="00C71896"/>
    <w:p w:rsidR="00C71896" w:rsidRDefault="00C71896">
      <w:r>
        <w:lastRenderedPageBreak/>
        <w:t xml:space="preserve">Using an ICO allows us to raise the funds to kick start the business model. If we were unable to month tokens then we would need a Dollar cash reserve of 1.6 billion USD just to service the Hotspot Hosts. </w:t>
      </w:r>
    </w:p>
    <w:p w:rsidR="00895485" w:rsidRDefault="00E61E63">
      <w:r>
        <w:t xml:space="preserve"> </w:t>
      </w:r>
    </w:p>
    <w:p w:rsidR="00213F0C" w:rsidRDefault="00213F0C">
      <w:r>
        <w:t xml:space="preserve"> </w:t>
      </w:r>
    </w:p>
    <w:sectPr w:rsidR="00213F0C" w:rsidSect="00D127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0D0A2C"/>
    <w:multiLevelType w:val="hybridMultilevel"/>
    <w:tmpl w:val="A6767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9CD1D1A"/>
    <w:multiLevelType w:val="hybridMultilevel"/>
    <w:tmpl w:val="ADD40F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4ABF"/>
    <w:rsid w:val="00213F0C"/>
    <w:rsid w:val="00320DFC"/>
    <w:rsid w:val="003E4ABF"/>
    <w:rsid w:val="00501059"/>
    <w:rsid w:val="00735C15"/>
    <w:rsid w:val="00895485"/>
    <w:rsid w:val="008B5499"/>
    <w:rsid w:val="00C71896"/>
    <w:rsid w:val="00D127C6"/>
    <w:rsid w:val="00DF413C"/>
    <w:rsid w:val="00E61E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7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D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Susanl</dc:creator>
  <cp:lastModifiedBy>Susanl</cp:lastModifiedBy>
  <cp:revision>2</cp:revision>
  <dcterms:created xsi:type="dcterms:W3CDTF">2018-06-12T08:42:00Z</dcterms:created>
  <dcterms:modified xsi:type="dcterms:W3CDTF">2018-06-12T08:42:00Z</dcterms:modified>
</cp:coreProperties>
</file>