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8435E" w14:textId="3F19DCCD" w:rsidR="00286B51" w:rsidRDefault="00857004" w:rsidP="00857004">
      <w:pPr>
        <w:pStyle w:val="1"/>
        <w:widowControl/>
        <w:shd w:val="clear" w:color="auto" w:fill="FFFFFF"/>
        <w:spacing w:before="180" w:beforeAutospacing="0" w:after="60" w:afterAutospacing="0" w:line="480" w:lineRule="atLeast"/>
        <w:jc w:val="center"/>
        <w:rPr>
          <w:rFonts w:ascii="微软雅黑" w:eastAsia="微软雅黑" w:hAnsi="微软雅黑" w:cs="微软雅黑" w:hint="default"/>
          <w:color w:val="1A1A1A"/>
          <w:sz w:val="52"/>
          <w:szCs w:val="52"/>
          <w:shd w:val="clear" w:color="auto" w:fill="FFFFFF"/>
        </w:rPr>
      </w:pPr>
      <w:r w:rsidRPr="00857004">
        <w:rPr>
          <w:rFonts w:ascii="微软雅黑" w:eastAsia="微软雅黑" w:hAnsi="微软雅黑" w:cs="微软雅黑"/>
          <w:color w:val="1A1A1A"/>
          <w:sz w:val="52"/>
          <w:szCs w:val="52"/>
          <w:shd w:val="clear" w:color="auto" w:fill="FFFFFF"/>
        </w:rPr>
        <w:t>儿童青少年体适能训练知识</w:t>
      </w:r>
    </w:p>
    <w:p w14:paraId="5E38765F" w14:textId="77777777" w:rsidR="00857004" w:rsidRPr="00857004" w:rsidRDefault="00857004" w:rsidP="00857004"/>
    <w:p w14:paraId="7BBD1DC6" w14:textId="38113045" w:rsidR="00286B51" w:rsidRDefault="00857004">
      <w:r>
        <w:rPr>
          <w:rFonts w:hint="eastAsia"/>
        </w:rPr>
        <w:t>在体适能教学上，通常分为暖身运动（包含暖身运动静态伸展）、有氧主运动（包含有氧运动后期的缓和）、肌肉训练及缓和运动（包含地板运动）等内容，儿童体适能也不例外，大原则不变而课程内容则需调整，考虑儿童发育水平与健康状况，设计合适的动作与活动。</w:t>
      </w:r>
    </w:p>
    <w:p w14:paraId="212C30B7" w14:textId="77777777" w:rsidR="00286B51" w:rsidRDefault="00286B51"/>
    <w:p w14:paraId="375592A8" w14:textId="008EFB9F" w:rsidR="00286B51" w:rsidRDefault="00857004">
      <w:r>
        <w:rPr>
          <w:rFonts w:hint="eastAsia"/>
        </w:rPr>
        <w:t>除此之外，时间的掌握非常重要，一般约为</w:t>
      </w:r>
      <w:r>
        <w:rPr>
          <w:rFonts w:hint="eastAsia"/>
        </w:rPr>
        <w:t>30-45</w:t>
      </w:r>
      <w:r>
        <w:rPr>
          <w:rFonts w:hint="eastAsia"/>
        </w:rPr>
        <w:t>分钟，视参加者年龄而定；而音乐的选择也影响学习兴趣，应以儿童容易上口、令人印象深刻及歌词有趣等为重点。</w:t>
      </w:r>
    </w:p>
    <w:p w14:paraId="68E7F705" w14:textId="77777777" w:rsidR="00286B51" w:rsidRDefault="00286B51"/>
    <w:p w14:paraId="25FC594E" w14:textId="60DA4481" w:rsidR="00286B51" w:rsidRDefault="00857004">
      <w:r>
        <w:rPr>
          <w:rFonts w:hint="eastAsia"/>
        </w:rPr>
        <w:t>课程应以乐趣、安全及活泼主，引导儿童在快乐的气氛中，配合轻快的音乐节奏与游戏，达到身体充分活动的目的。</w:t>
      </w:r>
    </w:p>
    <w:p w14:paraId="3082E9D2" w14:textId="77777777" w:rsidR="0065762A" w:rsidRDefault="0065762A"/>
    <w:p w14:paraId="5CFABAAF" w14:textId="77777777" w:rsidR="00286B51" w:rsidRDefault="00857004">
      <w:pPr>
        <w:rPr>
          <w:b/>
          <w:bCs/>
        </w:rPr>
      </w:pPr>
      <w:r>
        <w:rPr>
          <w:rFonts w:hint="eastAsia"/>
          <w:b/>
          <w:bCs/>
        </w:rPr>
        <w:t>在儿童体适能课程中，大致上分为下列七个阶段：</w:t>
      </w:r>
    </w:p>
    <w:p w14:paraId="19D8B201" w14:textId="77777777" w:rsidR="00286B51" w:rsidRDefault="00857004">
      <w:pPr>
        <w:numPr>
          <w:ilvl w:val="0"/>
          <w:numId w:val="1"/>
        </w:numPr>
      </w:pPr>
      <w:r>
        <w:rPr>
          <w:rFonts w:hint="eastAsia"/>
        </w:rPr>
        <w:t>确认身体状况与兴趣的引导</w:t>
      </w:r>
      <w:r>
        <w:rPr>
          <w:rFonts w:hint="eastAsia"/>
        </w:rPr>
        <w:t xml:space="preserve"> </w:t>
      </w:r>
      <w:r>
        <w:rPr>
          <w:rFonts w:hint="eastAsia"/>
        </w:rPr>
        <w:t>这一阶段主要在于了解小朋友身体状况确认是否适合活动，安定小朋友的情绪，强化小朋友的参与动机，以营造活泼快乐的气氛，时间约为</w:t>
      </w:r>
      <w:r>
        <w:rPr>
          <w:rFonts w:hint="eastAsia"/>
        </w:rPr>
        <w:t>3-5</w:t>
      </w:r>
      <w:r>
        <w:rPr>
          <w:rFonts w:hint="eastAsia"/>
        </w:rPr>
        <w:t>钟。</w:t>
      </w:r>
      <w:r>
        <w:rPr>
          <w:rFonts w:hint="eastAsia"/>
        </w:rPr>
        <w:t xml:space="preserve"> </w:t>
      </w:r>
    </w:p>
    <w:p w14:paraId="29318F74" w14:textId="77777777" w:rsidR="00286B51" w:rsidRDefault="00286B51"/>
    <w:p w14:paraId="6D592CBB" w14:textId="77777777" w:rsidR="00286B51" w:rsidRDefault="00857004">
      <w:pPr>
        <w:numPr>
          <w:ilvl w:val="0"/>
          <w:numId w:val="1"/>
        </w:numPr>
      </w:pPr>
      <w:r>
        <w:rPr>
          <w:rFonts w:hint="eastAsia"/>
        </w:rPr>
        <w:t>暖身运动与伸展</w:t>
      </w:r>
      <w:r>
        <w:rPr>
          <w:rFonts w:hint="eastAsia"/>
        </w:rPr>
        <w:t xml:space="preserve"> </w:t>
      </w:r>
      <w:r>
        <w:rPr>
          <w:rFonts w:hint="eastAsia"/>
        </w:rPr>
        <w:t>这一阶段主要在于提升身体温度及心跳数，增大关节活动度，预防运动伤害，并为即将进行的主运动作准备。其组合主要为简单的动作及柔暖体操等，配合轻快的音乐节奏进行，当体温上升后，加以静态伸展动作，时间约为</w:t>
      </w:r>
      <w:r>
        <w:rPr>
          <w:rFonts w:hint="eastAsia"/>
        </w:rPr>
        <w:t>5-10</w:t>
      </w:r>
      <w:r>
        <w:rPr>
          <w:rFonts w:hint="eastAsia"/>
        </w:rPr>
        <w:t>分钟。</w:t>
      </w:r>
      <w:r>
        <w:rPr>
          <w:rFonts w:hint="eastAsia"/>
        </w:rPr>
        <w:t xml:space="preserve"> </w:t>
      </w:r>
    </w:p>
    <w:p w14:paraId="1115E8BD" w14:textId="77777777" w:rsidR="00286B51" w:rsidRDefault="00286B51"/>
    <w:p w14:paraId="108E563B" w14:textId="77777777" w:rsidR="00286B51" w:rsidRDefault="00857004">
      <w:pPr>
        <w:numPr>
          <w:ilvl w:val="0"/>
          <w:numId w:val="1"/>
        </w:numPr>
      </w:pPr>
      <w:r>
        <w:rPr>
          <w:rFonts w:hint="eastAsia"/>
        </w:rPr>
        <w:t>有氧运动</w:t>
      </w:r>
      <w:r>
        <w:rPr>
          <w:rFonts w:hint="eastAsia"/>
        </w:rPr>
        <w:t xml:space="preserve"> </w:t>
      </w:r>
      <w:r>
        <w:rPr>
          <w:rFonts w:hint="eastAsia"/>
        </w:rPr>
        <w:t>这一阶段主要为提升参加者心肺血管系统的能力，时间约为</w:t>
      </w:r>
      <w:r>
        <w:rPr>
          <w:rFonts w:hint="eastAsia"/>
        </w:rPr>
        <w:t>10-20</w:t>
      </w:r>
      <w:r>
        <w:rPr>
          <w:rFonts w:hint="eastAsia"/>
        </w:rPr>
        <w:t>分钟。</w:t>
      </w:r>
      <w:r>
        <w:rPr>
          <w:rFonts w:hint="eastAsia"/>
        </w:rPr>
        <w:t xml:space="preserve"> </w:t>
      </w:r>
    </w:p>
    <w:p w14:paraId="3F8ED86B" w14:textId="77777777" w:rsidR="00286B51" w:rsidRDefault="00286B51"/>
    <w:p w14:paraId="6611698B" w14:textId="77777777" w:rsidR="00286B51" w:rsidRDefault="00857004">
      <w:pPr>
        <w:numPr>
          <w:ilvl w:val="0"/>
          <w:numId w:val="1"/>
        </w:numPr>
      </w:pPr>
      <w:r>
        <w:rPr>
          <w:rFonts w:hint="eastAsia"/>
        </w:rPr>
        <w:t>有氧主运动后期的缓和运动</w:t>
      </w:r>
      <w:r>
        <w:rPr>
          <w:rFonts w:hint="eastAsia"/>
        </w:rPr>
        <w:t xml:space="preserve"> </w:t>
      </w:r>
      <w:r>
        <w:rPr>
          <w:rFonts w:hint="eastAsia"/>
        </w:rPr>
        <w:t>这一阶段主要于缓和主运动的高心拍数及血流量，连结下阶段的游戏活动，时间约为</w:t>
      </w:r>
      <w:r>
        <w:rPr>
          <w:rFonts w:hint="eastAsia"/>
        </w:rPr>
        <w:t>3-5</w:t>
      </w:r>
      <w:r>
        <w:rPr>
          <w:rFonts w:hint="eastAsia"/>
        </w:rPr>
        <w:t>分钟。</w:t>
      </w:r>
    </w:p>
    <w:p w14:paraId="450AF02F" w14:textId="77777777" w:rsidR="00286B51" w:rsidRDefault="00286B51"/>
    <w:p w14:paraId="4FAD0A1F" w14:textId="77777777" w:rsidR="00286B51" w:rsidRDefault="00857004">
      <w:pPr>
        <w:numPr>
          <w:ilvl w:val="0"/>
          <w:numId w:val="1"/>
        </w:numPr>
      </w:pPr>
      <w:r>
        <w:rPr>
          <w:rFonts w:hint="eastAsia"/>
        </w:rPr>
        <w:t>游戏与活动（加入肌力训练）</w:t>
      </w:r>
      <w:r>
        <w:rPr>
          <w:rFonts w:hint="eastAsia"/>
        </w:rPr>
        <w:t xml:space="preserve"> </w:t>
      </w:r>
      <w:r>
        <w:rPr>
          <w:rFonts w:hint="eastAsia"/>
        </w:rPr>
        <w:t>这一阶段主要在于导入游戏的身体活动，使小朋友在愉悦的气氛中除了训练个部位肌群外，并且联系同侪间的情感，培养团队合作的精神，遵守游戏规则，此阶段为</w:t>
      </w:r>
      <w:r>
        <w:rPr>
          <w:rFonts w:hint="eastAsia"/>
        </w:rPr>
        <w:t>5-10</w:t>
      </w:r>
      <w:r>
        <w:rPr>
          <w:rFonts w:hint="eastAsia"/>
        </w:rPr>
        <w:t>分钟。</w:t>
      </w:r>
      <w:r>
        <w:rPr>
          <w:rFonts w:hint="eastAsia"/>
        </w:rPr>
        <w:t xml:space="preserve"> </w:t>
      </w:r>
    </w:p>
    <w:p w14:paraId="3C6A394E" w14:textId="77777777" w:rsidR="00286B51" w:rsidRDefault="00286B51"/>
    <w:p w14:paraId="52252A58" w14:textId="77777777" w:rsidR="00286B51" w:rsidRDefault="00857004">
      <w:pPr>
        <w:numPr>
          <w:ilvl w:val="0"/>
          <w:numId w:val="1"/>
        </w:numPr>
      </w:pPr>
      <w:r>
        <w:rPr>
          <w:rFonts w:hint="eastAsia"/>
        </w:rPr>
        <w:t>缓和运动</w:t>
      </w:r>
      <w:r>
        <w:rPr>
          <w:rFonts w:hint="eastAsia"/>
        </w:rPr>
        <w:t xml:space="preserve"> </w:t>
      </w:r>
      <w:r>
        <w:rPr>
          <w:rFonts w:hint="eastAsia"/>
        </w:rPr>
        <w:t>这一阶段时间约为</w:t>
      </w:r>
      <w:r>
        <w:rPr>
          <w:rFonts w:hint="eastAsia"/>
        </w:rPr>
        <w:t>3-5</w:t>
      </w:r>
      <w:r>
        <w:rPr>
          <w:rFonts w:hint="eastAsia"/>
        </w:rPr>
        <w:t>分钟，主要实施轻松的低强度动作组合与静态伸展（至少持续</w:t>
      </w:r>
      <w:r>
        <w:rPr>
          <w:rFonts w:hint="eastAsia"/>
        </w:rPr>
        <w:t>20</w:t>
      </w:r>
      <w:r>
        <w:rPr>
          <w:rFonts w:hint="eastAsia"/>
        </w:rPr>
        <w:t>秒以上），目的在于激烈运动后乳酸堆积的减缓，提高柔暖度及放松心情。</w:t>
      </w:r>
      <w:r>
        <w:rPr>
          <w:rFonts w:hint="eastAsia"/>
        </w:rPr>
        <w:t xml:space="preserve"> </w:t>
      </w:r>
    </w:p>
    <w:p w14:paraId="76D656F8" w14:textId="77777777" w:rsidR="00286B51" w:rsidRDefault="00286B51"/>
    <w:p w14:paraId="17D3629B" w14:textId="77777777" w:rsidR="00286B51" w:rsidRDefault="00857004">
      <w:pPr>
        <w:numPr>
          <w:ilvl w:val="0"/>
          <w:numId w:val="1"/>
        </w:numPr>
      </w:pPr>
      <w:r>
        <w:rPr>
          <w:rFonts w:hint="eastAsia"/>
        </w:rPr>
        <w:t>心灵交流</w:t>
      </w:r>
      <w:r>
        <w:rPr>
          <w:rFonts w:hint="eastAsia"/>
        </w:rPr>
        <w:t xml:space="preserve">  </w:t>
      </w:r>
      <w:r>
        <w:rPr>
          <w:rFonts w:hint="eastAsia"/>
        </w:rPr>
        <w:t>一些简单的肢体动作</w:t>
      </w:r>
      <w:r>
        <w:rPr>
          <w:rFonts w:hint="eastAsia"/>
        </w:rPr>
        <w:t>,</w:t>
      </w:r>
      <w:r>
        <w:rPr>
          <w:rFonts w:hint="eastAsia"/>
        </w:rPr>
        <w:t>除了增进情感外</w:t>
      </w:r>
      <w:r>
        <w:rPr>
          <w:rFonts w:hint="eastAsia"/>
        </w:rPr>
        <w:t>,</w:t>
      </w:r>
      <w:r>
        <w:rPr>
          <w:rFonts w:hint="eastAsia"/>
        </w:rPr>
        <w:t>可维持小朋友的高度机动</w:t>
      </w:r>
    </w:p>
    <w:p w14:paraId="237A8730" w14:textId="77777777" w:rsidR="00286B51" w:rsidRDefault="00286B51"/>
    <w:p w14:paraId="2EA0FCBA" w14:textId="77777777" w:rsidR="00286B51" w:rsidRDefault="00286B51"/>
    <w:p w14:paraId="710C3F90" w14:textId="0675A7E1" w:rsidR="00286B51" w:rsidRDefault="00857004">
      <w:r>
        <w:rPr>
          <w:rFonts w:hint="eastAsia"/>
        </w:rPr>
        <w:t>儿童体适能训练应该根据中国儿童体质发育特征相结合，打造身体适能、情绪适能、社会适能、精神适能、文化适能五位一体综合体适能训练体系，在亲密接触自然环境的同时，以轻压状态进行汗水释放及身体适能调节，感受体适能训练为身体带来的神奇改变</w:t>
      </w:r>
    </w:p>
    <w:p w14:paraId="7DEF68E6" w14:textId="77777777" w:rsidR="00286B51" w:rsidRDefault="00286B51"/>
    <w:p w14:paraId="64984DD7" w14:textId="77777777" w:rsidR="00286B51" w:rsidRDefault="00857004">
      <w:r>
        <w:rPr>
          <w:rFonts w:hint="eastAsia"/>
        </w:rPr>
        <w:t>儿童青少年体能训练中的平衡能力训练，平衡吊袋、吊环、吊床、健身球、</w:t>
      </w:r>
      <w:r>
        <w:rPr>
          <w:rFonts w:hint="eastAsia"/>
        </w:rPr>
        <w:t xml:space="preserve"> </w:t>
      </w:r>
      <w:r>
        <w:rPr>
          <w:rFonts w:hint="eastAsia"/>
        </w:rPr>
        <w:t>绳网</w:t>
      </w:r>
      <w:r>
        <w:rPr>
          <w:rFonts w:hint="eastAsia"/>
        </w:rPr>
        <w:t xml:space="preserve"> </w:t>
      </w:r>
      <w:r>
        <w:rPr>
          <w:rFonts w:hint="eastAsia"/>
        </w:rPr>
        <w:t>秋千、圆环滑行、吊沙包、吊床、蹦床、</w:t>
      </w:r>
      <w:r>
        <w:rPr>
          <w:rFonts w:hint="eastAsia"/>
        </w:rPr>
        <w:t xml:space="preserve"> </w:t>
      </w:r>
      <w:r>
        <w:rPr>
          <w:rFonts w:hint="eastAsia"/>
        </w:rPr>
        <w:t>吊挂蹦床、吊木棍、</w:t>
      </w:r>
      <w:r>
        <w:rPr>
          <w:rFonts w:hint="eastAsia"/>
        </w:rPr>
        <w:t xml:space="preserve"> </w:t>
      </w:r>
      <w:r>
        <w:rPr>
          <w:rFonts w:hint="eastAsia"/>
        </w:rPr>
        <w:t>钻蛛网、电网重重。</w:t>
      </w:r>
    </w:p>
    <w:p w14:paraId="41EF2EE9" w14:textId="77777777" w:rsidR="00286B51" w:rsidRDefault="00857004">
      <w:r>
        <w:rPr>
          <w:rFonts w:hint="eastAsia"/>
        </w:rPr>
        <w:t>儿童青少年体能训练中心心理抗压力训练区，探洞训练无疑是锻炼孩子心理抗压能力的有效</w:t>
      </w:r>
      <w:r>
        <w:rPr>
          <w:rFonts w:hint="eastAsia"/>
        </w:rPr>
        <w:lastRenderedPageBreak/>
        <w:t>手段，黑暗和丧失方向感是绝大多数孩子从未体验过的，黑暗、幽闭、陌生的环境所带来的紧张和恐惧，激发孩子克服心理压力对未认知世界的探索。、</w:t>
      </w:r>
    </w:p>
    <w:p w14:paraId="0FE77983" w14:textId="77777777" w:rsidR="00286B51" w:rsidRDefault="00286B51"/>
    <w:p w14:paraId="3E2D5A66" w14:textId="77777777" w:rsidR="00286B51" w:rsidRDefault="00857004">
      <w:r>
        <w:rPr>
          <w:rFonts w:hint="eastAsia"/>
        </w:rPr>
        <w:t>儿童青少年体能训练中心技能有氧训练区以蹦床为器械的有氧运动，非常</w:t>
      </w:r>
      <w:r>
        <w:rPr>
          <w:rFonts w:hint="eastAsia"/>
          <w:b/>
          <w:bCs/>
        </w:rPr>
        <w:t>符合儿童娱乐</w:t>
      </w:r>
      <w:r>
        <w:rPr>
          <w:rFonts w:hint="eastAsia"/>
        </w:rPr>
        <w:t>、运动的心理特点，坚持锻炼会使孩子的腿部肌肉群和小脑平衡神经系统以及大脑神经系统更加发达，且能达到长高的效果。</w:t>
      </w:r>
    </w:p>
    <w:p w14:paraId="6CF1E3A7" w14:textId="77777777" w:rsidR="00286B51" w:rsidRDefault="00286B51"/>
    <w:p w14:paraId="16B76D64" w14:textId="77777777" w:rsidR="00286B51" w:rsidRDefault="00857004">
      <w:pPr>
        <w:rPr>
          <w:b/>
          <w:bCs/>
        </w:rPr>
      </w:pPr>
      <w:r>
        <w:rPr>
          <w:rFonts w:hint="eastAsia"/>
          <w:b/>
          <w:bCs/>
        </w:rPr>
        <w:t>儿童青少年体能训练中心综合力量拓展训练区</w:t>
      </w:r>
    </w:p>
    <w:p w14:paraId="15EC4237" w14:textId="77777777" w:rsidR="00286B51" w:rsidRDefault="00857004">
      <w:r>
        <w:rPr>
          <w:rFonts w:hint="eastAsia"/>
        </w:rPr>
        <w:t>主题区划分：进场后穿着装备</w:t>
      </w:r>
      <w:r>
        <w:rPr>
          <w:rFonts w:hint="eastAsia"/>
        </w:rPr>
        <w:t>-</w:t>
      </w:r>
      <w:r>
        <w:rPr>
          <w:rFonts w:hint="eastAsia"/>
        </w:rPr>
        <w:t>组队进行项目体验（拓展教练指导进行、攀爬项目、探索项目、高空滑锁项目，教练确定年龄和身高后排队进行，各项目由教练指导进行。）体验完成卸装备</w:t>
      </w:r>
      <w:r>
        <w:rPr>
          <w:rFonts w:hint="eastAsia"/>
        </w:rPr>
        <w:t>-</w:t>
      </w:r>
      <w:r>
        <w:rPr>
          <w:rFonts w:hint="eastAsia"/>
        </w:rPr>
        <w:t>教练总结评分</w:t>
      </w:r>
      <w:r>
        <w:rPr>
          <w:rFonts w:hint="eastAsia"/>
        </w:rPr>
        <w:t>-</w:t>
      </w:r>
      <w:r>
        <w:rPr>
          <w:rFonts w:hint="eastAsia"/>
        </w:rPr>
        <w:t>出场。</w:t>
      </w:r>
    </w:p>
    <w:p w14:paraId="23B4E3E4" w14:textId="77777777" w:rsidR="00286B51" w:rsidRDefault="00286B51"/>
    <w:p w14:paraId="6D97663C" w14:textId="77777777" w:rsidR="00286B51" w:rsidRDefault="00857004">
      <w:pPr>
        <w:rPr>
          <w:b/>
          <w:bCs/>
        </w:rPr>
      </w:pPr>
      <w:r>
        <w:rPr>
          <w:rFonts w:hint="eastAsia"/>
          <w:b/>
          <w:bCs/>
        </w:rPr>
        <w:t>生活技能训练区</w:t>
      </w:r>
    </w:p>
    <w:p w14:paraId="643A05C7" w14:textId="77777777" w:rsidR="00286B51" w:rsidRDefault="00857004">
      <w:r>
        <w:rPr>
          <w:rFonts w:hint="eastAsia"/>
        </w:rPr>
        <w:t>生活技能训练是青少年体适能调整的重要组成部分，提高孩子应对各种社会压力能力，营造良好生活环境。通过模拟相应的情境，如五金器材安装、皮具</w:t>
      </w:r>
      <w:r>
        <w:rPr>
          <w:rFonts w:hint="eastAsia"/>
        </w:rPr>
        <w:t>DIY</w:t>
      </w:r>
      <w:r>
        <w:rPr>
          <w:rFonts w:hint="eastAsia"/>
        </w:rPr>
        <w:t>、修理自行车、换轮胎、划船、推木桩等项目，为孩子们创造机会，锻炼大脑协调性训练，培养日常生活中的普通技能，锻炼独立生活能力。</w:t>
      </w:r>
    </w:p>
    <w:sectPr w:rsidR="00286B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8CB5E"/>
    <w:multiLevelType w:val="singleLevel"/>
    <w:tmpl w:val="0B98CB5E"/>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6B51"/>
    <w:rsid w:val="001D71B9"/>
    <w:rsid w:val="001F7387"/>
    <w:rsid w:val="00286B51"/>
    <w:rsid w:val="004505BF"/>
    <w:rsid w:val="0065762A"/>
    <w:rsid w:val="00857004"/>
    <w:rsid w:val="052E2B18"/>
    <w:rsid w:val="3EC378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6FA3F4"/>
  <w15:docId w15:val="{08766031-7175-4664-85C5-32D4185D7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217</Words>
  <Characters>1238</Characters>
  <Application>Microsoft Office Word</Application>
  <DocSecurity>0</DocSecurity>
  <Lines>10</Lines>
  <Paragraphs>2</Paragraphs>
  <ScaleCrop>false</ScaleCrop>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MJ</dc:creator>
  <cp:lastModifiedBy>walt white</cp:lastModifiedBy>
  <cp:revision>6</cp:revision>
  <dcterms:created xsi:type="dcterms:W3CDTF">2014-10-29T12:08:00Z</dcterms:created>
  <dcterms:modified xsi:type="dcterms:W3CDTF">2023-11-19T03:31:00Z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