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-005</w:t>
      </w:r>
    </w:p>
    <w:p>
      <w:pPr>
        <w:bidi w:val="0"/>
      </w:pPr>
    </w:p>
    <w:p>
      <w:pPr>
        <w:bidi w:val="0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bidi w:val="0"/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p>
      <w:pPr>
        <w:bidi w:val="0"/>
        <w:ind w:firstLine="720" w:firstLineChars="300"/>
        <w:rPr>
          <w:rFonts w:hint="default"/>
          <w:sz w:val="24"/>
          <w:szCs w:val="24"/>
          <w:lang w:val="en-US" w:eastAsia="zh-CN"/>
        </w:rPr>
      </w:pPr>
    </w:p>
    <w:tbl>
      <w:tblPr>
        <w:tblStyle w:val="5"/>
        <w:tblW w:w="11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20"/>
        <w:gridCol w:w="1500"/>
        <w:gridCol w:w="2820"/>
        <w:gridCol w:w="20"/>
        <w:gridCol w:w="2140"/>
        <w:gridCol w:w="20"/>
        <w:gridCol w:w="1320"/>
        <w:gridCol w:w="20"/>
        <w:gridCol w:w="1500"/>
        <w:gridCol w:w="20"/>
        <w:gridCol w:w="720"/>
        <w:gridCol w:w="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380" w:hRule="atLeast"/>
        </w:trPr>
        <w:tc>
          <w:tcPr>
            <w:tcW w:w="1000" w:type="dxa"/>
            <w:gridSpan w:val="2"/>
            <w:vMerge w:val="restart"/>
            <w:vAlign w:val="top"/>
          </w:tcPr>
          <w:p>
            <w:pPr>
              <w:spacing w:before="115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580" w:type="dxa"/>
            <w:gridSpan w:val="9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本次课程发展学员爬动、弯曲、直立的基本身体技能。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400" w:hRule="atLeast"/>
        </w:trPr>
        <w:tc>
          <w:tcPr>
            <w:tcW w:w="1000" w:type="dxa"/>
            <w:gridSpan w:val="2"/>
            <w:vMerge w:val="continue"/>
          </w:tcPr>
          <w:p/>
        </w:tc>
        <w:tc>
          <w:tcPr>
            <w:tcW w:w="1520" w:type="dxa"/>
            <w:gridSpan w:val="2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580" w:type="dxa"/>
            <w:gridSpan w:val="9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训练学员动态平衡感、空间距离、有氧耐力、爆发力、敏捷性。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400" w:hRule="atLeast"/>
        </w:trPr>
        <w:tc>
          <w:tcPr>
            <w:tcW w:w="1000" w:type="dxa"/>
            <w:gridSpan w:val="2"/>
            <w:vMerge w:val="continue"/>
          </w:tcPr>
          <w:p/>
        </w:tc>
        <w:tc>
          <w:tcPr>
            <w:tcW w:w="1520" w:type="dxa"/>
            <w:gridSpan w:val="2"/>
            <w:vAlign w:val="top"/>
          </w:tcPr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580" w:type="dxa"/>
            <w:gridSpan w:val="9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塑造学员挑战困难、克服困难的品格。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380" w:hRule="atLeast"/>
        </w:trPr>
        <w:tc>
          <w:tcPr>
            <w:tcW w:w="1000" w:type="dxa"/>
            <w:gridSpan w:val="2"/>
            <w:vAlign w:val="top"/>
          </w:tcPr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340" w:type="dxa"/>
            <w:gridSpan w:val="3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2440" w:hRule="atLeast"/>
        </w:trPr>
        <w:tc>
          <w:tcPr>
            <w:tcW w:w="1000" w:type="dxa"/>
            <w:gridSpan w:val="2"/>
            <w:vAlign w:val="top"/>
          </w:tcPr>
          <w:p>
            <w:pPr>
              <w:spacing w:before="947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准备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3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1、集合，主课教练和助理教练与学员相互问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好。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2、询问要是否有上厕所、换衣服的学员。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3、强调课堂要求，未经过教练允许，不许出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教室，不许去喝水，上厕所，不可以擅自攀爬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大器械，一定要遵循课堂持续。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before="14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要领：集合排列队伍，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学员一横排，教练站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在学员面前，讲述规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则，并讲述热身游戏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规则。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1024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1、如果有新来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的学员一定要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重点介绍新来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的学员，并请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其它学员照顾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新来的学员。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1024"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2840" w:hRule="atLeast"/>
        </w:trPr>
        <w:tc>
          <w:tcPr>
            <w:tcW w:w="1000" w:type="dxa"/>
            <w:gridSpan w:val="2"/>
            <w:vAlign w:val="top"/>
          </w:tcPr>
          <w:p>
            <w:pPr>
              <w:spacing w:before="944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热身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3"/>
            <w:vAlign w:val="top"/>
          </w:tcPr>
          <w:p>
            <w:pPr>
              <w:spacing w:before="1226" w:line="2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警察抓小偷（教练为小偷，学员为警察）。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before="541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要领：学员追逐教练，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教练通过利用场地的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器材躲避学员的追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捕。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746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/7min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意控制自己的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速度，抓住学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员的时间。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2、组织学员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调整呼吸节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奏。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1271" w:line="2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4480" w:hRule="atLeast"/>
        </w:trPr>
        <w:tc>
          <w:tcPr>
            <w:tcW w:w="1000" w:type="dxa"/>
            <w:gridSpan w:val="2"/>
            <w:vAlign w:val="top"/>
          </w:tcPr>
          <w:p>
            <w:pPr>
              <w:spacing w:before="2141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拉伸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3"/>
            <w:vAlign w:val="top"/>
          </w:tcPr>
          <w:p>
            <w:pPr>
              <w:spacing w:before="1460" w:line="32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80010</wp:posOffset>
                  </wp:positionV>
                  <wp:extent cx="1838325" cy="676275"/>
                  <wp:effectExtent l="0" t="0" r="9525" b="9525"/>
                  <wp:wrapNone/>
                  <wp:docPr id="3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1、扩胸运动。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2、弓步压腿。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3、全身运动。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4、坐姿左右拉伸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5、膝关节运动。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要领：1、两手放在背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后交叉互握，身体向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后方伸展，并将胸部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挺起。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2、双手放在前腿的膝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盖上，后腿向后伸直，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脚跟始终着地。双腿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左右交替进行。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3、左手放在左腿的膝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盖上，右腿向右伸直，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脚跟始终着地。双腿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1594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</w:t>
            </w:r>
            <w:r>
              <w:rPr>
                <w:rFonts w:hint="eastAsia" w:ascii="宋体" w:hAnsi="宋体" w:eastAsia="宋体"/>
                <w:color w:val="000000"/>
                <w:sz w:val="19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8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节拍／8min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before="550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1、要求学员跟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着教练员的动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作学习拉伸，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助理教练员去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辅助拉伸动作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不到位的学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2042"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1020" w:type="dxa"/>
            <w:gridSpan w:val="3"/>
            <w:vAlign w:val="top"/>
          </w:tcPr>
          <w:p/>
        </w:tc>
        <w:tc>
          <w:tcPr>
            <w:tcW w:w="4340" w:type="dxa"/>
            <w:gridSpan w:val="3"/>
            <w:vAlign w:val="top"/>
          </w:tcPr>
          <w:p/>
        </w:tc>
        <w:tc>
          <w:tcPr>
            <w:tcW w:w="2160" w:type="dxa"/>
            <w:gridSpan w:val="2"/>
            <w:vAlign w:val="top"/>
          </w:tcPr>
          <w:p>
            <w:pPr>
              <w:spacing w:before="8"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左右交替进行。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4、双手扶膝关节，膝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关节360度扭动。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jc w:val="both"/>
            </w:pPr>
          </w:p>
        </w:tc>
        <w:tc>
          <w:tcPr>
            <w:tcW w:w="1520" w:type="dxa"/>
            <w:gridSpan w:val="2"/>
            <w:vAlign w:val="top"/>
          </w:tcPr>
          <w:p>
            <w:pPr>
              <w:jc w:val="both"/>
            </w:pPr>
          </w:p>
        </w:tc>
        <w:tc>
          <w:tcPr>
            <w:tcW w:w="740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0" w:hRule="atLeast"/>
        </w:trPr>
        <w:tc>
          <w:tcPr>
            <w:tcW w:w="440" w:type="dxa"/>
            <w:vMerge w:val="restart"/>
            <w:vAlign w:val="top"/>
          </w:tcPr>
          <w:p>
            <w:pPr>
              <w:spacing w:before="5642" w:line="1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内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容</w:t>
            </w:r>
          </w:p>
        </w:tc>
        <w:tc>
          <w:tcPr>
            <w:tcW w:w="580" w:type="dxa"/>
            <w:gridSpan w:val="2"/>
            <w:vAlign w:val="top"/>
          </w:tcPr>
          <w:p>
            <w:pPr>
              <w:spacing w:before="102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反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应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躲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避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gridSpan w:val="3"/>
            <w:vAlign w:val="top"/>
          </w:tcPr>
          <w:p>
            <w:pPr>
              <w:spacing w:before="1631" w:line="320" w:lineRule="exact"/>
              <w:jc w:val="center"/>
            </w:pPr>
            <w:r>
              <w:drawing>
                <wp:inline distT="0" distB="0" distL="114300" distR="114300">
                  <wp:extent cx="2616200" cy="753745"/>
                  <wp:effectExtent l="0" t="0" r="12700" b="8255"/>
                  <wp:docPr id="3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1、学员两两组合其中一个学员手推瑜伽球，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攻击另一位学员。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before="394"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要领：1、规定时间，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学员交替进行。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2、以被攻击中的次数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决定胜负。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784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before="157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1、助理教练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员，随时观察</w:t>
            </w:r>
          </w:p>
          <w:p>
            <w:pPr>
              <w:spacing w:line="2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学员的安全情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况，注意保护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学员安全。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1040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0" w:hRule="atLeast"/>
        </w:trPr>
        <w:tc>
          <w:tcPr>
            <w:tcW w:w="440" w:type="dxa"/>
            <w:vMerge w:val="continue"/>
          </w:tcPr>
          <w:p/>
        </w:tc>
        <w:tc>
          <w:tcPr>
            <w:tcW w:w="580" w:type="dxa"/>
            <w:gridSpan w:val="2"/>
            <w:vAlign w:val="top"/>
          </w:tcPr>
          <w:p>
            <w:pPr>
              <w:spacing w:before="801"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Bos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u球</w:t>
            </w:r>
          </w:p>
          <w:p>
            <w:pPr>
              <w:spacing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进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阶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 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衡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gridSpan w:val="3"/>
            <w:vAlign w:val="top"/>
          </w:tcPr>
          <w:p>
            <w:pPr>
              <w:spacing w:before="2410" w:line="320" w:lineRule="exact"/>
              <w:jc w:val="center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826135</wp:posOffset>
                  </wp:positionV>
                  <wp:extent cx="2514600" cy="495300"/>
                  <wp:effectExtent l="0" t="0" r="0" b="0"/>
                  <wp:wrapNone/>
                  <wp:docPr id="3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1、学员一列纵队依次猫爬通过BOSU球反面。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2、学员一列纵队依次走过BOSU球反面。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before="1159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要领：1、保持在BOSU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球上不落地。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2、教练员要对学员反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复强调，减慢速度调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整身体平衡后再继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续。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1377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/5min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/5min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1、主教练、助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理教练注意辅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助不能单独完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成的学员，以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免耽误课程进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度。（尽量减少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辅助）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员，随时观察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学员的安全情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况，防止学员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夹伤。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1985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10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0" w:hRule="atLeast"/>
        </w:trPr>
        <w:tc>
          <w:tcPr>
            <w:tcW w:w="440" w:type="dxa"/>
            <w:vMerge w:val="continue"/>
          </w:tcPr>
          <w:p/>
        </w:tc>
        <w:tc>
          <w:tcPr>
            <w:tcW w:w="580" w:type="dxa"/>
            <w:gridSpan w:val="2"/>
            <w:vAlign w:val="top"/>
          </w:tcPr>
          <w:p>
            <w:pPr>
              <w:spacing w:before="490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网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空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间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反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应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gridSpan w:val="3"/>
            <w:vAlign w:val="top"/>
          </w:tcPr>
          <w:p>
            <w:pPr>
              <w:spacing w:before="2029" w:line="320" w:lineRule="exact"/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403225</wp:posOffset>
                  </wp:positionV>
                  <wp:extent cx="2524125" cy="762000"/>
                  <wp:effectExtent l="0" t="0" r="9525" b="0"/>
                  <wp:wrapNone/>
                  <wp:docPr id="38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1、学员一列纵队依次手拿大标志筒将教练扔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出的网球盖住。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2、学员一列纵队依次手拿小标志筒将教练扔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出的网球盖住。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before="756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要领：1、双手持小标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志筒、大标志筒。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2、在网球停止滚动前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将网球盖住。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3、不允许用身体任何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部位阻挡网球移动。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961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/5min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2、1次／2组</w:t>
            </w:r>
          </w:p>
          <w:p>
            <w:pPr>
              <w:spacing w:line="24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/5min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before="356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1、助理教练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注意是否有犯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规学员。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员，随时观察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学员的移动情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况，防止碰撞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发生。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1569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10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0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gridSpan w:val="2"/>
            <w:vAlign w:val="top"/>
          </w:tcPr>
          <w:p>
            <w:pPr>
              <w:spacing w:before="487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障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碍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速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度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挑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战</w:t>
            </w:r>
          </w:p>
        </w:tc>
        <w:tc>
          <w:tcPr>
            <w:tcW w:w="4340" w:type="dxa"/>
            <w:gridSpan w:val="3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179070</wp:posOffset>
                  </wp:positionV>
                  <wp:extent cx="2617470" cy="617220"/>
                  <wp:effectExtent l="0" t="0" r="11430" b="11430"/>
                  <wp:wrapNone/>
                  <wp:docPr id="3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1、学员一列纵队依次跑步通过跳箱组合。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before="974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要领：1、学员依次在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规定时间完成。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2、不能落地。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756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1、1次／4组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2、1次／4组</w:t>
            </w:r>
          </w:p>
          <w:p>
            <w:pPr>
              <w:spacing w:line="24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1、排好队伍顺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序，教练吹哨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依次出发。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2、教练员注意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强调不能抢，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只能以哨音或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者掌声为信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号。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1426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0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gridSpan w:val="2"/>
            <w:vAlign w:val="top"/>
          </w:tcPr>
          <w:p>
            <w:pPr>
              <w:spacing w:before="527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脚</w:t>
            </w:r>
          </w:p>
          <w:p>
            <w:pPr>
              <w:spacing w:line="2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步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敏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捷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gridSpan w:val="3"/>
            <w:vAlign w:val="top"/>
          </w:tcPr>
          <w:p>
            <w:pPr>
              <w:spacing w:before="1197" w:line="320" w:lineRule="exact"/>
              <w:jc w:val="center"/>
            </w:pPr>
            <w:r>
              <w:drawing>
                <wp:inline distT="0" distB="0" distL="114300" distR="114300">
                  <wp:extent cx="2600325" cy="571500"/>
                  <wp:effectExtent l="0" t="0" r="9525" b="0"/>
                  <wp:docPr id="4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1、学员一列纵队学员依次双脚连续跳通过两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组敏捷梯。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2、学员一列纵队学员依次小碎步通过两组敏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捷梯。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3、学员一列纵队学员依次侧向小步跑敏捷梯。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before="558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要领：1、脚部不能触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碰敏捷梯。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2、教练要告诉学员由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慢及快进行，动作要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规范标准。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365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3、1次／2组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before="775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1、学员进行练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习时教练员可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打拍子辅助学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员完成。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1450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</w:trPr>
        <w:tc>
          <w:tcPr>
            <w:tcW w:w="440" w:type="dxa"/>
            <w:vAlign w:val="top"/>
          </w:tcPr>
          <w:p>
            <w:pPr>
              <w:spacing w:before="906" w:line="1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结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束</w:t>
            </w:r>
          </w:p>
          <w:p>
            <w:pPr>
              <w:spacing w:line="4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分</w:t>
            </w:r>
          </w:p>
        </w:tc>
        <w:tc>
          <w:tcPr>
            <w:tcW w:w="580" w:type="dxa"/>
            <w:gridSpan w:val="2"/>
            <w:vAlign w:val="top"/>
          </w:tcPr>
          <w:p>
            <w:pPr>
              <w:spacing w:before="906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放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松</w:t>
            </w:r>
          </w:p>
        </w:tc>
        <w:tc>
          <w:tcPr>
            <w:tcW w:w="4340" w:type="dxa"/>
            <w:gridSpan w:val="3"/>
            <w:vAlign w:val="top"/>
          </w:tcPr>
          <w:p>
            <w:pPr>
              <w:spacing w:before="977"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1、坐姿体前屈。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2、学员静止站立30秒（闭眼睛）。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3、教练学员击掌再见下课。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要领：1、坐姿双腿并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拢，身体前倾以双手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触碰脚尖。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2、站立，双腿并拢，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微微屈膝，头部向前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倾斜，下巴找胸部。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3、保持立正姿势，身</w:t>
            </w:r>
          </w:p>
          <w:p>
            <w:pPr>
              <w:spacing w:line="2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体不动。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977"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/4min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before="1154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助理教练员辅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助学员拉伸。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1377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4min</w:t>
            </w:r>
          </w:p>
        </w:tc>
      </w:tr>
    </w:tbl>
    <w:p>
      <w:bookmarkStart w:id="0" w:name="_GoBack"/>
      <w:bookmarkEnd w:id="0"/>
    </w:p>
    <w:p/>
    <w:sectPr>
      <w:pgSz w:w="11900" w:h="16840"/>
      <w:pgMar w:top="720" w:right="720" w:bottom="720" w:left="72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5663"/>
    <w:rsid w:val="01B87742"/>
    <w:rsid w:val="01DD3F48"/>
    <w:rsid w:val="02CB0020"/>
    <w:rsid w:val="03896984"/>
    <w:rsid w:val="04961375"/>
    <w:rsid w:val="06015BB5"/>
    <w:rsid w:val="06B61B75"/>
    <w:rsid w:val="08A974AF"/>
    <w:rsid w:val="08DE0B26"/>
    <w:rsid w:val="09753DD9"/>
    <w:rsid w:val="0D533E2C"/>
    <w:rsid w:val="0D774DB1"/>
    <w:rsid w:val="0DB16678"/>
    <w:rsid w:val="0DB74869"/>
    <w:rsid w:val="0DD42E10"/>
    <w:rsid w:val="0DF34410"/>
    <w:rsid w:val="0E226815"/>
    <w:rsid w:val="0E3F6768"/>
    <w:rsid w:val="0F8A4058"/>
    <w:rsid w:val="0FE434AA"/>
    <w:rsid w:val="101B7810"/>
    <w:rsid w:val="10F16846"/>
    <w:rsid w:val="12192E21"/>
    <w:rsid w:val="12A31D8F"/>
    <w:rsid w:val="13823423"/>
    <w:rsid w:val="14921842"/>
    <w:rsid w:val="14D04C27"/>
    <w:rsid w:val="15753583"/>
    <w:rsid w:val="17581208"/>
    <w:rsid w:val="18834C2C"/>
    <w:rsid w:val="18BC7F48"/>
    <w:rsid w:val="18ED1544"/>
    <w:rsid w:val="191F2BFF"/>
    <w:rsid w:val="1B5A5FCC"/>
    <w:rsid w:val="1BCE0DD3"/>
    <w:rsid w:val="1DE15B85"/>
    <w:rsid w:val="1DF26981"/>
    <w:rsid w:val="1F40584E"/>
    <w:rsid w:val="21370242"/>
    <w:rsid w:val="218E5B5D"/>
    <w:rsid w:val="275C74E2"/>
    <w:rsid w:val="27E1110A"/>
    <w:rsid w:val="291611E9"/>
    <w:rsid w:val="299218F1"/>
    <w:rsid w:val="2B917CC8"/>
    <w:rsid w:val="2C6E77B2"/>
    <w:rsid w:val="2C8B2ED5"/>
    <w:rsid w:val="2C9A3C7D"/>
    <w:rsid w:val="2E2D5602"/>
    <w:rsid w:val="2E557B9E"/>
    <w:rsid w:val="2E6975B6"/>
    <w:rsid w:val="2EFD6764"/>
    <w:rsid w:val="2F400DC4"/>
    <w:rsid w:val="2FF310B3"/>
    <w:rsid w:val="2FF45F3D"/>
    <w:rsid w:val="30744068"/>
    <w:rsid w:val="30C42B16"/>
    <w:rsid w:val="30D27055"/>
    <w:rsid w:val="31EF5240"/>
    <w:rsid w:val="324865F0"/>
    <w:rsid w:val="33B813C1"/>
    <w:rsid w:val="33DD4100"/>
    <w:rsid w:val="34F03281"/>
    <w:rsid w:val="35F82AF2"/>
    <w:rsid w:val="36D21CFD"/>
    <w:rsid w:val="37775A5B"/>
    <w:rsid w:val="39A9564A"/>
    <w:rsid w:val="3A8D3678"/>
    <w:rsid w:val="3AEE3361"/>
    <w:rsid w:val="3AF015F0"/>
    <w:rsid w:val="3BFA070B"/>
    <w:rsid w:val="3C4631C4"/>
    <w:rsid w:val="3D34270D"/>
    <w:rsid w:val="3D3D4C4F"/>
    <w:rsid w:val="3DA85B79"/>
    <w:rsid w:val="3ED277C0"/>
    <w:rsid w:val="3F5A6744"/>
    <w:rsid w:val="40350A35"/>
    <w:rsid w:val="41152FE6"/>
    <w:rsid w:val="418C7AEB"/>
    <w:rsid w:val="442C474F"/>
    <w:rsid w:val="4585231B"/>
    <w:rsid w:val="458E1F8D"/>
    <w:rsid w:val="45B63AB9"/>
    <w:rsid w:val="45D849A0"/>
    <w:rsid w:val="48C417DA"/>
    <w:rsid w:val="48F5186C"/>
    <w:rsid w:val="4933571C"/>
    <w:rsid w:val="4A1D2B03"/>
    <w:rsid w:val="4B996672"/>
    <w:rsid w:val="4BEA05FE"/>
    <w:rsid w:val="4C6C7A56"/>
    <w:rsid w:val="4CEB540A"/>
    <w:rsid w:val="4EC42900"/>
    <w:rsid w:val="4F775C0A"/>
    <w:rsid w:val="50150A06"/>
    <w:rsid w:val="507A619C"/>
    <w:rsid w:val="508675A0"/>
    <w:rsid w:val="50E70666"/>
    <w:rsid w:val="516D7C0B"/>
    <w:rsid w:val="51A2583A"/>
    <w:rsid w:val="522552F0"/>
    <w:rsid w:val="540A55C7"/>
    <w:rsid w:val="56543E1D"/>
    <w:rsid w:val="56902565"/>
    <w:rsid w:val="569B2EAB"/>
    <w:rsid w:val="579D5817"/>
    <w:rsid w:val="5823698E"/>
    <w:rsid w:val="5A0E5017"/>
    <w:rsid w:val="5C4D4F77"/>
    <w:rsid w:val="5D8B007B"/>
    <w:rsid w:val="5EFA7C41"/>
    <w:rsid w:val="60271A4C"/>
    <w:rsid w:val="62517464"/>
    <w:rsid w:val="62F10F90"/>
    <w:rsid w:val="636C5AD8"/>
    <w:rsid w:val="641655C5"/>
    <w:rsid w:val="64454EDA"/>
    <w:rsid w:val="67270DFB"/>
    <w:rsid w:val="69A10C35"/>
    <w:rsid w:val="6A9F075C"/>
    <w:rsid w:val="6B0D7B07"/>
    <w:rsid w:val="6BB20BBD"/>
    <w:rsid w:val="6BE67738"/>
    <w:rsid w:val="6C32794D"/>
    <w:rsid w:val="6C402622"/>
    <w:rsid w:val="6DAE3DBC"/>
    <w:rsid w:val="6E111018"/>
    <w:rsid w:val="6E8A4D69"/>
    <w:rsid w:val="70256D2B"/>
    <w:rsid w:val="71611BF1"/>
    <w:rsid w:val="71E94FA1"/>
    <w:rsid w:val="72742792"/>
    <w:rsid w:val="72D414A8"/>
    <w:rsid w:val="73AC48A7"/>
    <w:rsid w:val="76873B1C"/>
    <w:rsid w:val="7698400F"/>
    <w:rsid w:val="76BF1DB1"/>
    <w:rsid w:val="76CD6930"/>
    <w:rsid w:val="7801299E"/>
    <w:rsid w:val="780146EE"/>
    <w:rsid w:val="79253B3C"/>
    <w:rsid w:val="7AB53390"/>
    <w:rsid w:val="7B5E690E"/>
    <w:rsid w:val="7C594D7B"/>
    <w:rsid w:val="7DB00B73"/>
    <w:rsid w:val="7FAE636D"/>
    <w:rsid w:val="7FE40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2021-07-16T07:49:00Z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2021-07-18T07:36:06Z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C3E805FAFFA246A9961F50FA4A0188D6</vt:lpwstr>
  </property>
</Properties>
</file>