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5 </w:t>
      </w:r>
      <w:r>
        <w:t>月份教案</w:t>
      </w:r>
      <w:bookmarkStart w:id="0" w:name="_GoBack"/>
      <w:bookmarkEnd w:id="0"/>
    </w:p>
    <w:p>
      <w:pPr>
        <w:pStyle w:val="2"/>
        <w:tabs>
          <w:tab w:val="left" w:pos="2831"/>
          <w:tab w:val="left" w:pos="6339"/>
        </w:tabs>
        <w:spacing w:before="265"/>
        <w:ind w:left="20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>周次</w:t>
      </w:r>
      <w:r>
        <w:rPr>
          <w:spacing w:val="-70"/>
        </w:rPr>
        <w:t xml:space="preserve">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5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平衡＋协调＋心肺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sz w:val="21"/>
              </w:rPr>
            </w:pPr>
            <w:r>
              <w:rPr>
                <w:sz w:val="21"/>
              </w:rPr>
              <w:t>功能圈，半瑜伽球，榴莲球，标志桶若干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7" w:right="192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1</w:t>
            </w:r>
            <w:r>
              <w:rPr>
                <w:rFonts w:ascii="Calibri" w:eastAsia="Calibri"/>
                <w:sz w:val="18"/>
              </w:rPr>
              <w:t>.</w:t>
            </w:r>
            <w:r>
              <w:rPr>
                <w:sz w:val="18"/>
              </w:rPr>
              <w:t>过榴莲球跑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181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注意跑步姿势，和准备动作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38" w:line="324" w:lineRule="auto"/>
              <w:ind w:left="106" w:right="97"/>
              <w:jc w:val="both"/>
              <w:rPr>
                <w:sz w:val="18"/>
              </w:rPr>
            </w:pPr>
            <w:r>
              <w:rPr>
                <w:spacing w:val="-3"/>
                <w:sz w:val="18"/>
              </w:rPr>
              <w:t>小朋友们每人一个功能圈，站</w:t>
            </w:r>
            <w:r>
              <w:rPr>
                <w:spacing w:val="-6"/>
                <w:sz w:val="18"/>
              </w:rPr>
              <w:t>在圈内，听老师口令快速通过</w:t>
            </w:r>
            <w:r>
              <w:rPr>
                <w:spacing w:val="-5"/>
                <w:sz w:val="18"/>
              </w:rPr>
              <w:t>榴莲球，到终点拿标志盘，快</w:t>
            </w:r>
            <w:r>
              <w:rPr>
                <w:sz w:val="18"/>
              </w:rPr>
              <w:t>速返回。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6"/>
              </w:tabs>
              <w:spacing w:before="0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走榴莲球</w:t>
            </w:r>
            <w:r>
              <w:rPr>
                <w:spacing w:val="-57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＋走直线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6"/>
              </w:tabs>
              <w:spacing w:before="81" w:after="0" w:line="326" w:lineRule="auto"/>
              <w:ind w:left="107" w:right="58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双脚站榴莲球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6"/>
              </w:tabs>
              <w:spacing w:before="0" w:after="0" w:line="228" w:lineRule="exact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单脚站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要领：</w:t>
            </w:r>
            <w:r>
              <w:rPr>
                <w:spacing w:val="-8"/>
                <w:sz w:val="20"/>
              </w:rPr>
              <w:t>小朋友双手叉腰，双</w:t>
            </w:r>
            <w:r>
              <w:rPr>
                <w:spacing w:val="-10"/>
                <w:sz w:val="20"/>
              </w:rPr>
              <w:t>脚站在平衡垫上，双膝微微</w:t>
            </w:r>
            <w:r>
              <w:rPr>
                <w:sz w:val="20"/>
              </w:rPr>
              <w:t>弯曲，保证身体平衡。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发展孩子的平衡及协调</w:t>
            </w:r>
            <w:r>
              <w:rPr>
                <w:sz w:val="18"/>
              </w:rPr>
              <w:t>能力。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4"/>
              </w:tabs>
              <w:spacing w:before="1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6" w:lineRule="auto"/>
        <w:jc w:val="left"/>
        <w:rPr>
          <w:sz w:val="18"/>
        </w:rPr>
        <w:sectPr>
          <w:footerReference r:id="rId5" w:type="default"/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过榴莲球跑＋走榴莲球，走直线＋双脚站榴莲球＋单脚站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7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8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9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5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5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平衡＋协调＋心肺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318"/>
              <w:rPr>
                <w:sz w:val="20"/>
              </w:rPr>
            </w:pPr>
            <w:r>
              <w:rPr>
                <w:sz w:val="21"/>
              </w:rPr>
              <w:t>标志桶，</w:t>
            </w:r>
            <w:r>
              <w:rPr>
                <w:sz w:val="20"/>
              </w:rPr>
              <w:t>大绳或两根跳绳打结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跑动时，准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小朋友们一列横队站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备，跑步姿势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立，两名老师拉绳子的两端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站在小朋友的两侧，绳子离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 xml:space="preserve">小朋友约 </w:t>
            </w:r>
            <w:r>
              <w:rPr>
                <w:rFonts w:ascii="Calibri" w:eastAsia="Calibri"/>
                <w:sz w:val="20"/>
              </w:rPr>
              <w:t xml:space="preserve">50 </w:t>
            </w:r>
            <w:r>
              <w:rPr>
                <w:sz w:val="20"/>
              </w:rPr>
              <w:t>公分。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小朋友们听到老师的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口令后，快速的追绳子跑，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（包含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8"/>
              <w:ind w:left="106"/>
              <w:rPr>
                <w:sz w:val="20"/>
              </w:rPr>
            </w:pPr>
            <w:r>
              <w:rPr>
                <w:sz w:val="20"/>
              </w:rPr>
              <w:t>到终点后，老师抬高绳子越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喝水一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1.</w:t>
            </w:r>
            <w:r>
              <w:rPr>
                <w:sz w:val="18"/>
              </w:rPr>
              <w:t>追绳跑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过小朋友，同时小朋友们转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z w:val="20"/>
              </w:rPr>
              <w:t>身往回跑，依次类推。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发展孩子的肺活量及反应</w:t>
            </w:r>
          </w:p>
          <w:p>
            <w:pPr>
              <w:pStyle w:val="7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设置障碍，标志桶，跳箱等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爬行过程中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6" w:line="268" w:lineRule="exact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弓箭步走，双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手叉腰，左右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restart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468"/>
              </w:tabs>
              <w:spacing w:before="158" w:after="0" w:line="324" w:lineRule="auto"/>
              <w:ind w:left="467" w:right="70" w:hanging="360"/>
              <w:jc w:val="both"/>
              <w:rPr>
                <w:sz w:val="18"/>
              </w:rPr>
            </w:pPr>
            <w:r>
              <w:rPr>
                <w:spacing w:val="21"/>
                <w:sz w:val="18"/>
              </w:rPr>
              <w:t>榴莲球</w:t>
            </w:r>
            <w:r>
              <w:rPr>
                <w:sz w:val="18"/>
              </w:rPr>
              <w:t>蹲起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468"/>
              </w:tabs>
              <w:spacing w:before="2" w:after="0" w:line="324" w:lineRule="auto"/>
              <w:ind w:left="467" w:right="70" w:hanging="360"/>
              <w:jc w:val="both"/>
              <w:rPr>
                <w:sz w:val="18"/>
              </w:rPr>
            </w:pPr>
            <w:r>
              <w:rPr>
                <w:spacing w:val="21"/>
                <w:sz w:val="18"/>
              </w:rPr>
              <w:t>左右移</w:t>
            </w:r>
            <w:r>
              <w:rPr>
                <w:spacing w:val="20"/>
                <w:sz w:val="18"/>
              </w:rPr>
              <w:t>动单脚</w:t>
            </w:r>
            <w:r>
              <w:rPr>
                <w:sz w:val="18"/>
              </w:rPr>
              <w:t>站立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468"/>
              </w:tabs>
              <w:spacing w:before="2" w:after="0" w:line="324" w:lineRule="auto"/>
              <w:ind w:left="467" w:right="70" w:hanging="360"/>
              <w:jc w:val="both"/>
              <w:rPr>
                <w:sz w:val="18"/>
              </w:rPr>
            </w:pPr>
            <w:r>
              <w:rPr>
                <w:spacing w:val="18"/>
                <w:sz w:val="18"/>
              </w:rPr>
              <w:t>后 踢</w:t>
            </w:r>
            <w:r>
              <w:rPr>
                <w:spacing w:val="20"/>
                <w:sz w:val="18"/>
              </w:rPr>
              <w:t>腿，并</w:t>
            </w:r>
            <w:r>
              <w:rPr>
                <w:sz w:val="18"/>
              </w:rPr>
              <w:t>步</w:t>
            </w:r>
          </w:p>
        </w:tc>
        <w:tc>
          <w:tcPr>
            <w:tcW w:w="1381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左右间隔约 30 公分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交叉摆放功能圈。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小朋友们左脚单脚站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在左侧的功能圈内，膝盖微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微弯曲，身体保持平衡 3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秒，换右脚站进右侧的功能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42" w:right="119"/>
              <w:jc w:val="center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发展孩子的平衡及协调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5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2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 w:line="292" w:lineRule="auto"/>
              <w:ind w:left="106" w:right="99"/>
              <w:rPr>
                <w:sz w:val="20"/>
              </w:rPr>
            </w:pPr>
            <w:r>
              <w:rPr>
                <w:spacing w:val="-8"/>
                <w:sz w:val="20"/>
              </w:rPr>
              <w:t>圈内，依次类推。</w:t>
            </w:r>
            <w:r>
              <w:rPr>
                <w:b/>
                <w:spacing w:val="-9"/>
                <w:sz w:val="20"/>
              </w:rPr>
              <w:t>组织：</w:t>
            </w:r>
            <w:r>
              <w:rPr>
                <w:spacing w:val="-15"/>
                <w:sz w:val="20"/>
              </w:rPr>
              <w:t>小</w:t>
            </w:r>
            <w:r>
              <w:rPr>
                <w:sz w:val="20"/>
              </w:rPr>
              <w:t>朋友们一列横队站立。</w:t>
            </w:r>
          </w:p>
          <w:p>
            <w:pPr>
              <w:pStyle w:val="7"/>
              <w:spacing w:line="292" w:lineRule="auto"/>
              <w:ind w:left="106" w:right="85"/>
              <w:rPr>
                <w:sz w:val="20"/>
              </w:rPr>
            </w:pPr>
            <w:r>
              <w:rPr>
                <w:b/>
                <w:spacing w:val="-15"/>
                <w:sz w:val="20"/>
              </w:rPr>
              <w:t xml:space="preserve">要领： </w:t>
            </w:r>
            <w:r>
              <w:rPr>
                <w:rFonts w:ascii="Wingdings" w:hAnsi="Wingdings" w:eastAsia="Wingdings"/>
                <w:spacing w:val="14"/>
                <w:sz w:val="20"/>
              </w:rPr>
              <w:t></w:t>
            </w:r>
            <w:r>
              <w:rPr>
                <w:spacing w:val="12"/>
                <w:sz w:val="20"/>
              </w:rPr>
              <w:t>双手自然放在胸</w:t>
            </w:r>
            <w:r>
              <w:rPr>
                <w:spacing w:val="-9"/>
                <w:w w:val="95"/>
                <w:sz w:val="20"/>
              </w:rPr>
              <w:t>前，如面向右边，双脚开立</w:t>
            </w:r>
          </w:p>
          <w:p>
            <w:pPr>
              <w:pStyle w:val="7"/>
              <w:spacing w:line="255" w:lineRule="exact"/>
              <w:ind w:left="106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与肩同宽，右脚向侧移动半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 w:line="324" w:lineRule="auto"/>
              <w:ind w:left="106" w:right="48"/>
              <w:rPr>
                <w:sz w:val="18"/>
              </w:rPr>
            </w:pPr>
            <w:r>
              <w:rPr>
                <w:sz w:val="18"/>
              </w:rPr>
              <w:t>制，避免运动疲劳</w:t>
            </w:r>
          </w:p>
          <w:p>
            <w:pPr>
              <w:pStyle w:val="7"/>
              <w:spacing w:before="2" w:line="324" w:lineRule="auto"/>
              <w:ind w:left="106" w:right="119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5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5"/>
              <w:rPr>
                <w:sz w:val="18"/>
              </w:rPr>
            </w:pPr>
            <w:r>
              <w:rPr>
                <w:sz w:val="18"/>
              </w:rPr>
              <w:t>能力。</w:t>
            </w:r>
          </w:p>
          <w:p>
            <w:pPr>
              <w:pStyle w:val="7"/>
              <w:spacing w:before="82" w:line="326" w:lineRule="auto"/>
              <w:ind w:left="105" w:right="18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步，左脚跟步于右脚并拢，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9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以此类推。左右两边交换。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追绳跑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榴莲球蹲起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左右移动单脚站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后踢腿，并步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10</w:t>
            </w:r>
            <w:r>
              <w:rPr>
                <w:rFonts w:ascii="Calibri" w:eastAsia="Calibri"/>
                <w:spacing w:val="12"/>
                <w:sz w:val="18"/>
              </w:rPr>
              <w:t xml:space="preserve">  </w:t>
            </w:r>
            <w:r>
              <w:rPr>
                <w:spacing w:val="19"/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5" w:right="35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</w:t>
            </w:r>
            <w:r>
              <w:rPr>
                <w:spacing w:val="-26"/>
                <w:sz w:val="18"/>
              </w:rPr>
              <w:t xml:space="preserve"> </w:t>
            </w:r>
          </w:p>
          <w:p>
            <w:pPr>
              <w:pStyle w:val="7"/>
              <w:spacing w:before="2"/>
              <w:ind w:left="105"/>
              <w:rPr>
                <w:sz w:val="18"/>
              </w:rPr>
            </w:pPr>
            <w:r>
              <w:rPr>
                <w:sz w:val="18"/>
              </w:rPr>
              <w:t>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43" w:line="310" w:lineRule="atLeast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0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1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before="1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3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31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5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5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平衡＋协调＋心肺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中号标志桶 10 个，大标志桶 2 个，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1</w:t>
            </w:r>
            <w:r>
              <w:rPr>
                <w:rFonts w:ascii="Calibri" w:eastAsia="Calibri"/>
                <w:sz w:val="18"/>
              </w:rPr>
              <w:t xml:space="preserve">.S </w:t>
            </w:r>
            <w:r>
              <w:rPr>
                <w:sz w:val="18"/>
              </w:rPr>
              <w:t>跑接力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22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跑步姿势手臂前后摆动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8"/>
                <w:sz w:val="20"/>
              </w:rPr>
              <w:t>分两组，起点各放一</w:t>
            </w:r>
            <w:r>
              <w:rPr>
                <w:spacing w:val="-3"/>
                <w:sz w:val="20"/>
              </w:rPr>
              <w:t>个大标志桶，</w:t>
            </w:r>
            <w:r>
              <w:rPr>
                <w:spacing w:val="-16"/>
                <w:sz w:val="20"/>
              </w:rPr>
              <w:t>5</w:t>
            </w:r>
            <w:r>
              <w:rPr>
                <w:spacing w:val="-13"/>
                <w:sz w:val="20"/>
              </w:rPr>
              <w:t xml:space="preserve"> 个中标志桶</w:t>
            </w:r>
            <w:r>
              <w:rPr>
                <w:spacing w:val="-8"/>
                <w:sz w:val="20"/>
              </w:rPr>
              <w:t xml:space="preserve">分别间隔约 </w:t>
            </w:r>
            <w:r>
              <w:rPr>
                <w:sz w:val="20"/>
              </w:rPr>
              <w:t>50</w:t>
            </w:r>
            <w:r>
              <w:rPr>
                <w:spacing w:val="-11"/>
                <w:sz w:val="20"/>
              </w:rPr>
              <w:t xml:space="preserve"> 公分竖向摆</w:t>
            </w:r>
            <w:r>
              <w:rPr>
                <w:sz w:val="20"/>
              </w:rPr>
              <w:t>放。</w:t>
            </w:r>
          </w:p>
          <w:p>
            <w:pPr>
              <w:pStyle w:val="7"/>
              <w:spacing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小朋友们听到老师口</w:t>
            </w:r>
            <w:r>
              <w:rPr>
                <w:spacing w:val="-21"/>
                <w:sz w:val="20"/>
              </w:rPr>
              <w:t xml:space="preserve">令后，快速的 </w:t>
            </w:r>
            <w:r>
              <w:rPr>
                <w:sz w:val="20"/>
              </w:rPr>
              <w:t>S</w:t>
            </w:r>
            <w:r>
              <w:rPr>
                <w:spacing w:val="-13"/>
                <w:sz w:val="20"/>
              </w:rPr>
              <w:t xml:space="preserve"> 跑绕过标志</w:t>
            </w:r>
            <w:r>
              <w:rPr>
                <w:spacing w:val="10"/>
                <w:w w:val="95"/>
                <w:sz w:val="20"/>
              </w:rPr>
              <w:t>桶到终点后转身直线跑回</w:t>
            </w:r>
            <w:r>
              <w:rPr>
                <w:spacing w:val="-9"/>
                <w:sz w:val="20"/>
              </w:rPr>
              <w:t>到起点，与下一个小朋友击</w:t>
            </w:r>
            <w:r>
              <w:rPr>
                <w:spacing w:val="-10"/>
                <w:sz w:val="20"/>
              </w:rPr>
              <w:t>掌后到队尾，同时下一个小</w:t>
            </w:r>
            <w:r>
              <w:rPr>
                <w:sz w:val="20"/>
              </w:rPr>
              <w:t>朋友出发，以此类题。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1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4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7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468"/>
              </w:tabs>
              <w:spacing w:before="149" w:after="0" w:line="324" w:lineRule="auto"/>
              <w:ind w:left="467" w:right="70" w:hanging="360"/>
              <w:jc w:val="both"/>
              <w:rPr>
                <w:sz w:val="18"/>
              </w:rPr>
            </w:pPr>
            <w:r>
              <w:rPr>
                <w:spacing w:val="21"/>
                <w:sz w:val="18"/>
              </w:rPr>
              <w:t>双脚站</w:t>
            </w:r>
            <w:r>
              <w:rPr>
                <w:spacing w:val="20"/>
                <w:sz w:val="18"/>
              </w:rPr>
              <w:t>榴莲球</w:t>
            </w:r>
            <w:r>
              <w:rPr>
                <w:sz w:val="18"/>
              </w:rPr>
              <w:t>推手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468"/>
              </w:tabs>
              <w:spacing w:before="2" w:after="0" w:line="326" w:lineRule="auto"/>
              <w:ind w:left="467" w:right="70" w:hanging="360"/>
              <w:jc w:val="both"/>
              <w:rPr>
                <w:sz w:val="18"/>
              </w:rPr>
            </w:pPr>
            <w:r>
              <w:rPr>
                <w:spacing w:val="21"/>
                <w:sz w:val="18"/>
              </w:rPr>
              <w:t>平衡垫</w:t>
            </w:r>
            <w:r>
              <w:rPr>
                <w:sz w:val="18"/>
              </w:rPr>
              <w:t>传送带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6"/>
              </w:tabs>
              <w:spacing w:before="0" w:after="0" w:line="324" w:lineRule="auto"/>
              <w:ind w:left="107" w:right="1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单双脚跳， </w:t>
            </w:r>
            <w:r>
              <w:rPr>
                <w:sz w:val="18"/>
              </w:rPr>
              <w:t>单脚开合跳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90"/>
              <w:jc w:val="both"/>
              <w:rPr>
                <w:sz w:val="20"/>
              </w:rPr>
            </w:pPr>
            <w:r>
              <w:rPr>
                <w:b/>
                <w:spacing w:val="14"/>
                <w:sz w:val="20"/>
              </w:rPr>
              <w:t>组织</w:t>
            </w:r>
            <w:r>
              <w:rPr>
                <w:spacing w:val="10"/>
                <w:sz w:val="20"/>
              </w:rPr>
              <w:t>：平衡垫一列横队摆</w:t>
            </w:r>
            <w:r>
              <w:rPr>
                <w:spacing w:val="-10"/>
                <w:sz w:val="20"/>
              </w:rPr>
              <w:t>放，平衡垫的两端各方一个</w:t>
            </w:r>
            <w:r>
              <w:rPr>
                <w:spacing w:val="-12"/>
                <w:sz w:val="20"/>
              </w:rPr>
              <w:t>标志桶，对应的每个平衡垫</w:t>
            </w:r>
            <w:r>
              <w:rPr>
                <w:spacing w:val="-18"/>
                <w:sz w:val="20"/>
              </w:rPr>
              <w:t>的右侧各放一个标志桶，小</w:t>
            </w:r>
            <w:r>
              <w:rPr>
                <w:spacing w:val="10"/>
                <w:sz w:val="20"/>
              </w:rPr>
              <w:t>标志桶放在最右侧的标志桶上。</w:t>
            </w:r>
          </w:p>
          <w:p>
            <w:pPr>
              <w:pStyle w:val="7"/>
              <w:spacing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小朋友们双脚并拢站</w:t>
            </w:r>
            <w:r>
              <w:rPr>
                <w:spacing w:val="-10"/>
                <w:sz w:val="20"/>
              </w:rPr>
              <w:t>在平衡垫上，双膝微微弯曲</w:t>
            </w:r>
            <w:r>
              <w:rPr>
                <w:spacing w:val="-11"/>
                <w:sz w:val="20"/>
              </w:rPr>
              <w:t>保持平衡，最右侧的小朋友</w:t>
            </w:r>
            <w:r>
              <w:rPr>
                <w:spacing w:val="10"/>
                <w:w w:val="95"/>
                <w:sz w:val="20"/>
              </w:rPr>
              <w:t>拿一个小标志桶放在左侧</w:t>
            </w:r>
            <w:r>
              <w:rPr>
                <w:spacing w:val="-6"/>
                <w:sz w:val="20"/>
              </w:rPr>
              <w:t>的标志桶上，第二个小朋友</w:t>
            </w:r>
            <w:r>
              <w:rPr>
                <w:spacing w:val="10"/>
                <w:w w:val="95"/>
                <w:sz w:val="20"/>
              </w:rPr>
              <w:t>右侧拿放到左侧，依次类</w:t>
            </w:r>
            <w:r>
              <w:rPr>
                <w:spacing w:val="-10"/>
                <w:sz w:val="20"/>
              </w:rPr>
              <w:t>推，如中间有小朋友在平衡垫上掉下来，那一个重新开</w:t>
            </w:r>
            <w:r>
              <w:rPr>
                <w:sz w:val="20"/>
              </w:rPr>
              <w:t>始。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发展孩子的平衡及协调</w:t>
            </w:r>
            <w:r>
              <w:rPr>
                <w:sz w:val="18"/>
              </w:rPr>
              <w:t>能力。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44"/>
              </w:tabs>
              <w:spacing w:before="1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6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1" w:line="324" w:lineRule="auto"/>
              <w:ind w:left="107" w:right="48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S </w:t>
            </w:r>
            <w:r>
              <w:rPr>
                <w:sz w:val="18"/>
              </w:rPr>
              <w:t>接力跑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双脚榴莲球推手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平衡垫传送带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单双脚跳，单脚开合跳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8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9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5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5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平衡＋协调＋心肺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中号标志桶 6 个，大号标志桶 2 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7" w:right="19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1.</w:t>
            </w:r>
            <w:r>
              <w:rPr>
                <w:sz w:val="18"/>
              </w:rPr>
              <w:t>阶梯折返跑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22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跑步姿势手臂前后摆动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7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分两组，各组起点放一个大号标志桶，对应的间隔距离依次摆放三个中号。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站在大标志桶旁准备，听到老师口令后，小朋友们快速的跑到最近的标志桶摸一下，转身跑回起点，转身跑到中间标志桶摸一下，转身回起点，在转身跑到最远的标志桶摸一下，转身快速的跑回起点与下一个小朋友击掌。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20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9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468"/>
              </w:tabs>
              <w:spacing w:before="0" w:after="0" w:line="324" w:lineRule="auto"/>
              <w:ind w:left="467" w:right="70" w:hanging="360"/>
              <w:jc w:val="both"/>
              <w:rPr>
                <w:sz w:val="18"/>
              </w:rPr>
            </w:pPr>
            <w:r>
              <w:rPr>
                <w:spacing w:val="21"/>
                <w:sz w:val="18"/>
              </w:rPr>
              <w:t>侧向平</w:t>
            </w:r>
            <w:r>
              <w:rPr>
                <w:spacing w:val="20"/>
                <w:sz w:val="18"/>
              </w:rPr>
              <w:t>衡木转</w:t>
            </w:r>
            <w:r>
              <w:rPr>
                <w:sz w:val="18"/>
              </w:rPr>
              <w:t>身</w:t>
            </w: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468"/>
              </w:tabs>
              <w:spacing w:before="2" w:after="0" w:line="324" w:lineRule="auto"/>
              <w:ind w:left="467" w:right="70" w:hanging="360"/>
              <w:jc w:val="both"/>
              <w:rPr>
                <w:sz w:val="18"/>
              </w:rPr>
            </w:pPr>
            <w:r>
              <w:rPr>
                <w:spacing w:val="18"/>
                <w:sz w:val="18"/>
              </w:rPr>
              <w:t>左 右</w:t>
            </w:r>
            <w:r>
              <w:rPr>
                <w:spacing w:val="20"/>
                <w:sz w:val="18"/>
              </w:rPr>
              <w:t>跳，小</w:t>
            </w:r>
            <w:r>
              <w:rPr>
                <w:sz w:val="18"/>
              </w:rPr>
              <w:t>步跑</w:t>
            </w: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468"/>
              </w:tabs>
              <w:spacing w:before="3" w:after="0" w:line="324" w:lineRule="auto"/>
              <w:ind w:left="467" w:right="70" w:hanging="360"/>
              <w:jc w:val="both"/>
              <w:rPr>
                <w:sz w:val="18"/>
              </w:rPr>
            </w:pPr>
            <w:r>
              <w:rPr>
                <w:spacing w:val="18"/>
                <w:sz w:val="18"/>
              </w:rPr>
              <w:t>交 叉</w:t>
            </w:r>
            <w:r>
              <w:rPr>
                <w:spacing w:val="20"/>
                <w:sz w:val="18"/>
              </w:rPr>
              <w:t>步，前</w:t>
            </w:r>
            <w:r>
              <w:rPr>
                <w:sz w:val="18"/>
              </w:rPr>
              <w:t>踢腿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z w:val="20"/>
              </w:rPr>
              <w:t>小朋友双手叉腰侧向</w:t>
            </w:r>
            <w:r>
              <w:rPr>
                <w:spacing w:val="-9"/>
                <w:sz w:val="20"/>
              </w:rPr>
              <w:t>站在平衡木上，侧向移动平</w:t>
            </w:r>
            <w:r>
              <w:rPr>
                <w:spacing w:val="-12"/>
                <w:sz w:val="20"/>
              </w:rPr>
              <w:t>衡木的中间，转身面向另一</w:t>
            </w:r>
            <w:r>
              <w:rPr>
                <w:spacing w:val="-24"/>
                <w:sz w:val="20"/>
              </w:rPr>
              <w:t>侧，继续侧向移动，</w:t>
            </w:r>
            <w:r>
              <w:rPr>
                <w:b/>
                <w:spacing w:val="-4"/>
                <w:sz w:val="20"/>
              </w:rPr>
              <w:t xml:space="preserve">下木时， </w:t>
            </w:r>
            <w:r>
              <w:rPr>
                <w:b/>
                <w:spacing w:val="-10"/>
                <w:sz w:val="20"/>
              </w:rPr>
              <w:t>提示双脚跳下，双膝弯曲缓冲</w:t>
            </w:r>
            <w:r>
              <w:rPr>
                <w:spacing w:val="-10"/>
                <w:sz w:val="20"/>
              </w:rPr>
              <w:t>。</w:t>
            </w:r>
          </w:p>
          <w:p>
            <w:pPr>
              <w:pStyle w:val="7"/>
              <w:spacing w:line="292" w:lineRule="auto"/>
              <w:ind w:left="106" w:right="99"/>
              <w:jc w:val="bot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要领：</w:t>
            </w:r>
            <w:r>
              <w:rPr>
                <w:rFonts w:ascii="Wingdings" w:hAnsi="Wingdings" w:eastAsia="Wingdings"/>
                <w:b/>
                <w:spacing w:val="-29"/>
                <w:sz w:val="20"/>
              </w:rPr>
              <w:t></w:t>
            </w:r>
            <w:r>
              <w:rPr>
                <w:spacing w:val="-2"/>
                <w:sz w:val="20"/>
              </w:rPr>
              <w:t>小朋友一脚一步一</w:t>
            </w:r>
            <w:r>
              <w:rPr>
                <w:spacing w:val="-10"/>
                <w:sz w:val="20"/>
              </w:rPr>
              <w:t>步一格绳梯的过，脚前掌落</w:t>
            </w:r>
            <w:r>
              <w:rPr>
                <w:spacing w:val="-12"/>
                <w:sz w:val="20"/>
              </w:rPr>
              <w:t>地，手臂前后摆动</w:t>
            </w:r>
            <w:r>
              <w:rPr>
                <w:b/>
                <w:sz w:val="20"/>
              </w:rPr>
              <w:t>（</w:t>
            </w:r>
            <w:r>
              <w:rPr>
                <w:b/>
                <w:spacing w:val="-5"/>
                <w:sz w:val="20"/>
              </w:rPr>
              <w:t>区别正</w:t>
            </w:r>
            <w:r>
              <w:rPr>
                <w:b/>
                <w:sz w:val="20"/>
              </w:rPr>
              <w:t>常的小步跑</w:t>
            </w:r>
            <w:r>
              <w:rPr>
                <w:b/>
                <w:spacing w:val="-99"/>
                <w:sz w:val="20"/>
              </w:rPr>
              <w:t>）</w:t>
            </w:r>
            <w:r>
              <w:rPr>
                <w:b/>
                <w:sz w:val="20"/>
              </w:rPr>
              <w:t>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发展孩子的平衡和协调</w:t>
            </w:r>
            <w:r>
              <w:rPr>
                <w:sz w:val="18"/>
              </w:rPr>
              <w:t>能力。</w:t>
            </w: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44"/>
              </w:tabs>
              <w:spacing w:before="1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6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阶梯折返跑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左右跳，小步跑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交叉步，前踢腿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6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7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27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/>
    <w:sectPr>
      <w:pgSz w:w="11910" w:h="16840"/>
      <w:pgMar w:top="700" w:right="520" w:bottom="1000" w:left="500" w:header="0" w:footer="8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9933305</wp:posOffset>
              </wp:positionV>
              <wp:extent cx="192405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 o:gfxdata="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FWrS2gAAAA0BAAAPAAAAAAAAAAEAIAAAACIAAABkcnMvZG93bnJldi54bWxQSwEC&#10;FAAUAAAACACHTuJAvfGov7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EC3C5"/>
    <w:multiLevelType w:val="multilevel"/>
    <w:tmpl w:val="825EC3C5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1">
    <w:nsid w:val="883B3669"/>
    <w:multiLevelType w:val="multilevel"/>
    <w:tmpl w:val="883B3669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">
    <w:nsid w:val="98CD717A"/>
    <w:multiLevelType w:val="multilevel"/>
    <w:tmpl w:val="98CD717A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3">
    <w:nsid w:val="9C7198AA"/>
    <w:multiLevelType w:val="multilevel"/>
    <w:tmpl w:val="9C7198AA"/>
    <w:lvl w:ilvl="0" w:tentative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alibri" w:hAnsi="Calibri" w:eastAsia="Calibri" w:cs="Calibri"/>
        <w:spacing w:val="-1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29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9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6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3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4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19" w:hanging="360"/>
      </w:pPr>
      <w:rPr>
        <w:rFonts w:hint="default"/>
        <w:lang w:val="zh-CN" w:eastAsia="zh-CN" w:bidi="zh-CN"/>
      </w:rPr>
    </w:lvl>
  </w:abstractNum>
  <w:abstractNum w:abstractNumId="4">
    <w:nsid w:val="9DFC6F65"/>
    <w:multiLevelType w:val="multilevel"/>
    <w:tmpl w:val="9DFC6F65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5">
    <w:nsid w:val="9F81B9F9"/>
    <w:multiLevelType w:val="multilevel"/>
    <w:tmpl w:val="9F81B9F9"/>
    <w:lvl w:ilvl="0" w:tentative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alibri" w:hAnsi="Calibri" w:eastAsia="Calibri" w:cs="Calibri"/>
        <w:spacing w:val="-1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29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9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6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3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4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19" w:hanging="360"/>
      </w:pPr>
      <w:rPr>
        <w:rFonts w:hint="default"/>
        <w:lang w:val="zh-CN" w:eastAsia="zh-CN" w:bidi="zh-CN"/>
      </w:rPr>
    </w:lvl>
  </w:abstractNum>
  <w:abstractNum w:abstractNumId="6">
    <w:nsid w:val="A9AC3AA7"/>
    <w:multiLevelType w:val="multilevel"/>
    <w:tmpl w:val="A9AC3AA7"/>
    <w:lvl w:ilvl="0" w:tentative="0">
      <w:start w:val="1"/>
      <w:numFmt w:val="decimal"/>
      <w:lvlText w:val="%1."/>
      <w:lvlJc w:val="left"/>
      <w:pPr>
        <w:ind w:left="24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31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2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15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7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9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1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3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5" w:hanging="138"/>
      </w:pPr>
      <w:rPr>
        <w:rFonts w:hint="default"/>
        <w:lang w:val="zh-CN" w:eastAsia="zh-CN" w:bidi="zh-CN"/>
      </w:rPr>
    </w:lvl>
  </w:abstractNum>
  <w:abstractNum w:abstractNumId="7">
    <w:nsid w:val="BF50FE6B"/>
    <w:multiLevelType w:val="multilevel"/>
    <w:tmpl w:val="BF50FE6B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8">
    <w:nsid w:val="C90D1B09"/>
    <w:multiLevelType w:val="multilevel"/>
    <w:tmpl w:val="C90D1B09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9">
    <w:nsid w:val="CD699D1D"/>
    <w:multiLevelType w:val="multilevel"/>
    <w:tmpl w:val="CD699D1D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0">
    <w:nsid w:val="E0294EC7"/>
    <w:multiLevelType w:val="multilevel"/>
    <w:tmpl w:val="E0294EC7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1">
    <w:nsid w:val="F3A33954"/>
    <w:multiLevelType w:val="multilevel"/>
    <w:tmpl w:val="F3A33954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2">
    <w:nsid w:val="F4A942FE"/>
    <w:multiLevelType w:val="multilevel"/>
    <w:tmpl w:val="F4A942FE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3">
    <w:nsid w:val="01836A6D"/>
    <w:multiLevelType w:val="multilevel"/>
    <w:tmpl w:val="01836A6D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4">
    <w:nsid w:val="03C240C0"/>
    <w:multiLevelType w:val="multilevel"/>
    <w:tmpl w:val="03C240C0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5">
    <w:nsid w:val="10F0DB0B"/>
    <w:multiLevelType w:val="multilevel"/>
    <w:tmpl w:val="10F0DB0B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6">
    <w:nsid w:val="1AD50295"/>
    <w:multiLevelType w:val="multilevel"/>
    <w:tmpl w:val="1AD50295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7">
    <w:nsid w:val="21B3B1B1"/>
    <w:multiLevelType w:val="multilevel"/>
    <w:tmpl w:val="21B3B1B1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8">
    <w:nsid w:val="251342A6"/>
    <w:multiLevelType w:val="multilevel"/>
    <w:tmpl w:val="251342A6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9">
    <w:nsid w:val="2B3F3F89"/>
    <w:multiLevelType w:val="multilevel"/>
    <w:tmpl w:val="2B3F3F89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0">
    <w:nsid w:val="40F245EA"/>
    <w:multiLevelType w:val="multilevel"/>
    <w:tmpl w:val="40F245EA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21">
    <w:nsid w:val="4A51D704"/>
    <w:multiLevelType w:val="multilevel"/>
    <w:tmpl w:val="4A51D704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2">
    <w:nsid w:val="4D63189B"/>
    <w:multiLevelType w:val="multilevel"/>
    <w:tmpl w:val="4D63189B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23">
    <w:nsid w:val="51C4BC33"/>
    <w:multiLevelType w:val="multilevel"/>
    <w:tmpl w:val="51C4BC33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4">
    <w:nsid w:val="54701CA1"/>
    <w:multiLevelType w:val="multilevel"/>
    <w:tmpl w:val="54701CA1"/>
    <w:lvl w:ilvl="0" w:tentative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alibri" w:hAnsi="Calibri" w:eastAsia="Calibri" w:cs="Calibri"/>
        <w:spacing w:val="-1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29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9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6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3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4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19" w:hanging="360"/>
      </w:pPr>
      <w:rPr>
        <w:rFonts w:hint="default"/>
        <w:lang w:val="zh-CN" w:eastAsia="zh-CN" w:bidi="zh-CN"/>
      </w:rPr>
    </w:lvl>
  </w:abstractNum>
  <w:abstractNum w:abstractNumId="25">
    <w:nsid w:val="5FCE4367"/>
    <w:multiLevelType w:val="multilevel"/>
    <w:tmpl w:val="5FCE4367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6">
    <w:nsid w:val="610EFE5C"/>
    <w:multiLevelType w:val="multilevel"/>
    <w:tmpl w:val="610EFE5C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num w:numId="1">
    <w:abstractNumId w:val="10"/>
  </w:num>
  <w:num w:numId="2">
    <w:abstractNumId w:val="16"/>
  </w:num>
  <w:num w:numId="3">
    <w:abstractNumId w:val="21"/>
  </w:num>
  <w:num w:numId="4">
    <w:abstractNumId w:val="6"/>
  </w:num>
  <w:num w:numId="5">
    <w:abstractNumId w:val="26"/>
  </w:num>
  <w:num w:numId="6">
    <w:abstractNumId w:val="0"/>
  </w:num>
  <w:num w:numId="7">
    <w:abstractNumId w:val="1"/>
  </w:num>
  <w:num w:numId="8">
    <w:abstractNumId w:val="13"/>
  </w:num>
  <w:num w:numId="9">
    <w:abstractNumId w:val="5"/>
  </w:num>
  <w:num w:numId="10">
    <w:abstractNumId w:val="7"/>
  </w:num>
  <w:num w:numId="11">
    <w:abstractNumId w:val="8"/>
  </w:num>
  <w:num w:numId="12">
    <w:abstractNumId w:val="12"/>
  </w:num>
  <w:num w:numId="13">
    <w:abstractNumId w:val="25"/>
  </w:num>
  <w:num w:numId="14">
    <w:abstractNumId w:val="11"/>
  </w:num>
  <w:num w:numId="15">
    <w:abstractNumId w:val="24"/>
  </w:num>
  <w:num w:numId="16">
    <w:abstractNumId w:val="17"/>
  </w:num>
  <w:num w:numId="17">
    <w:abstractNumId w:val="2"/>
  </w:num>
  <w:num w:numId="18">
    <w:abstractNumId w:val="14"/>
  </w:num>
  <w:num w:numId="19">
    <w:abstractNumId w:val="4"/>
  </w:num>
  <w:num w:numId="20">
    <w:abstractNumId w:val="19"/>
  </w:num>
  <w:num w:numId="21">
    <w:abstractNumId w:val="23"/>
  </w:num>
  <w:num w:numId="22">
    <w:abstractNumId w:val="9"/>
  </w:num>
  <w:num w:numId="23">
    <w:abstractNumId w:val="3"/>
  </w:num>
  <w:num w:numId="24">
    <w:abstractNumId w:val="18"/>
  </w:num>
  <w:num w:numId="25">
    <w:abstractNumId w:val="20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93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A000000阳光100☞余宾凡</cp:lastModifiedBy>
  <dcterms:modified xsi:type="dcterms:W3CDTF">2021-06-08T11:51:59Z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83748418097143BD878ABB39ABF79C49</vt:lpwstr>
  </property>
</Properties>
</file>