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耐力平衡综合身体素质训练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前滚翻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斜坡垫*2 地垫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依次完成前滚翻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顺序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斜坡垫---斜坡垫---地垫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平衡强化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将脚放置半球上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手臂放置踏板上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完成支撑动作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强化身体平衡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平衡控制能力训练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分体式单杠 标志盘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将分体式单杠</w:t>
            </w:r>
            <w:r>
              <w:rPr>
                <w:rFonts w:hint="eastAsia"/>
                <w:b/>
                <w:bCs/>
              </w:rPr>
              <w:t xml:space="preserve"> 横竖横竖摆放。分体单杠处进行手脚爬穿越。拿去标志盘快速跑回。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对抗竞赛形式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体能耐力训练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-3041015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障碍赛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斜坡垫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经历斜坡垫</w:t>
            </w:r>
            <w:r>
              <w:rPr>
                <w:rFonts w:hint="eastAsia"/>
                <w:b/>
                <w:bCs/>
              </w:rPr>
              <w:t xml:space="preserve"> 翻越暴力跳箱，去标志盘后 快速跑回。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分组对抗，竞赛模式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翻越能力耐力训练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-3182620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53FBE"/>
    <w:rsid w:val="00662DF5"/>
    <w:rsid w:val="0067535A"/>
    <w:rsid w:val="006757AF"/>
    <w:rsid w:val="00677274"/>
    <w:rsid w:val="00685FA4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6A2"/>
    <w:rsid w:val="007276AD"/>
    <w:rsid w:val="007347F5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05F1"/>
    <w:rsid w:val="007E49BE"/>
    <w:rsid w:val="007F0EE7"/>
    <w:rsid w:val="00813D80"/>
    <w:rsid w:val="008141F4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029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3D61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F10A1E"/>
    <w:rsid w:val="00F14906"/>
    <w:rsid w:val="00F17F0D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6E72C70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79B308-8927-4F73-BBC4-4F740C11F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713</Characters>
  <Lines>5</Lines>
  <Paragraphs>1</Paragraphs>
  <TotalTime>1</TotalTime>
  <ScaleCrop>false</ScaleCrop>
  <LinksUpToDate>false</LinksUpToDate>
  <CharactersWithSpaces>836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2020-02-14T01:30:00Z</dcterms:created>
  <dc:creator>FitnessWang</dc:creator>
  <cp:lastModifiedBy>jozi</cp:lastModifiedBy>
  <dcterms:modified xsi:type="dcterms:W3CDTF">2020-02-14T03:37:04Z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