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第四周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操化及热身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操化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运动前关节拉伸等活动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转圈圈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障碍垫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将障碍垫圆圈摆放好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教师在中心位置站好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将小朋友的双腿抬起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小朋友双手撑地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转圈移动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目的：训练上肢横向移动提升上肢综合练习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手臂平衡木行走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教练双手将小朋友双腿抬起，小朋友双手放到平衡木上，利用手臂移动在平衡木上移动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要求：最终目标连贯性完成动作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注意争取让小朋友用小脚背搭到平衡木上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强化上肢手臂力量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速度竞赛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分体单杠 标志盘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设立起点</w:t>
            </w:r>
            <w:r>
              <w:rPr>
                <w:rFonts w:hint="eastAsia"/>
                <w:b/>
                <w:bCs/>
              </w:rPr>
              <w:t>（每人身后一个标志杆）每个小朋友要穿过用分体单杠设置的障碍，每个小朋友到终点拿起自己颜色的标志盘，原路返回将标志盘放置标志杆上，（每次只能拿一个）看谁最快的速度拿完规定好的标志盘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争取用竞赛的模式进行对抗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提升小朋友对胜利的渴望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轮换式注意休息时间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交替进行训练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增强身体灵敏素质，专注力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大龙球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小朋友在到平衡木上</w:t>
            </w:r>
            <w:r>
              <w:rPr>
                <w:rFonts w:hint="eastAsia"/>
                <w:b/>
                <w:bCs/>
              </w:rPr>
              <w:t xml:space="preserve"> 面对教练，（在不在平衡木上掉下的同时，模仿教练进行左右步伐移动）教练可以将球击打小朋友，小朋友用手进行抵挡，让自己身体保持平衡。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此运动有一定危险性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要根据场地的地方以及平衡木的软度进行选择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增强身体平衡和专注力训练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八角垫或平衡木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小朋友双脚放置八角垫或平衡木上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双手撑地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身体收紧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坚持</w:t>
            </w:r>
            <w:r>
              <w:rPr>
                <w:rFonts w:hint="eastAsia"/>
                <w:b/>
                <w:bCs/>
              </w:rPr>
              <w:t>（教练控制时间）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年龄较大的孩子可以加大难度（用手拿标志盘）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尽量让小朋友讲小脚背放置平衡木或八角垫上，保证动作标准度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增强，上肢等综合训练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-1533525</wp:posOffset>
            </wp:positionH>
            <wp:positionV relativeFrom="paragraph">
              <wp:posOffset>-6588760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5708A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519D"/>
    <w:rsid w:val="002E34CA"/>
    <w:rsid w:val="003155E2"/>
    <w:rsid w:val="003227A4"/>
    <w:rsid w:val="00332FDA"/>
    <w:rsid w:val="003362A7"/>
    <w:rsid w:val="00382995"/>
    <w:rsid w:val="00396487"/>
    <w:rsid w:val="003A01CA"/>
    <w:rsid w:val="003B27E1"/>
    <w:rsid w:val="003C5AB4"/>
    <w:rsid w:val="003D4D65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602F54"/>
    <w:rsid w:val="00616BBD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405F1"/>
    <w:rsid w:val="0076435D"/>
    <w:rsid w:val="007C1E7A"/>
    <w:rsid w:val="007D1A0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761DE"/>
    <w:rsid w:val="00A91D00"/>
    <w:rsid w:val="00AA2308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7833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7B59"/>
    <w:rsid w:val="00C37DFA"/>
    <w:rsid w:val="00C47B29"/>
    <w:rsid w:val="00C5675A"/>
    <w:rsid w:val="00C707A8"/>
    <w:rsid w:val="00C82CC8"/>
    <w:rsid w:val="00C83291"/>
    <w:rsid w:val="00C90923"/>
    <w:rsid w:val="00CB2A98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2F5C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77B333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31960-9BCA-4A8A-8012-182310D6C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</Words>
  <Characters>1026</Characters>
  <Lines>8</Lines>
  <Paragraphs>2</Paragraphs>
  <TotalTime>0</TotalTime>
  <ScaleCrop>false</ScaleCrop>
  <LinksUpToDate>false</LinksUpToDate>
  <CharactersWithSpaces>1203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2019-08-07T09:12:00Z</dcterms:created>
  <dc:creator>FitnessWang</dc:creator>
  <cp:lastModifiedBy>jozi</cp:lastModifiedBy>
  <dcterms:modified xsi:type="dcterms:W3CDTF">2020-02-11T10:19:01Z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