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第6个月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上肢力量和技能综合训练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控制平衡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平衡木 半球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将平衡木摆放一侧</w:t>
            </w:r>
            <w:r>
              <w:rPr>
                <w:rFonts w:hint="eastAsia"/>
                <w:b/>
                <w:bCs/>
              </w:rPr>
              <w:t xml:space="preserve"> 将半球摆放另一侧 。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手放平衡木上，脚踩半球上进行手脚支撑移动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 手放半球上，脚踩平衡木上进行手脚支撑移动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目的：训练上肢横向移动提升上肢综合练习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开合跳强化训练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 半球 踏板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平衡木摆放一侧，踏板纵向摆放一侧，半球放置平衡木和踏板中间。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做开合跳动作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控制身体力量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由于左右脚高度不同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容易控制不好节奏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教练控制节奏训练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强化开合跳技能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前后跳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一根长绳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将长绳一根直线摆放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身体朝向一侧进行前后跳横向移动训练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不要踩到长绳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增强身体灵敏素质，专注力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-4946015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立定跳</w:t>
            </w:r>
            <w:r>
              <w:rPr>
                <w:rFonts w:hint="eastAsia"/>
                <w:b/>
                <w:bCs/>
              </w:rPr>
              <w:t xml:space="preserve"> 训练 一哨依次 不可以动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教练控制哨声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一哨一动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增强技能素质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-5010150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5776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435D"/>
    <w:rsid w:val="007C1E7A"/>
    <w:rsid w:val="007D1A0F"/>
    <w:rsid w:val="007D77CC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35ED5"/>
    <w:rsid w:val="00944AB2"/>
    <w:rsid w:val="00955293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F7665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D54285B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A0731-595A-431B-8AAC-75D56E562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747</Characters>
  <Lines>6</Lines>
  <Paragraphs>1</Paragraphs>
  <TotalTime>0</TotalTime>
  <ScaleCrop>false</ScaleCrop>
  <LinksUpToDate>false</LinksUpToDate>
  <CharactersWithSpaces>876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2020-02-12T01:58:00Z</dcterms:created>
  <dc:creator>FitnessWang</dc:creator>
  <cp:lastModifiedBy>jozi</cp:lastModifiedBy>
  <dcterms:modified xsi:type="dcterms:W3CDTF">2020-02-12T06:25:21Z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