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9316C" w:rsidP="564EE4CF" w:rsidRDefault="007173CB" w14:paraId="31472835" w14:textId="40D266E2">
      <w:pPr>
        <w:pBdr>
          <w:top w:val="nil" w:color="FF000000" w:sz="0" w:space="0"/>
          <w:left w:val="nil" w:color="FF000000" w:sz="0" w:space="0"/>
          <w:bottom w:val="nil" w:color="FF000000" w:sz="0" w:space="0"/>
          <w:right w:val="nil" w:color="FF000000" w:sz="0" w:space="0"/>
          <w:between w:val="nil" w:color="FF000000" w:sz="0" w:space="0"/>
        </w:pBdr>
        <w:spacing w:after="0"/>
        <w:jc w:val="center"/>
        <w:rPr>
          <w:i w:val="1"/>
          <w:iCs w:val="1"/>
          <w:color w:val="000000"/>
          <w:sz w:val="18"/>
          <w:szCs w:val="18"/>
        </w:rPr>
      </w:pPr>
      <w:r w:rsidR="007173CB">
        <w:drawing>
          <wp:inline wp14:editId="1F64A4D3" wp14:anchorId="5B965B3E">
            <wp:extent cx="5105400" cy="2469129"/>
            <wp:effectExtent l="0" t="0" r="0" b="7620"/>
            <wp:docPr id="1354556017"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5110408" cy="2471551"/>
                    </a:xfrm>
                    <a:prstGeom prst="rect">
                      <a:avLst/>
                    </a:prstGeom>
                    <a:noFill/>
                    <a:ln>
                      <a:noFill/>
                    </a:ln>
                  </pic:spPr>
                </pic:pic>
              </a:graphicData>
            </a:graphic>
          </wp:inline>
        </w:drawing>
      </w:r>
      <w:r w:rsidR="00735E70">
        <w:rPr>
          <w:b/>
          <w:i/>
          <w:noProof/>
          <w:color w:val="E41B20"/>
          <w:sz w:val="110"/>
          <w:szCs w:val="110"/>
        </w:rPr>
        <mc:AlternateContent>
          <mc:Choice Requires="wps">
            <w:drawing>
              <wp:anchor distT="0" distB="0" distL="114300" distR="114300" simplePos="0" relativeHeight="251658240" behindDoc="0" locked="0" layoutInCell="1" hidden="0" allowOverlap="1" wp14:anchorId="6C09ADD0" wp14:editId="17EDD698">
                <wp:simplePos x="0" y="0"/>
                <wp:positionH relativeFrom="margin">
                  <wp:posOffset>5888854</wp:posOffset>
                </wp:positionH>
                <wp:positionV relativeFrom="page">
                  <wp:posOffset>299674</wp:posOffset>
                </wp:positionV>
                <wp:extent cx="632460" cy="1041261"/>
                <wp:effectExtent l="0" t="0" r="0" b="0"/>
                <wp:wrapNone/>
                <wp:docPr id="1902070344" name="Rectangle 1902070344"/>
                <wp:cNvGraphicFramePr/>
                <a:graphic xmlns:a="http://schemas.openxmlformats.org/drawingml/2006/main">
                  <a:graphicData uri="http://schemas.microsoft.com/office/word/2010/wordprocessingShape">
                    <wps:wsp>
                      <wps:cNvSpPr/>
                      <wps:spPr>
                        <a:xfrm>
                          <a:off x="5034533" y="3264132"/>
                          <a:ext cx="622935" cy="1031736"/>
                        </a:xfrm>
                        <a:prstGeom prst="rect">
                          <a:avLst/>
                        </a:prstGeom>
                        <a:solidFill>
                          <a:srgbClr val="050505"/>
                        </a:solidFill>
                        <a:ln>
                          <a:noFill/>
                        </a:ln>
                      </wps:spPr>
                      <wps:txbx>
                        <w:txbxContent>
                          <w:p w:rsidR="0029316C" w:rsidRDefault="00735E70" w14:paraId="61070941" w14:textId="77777777">
                            <w:pPr>
                              <w:spacing w:after="0" w:line="240" w:lineRule="auto"/>
                              <w:jc w:val="right"/>
                              <w:textDirection w:val="btLr"/>
                            </w:pPr>
                            <w:r>
                              <w:rPr>
                                <w:rFonts w:ascii="Arial" w:hAnsi="Arial" w:eastAsia="Arial" w:cs="Arial"/>
                                <w:color w:val="FFFFFF"/>
                                <w:sz w:val="24"/>
                              </w:rPr>
                              <w:t>2025</w:t>
                            </w:r>
                          </w:p>
                        </w:txbxContent>
                      </wps:txbx>
                      <wps:bodyPr spcFirstLastPara="1" wrap="square" lIns="45700" tIns="45700" rIns="45700" bIns="45700" anchor="b" anchorCtr="0">
                        <a:noAutofit/>
                      </wps:bodyPr>
                    </wps:wsp>
                  </a:graphicData>
                </a:graphic>
              </wp:anchor>
            </w:drawing>
          </mc:Choice>
          <mc:Fallback>
            <w:pict w14:anchorId="61BB5C85">
              <v:rect id="Rectangle 1902070344" style="position:absolute;left:0;text-align:left;margin-left:463.7pt;margin-top:23.6pt;width:49.8pt;height:82pt;z-index:251658240;visibility:visible;mso-wrap-style:square;mso-wrap-distance-left:9pt;mso-wrap-distance-top:0;mso-wrap-distance-right:9pt;mso-wrap-distance-bottom:0;mso-position-horizontal:absolute;mso-position-horizontal-relative:margin;mso-position-vertical:absolute;mso-position-vertical-relative:page;v-text-anchor:bottom" o:spid="_x0000_s1026" fillcolor="#050505" stroked="f" w14:anchorId="6C09AD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">
                <v:textbox inset="1.2694mm,1.2694mm,1.2694mm,1.2694mm">
                  <w:txbxContent>
                    <w:p w:rsidR="0029316C" w:rsidRDefault="00735E70" w14:paraId="3C32F1D6" w14:textId="77777777">
                      <w:pPr>
                        <w:spacing w:after="0" w:line="240" w:lineRule="auto"/>
                        <w:jc w:val="right"/>
                        <w:textDirection w:val="btLr"/>
                      </w:pPr>
                      <w:r>
                        <w:rPr>
                          <w:rFonts w:ascii="Arial" w:hAnsi="Arial" w:eastAsia="Arial" w:cs="Arial"/>
                          <w:color w:val="FFFFFF"/>
                          <w:sz w:val="24"/>
                        </w:rPr>
                        <w:t>2025</w:t>
                      </w:r>
                    </w:p>
                  </w:txbxContent>
                </v:textbox>
                <w10:wrap anchorx="margin" anchory="page"/>
              </v:rect>
            </w:pict>
          </mc:Fallback>
        </mc:AlternateContent>
      </w:r>
    </w:p>
    <w:p w:rsidR="0029316C" w:rsidRDefault="0029316C" w14:paraId="23B6265A" w14:textId="77777777">
      <w:pPr>
        <w:jc w:val="center"/>
        <w:rPr>
          <w:color w:val="000000"/>
        </w:rPr>
      </w:pPr>
    </w:p>
    <w:p w:rsidR="0029316C" w:rsidRDefault="007173CB" w14:paraId="1DEA115B" w14:textId="3A02156A">
      <w:pPr>
        <w:rPr>
          <w:b/>
          <w:color w:val="000000"/>
          <w:sz w:val="44"/>
          <w:szCs w:val="44"/>
        </w:rPr>
      </w:pPr>
      <w:r>
        <w:rPr>
          <w:b/>
          <w:color w:val="000000"/>
          <w:sz w:val="44"/>
          <w:szCs w:val="44"/>
        </w:rPr>
        <w:t>IFAMS Modernization</w:t>
      </w:r>
    </w:p>
    <w:p w:rsidR="0029316C" w:rsidRDefault="00735E70" w14:paraId="37A88E8D" w14:textId="77777777">
      <w:pPr>
        <w:pStyle w:val="Title"/>
        <w:ind w:right="122"/>
        <w:rPr>
          <w:rFonts w:eastAsia="Helvetica Neue" w:cs="Helvetica Neue"/>
          <w:color w:val="F26529"/>
          <w:sz w:val="96"/>
          <w:szCs w:val="96"/>
        </w:rPr>
      </w:pPr>
      <w:r>
        <w:rPr>
          <w:rFonts w:eastAsia="Helvetica Neue" w:cs="Helvetica Neue"/>
          <w:color w:val="F26529"/>
          <w:sz w:val="96"/>
          <w:szCs w:val="96"/>
        </w:rPr>
        <w:t>SAP S/4HANA Development Standards</w:t>
      </w:r>
    </w:p>
    <w:p w:rsidR="0029316C" w:rsidRDefault="0029316C" w14:paraId="58717D6E" w14:textId="77777777">
      <w:pPr>
        <w:ind w:left="2546"/>
        <w:rPr>
          <w:color w:val="000000"/>
        </w:rPr>
      </w:pPr>
    </w:p>
    <w:p w:rsidR="0029316C" w:rsidRDefault="0029316C" w14:paraId="14E5C65F" w14:textId="77777777">
      <w:pPr>
        <w:ind w:left="2603"/>
        <w:rPr>
          <w:color w:val="000000"/>
        </w:rPr>
      </w:pPr>
    </w:p>
    <w:p w:rsidR="0029316C" w:rsidRDefault="0029316C" w14:paraId="4DF7E315" w14:textId="77777777"/>
    <w:p w:rsidR="0029316C" w:rsidRDefault="0029316C" w14:paraId="39CF7BCA" w14:textId="77777777"/>
    <w:tbl>
      <w:tblPr>
        <w:tblStyle w:val="36"/>
        <w:tblpPr w:leftFromText="181" w:rightFromText="181" w:vertAnchor="page" w:horzAnchor="margin" w:tblpXSpec="right" w:tblpY="12913"/>
        <w:tblW w:w="2381" w:type="dxa"/>
        <w:tblLayout w:type="fixed"/>
        <w:tblLook w:val="0400" w:firstRow="0" w:lastRow="0" w:firstColumn="0" w:lastColumn="0" w:noHBand="0" w:noVBand="1"/>
      </w:tblPr>
      <w:tblGrid>
        <w:gridCol w:w="2381"/>
      </w:tblGrid>
      <w:tr w:rsidR="0029316C" w14:paraId="353E8755" w14:textId="77777777">
        <w:trPr>
          <w:trHeight w:val="227"/>
        </w:trPr>
        <w:tc>
          <w:tcPr>
            <w:tcW w:w="2381" w:type="dxa"/>
            <w:tcBorders>
              <w:top w:val="dotted" w:color="333333" w:sz="8" w:space="0"/>
              <w:left w:val="dotted" w:color="333333" w:sz="8" w:space="0"/>
              <w:bottom w:val="nil"/>
              <w:right w:val="nil"/>
            </w:tcBorders>
          </w:tcPr>
          <w:p w:rsidR="0029316C" w:rsidRDefault="0029316C" w14:paraId="67CCC215" w14:textId="77777777">
            <w:pPr>
              <w:rPr>
                <w:color w:val="000000"/>
                <w:sz w:val="18"/>
                <w:szCs w:val="18"/>
              </w:rPr>
            </w:pPr>
          </w:p>
        </w:tc>
      </w:tr>
      <w:tr w:rsidR="0029316C" w14:paraId="6CFA09DD" w14:textId="77777777">
        <w:trPr>
          <w:trHeight w:val="340"/>
        </w:trPr>
        <w:tc>
          <w:tcPr>
            <w:tcW w:w="2381" w:type="dxa"/>
            <w:tcBorders>
              <w:top w:val="nil"/>
              <w:left w:val="nil"/>
              <w:bottom w:val="nil"/>
              <w:right w:val="nil"/>
            </w:tcBorders>
          </w:tcPr>
          <w:p w:rsidR="0029316C" w:rsidRDefault="00735E70" w14:paraId="3ADA8A57" w14:textId="76B026DB">
            <w:pPr>
              <w:pBdr>
                <w:top w:val="nil"/>
                <w:left w:val="nil"/>
                <w:bottom w:val="nil"/>
                <w:right w:val="nil"/>
                <w:between w:val="nil"/>
              </w:pBdr>
              <w:rPr>
                <w:i/>
                <w:color w:val="000000"/>
              </w:rPr>
            </w:pPr>
            <w:r>
              <w:rPr>
                <w:i/>
                <w:color w:val="000000"/>
              </w:rPr>
              <w:t>Version 1.</w:t>
            </w:r>
            <w:r w:rsidR="007173CB">
              <w:rPr>
                <w:i/>
                <w:color w:val="000000"/>
              </w:rPr>
              <w:t>0</w:t>
            </w:r>
          </w:p>
        </w:tc>
      </w:tr>
      <w:tr w:rsidR="0029316C" w14:paraId="30706502" w14:textId="77777777">
        <w:trPr>
          <w:trHeight w:val="340"/>
        </w:trPr>
        <w:tc>
          <w:tcPr>
            <w:tcW w:w="2381" w:type="dxa"/>
            <w:tcBorders>
              <w:top w:val="nil"/>
              <w:left w:val="nil"/>
              <w:bottom w:val="nil"/>
              <w:right w:val="nil"/>
            </w:tcBorders>
          </w:tcPr>
          <w:p w:rsidR="0029316C" w:rsidRDefault="00735E70" w14:paraId="4F595074" w14:textId="00AE8213">
            <w:pPr>
              <w:pBdr>
                <w:top w:val="nil"/>
                <w:left w:val="nil"/>
                <w:bottom w:val="nil"/>
                <w:right w:val="nil"/>
                <w:between w:val="nil"/>
              </w:pBdr>
              <w:rPr>
                <w:color w:val="000000"/>
              </w:rPr>
            </w:pPr>
            <w:r>
              <w:rPr>
                <w:color w:val="000000"/>
              </w:rPr>
              <w:t xml:space="preserve"> </w:t>
            </w:r>
            <w:r w:rsidR="007173CB">
              <w:rPr>
                <w:i/>
                <w:color w:val="000000"/>
              </w:rPr>
              <w:t>01</w:t>
            </w:r>
            <w:r>
              <w:rPr>
                <w:i/>
                <w:color w:val="000000"/>
              </w:rPr>
              <w:t>/</w:t>
            </w:r>
            <w:r w:rsidR="007173CB">
              <w:rPr>
                <w:i/>
                <w:color w:val="000000"/>
              </w:rPr>
              <w:t>12</w:t>
            </w:r>
            <w:r>
              <w:rPr>
                <w:i/>
                <w:color w:val="000000"/>
              </w:rPr>
              <w:t>/2025</w:t>
            </w:r>
          </w:p>
        </w:tc>
      </w:tr>
      <w:tr w:rsidR="0029316C" w14:paraId="3D3BAB6E" w14:textId="77777777">
        <w:trPr>
          <w:trHeight w:val="567"/>
        </w:trPr>
        <w:tc>
          <w:tcPr>
            <w:tcW w:w="2381" w:type="dxa"/>
            <w:tcBorders>
              <w:top w:val="nil"/>
              <w:left w:val="nil"/>
              <w:bottom w:val="nil"/>
              <w:right w:val="nil"/>
            </w:tcBorders>
          </w:tcPr>
          <w:p w:rsidR="0029316C" w:rsidRDefault="0029316C" w14:paraId="62DFC2A9" w14:textId="77777777">
            <w:pPr>
              <w:pBdr>
                <w:top w:val="nil"/>
                <w:left w:val="nil"/>
                <w:bottom w:val="nil"/>
                <w:right w:val="nil"/>
                <w:between w:val="nil"/>
              </w:pBdr>
              <w:rPr>
                <w:i/>
                <w:color w:val="000000"/>
              </w:rPr>
            </w:pPr>
          </w:p>
        </w:tc>
      </w:tr>
    </w:tbl>
    <w:p w:rsidR="0029316C" w:rsidRDefault="00735E70" w14:paraId="352C733A" w14:textId="77777777">
      <w:pPr>
        <w:sectPr w:rsidR="0029316C">
          <w:headerReference w:type="default" r:id="rId13"/>
          <w:footerReference w:type="default" r:id="rId14"/>
          <w:pgSz w:w="11907" w:h="16840" w:orient="portrait"/>
          <w:pgMar w:top="2325" w:right="1021" w:bottom="567" w:left="794" w:header="562" w:footer="720" w:gutter="0"/>
          <w:pgNumType w:start="1"/>
          <w:cols w:space="720"/>
        </w:sectPr>
      </w:pPr>
      <w:r>
        <w:t xml:space="preserve"> </w:t>
      </w:r>
    </w:p>
    <w:p w:rsidR="0029316C" w:rsidRDefault="00735E70" w14:paraId="0649CBF1" w14:textId="77777777">
      <w:pPr>
        <w:pBdr>
          <w:top w:val="nil"/>
          <w:left w:val="nil"/>
          <w:bottom w:val="nil"/>
          <w:right w:val="nil"/>
          <w:between w:val="nil"/>
        </w:pBdr>
        <w:spacing w:after="120" w:line="240" w:lineRule="auto"/>
        <w:rPr>
          <w:color w:val="000000"/>
          <w:sz w:val="36"/>
          <w:szCs w:val="36"/>
        </w:rPr>
      </w:pPr>
      <w:r>
        <w:rPr>
          <w:color w:val="000000"/>
          <w:sz w:val="36"/>
          <w:szCs w:val="36"/>
        </w:rPr>
        <w:t>Document Information</w:t>
      </w:r>
    </w:p>
    <w:tbl>
      <w:tblPr>
        <w:tblStyle w:val="35"/>
        <w:tblW w:w="9134" w:type="dxa"/>
        <w:tblInd w:w="108" w:type="dxa"/>
        <w:tblBorders>
          <w:bottom w:val="single" w:color="C45911" w:sz="4" w:space="0"/>
          <w:insideH w:val="single" w:color="C45911" w:sz="4" w:space="0"/>
        </w:tblBorders>
        <w:tblLayout w:type="fixed"/>
        <w:tblLook w:val="0400" w:firstRow="0" w:lastRow="0" w:firstColumn="0" w:lastColumn="0" w:noHBand="0" w:noVBand="1"/>
      </w:tblPr>
      <w:tblGrid>
        <w:gridCol w:w="2694"/>
        <w:gridCol w:w="2126"/>
        <w:gridCol w:w="2551"/>
        <w:gridCol w:w="1763"/>
      </w:tblGrid>
      <w:tr w:rsidR="0029316C" w14:paraId="3A0C7E31" w14:textId="77777777">
        <w:tc>
          <w:tcPr>
            <w:tcW w:w="2694" w:type="dxa"/>
            <w:tcBorders>
              <w:top w:val="single" w:color="F26529" w:sz="4" w:space="0"/>
              <w:bottom w:val="single" w:color="F26529" w:sz="4" w:space="0"/>
              <w:right w:val="single" w:color="F26529" w:sz="4" w:space="0"/>
            </w:tcBorders>
          </w:tcPr>
          <w:p w:rsidR="0029316C" w:rsidRDefault="00735E70" w14:paraId="58219FE9" w14:textId="77777777">
            <w:pPr>
              <w:pBdr>
                <w:top w:val="nil"/>
                <w:left w:val="nil"/>
                <w:bottom w:val="nil"/>
                <w:right w:val="nil"/>
                <w:between w:val="nil"/>
              </w:pBdr>
              <w:spacing w:after="0" w:line="240" w:lineRule="auto"/>
              <w:rPr>
                <w:b/>
                <w:color w:val="000000"/>
              </w:rPr>
            </w:pPr>
            <w:r>
              <w:rPr>
                <w:b/>
                <w:color w:val="000000"/>
              </w:rPr>
              <w:t>Project Name</w:t>
            </w:r>
          </w:p>
        </w:tc>
        <w:tc>
          <w:tcPr>
            <w:tcW w:w="6440" w:type="dxa"/>
            <w:gridSpan w:val="3"/>
            <w:tcBorders>
              <w:top w:val="single" w:color="F26529" w:sz="4" w:space="0"/>
              <w:left w:val="single" w:color="F26529" w:sz="4" w:space="0"/>
              <w:bottom w:val="single" w:color="F26529" w:sz="4" w:space="0"/>
            </w:tcBorders>
          </w:tcPr>
          <w:p w:rsidR="0029316C" w:rsidRDefault="007173CB" w14:paraId="1D0092CD" w14:textId="3ACF5161">
            <w:pPr>
              <w:pBdr>
                <w:top w:val="nil"/>
                <w:left w:val="nil"/>
                <w:bottom w:val="nil"/>
                <w:right w:val="nil"/>
                <w:between w:val="nil"/>
              </w:pBdr>
              <w:spacing w:after="0" w:line="240" w:lineRule="auto"/>
              <w:rPr>
                <w:color w:val="000000"/>
              </w:rPr>
            </w:pPr>
            <w:r>
              <w:rPr>
                <w:color w:val="000000"/>
              </w:rPr>
              <w:t>IFAMS Modernization</w:t>
            </w:r>
          </w:p>
        </w:tc>
      </w:tr>
      <w:tr w:rsidR="0029316C" w14:paraId="3AA4D7A7" w14:textId="77777777">
        <w:tc>
          <w:tcPr>
            <w:tcW w:w="2694" w:type="dxa"/>
            <w:tcBorders>
              <w:top w:val="single" w:color="F26529" w:sz="4" w:space="0"/>
              <w:bottom w:val="single" w:color="F26529" w:sz="4" w:space="0"/>
              <w:right w:val="single" w:color="F26529" w:sz="4" w:space="0"/>
            </w:tcBorders>
          </w:tcPr>
          <w:p w:rsidR="0029316C" w:rsidRDefault="00735E70" w14:paraId="0C51EEBA" w14:textId="77777777">
            <w:pPr>
              <w:pBdr>
                <w:top w:val="nil"/>
                <w:left w:val="nil"/>
                <w:bottom w:val="nil"/>
                <w:right w:val="nil"/>
                <w:between w:val="nil"/>
              </w:pBdr>
              <w:spacing w:after="0" w:line="240" w:lineRule="auto"/>
              <w:rPr>
                <w:b/>
                <w:color w:val="000000"/>
              </w:rPr>
            </w:pPr>
            <w:r>
              <w:rPr>
                <w:b/>
                <w:color w:val="000000"/>
              </w:rPr>
              <w:t>Document Name</w:t>
            </w:r>
          </w:p>
        </w:tc>
        <w:tc>
          <w:tcPr>
            <w:tcW w:w="6440" w:type="dxa"/>
            <w:gridSpan w:val="3"/>
            <w:tcBorders>
              <w:top w:val="single" w:color="F26529" w:sz="4" w:space="0"/>
              <w:left w:val="single" w:color="F26529" w:sz="4" w:space="0"/>
              <w:bottom w:val="single" w:color="F26529" w:sz="4" w:space="0"/>
            </w:tcBorders>
          </w:tcPr>
          <w:p w:rsidR="0029316C" w:rsidRDefault="00735E70" w14:paraId="3E400FA4" w14:textId="60E45CE2">
            <w:pPr>
              <w:pBdr>
                <w:top w:val="nil"/>
                <w:left w:val="nil"/>
                <w:bottom w:val="nil"/>
                <w:right w:val="nil"/>
                <w:between w:val="nil"/>
              </w:pBdr>
              <w:spacing w:after="0" w:line="240" w:lineRule="auto"/>
              <w:rPr>
                <w:color w:val="000000"/>
              </w:rPr>
            </w:pPr>
            <w:r>
              <w:rPr>
                <w:color w:val="000000"/>
              </w:rPr>
              <w:t xml:space="preserve">SAP </w:t>
            </w:r>
            <w:r w:rsidR="007173CB">
              <w:rPr>
                <w:color w:val="000000"/>
              </w:rPr>
              <w:t xml:space="preserve">S/4HANA </w:t>
            </w:r>
            <w:r>
              <w:rPr>
                <w:color w:val="000000"/>
              </w:rPr>
              <w:t>Development Standards</w:t>
            </w:r>
          </w:p>
        </w:tc>
      </w:tr>
      <w:tr w:rsidR="0029316C" w14:paraId="45098DF7" w14:textId="77777777">
        <w:tc>
          <w:tcPr>
            <w:tcW w:w="2694" w:type="dxa"/>
            <w:tcBorders>
              <w:top w:val="single" w:color="F26529" w:sz="4" w:space="0"/>
              <w:bottom w:val="single" w:color="F26529" w:sz="4" w:space="0"/>
              <w:right w:val="single" w:color="F26529" w:sz="4" w:space="0"/>
            </w:tcBorders>
          </w:tcPr>
          <w:p w:rsidR="0029316C" w:rsidRDefault="00735E70" w14:paraId="60F1E9AC" w14:textId="77777777">
            <w:pPr>
              <w:pBdr>
                <w:top w:val="nil"/>
                <w:left w:val="nil"/>
                <w:bottom w:val="nil"/>
                <w:right w:val="nil"/>
                <w:between w:val="nil"/>
              </w:pBdr>
              <w:spacing w:after="0" w:line="240" w:lineRule="auto"/>
              <w:rPr>
                <w:b/>
                <w:color w:val="000000"/>
              </w:rPr>
            </w:pPr>
            <w:r>
              <w:rPr>
                <w:b/>
                <w:color w:val="000000"/>
              </w:rPr>
              <w:t>Project Director</w:t>
            </w:r>
          </w:p>
        </w:tc>
        <w:tc>
          <w:tcPr>
            <w:tcW w:w="6440" w:type="dxa"/>
            <w:gridSpan w:val="3"/>
            <w:tcBorders>
              <w:top w:val="single" w:color="F26529" w:sz="4" w:space="0"/>
              <w:left w:val="single" w:color="F26529" w:sz="4" w:space="0"/>
              <w:bottom w:val="single" w:color="F26529" w:sz="4" w:space="0"/>
            </w:tcBorders>
          </w:tcPr>
          <w:p w:rsidR="0029316C" w:rsidRDefault="007173CB" w14:paraId="3B9E5AAE" w14:textId="7AFA17CE">
            <w:pPr>
              <w:pBdr>
                <w:top w:val="nil"/>
                <w:left w:val="nil"/>
                <w:bottom w:val="nil"/>
                <w:right w:val="nil"/>
                <w:between w:val="nil"/>
              </w:pBdr>
              <w:spacing w:after="0" w:line="240" w:lineRule="auto"/>
              <w:rPr>
                <w:color w:val="000000"/>
              </w:rPr>
            </w:pPr>
            <w:r>
              <w:rPr>
                <w:color w:val="000000"/>
              </w:rPr>
              <w:t>Vincent Ho</w:t>
            </w:r>
          </w:p>
        </w:tc>
      </w:tr>
      <w:tr w:rsidR="0029316C" w14:paraId="775F109F" w14:textId="77777777">
        <w:tc>
          <w:tcPr>
            <w:tcW w:w="2694" w:type="dxa"/>
            <w:tcBorders>
              <w:top w:val="single" w:color="F26529" w:sz="4" w:space="0"/>
              <w:bottom w:val="single" w:color="F26529" w:sz="4" w:space="0"/>
              <w:right w:val="single" w:color="F26529" w:sz="4" w:space="0"/>
            </w:tcBorders>
          </w:tcPr>
          <w:p w:rsidR="0029316C" w:rsidRDefault="00735E70" w14:paraId="1A9824E2" w14:textId="77777777">
            <w:pPr>
              <w:pBdr>
                <w:top w:val="nil"/>
                <w:left w:val="nil"/>
                <w:bottom w:val="nil"/>
                <w:right w:val="nil"/>
                <w:between w:val="nil"/>
              </w:pBdr>
              <w:spacing w:after="0" w:line="240" w:lineRule="auto"/>
              <w:rPr>
                <w:b/>
                <w:color w:val="000000"/>
              </w:rPr>
            </w:pPr>
            <w:r>
              <w:rPr>
                <w:b/>
                <w:color w:val="000000"/>
              </w:rPr>
              <w:t>Project Manager</w:t>
            </w:r>
          </w:p>
        </w:tc>
        <w:tc>
          <w:tcPr>
            <w:tcW w:w="6440" w:type="dxa"/>
            <w:gridSpan w:val="3"/>
            <w:tcBorders>
              <w:top w:val="single" w:color="F26529" w:sz="4" w:space="0"/>
              <w:left w:val="single" w:color="F26529" w:sz="4" w:space="0"/>
              <w:bottom w:val="single" w:color="F26529" w:sz="4" w:space="0"/>
            </w:tcBorders>
          </w:tcPr>
          <w:p w:rsidR="0029316C" w:rsidRDefault="007173CB" w14:paraId="59CBB802" w14:textId="4F0DD214">
            <w:pPr>
              <w:pBdr>
                <w:top w:val="nil"/>
                <w:left w:val="nil"/>
                <w:bottom w:val="nil"/>
                <w:right w:val="nil"/>
                <w:between w:val="nil"/>
              </w:pBdr>
              <w:spacing w:after="0" w:line="240" w:lineRule="auto"/>
              <w:rPr>
                <w:color w:val="000000"/>
              </w:rPr>
            </w:pPr>
            <w:r>
              <w:rPr>
                <w:color w:val="000000"/>
              </w:rPr>
              <w:t>Matthew Lee</w:t>
            </w:r>
          </w:p>
        </w:tc>
      </w:tr>
      <w:tr w:rsidR="0029316C" w14:paraId="265F69E6" w14:textId="77777777">
        <w:tc>
          <w:tcPr>
            <w:tcW w:w="2694" w:type="dxa"/>
            <w:tcBorders>
              <w:top w:val="single" w:color="F26529" w:sz="4" w:space="0"/>
              <w:bottom w:val="single" w:color="F26529" w:sz="4" w:space="0"/>
              <w:right w:val="single" w:color="F26529" w:sz="4" w:space="0"/>
            </w:tcBorders>
          </w:tcPr>
          <w:p w:rsidR="0029316C" w:rsidRDefault="00735E70" w14:paraId="150D932F" w14:textId="77777777">
            <w:pPr>
              <w:pBdr>
                <w:top w:val="nil"/>
                <w:left w:val="nil"/>
                <w:bottom w:val="nil"/>
                <w:right w:val="nil"/>
                <w:between w:val="nil"/>
              </w:pBdr>
              <w:spacing w:after="0" w:line="240" w:lineRule="auto"/>
              <w:rPr>
                <w:b/>
                <w:color w:val="000000"/>
              </w:rPr>
            </w:pPr>
            <w:r>
              <w:rPr>
                <w:b/>
                <w:color w:val="000000"/>
              </w:rPr>
              <w:t>Document Version No.</w:t>
            </w:r>
          </w:p>
        </w:tc>
        <w:tc>
          <w:tcPr>
            <w:tcW w:w="2126" w:type="dxa"/>
            <w:tcBorders>
              <w:top w:val="single" w:color="F26529" w:sz="4" w:space="0"/>
              <w:left w:val="single" w:color="F26529" w:sz="4" w:space="0"/>
              <w:bottom w:val="single" w:color="F26529" w:sz="4" w:space="0"/>
              <w:right w:val="single" w:color="F26529" w:sz="4" w:space="0"/>
            </w:tcBorders>
          </w:tcPr>
          <w:p w:rsidR="0029316C" w:rsidRDefault="00735E70" w14:paraId="44D42972" w14:textId="3CA2035A">
            <w:pPr>
              <w:pBdr>
                <w:top w:val="nil"/>
                <w:left w:val="nil"/>
                <w:bottom w:val="nil"/>
                <w:right w:val="nil"/>
                <w:between w:val="nil"/>
              </w:pBdr>
              <w:spacing w:after="0" w:line="240" w:lineRule="auto"/>
              <w:rPr>
                <w:color w:val="000000"/>
              </w:rPr>
            </w:pPr>
            <w:r>
              <w:rPr>
                <w:color w:val="000000"/>
              </w:rPr>
              <w:t>1.</w:t>
            </w:r>
            <w:r w:rsidR="007173CB">
              <w:rPr>
                <w:color w:val="000000"/>
              </w:rPr>
              <w:t>0</w:t>
            </w:r>
          </w:p>
        </w:tc>
        <w:tc>
          <w:tcPr>
            <w:tcW w:w="2551" w:type="dxa"/>
            <w:tcBorders>
              <w:top w:val="single" w:color="F26529" w:sz="4" w:space="0"/>
              <w:left w:val="single" w:color="F26529" w:sz="4" w:space="0"/>
              <w:bottom w:val="single" w:color="F26529" w:sz="4" w:space="0"/>
              <w:right w:val="single" w:color="F26529" w:sz="4" w:space="0"/>
            </w:tcBorders>
          </w:tcPr>
          <w:p w:rsidR="0029316C" w:rsidRDefault="00735E70" w14:paraId="1A46DD2C" w14:textId="77777777">
            <w:pPr>
              <w:pBdr>
                <w:top w:val="nil"/>
                <w:left w:val="nil"/>
                <w:bottom w:val="nil"/>
                <w:right w:val="nil"/>
                <w:between w:val="nil"/>
              </w:pBdr>
              <w:spacing w:after="0" w:line="240" w:lineRule="auto"/>
              <w:rPr>
                <w:b/>
                <w:color w:val="000000"/>
              </w:rPr>
            </w:pPr>
            <w:r>
              <w:rPr>
                <w:b/>
                <w:color w:val="000000"/>
              </w:rPr>
              <w:t>Document Version Date</w:t>
            </w:r>
          </w:p>
        </w:tc>
        <w:tc>
          <w:tcPr>
            <w:tcW w:w="1763" w:type="dxa"/>
            <w:tcBorders>
              <w:top w:val="single" w:color="F26529" w:sz="4" w:space="0"/>
              <w:left w:val="single" w:color="F26529" w:sz="4" w:space="0"/>
              <w:bottom w:val="single" w:color="F26529" w:sz="4" w:space="0"/>
            </w:tcBorders>
          </w:tcPr>
          <w:p w:rsidR="0029316C" w:rsidRDefault="007173CB" w14:paraId="2B9FA3E6" w14:textId="3038349C">
            <w:pPr>
              <w:pBdr>
                <w:top w:val="nil"/>
                <w:left w:val="nil"/>
                <w:bottom w:val="nil"/>
                <w:right w:val="nil"/>
                <w:between w:val="nil"/>
              </w:pBdr>
              <w:spacing w:after="0" w:line="240" w:lineRule="auto"/>
              <w:rPr>
                <w:color w:val="000000"/>
              </w:rPr>
            </w:pPr>
            <w:r>
              <w:rPr>
                <w:color w:val="000000"/>
              </w:rPr>
              <w:t>01.12.2025</w:t>
            </w:r>
          </w:p>
        </w:tc>
      </w:tr>
      <w:tr w:rsidR="0029316C" w14:paraId="4B090796" w14:textId="77777777">
        <w:tc>
          <w:tcPr>
            <w:tcW w:w="2694" w:type="dxa"/>
            <w:tcBorders>
              <w:top w:val="single" w:color="F26529" w:sz="4" w:space="0"/>
              <w:bottom w:val="single" w:color="F26529" w:sz="4" w:space="0"/>
              <w:right w:val="single" w:color="F26529" w:sz="4" w:space="0"/>
            </w:tcBorders>
          </w:tcPr>
          <w:p w:rsidR="0029316C" w:rsidRDefault="00735E70" w14:paraId="356E7100" w14:textId="77777777">
            <w:pPr>
              <w:pBdr>
                <w:top w:val="nil"/>
                <w:left w:val="nil"/>
                <w:bottom w:val="nil"/>
                <w:right w:val="nil"/>
                <w:between w:val="nil"/>
              </w:pBdr>
              <w:spacing w:after="0" w:line="240" w:lineRule="auto"/>
              <w:rPr>
                <w:b/>
                <w:color w:val="000000"/>
              </w:rPr>
            </w:pPr>
            <w:r>
              <w:rPr>
                <w:b/>
                <w:color w:val="000000"/>
              </w:rPr>
              <w:t>Prepared by</w:t>
            </w:r>
          </w:p>
        </w:tc>
        <w:tc>
          <w:tcPr>
            <w:tcW w:w="2126" w:type="dxa"/>
            <w:tcBorders>
              <w:top w:val="single" w:color="F26529" w:sz="4" w:space="0"/>
              <w:left w:val="single" w:color="F26529" w:sz="4" w:space="0"/>
              <w:bottom w:val="single" w:color="F26529" w:sz="4" w:space="0"/>
              <w:right w:val="single" w:color="F26529" w:sz="4" w:space="0"/>
            </w:tcBorders>
          </w:tcPr>
          <w:p w:rsidR="0029316C" w:rsidRDefault="007173CB" w14:paraId="68F1DBAC" w14:textId="5ABBE9A3">
            <w:pPr>
              <w:pBdr>
                <w:top w:val="nil"/>
                <w:left w:val="nil"/>
                <w:bottom w:val="nil"/>
                <w:right w:val="nil"/>
                <w:between w:val="nil"/>
              </w:pBdr>
              <w:spacing w:after="0" w:line="240" w:lineRule="auto"/>
              <w:rPr>
                <w:color w:val="000000"/>
              </w:rPr>
            </w:pPr>
            <w:r>
              <w:rPr>
                <w:color w:val="000000"/>
              </w:rPr>
              <w:t>Surya Wijaya</w:t>
            </w:r>
          </w:p>
        </w:tc>
        <w:tc>
          <w:tcPr>
            <w:tcW w:w="2551" w:type="dxa"/>
            <w:tcBorders>
              <w:top w:val="single" w:color="F26529" w:sz="4" w:space="0"/>
              <w:left w:val="single" w:color="F26529" w:sz="4" w:space="0"/>
              <w:bottom w:val="single" w:color="F26529" w:sz="4" w:space="0"/>
              <w:right w:val="single" w:color="F26529" w:sz="4" w:space="0"/>
            </w:tcBorders>
          </w:tcPr>
          <w:p w:rsidR="0029316C" w:rsidRDefault="00735E70" w14:paraId="21854B0D" w14:textId="77777777">
            <w:pPr>
              <w:pBdr>
                <w:top w:val="nil"/>
                <w:left w:val="nil"/>
                <w:bottom w:val="nil"/>
                <w:right w:val="nil"/>
                <w:between w:val="nil"/>
              </w:pBdr>
              <w:spacing w:after="0" w:line="240" w:lineRule="auto"/>
              <w:rPr>
                <w:b/>
                <w:color w:val="000000"/>
              </w:rPr>
            </w:pPr>
            <w:r>
              <w:rPr>
                <w:b/>
                <w:color w:val="000000"/>
              </w:rPr>
              <w:t>Submission Date</w:t>
            </w:r>
          </w:p>
        </w:tc>
        <w:tc>
          <w:tcPr>
            <w:tcW w:w="1763" w:type="dxa"/>
            <w:tcBorders>
              <w:top w:val="single" w:color="F26529" w:sz="4" w:space="0"/>
              <w:left w:val="single" w:color="F26529" w:sz="4" w:space="0"/>
              <w:bottom w:val="single" w:color="F26529" w:sz="4" w:space="0"/>
            </w:tcBorders>
          </w:tcPr>
          <w:p w:rsidR="0029316C" w:rsidRDefault="007173CB" w14:paraId="119CE4FA" w14:textId="1B0AA081">
            <w:pPr>
              <w:pBdr>
                <w:top w:val="nil"/>
                <w:left w:val="nil"/>
                <w:bottom w:val="nil"/>
                <w:right w:val="nil"/>
                <w:between w:val="nil"/>
              </w:pBdr>
              <w:spacing w:after="0" w:line="240" w:lineRule="auto"/>
              <w:rPr>
                <w:color w:val="000000"/>
              </w:rPr>
            </w:pPr>
            <w:r>
              <w:rPr>
                <w:color w:val="000000"/>
              </w:rPr>
              <w:t>01.12.2025</w:t>
            </w:r>
          </w:p>
        </w:tc>
      </w:tr>
      <w:tr w:rsidR="0029316C" w14:paraId="19DAB0D3" w14:textId="77777777">
        <w:tc>
          <w:tcPr>
            <w:tcW w:w="2694" w:type="dxa"/>
            <w:tcBorders>
              <w:top w:val="single" w:color="F26529" w:sz="4" w:space="0"/>
              <w:bottom w:val="single" w:color="F26529" w:sz="4" w:space="0"/>
              <w:right w:val="single" w:color="F26529" w:sz="4" w:space="0"/>
            </w:tcBorders>
          </w:tcPr>
          <w:p w:rsidR="0029316C" w:rsidRDefault="00735E70" w14:paraId="3474EB3F" w14:textId="77777777">
            <w:pPr>
              <w:pBdr>
                <w:top w:val="nil"/>
                <w:left w:val="nil"/>
                <w:bottom w:val="nil"/>
                <w:right w:val="nil"/>
                <w:between w:val="nil"/>
              </w:pBdr>
              <w:spacing w:after="0" w:line="240" w:lineRule="auto"/>
              <w:rPr>
                <w:b/>
                <w:color w:val="000000"/>
              </w:rPr>
            </w:pPr>
            <w:r>
              <w:rPr>
                <w:b/>
                <w:color w:val="000000"/>
              </w:rPr>
              <w:t>Reviewed by</w:t>
            </w:r>
          </w:p>
        </w:tc>
        <w:tc>
          <w:tcPr>
            <w:tcW w:w="2126" w:type="dxa"/>
            <w:tcBorders>
              <w:top w:val="single" w:color="F26529" w:sz="4" w:space="0"/>
              <w:left w:val="single" w:color="F26529" w:sz="4" w:space="0"/>
              <w:bottom w:val="single" w:color="F26529" w:sz="4" w:space="0"/>
              <w:right w:val="single" w:color="F26529" w:sz="4" w:space="0"/>
            </w:tcBorders>
          </w:tcPr>
          <w:p w:rsidR="0029316C" w:rsidP="007173CB" w:rsidRDefault="007173CB" w14:paraId="15A06C3B" w14:textId="23E8211B">
            <w:pPr>
              <w:pBdr>
                <w:top w:val="nil"/>
                <w:left w:val="nil"/>
                <w:bottom w:val="nil"/>
                <w:right w:val="nil"/>
                <w:between w:val="nil"/>
              </w:pBdr>
              <w:spacing w:after="0" w:line="240" w:lineRule="auto"/>
              <w:rPr>
                <w:color w:val="000000"/>
              </w:rPr>
            </w:pPr>
            <w:r w:rsidRPr="007173CB">
              <w:rPr>
                <w:color w:val="000000"/>
              </w:rPr>
              <w:t>Wan Mohd Faisal bin Wan Ismail</w:t>
            </w:r>
          </w:p>
        </w:tc>
        <w:tc>
          <w:tcPr>
            <w:tcW w:w="2551" w:type="dxa"/>
            <w:tcBorders>
              <w:top w:val="single" w:color="F26529" w:sz="4" w:space="0"/>
              <w:left w:val="single" w:color="F26529" w:sz="4" w:space="0"/>
              <w:bottom w:val="single" w:color="F26529" w:sz="4" w:space="0"/>
              <w:right w:val="single" w:color="F26529" w:sz="4" w:space="0"/>
            </w:tcBorders>
          </w:tcPr>
          <w:p w:rsidR="0029316C" w:rsidRDefault="00735E70" w14:paraId="4664D080" w14:textId="77777777">
            <w:pPr>
              <w:pBdr>
                <w:top w:val="nil"/>
                <w:left w:val="nil"/>
                <w:bottom w:val="nil"/>
                <w:right w:val="nil"/>
                <w:between w:val="nil"/>
              </w:pBdr>
              <w:spacing w:after="0" w:line="240" w:lineRule="auto"/>
              <w:rPr>
                <w:b/>
                <w:color w:val="000000"/>
              </w:rPr>
            </w:pPr>
            <w:r>
              <w:rPr>
                <w:b/>
                <w:color w:val="000000"/>
              </w:rPr>
              <w:t>Review Date</w:t>
            </w:r>
          </w:p>
        </w:tc>
        <w:tc>
          <w:tcPr>
            <w:tcW w:w="1763" w:type="dxa"/>
            <w:tcBorders>
              <w:top w:val="single" w:color="F26529" w:sz="4" w:space="0"/>
              <w:left w:val="single" w:color="F26529" w:sz="4" w:space="0"/>
              <w:bottom w:val="single" w:color="F26529" w:sz="4" w:space="0"/>
            </w:tcBorders>
          </w:tcPr>
          <w:p w:rsidR="0029316C" w:rsidRDefault="0029316C" w14:paraId="249F99C4" w14:textId="647F48A0">
            <w:pPr>
              <w:pBdr>
                <w:top w:val="nil"/>
                <w:left w:val="nil"/>
                <w:bottom w:val="nil"/>
                <w:right w:val="nil"/>
                <w:between w:val="nil"/>
              </w:pBdr>
              <w:spacing w:after="0" w:line="240" w:lineRule="auto"/>
              <w:rPr>
                <w:color w:val="000000"/>
              </w:rPr>
            </w:pPr>
          </w:p>
        </w:tc>
      </w:tr>
      <w:tr w:rsidR="0029316C" w14:paraId="193AAAD0" w14:textId="77777777">
        <w:tc>
          <w:tcPr>
            <w:tcW w:w="2694" w:type="dxa"/>
            <w:tcBorders>
              <w:top w:val="single" w:color="F26529" w:sz="4" w:space="0"/>
              <w:bottom w:val="single" w:color="F26529" w:sz="4" w:space="0"/>
              <w:right w:val="single" w:color="F26529" w:sz="4" w:space="0"/>
            </w:tcBorders>
          </w:tcPr>
          <w:p w:rsidR="0029316C" w:rsidRDefault="00735E70" w14:paraId="75BE401A" w14:textId="77777777">
            <w:pPr>
              <w:pBdr>
                <w:top w:val="nil"/>
                <w:left w:val="nil"/>
                <w:bottom w:val="nil"/>
                <w:right w:val="nil"/>
                <w:between w:val="nil"/>
              </w:pBdr>
              <w:spacing w:after="0" w:line="240" w:lineRule="auto"/>
              <w:rPr>
                <w:b/>
                <w:color w:val="000000"/>
              </w:rPr>
            </w:pPr>
            <w:r>
              <w:rPr>
                <w:b/>
                <w:color w:val="000000"/>
              </w:rPr>
              <w:t>Comment(s)</w:t>
            </w:r>
          </w:p>
        </w:tc>
        <w:tc>
          <w:tcPr>
            <w:tcW w:w="6440" w:type="dxa"/>
            <w:gridSpan w:val="3"/>
            <w:tcBorders>
              <w:top w:val="single" w:color="F26529" w:sz="4" w:space="0"/>
              <w:left w:val="single" w:color="F26529" w:sz="4" w:space="0"/>
              <w:bottom w:val="single" w:color="F26529" w:sz="4" w:space="0"/>
            </w:tcBorders>
          </w:tcPr>
          <w:p w:rsidR="0029316C" w:rsidRDefault="00735E70" w14:paraId="1EAE2127" w14:textId="77777777">
            <w:pPr>
              <w:pBdr>
                <w:top w:val="nil"/>
                <w:left w:val="nil"/>
                <w:bottom w:val="nil"/>
                <w:right w:val="nil"/>
                <w:between w:val="nil"/>
              </w:pBdr>
              <w:spacing w:after="0" w:line="240" w:lineRule="auto"/>
              <w:rPr>
                <w:color w:val="000000"/>
              </w:rPr>
            </w:pPr>
            <w:r>
              <w:rPr>
                <w:color w:val="000000"/>
              </w:rPr>
              <w:t>N/A</w:t>
            </w:r>
          </w:p>
        </w:tc>
      </w:tr>
    </w:tbl>
    <w:p w:rsidR="0029316C" w:rsidRDefault="0029316C" w14:paraId="7AB7B8A3" w14:textId="77777777">
      <w:pPr>
        <w:pBdr>
          <w:top w:val="nil"/>
          <w:left w:val="nil"/>
          <w:bottom w:val="nil"/>
          <w:right w:val="nil"/>
          <w:between w:val="nil"/>
        </w:pBdr>
        <w:spacing w:after="120" w:line="240" w:lineRule="auto"/>
        <w:rPr>
          <w:b/>
          <w:i/>
          <w:color w:val="F26529"/>
          <w:sz w:val="32"/>
          <w:szCs w:val="32"/>
        </w:rPr>
      </w:pPr>
    </w:p>
    <w:p w:rsidR="0029316C" w:rsidRDefault="00735E70" w14:paraId="75334590" w14:textId="77777777">
      <w:pPr>
        <w:spacing w:after="120" w:line="240" w:lineRule="auto"/>
      </w:pPr>
      <w:r>
        <w:br w:type="page"/>
      </w:r>
    </w:p>
    <w:tbl>
      <w:tblPr>
        <w:tblStyle w:val="34"/>
        <w:tblW w:w="9845" w:type="dxa"/>
        <w:tblBorders>
          <w:top w:val="single" w:color="333333" w:sz="8" w:space="0"/>
          <w:left w:val="single" w:color="333333" w:sz="8" w:space="0"/>
          <w:bottom w:val="single" w:color="333333" w:sz="8" w:space="0"/>
          <w:right w:val="single" w:color="333333" w:sz="8" w:space="0"/>
          <w:insideH w:val="single" w:color="333333" w:sz="8" w:space="0"/>
          <w:insideV w:val="single" w:color="333333" w:sz="8" w:space="0"/>
        </w:tblBorders>
        <w:tblLayout w:type="fixed"/>
        <w:tblLook w:val="0420" w:firstRow="1" w:lastRow="0" w:firstColumn="0" w:lastColumn="0" w:noHBand="0" w:noVBand="1"/>
      </w:tblPr>
      <w:tblGrid>
        <w:gridCol w:w="4877"/>
        <w:gridCol w:w="4968"/>
      </w:tblGrid>
      <w:tr w:rsidR="0029316C" w14:paraId="73BAC09C" w14:textId="77777777">
        <w:trPr>
          <w:cnfStyle w:val="100000000000" w:firstRow="1" w:lastRow="0" w:firstColumn="0" w:lastColumn="0" w:oddVBand="0" w:evenVBand="0" w:oddHBand="0" w:evenHBand="0" w:firstRowFirstColumn="0" w:firstRowLastColumn="0" w:lastRowFirstColumn="0" w:lastRowLastColumn="0"/>
        </w:trPr>
        <w:tc>
          <w:tcPr>
            <w:tcW w:w="9845" w:type="dxa"/>
            <w:gridSpan w:val="2"/>
            <w:shd w:val="clear" w:color="auto" w:fill="FCE0D4"/>
          </w:tcPr>
          <w:p w:rsidR="0029316C" w:rsidRDefault="00735E70" w14:paraId="4B00AB5C" w14:textId="77777777">
            <w:pPr>
              <w:pBdr>
                <w:top w:val="nil"/>
                <w:left w:val="nil"/>
                <w:bottom w:val="nil"/>
                <w:right w:val="nil"/>
                <w:between w:val="nil"/>
              </w:pBdr>
              <w:tabs>
                <w:tab w:val="left" w:pos="5383"/>
              </w:tabs>
              <w:spacing w:before="0" w:after="200" w:line="276" w:lineRule="auto"/>
              <w:rPr>
                <w:rFonts w:ascii="Helvetica Neue" w:hAnsi="Helvetica Neue" w:eastAsia="Helvetica Neue" w:cs="Helvetica Neue"/>
                <w:color w:val="000000"/>
              </w:rPr>
            </w:pPr>
            <w:r>
              <w:rPr>
                <w:rFonts w:ascii="Helvetica Neue" w:hAnsi="Helvetica Neue" w:eastAsia="Helvetica Neue" w:cs="Helvetica Neue"/>
                <w:b w:val="0"/>
                <w:color w:val="000000"/>
                <w:szCs w:val="20"/>
              </w:rPr>
              <w:t>Contact for Enquiries and Proposed Changes</w:t>
            </w:r>
            <w:r>
              <w:rPr>
                <w:rFonts w:ascii="Helvetica Neue" w:hAnsi="Helvetica Neue" w:eastAsia="Helvetica Neue" w:cs="Helvetica Neue"/>
                <w:b w:val="0"/>
                <w:color w:val="000000"/>
                <w:szCs w:val="20"/>
              </w:rPr>
              <w:tab/>
            </w:r>
            <w:r>
              <w:rPr>
                <w:rFonts w:ascii="Helvetica Neue" w:hAnsi="Helvetica Neue" w:eastAsia="Helvetica Neue" w:cs="Helvetica Neue"/>
                <w:b w:val="0"/>
                <w:color w:val="000000"/>
                <w:szCs w:val="20"/>
              </w:rPr>
              <w:br/>
            </w:r>
            <w:r>
              <w:rPr>
                <w:rFonts w:ascii="Helvetica Neue" w:hAnsi="Helvetica Neue" w:eastAsia="Helvetica Neue" w:cs="Helvetica Neue"/>
                <w:b w:val="0"/>
                <w:color w:val="000000"/>
                <w:szCs w:val="20"/>
              </w:rPr>
              <w:t>For any questions regarding this document please contact:</w:t>
            </w:r>
          </w:p>
        </w:tc>
      </w:tr>
      <w:tr w:rsidR="0029316C" w14:paraId="79417A72" w14:textId="77777777">
        <w:tc>
          <w:tcPr>
            <w:tcW w:w="4877" w:type="dxa"/>
          </w:tcPr>
          <w:p w:rsidR="0029316C" w:rsidRDefault="00735E70" w14:paraId="5E7C18DB"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Name:</w:t>
            </w:r>
          </w:p>
        </w:tc>
        <w:tc>
          <w:tcPr>
            <w:tcW w:w="4968" w:type="dxa"/>
          </w:tcPr>
          <w:p w:rsidR="0029316C" w:rsidRDefault="007173CB" w14:paraId="59D270E2" w14:textId="244928A5">
            <w:pPr>
              <w:pBdr>
                <w:top w:val="nil"/>
                <w:left w:val="nil"/>
                <w:bottom w:val="nil"/>
                <w:right w:val="nil"/>
                <w:between w:val="nil"/>
              </w:pBdr>
              <w:spacing w:before="0" w:after="200" w:line="276" w:lineRule="auto"/>
              <w:rPr>
                <w:rFonts w:ascii="Helvetica Neue" w:hAnsi="Helvetica Neue" w:eastAsia="Helvetica Neue" w:cs="Helvetica Neue"/>
                <w:color w:val="000000"/>
              </w:rPr>
            </w:pPr>
            <w:r w:rsidRPr="007173CB">
              <w:rPr>
                <w:rFonts w:ascii="Helvetica Neue" w:hAnsi="Helvetica Neue" w:eastAsia="Helvetica Neue" w:cs="Helvetica Neue"/>
                <w:color w:val="000000"/>
              </w:rPr>
              <w:t>Wan Mohd Faisal bin Wan Ismail</w:t>
            </w:r>
          </w:p>
        </w:tc>
      </w:tr>
      <w:tr w:rsidR="0029316C" w14:paraId="73EFCD42" w14:textId="77777777">
        <w:tc>
          <w:tcPr>
            <w:tcW w:w="4877" w:type="dxa"/>
          </w:tcPr>
          <w:p w:rsidR="0029316C" w:rsidRDefault="00735E70" w14:paraId="60035A47"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Title/Role:</w:t>
            </w:r>
          </w:p>
        </w:tc>
        <w:tc>
          <w:tcPr>
            <w:tcW w:w="4968" w:type="dxa"/>
          </w:tcPr>
          <w:p w:rsidR="0029316C" w:rsidRDefault="007173CB" w14:paraId="7BAB4129" w14:textId="1050C531">
            <w:pPr>
              <w:pBdr>
                <w:top w:val="nil"/>
                <w:left w:val="nil"/>
                <w:bottom w:val="nil"/>
                <w:right w:val="nil"/>
                <w:between w:val="nil"/>
              </w:pBdr>
              <w:spacing w:before="0" w:after="0" w:line="276" w:lineRule="auto"/>
              <w:rPr>
                <w:rFonts w:ascii="Helvetica Neue" w:hAnsi="Helvetica Neue" w:eastAsia="Helvetica Neue" w:cs="Helvetica Neue"/>
                <w:color w:val="000000"/>
              </w:rPr>
            </w:pPr>
            <w:r>
              <w:rPr>
                <w:rFonts w:ascii="Helvetica Neue" w:hAnsi="Helvetica Neue" w:eastAsia="Helvetica Neue" w:cs="Helvetica Neue"/>
                <w:color w:val="000000"/>
              </w:rPr>
              <w:t>EPF</w:t>
            </w:r>
            <w:r w:rsidR="00735E70">
              <w:rPr>
                <w:rFonts w:ascii="Helvetica Neue" w:hAnsi="Helvetica Neue" w:eastAsia="Helvetica Neue" w:cs="Helvetica Neue"/>
                <w:color w:val="000000"/>
              </w:rPr>
              <w:t xml:space="preserve"> </w:t>
            </w:r>
            <w:r>
              <w:rPr>
                <w:rFonts w:ascii="Helvetica Neue" w:hAnsi="Helvetica Neue" w:eastAsia="Helvetica Neue" w:cs="Helvetica Neue"/>
                <w:color w:val="000000"/>
              </w:rPr>
              <w:t>Technical Lead</w:t>
            </w:r>
          </w:p>
        </w:tc>
      </w:tr>
      <w:tr w:rsidR="0029316C" w14:paraId="7B881C2B" w14:textId="77777777">
        <w:tc>
          <w:tcPr>
            <w:tcW w:w="4877" w:type="dxa"/>
          </w:tcPr>
          <w:p w:rsidR="0029316C" w:rsidRDefault="00735E70" w14:paraId="51A2577C"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Department:</w:t>
            </w:r>
          </w:p>
        </w:tc>
        <w:tc>
          <w:tcPr>
            <w:tcW w:w="4968" w:type="dxa"/>
          </w:tcPr>
          <w:p w:rsidR="0029316C" w:rsidRDefault="00735E70" w14:paraId="5C030949"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IT</w:t>
            </w:r>
          </w:p>
        </w:tc>
      </w:tr>
      <w:tr w:rsidR="0029316C" w14:paraId="38A5DAF1" w14:textId="77777777">
        <w:tc>
          <w:tcPr>
            <w:tcW w:w="4877" w:type="dxa"/>
          </w:tcPr>
          <w:p w:rsidR="0029316C" w:rsidRDefault="00735E70" w14:paraId="2FAD97FB"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Email:</w:t>
            </w:r>
          </w:p>
        </w:tc>
        <w:tc>
          <w:tcPr>
            <w:tcW w:w="4968" w:type="dxa"/>
          </w:tcPr>
          <w:p w:rsidR="0029316C" w:rsidRDefault="007173CB" w14:paraId="31AC437D" w14:textId="1B8054BA">
            <w:pPr>
              <w:pBdr>
                <w:top w:val="nil"/>
                <w:left w:val="nil"/>
                <w:bottom w:val="nil"/>
                <w:right w:val="nil"/>
                <w:between w:val="nil"/>
              </w:pBdr>
              <w:spacing w:before="0" w:after="200" w:line="276" w:lineRule="auto"/>
              <w:rPr>
                <w:rFonts w:ascii="Helvetica Neue" w:hAnsi="Helvetica Neue" w:eastAsia="Helvetica Neue" w:cs="Helvetica Neue"/>
                <w:color w:val="000000"/>
              </w:rPr>
            </w:pPr>
            <w:r w:rsidRPr="007173CB">
              <w:rPr>
                <w:rFonts w:ascii="Helvetica Neue" w:hAnsi="Helvetica Neue" w:eastAsia="Helvetica Neue" w:cs="Helvetica Neue"/>
                <w:color w:val="000000"/>
              </w:rPr>
              <w:t>faisal-wi@epf.gov.my</w:t>
            </w:r>
          </w:p>
        </w:tc>
      </w:tr>
    </w:tbl>
    <w:p w:rsidR="0029316C" w:rsidRDefault="0029316C" w14:paraId="4DCD22CC" w14:textId="77777777">
      <w:pPr>
        <w:pBdr>
          <w:top w:val="nil"/>
          <w:left w:val="nil"/>
          <w:bottom w:val="nil"/>
          <w:right w:val="nil"/>
          <w:between w:val="nil"/>
        </w:pBdr>
        <w:rPr>
          <w:color w:val="000000"/>
        </w:rPr>
      </w:pPr>
    </w:p>
    <w:tbl>
      <w:tblPr>
        <w:tblStyle w:val="33"/>
        <w:tblW w:w="9819" w:type="dxa"/>
        <w:tblBorders>
          <w:top w:val="single" w:color="333333" w:sz="8" w:space="0"/>
          <w:left w:val="single" w:color="333333" w:sz="8" w:space="0"/>
          <w:bottom w:val="single" w:color="333333" w:sz="8" w:space="0"/>
          <w:right w:val="single" w:color="333333" w:sz="8" w:space="0"/>
          <w:insideH w:val="single" w:color="333333" w:sz="8" w:space="0"/>
          <w:insideV w:val="single" w:color="333333" w:sz="8" w:space="0"/>
        </w:tblBorders>
        <w:tblLayout w:type="fixed"/>
        <w:tblLook w:val="0420" w:firstRow="1" w:lastRow="0" w:firstColumn="0" w:lastColumn="0" w:noHBand="0" w:noVBand="1"/>
      </w:tblPr>
      <w:tblGrid>
        <w:gridCol w:w="1253"/>
        <w:gridCol w:w="2324"/>
        <w:gridCol w:w="3773"/>
        <w:gridCol w:w="2469"/>
      </w:tblGrid>
      <w:tr w:rsidR="0029316C" w14:paraId="50E07A03" w14:textId="77777777">
        <w:trPr>
          <w:cnfStyle w:val="100000000000" w:firstRow="1" w:lastRow="0" w:firstColumn="0" w:lastColumn="0" w:oddVBand="0" w:evenVBand="0" w:oddHBand="0" w:evenHBand="0" w:firstRowFirstColumn="0" w:firstRowLastColumn="0" w:lastRowFirstColumn="0" w:lastRowLastColumn="0"/>
        </w:trPr>
        <w:tc>
          <w:tcPr>
            <w:tcW w:w="9819" w:type="dxa"/>
            <w:gridSpan w:val="4"/>
            <w:shd w:val="clear" w:color="auto" w:fill="FCE0D4"/>
          </w:tcPr>
          <w:p w:rsidR="0029316C" w:rsidRDefault="00735E70" w14:paraId="51BCBE61"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b w:val="0"/>
                <w:color w:val="000000"/>
                <w:szCs w:val="20"/>
              </w:rPr>
              <w:t>Revision History</w:t>
            </w:r>
          </w:p>
        </w:tc>
      </w:tr>
      <w:tr w:rsidR="0029316C" w14:paraId="7426FD5F" w14:textId="77777777">
        <w:tc>
          <w:tcPr>
            <w:tcW w:w="1253" w:type="dxa"/>
          </w:tcPr>
          <w:p w:rsidR="0029316C" w:rsidRDefault="00735E70" w14:paraId="4EB598B6"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Version</w:t>
            </w:r>
          </w:p>
        </w:tc>
        <w:tc>
          <w:tcPr>
            <w:tcW w:w="2324" w:type="dxa"/>
          </w:tcPr>
          <w:p w:rsidR="0029316C" w:rsidRDefault="00735E70" w14:paraId="27B04CDE"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Revision Date</w:t>
            </w:r>
          </w:p>
        </w:tc>
        <w:tc>
          <w:tcPr>
            <w:tcW w:w="3773" w:type="dxa"/>
          </w:tcPr>
          <w:p w:rsidR="0029316C" w:rsidRDefault="00735E70" w14:paraId="3181B6D1"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Description of / Reason for change</w:t>
            </w:r>
          </w:p>
        </w:tc>
        <w:tc>
          <w:tcPr>
            <w:tcW w:w="2469" w:type="dxa"/>
          </w:tcPr>
          <w:p w:rsidR="0029316C" w:rsidRDefault="00735E70" w14:paraId="584F456B"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Author (name and role)</w:t>
            </w:r>
          </w:p>
        </w:tc>
      </w:tr>
      <w:tr w:rsidR="0029316C" w14:paraId="5AED43A1" w14:textId="77777777">
        <w:tc>
          <w:tcPr>
            <w:tcW w:w="1253" w:type="dxa"/>
          </w:tcPr>
          <w:p w:rsidR="0029316C" w:rsidRDefault="00735E70" w14:paraId="16D32E1C"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r>
              <w:rPr>
                <w:rFonts w:ascii="Helvetica Neue" w:hAnsi="Helvetica Neue" w:eastAsia="Helvetica Neue" w:cs="Helvetica Neue"/>
                <w:color w:val="000000"/>
              </w:rPr>
              <w:t>1.0</w:t>
            </w:r>
          </w:p>
        </w:tc>
        <w:tc>
          <w:tcPr>
            <w:tcW w:w="2324" w:type="dxa"/>
          </w:tcPr>
          <w:p w:rsidR="0029316C" w:rsidRDefault="00735E70" w14:paraId="3E9CA0BE"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15.04.2025</w:t>
            </w:r>
          </w:p>
        </w:tc>
        <w:tc>
          <w:tcPr>
            <w:tcW w:w="3773" w:type="dxa"/>
          </w:tcPr>
          <w:p w:rsidR="0029316C" w:rsidRDefault="00735E70" w14:paraId="19CF782F"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First draft</w:t>
            </w:r>
          </w:p>
        </w:tc>
        <w:tc>
          <w:tcPr>
            <w:tcW w:w="2469" w:type="dxa"/>
          </w:tcPr>
          <w:p w:rsidR="0029316C" w:rsidRDefault="007173CB" w14:paraId="474270C6" w14:textId="3491732F">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Surya Wijaya</w:t>
            </w:r>
          </w:p>
        </w:tc>
      </w:tr>
    </w:tbl>
    <w:p w:rsidR="0029316C" w:rsidRDefault="0029316C" w14:paraId="52A7E6A1" w14:textId="77777777">
      <w:pPr>
        <w:pBdr>
          <w:top w:val="nil"/>
          <w:left w:val="nil"/>
          <w:bottom w:val="nil"/>
          <w:right w:val="nil"/>
          <w:between w:val="nil"/>
        </w:pBdr>
        <w:rPr>
          <w:color w:val="000000"/>
        </w:rPr>
      </w:pPr>
    </w:p>
    <w:tbl>
      <w:tblPr>
        <w:tblStyle w:val="32"/>
        <w:tblW w:w="9819" w:type="dxa"/>
        <w:tblBorders>
          <w:top w:val="single" w:color="333333" w:sz="8" w:space="0"/>
          <w:left w:val="single" w:color="333333" w:sz="8" w:space="0"/>
          <w:bottom w:val="single" w:color="333333" w:sz="8" w:space="0"/>
          <w:right w:val="single" w:color="333333" w:sz="8" w:space="0"/>
          <w:insideH w:val="single" w:color="333333" w:sz="8" w:space="0"/>
          <w:insideV w:val="single" w:color="333333" w:sz="8" w:space="0"/>
        </w:tblBorders>
        <w:tblLayout w:type="fixed"/>
        <w:tblLook w:val="0420" w:firstRow="1" w:lastRow="0" w:firstColumn="0" w:lastColumn="0" w:noHBand="0" w:noVBand="1"/>
      </w:tblPr>
      <w:tblGrid>
        <w:gridCol w:w="1226"/>
        <w:gridCol w:w="2351"/>
        <w:gridCol w:w="3760"/>
        <w:gridCol w:w="2482"/>
      </w:tblGrid>
      <w:tr w:rsidR="0029316C" w14:paraId="6C7ECB12" w14:textId="77777777">
        <w:trPr>
          <w:cnfStyle w:val="100000000000" w:firstRow="1" w:lastRow="0" w:firstColumn="0" w:lastColumn="0" w:oddVBand="0" w:evenVBand="0" w:oddHBand="0" w:evenHBand="0" w:firstRowFirstColumn="0" w:firstRowLastColumn="0" w:lastRowFirstColumn="0" w:lastRowLastColumn="0"/>
        </w:trPr>
        <w:tc>
          <w:tcPr>
            <w:tcW w:w="9819" w:type="dxa"/>
            <w:gridSpan w:val="4"/>
            <w:shd w:val="clear" w:color="auto" w:fill="FCE0D4"/>
          </w:tcPr>
          <w:p w:rsidR="0029316C" w:rsidRDefault="00735E70" w14:paraId="0E479DD6" w14:textId="77777777">
            <w:pPr>
              <w:pBdr>
                <w:top w:val="nil"/>
                <w:left w:val="nil"/>
                <w:bottom w:val="nil"/>
                <w:right w:val="nil"/>
                <w:between w:val="nil"/>
              </w:pBdr>
              <w:spacing w:before="0" w:after="200" w:line="276" w:lineRule="auto"/>
              <w:rPr>
                <w:rFonts w:ascii="Helvetica Neue" w:hAnsi="Helvetica Neue" w:eastAsia="Helvetica Neue" w:cs="Helvetica Neue"/>
                <w:color w:val="FFFFFF"/>
              </w:rPr>
            </w:pPr>
            <w:r>
              <w:rPr>
                <w:rFonts w:ascii="Helvetica Neue" w:hAnsi="Helvetica Neue" w:eastAsia="Helvetica Neue" w:cs="Helvetica Neue"/>
                <w:b w:val="0"/>
                <w:color w:val="000000"/>
                <w:szCs w:val="20"/>
              </w:rPr>
              <w:t>Review History</w:t>
            </w:r>
          </w:p>
        </w:tc>
      </w:tr>
      <w:tr w:rsidR="0029316C" w14:paraId="6F80C484" w14:textId="77777777">
        <w:tc>
          <w:tcPr>
            <w:tcW w:w="1226" w:type="dxa"/>
          </w:tcPr>
          <w:p w:rsidR="0029316C" w:rsidRDefault="00735E70" w14:paraId="57415172"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Version</w:t>
            </w:r>
          </w:p>
        </w:tc>
        <w:tc>
          <w:tcPr>
            <w:tcW w:w="2351" w:type="dxa"/>
          </w:tcPr>
          <w:p w:rsidR="0029316C" w:rsidRDefault="00735E70" w14:paraId="7FDE6F6E"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Reviewer Name</w:t>
            </w:r>
          </w:p>
        </w:tc>
        <w:tc>
          <w:tcPr>
            <w:tcW w:w="3760" w:type="dxa"/>
          </w:tcPr>
          <w:p w:rsidR="0029316C" w:rsidRDefault="00735E70" w14:paraId="1365DA2E"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Title/Position</w:t>
            </w:r>
          </w:p>
        </w:tc>
        <w:tc>
          <w:tcPr>
            <w:tcW w:w="2482" w:type="dxa"/>
          </w:tcPr>
          <w:p w:rsidR="0029316C" w:rsidRDefault="00735E70" w14:paraId="456FDD12"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Date Reviewed</w:t>
            </w:r>
          </w:p>
        </w:tc>
      </w:tr>
      <w:tr w:rsidR="0029316C" w14:paraId="3EAE3E0F" w14:textId="77777777">
        <w:tc>
          <w:tcPr>
            <w:tcW w:w="1226" w:type="dxa"/>
          </w:tcPr>
          <w:p w:rsidR="0029316C" w:rsidRDefault="00735E70" w14:paraId="39FFF902"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r>
              <w:rPr>
                <w:rFonts w:ascii="Helvetica Neue" w:hAnsi="Helvetica Neue" w:eastAsia="Helvetica Neue" w:cs="Helvetica Neue"/>
                <w:color w:val="000000"/>
              </w:rPr>
              <w:t>1.0</w:t>
            </w:r>
          </w:p>
        </w:tc>
        <w:tc>
          <w:tcPr>
            <w:tcW w:w="2351" w:type="dxa"/>
          </w:tcPr>
          <w:p w:rsidR="0029316C" w:rsidRDefault="007173CB" w14:paraId="2C00A1B6" w14:textId="6B8CD964">
            <w:pPr>
              <w:pBdr>
                <w:top w:val="nil"/>
                <w:left w:val="nil"/>
                <w:bottom w:val="nil"/>
                <w:right w:val="nil"/>
                <w:between w:val="nil"/>
              </w:pBdr>
              <w:spacing w:before="0" w:after="200" w:line="276" w:lineRule="auto"/>
              <w:rPr>
                <w:rFonts w:ascii="Helvetica Neue" w:hAnsi="Helvetica Neue" w:eastAsia="Helvetica Neue" w:cs="Helvetica Neue"/>
                <w:color w:val="000000"/>
              </w:rPr>
            </w:pPr>
            <w:r w:rsidRPr="007173CB">
              <w:rPr>
                <w:rFonts w:ascii="Helvetica Neue" w:hAnsi="Helvetica Neue" w:eastAsia="Helvetica Neue" w:cs="Helvetica Neue"/>
                <w:color w:val="000000"/>
              </w:rPr>
              <w:t>Wan Mohd Faisal bin Wan Ismail</w:t>
            </w:r>
          </w:p>
        </w:tc>
        <w:tc>
          <w:tcPr>
            <w:tcW w:w="3760" w:type="dxa"/>
          </w:tcPr>
          <w:p w:rsidR="0029316C" w:rsidRDefault="007173CB" w14:paraId="2F4890BF" w14:textId="12312D21">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color w:val="000000"/>
              </w:rPr>
              <w:t>EPF Technical Lead</w:t>
            </w:r>
          </w:p>
        </w:tc>
        <w:tc>
          <w:tcPr>
            <w:tcW w:w="2482" w:type="dxa"/>
          </w:tcPr>
          <w:p w:rsidR="0029316C" w:rsidRDefault="0029316C" w14:paraId="0DE5A9C2" w14:textId="039D12A0">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0FD98E0A" w14:textId="77777777">
        <w:tc>
          <w:tcPr>
            <w:tcW w:w="1226" w:type="dxa"/>
          </w:tcPr>
          <w:p w:rsidR="0029316C" w:rsidRDefault="0029316C" w14:paraId="3D8FA356"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51" w:type="dxa"/>
          </w:tcPr>
          <w:p w:rsidR="0029316C" w:rsidRDefault="0029316C" w14:paraId="4A79E492"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60" w:type="dxa"/>
          </w:tcPr>
          <w:p w:rsidR="0029316C" w:rsidRDefault="0029316C" w14:paraId="41429612"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82" w:type="dxa"/>
          </w:tcPr>
          <w:p w:rsidR="0029316C" w:rsidRDefault="0029316C" w14:paraId="328412FF"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5DDE2D7B" w14:textId="77777777">
        <w:tc>
          <w:tcPr>
            <w:tcW w:w="1226" w:type="dxa"/>
          </w:tcPr>
          <w:p w:rsidR="0029316C" w:rsidRDefault="0029316C" w14:paraId="282AE176"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51" w:type="dxa"/>
          </w:tcPr>
          <w:p w:rsidR="0029316C" w:rsidRDefault="0029316C" w14:paraId="10183ED1"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60" w:type="dxa"/>
          </w:tcPr>
          <w:p w:rsidR="0029316C" w:rsidRDefault="0029316C" w14:paraId="0D2E8E54"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82" w:type="dxa"/>
          </w:tcPr>
          <w:p w:rsidR="0029316C" w:rsidRDefault="0029316C" w14:paraId="4E16DB0C"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6DA9BDDB" w14:textId="77777777">
        <w:tc>
          <w:tcPr>
            <w:tcW w:w="1226" w:type="dxa"/>
          </w:tcPr>
          <w:p w:rsidR="0029316C" w:rsidRDefault="0029316C" w14:paraId="2F83A485"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51" w:type="dxa"/>
          </w:tcPr>
          <w:p w:rsidR="0029316C" w:rsidRDefault="0029316C" w14:paraId="684B5E2D"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60" w:type="dxa"/>
          </w:tcPr>
          <w:p w:rsidR="0029316C" w:rsidRDefault="0029316C" w14:paraId="2E68D8B6"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82" w:type="dxa"/>
          </w:tcPr>
          <w:p w:rsidR="0029316C" w:rsidRDefault="0029316C" w14:paraId="074E9B55"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157E5688" w14:textId="77777777">
        <w:tc>
          <w:tcPr>
            <w:tcW w:w="1226" w:type="dxa"/>
          </w:tcPr>
          <w:p w:rsidR="0029316C" w:rsidRDefault="0029316C" w14:paraId="23E55A52"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51" w:type="dxa"/>
          </w:tcPr>
          <w:p w:rsidR="0029316C" w:rsidRDefault="0029316C" w14:paraId="30C6B4A9"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60" w:type="dxa"/>
          </w:tcPr>
          <w:p w:rsidR="0029316C" w:rsidRDefault="0029316C" w14:paraId="520D8C10"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82" w:type="dxa"/>
          </w:tcPr>
          <w:p w:rsidR="0029316C" w:rsidRDefault="0029316C" w14:paraId="6CC32564"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43A4FFA2" w14:textId="77777777">
        <w:tc>
          <w:tcPr>
            <w:tcW w:w="1226" w:type="dxa"/>
          </w:tcPr>
          <w:p w:rsidR="0029316C" w:rsidRDefault="0029316C" w14:paraId="2ACA53C8"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51" w:type="dxa"/>
          </w:tcPr>
          <w:p w:rsidR="0029316C" w:rsidRDefault="0029316C" w14:paraId="2EFCF839"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60" w:type="dxa"/>
          </w:tcPr>
          <w:p w:rsidR="0029316C" w:rsidRDefault="0029316C" w14:paraId="39CB7102"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82" w:type="dxa"/>
          </w:tcPr>
          <w:p w:rsidR="0029316C" w:rsidRDefault="0029316C" w14:paraId="4CBB2C72"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6DA292CE" w14:textId="77777777">
        <w:tc>
          <w:tcPr>
            <w:tcW w:w="1226" w:type="dxa"/>
          </w:tcPr>
          <w:p w:rsidR="0029316C" w:rsidRDefault="0029316C" w14:paraId="2BEFCB1C"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51" w:type="dxa"/>
          </w:tcPr>
          <w:p w:rsidR="0029316C" w:rsidRDefault="0029316C" w14:paraId="294FC22C"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60" w:type="dxa"/>
          </w:tcPr>
          <w:p w:rsidR="0029316C" w:rsidRDefault="0029316C" w14:paraId="73D8D305"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82" w:type="dxa"/>
          </w:tcPr>
          <w:p w:rsidR="0029316C" w:rsidRDefault="0029316C" w14:paraId="60245A21"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41BBF07B" w14:textId="77777777">
        <w:tc>
          <w:tcPr>
            <w:tcW w:w="1226" w:type="dxa"/>
          </w:tcPr>
          <w:p w:rsidR="0029316C" w:rsidRDefault="0029316C" w14:paraId="10E6DB7B"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51" w:type="dxa"/>
          </w:tcPr>
          <w:p w:rsidR="0029316C" w:rsidRDefault="0029316C" w14:paraId="037EADDE"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60" w:type="dxa"/>
          </w:tcPr>
          <w:p w:rsidR="0029316C" w:rsidRDefault="0029316C" w14:paraId="2DE0C942"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82" w:type="dxa"/>
          </w:tcPr>
          <w:p w:rsidR="0029316C" w:rsidRDefault="0029316C" w14:paraId="2395B7E1"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bl>
    <w:p w:rsidR="0029316C" w:rsidRDefault="0029316C" w14:paraId="1E769969" w14:textId="77777777">
      <w:pPr>
        <w:pBdr>
          <w:top w:val="nil"/>
          <w:left w:val="nil"/>
          <w:bottom w:val="nil"/>
          <w:right w:val="nil"/>
          <w:between w:val="nil"/>
        </w:pBdr>
        <w:rPr>
          <w:color w:val="000000"/>
        </w:rPr>
      </w:pPr>
    </w:p>
    <w:tbl>
      <w:tblPr>
        <w:tblStyle w:val="31"/>
        <w:tblW w:w="9819" w:type="dxa"/>
        <w:tblBorders>
          <w:top w:val="single" w:color="333333" w:sz="8" w:space="0"/>
          <w:left w:val="single" w:color="333333" w:sz="8" w:space="0"/>
          <w:bottom w:val="single" w:color="333333" w:sz="8" w:space="0"/>
          <w:right w:val="single" w:color="333333" w:sz="8" w:space="0"/>
          <w:insideH w:val="single" w:color="333333" w:sz="8" w:space="0"/>
          <w:insideV w:val="single" w:color="333333" w:sz="8" w:space="0"/>
        </w:tblBorders>
        <w:tblLayout w:type="fixed"/>
        <w:tblLook w:val="0420" w:firstRow="1" w:lastRow="0" w:firstColumn="0" w:lastColumn="0" w:noHBand="0" w:noVBand="1"/>
      </w:tblPr>
      <w:tblGrid>
        <w:gridCol w:w="1229"/>
        <w:gridCol w:w="2346"/>
        <w:gridCol w:w="3782"/>
        <w:gridCol w:w="2462"/>
      </w:tblGrid>
      <w:tr w:rsidR="0029316C" w14:paraId="51B20F25" w14:textId="77777777">
        <w:trPr>
          <w:cnfStyle w:val="100000000000" w:firstRow="1" w:lastRow="0" w:firstColumn="0" w:lastColumn="0" w:oddVBand="0" w:evenVBand="0" w:oddHBand="0" w:evenHBand="0" w:firstRowFirstColumn="0" w:firstRowLastColumn="0" w:lastRowFirstColumn="0" w:lastRowLastColumn="0"/>
        </w:trPr>
        <w:tc>
          <w:tcPr>
            <w:tcW w:w="9819" w:type="dxa"/>
            <w:gridSpan w:val="4"/>
            <w:shd w:val="clear" w:color="auto" w:fill="FCE0D4"/>
          </w:tcPr>
          <w:p w:rsidR="0029316C" w:rsidRDefault="00735E70" w14:paraId="46E81D1F"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r>
              <w:rPr>
                <w:rFonts w:ascii="Helvetica Neue" w:hAnsi="Helvetica Neue" w:eastAsia="Helvetica Neue" w:cs="Helvetica Neue"/>
                <w:b w:val="0"/>
                <w:color w:val="000000"/>
                <w:szCs w:val="20"/>
              </w:rPr>
              <w:t>Approval History</w:t>
            </w:r>
          </w:p>
        </w:tc>
      </w:tr>
      <w:tr w:rsidR="0029316C" w14:paraId="6E5EDE05" w14:textId="77777777">
        <w:tc>
          <w:tcPr>
            <w:tcW w:w="1229" w:type="dxa"/>
          </w:tcPr>
          <w:p w:rsidR="0029316C" w:rsidRDefault="00735E70" w14:paraId="36FBD2F6"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Version</w:t>
            </w:r>
          </w:p>
        </w:tc>
        <w:tc>
          <w:tcPr>
            <w:tcW w:w="2346" w:type="dxa"/>
          </w:tcPr>
          <w:p w:rsidR="0029316C" w:rsidRDefault="00735E70" w14:paraId="75D8FD02"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Approver Name</w:t>
            </w:r>
          </w:p>
        </w:tc>
        <w:tc>
          <w:tcPr>
            <w:tcW w:w="3782" w:type="dxa"/>
          </w:tcPr>
          <w:p w:rsidR="0029316C" w:rsidRDefault="00735E70" w14:paraId="206F272C"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Title/Position</w:t>
            </w:r>
          </w:p>
        </w:tc>
        <w:tc>
          <w:tcPr>
            <w:tcW w:w="2462" w:type="dxa"/>
          </w:tcPr>
          <w:p w:rsidR="0029316C" w:rsidRDefault="00735E70" w14:paraId="633E76C2" w14:textId="77777777">
            <w:pPr>
              <w:pBdr>
                <w:top w:val="nil"/>
                <w:left w:val="nil"/>
                <w:bottom w:val="nil"/>
                <w:right w:val="nil"/>
                <w:between w:val="nil"/>
              </w:pBdr>
              <w:spacing w:before="0" w:after="200" w:line="276" w:lineRule="auto"/>
              <w:jc w:val="center"/>
              <w:rPr>
                <w:rFonts w:ascii="Helvetica Neue" w:hAnsi="Helvetica Neue" w:eastAsia="Helvetica Neue" w:cs="Helvetica Neue"/>
                <w:b/>
                <w:color w:val="000000"/>
              </w:rPr>
            </w:pPr>
            <w:r>
              <w:rPr>
                <w:rFonts w:ascii="Helvetica Neue" w:hAnsi="Helvetica Neue" w:eastAsia="Helvetica Neue" w:cs="Helvetica Neue"/>
                <w:b/>
                <w:color w:val="000000"/>
              </w:rPr>
              <w:t>Date Approved</w:t>
            </w:r>
          </w:p>
        </w:tc>
      </w:tr>
      <w:tr w:rsidR="0029316C" w14:paraId="2019CAAB" w14:textId="77777777">
        <w:tc>
          <w:tcPr>
            <w:tcW w:w="1229" w:type="dxa"/>
          </w:tcPr>
          <w:p w:rsidR="0029316C" w:rsidRDefault="00735E70" w14:paraId="48785516"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r>
              <w:rPr>
                <w:rFonts w:ascii="Helvetica Neue" w:hAnsi="Helvetica Neue" w:eastAsia="Helvetica Neue" w:cs="Helvetica Neue"/>
                <w:color w:val="000000"/>
              </w:rPr>
              <w:t>1.0</w:t>
            </w:r>
          </w:p>
        </w:tc>
        <w:tc>
          <w:tcPr>
            <w:tcW w:w="2346" w:type="dxa"/>
          </w:tcPr>
          <w:p w:rsidR="0029316C" w:rsidRDefault="0029316C" w14:paraId="4B64FCCA"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82" w:type="dxa"/>
          </w:tcPr>
          <w:p w:rsidR="0029316C" w:rsidRDefault="0029316C" w14:paraId="7C42BC61"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62" w:type="dxa"/>
          </w:tcPr>
          <w:p w:rsidR="0029316C" w:rsidRDefault="0029316C" w14:paraId="2741BDC4"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492AC274" w14:textId="77777777">
        <w:tc>
          <w:tcPr>
            <w:tcW w:w="1229" w:type="dxa"/>
          </w:tcPr>
          <w:p w:rsidR="0029316C" w:rsidRDefault="0029316C" w14:paraId="1880BA05"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46" w:type="dxa"/>
          </w:tcPr>
          <w:p w:rsidR="0029316C" w:rsidRDefault="0029316C" w14:paraId="1D6D18A0"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82" w:type="dxa"/>
          </w:tcPr>
          <w:p w:rsidR="0029316C" w:rsidRDefault="0029316C" w14:paraId="7D567E8C"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62" w:type="dxa"/>
          </w:tcPr>
          <w:p w:rsidR="0029316C" w:rsidRDefault="0029316C" w14:paraId="7A41CB8C"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34CC12B5" w14:textId="77777777">
        <w:tc>
          <w:tcPr>
            <w:tcW w:w="1229" w:type="dxa"/>
          </w:tcPr>
          <w:p w:rsidR="0029316C" w:rsidRDefault="0029316C" w14:paraId="0872BB14"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46" w:type="dxa"/>
          </w:tcPr>
          <w:p w:rsidR="0029316C" w:rsidRDefault="0029316C" w14:paraId="347FA710"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82" w:type="dxa"/>
          </w:tcPr>
          <w:p w:rsidR="0029316C" w:rsidRDefault="0029316C" w14:paraId="2038DE84"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62" w:type="dxa"/>
          </w:tcPr>
          <w:p w:rsidR="0029316C" w:rsidRDefault="0029316C" w14:paraId="40BD2F4A"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r w:rsidR="0029316C" w14:paraId="21998891" w14:textId="77777777">
        <w:tc>
          <w:tcPr>
            <w:tcW w:w="1229" w:type="dxa"/>
          </w:tcPr>
          <w:p w:rsidR="0029316C" w:rsidRDefault="0029316C" w14:paraId="13F68804" w14:textId="77777777">
            <w:pPr>
              <w:pBdr>
                <w:top w:val="nil"/>
                <w:left w:val="nil"/>
                <w:bottom w:val="nil"/>
                <w:right w:val="nil"/>
                <w:between w:val="nil"/>
              </w:pBdr>
              <w:spacing w:before="0" w:after="200" w:line="276" w:lineRule="auto"/>
              <w:jc w:val="center"/>
              <w:rPr>
                <w:rFonts w:ascii="Helvetica Neue" w:hAnsi="Helvetica Neue" w:eastAsia="Helvetica Neue" w:cs="Helvetica Neue"/>
                <w:color w:val="000000"/>
              </w:rPr>
            </w:pPr>
          </w:p>
        </w:tc>
        <w:tc>
          <w:tcPr>
            <w:tcW w:w="2346" w:type="dxa"/>
          </w:tcPr>
          <w:p w:rsidR="0029316C" w:rsidRDefault="0029316C" w14:paraId="73CCC842"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3782" w:type="dxa"/>
          </w:tcPr>
          <w:p w:rsidR="0029316C" w:rsidRDefault="0029316C" w14:paraId="122B7EC5"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c>
          <w:tcPr>
            <w:tcW w:w="2462" w:type="dxa"/>
          </w:tcPr>
          <w:p w:rsidR="0029316C" w:rsidRDefault="0029316C" w14:paraId="29AB0989" w14:textId="77777777">
            <w:pPr>
              <w:pBdr>
                <w:top w:val="nil"/>
                <w:left w:val="nil"/>
                <w:bottom w:val="nil"/>
                <w:right w:val="nil"/>
                <w:between w:val="nil"/>
              </w:pBdr>
              <w:spacing w:before="0" w:after="200" w:line="276" w:lineRule="auto"/>
              <w:rPr>
                <w:rFonts w:ascii="Helvetica Neue" w:hAnsi="Helvetica Neue" w:eastAsia="Helvetica Neue" w:cs="Helvetica Neue"/>
                <w:color w:val="000000"/>
              </w:rPr>
            </w:pPr>
          </w:p>
        </w:tc>
      </w:tr>
    </w:tbl>
    <w:p w:rsidR="0029316C" w:rsidRDefault="0029316C" w14:paraId="1A18D435" w14:textId="77777777">
      <w:pPr>
        <w:pBdr>
          <w:top w:val="nil"/>
          <w:left w:val="nil"/>
          <w:bottom w:val="nil"/>
          <w:right w:val="nil"/>
          <w:between w:val="nil"/>
        </w:pBdr>
        <w:rPr>
          <w:color w:val="000000"/>
        </w:rPr>
        <w:sectPr w:rsidR="0029316C">
          <w:headerReference w:type="default" r:id="rId15"/>
          <w:footerReference w:type="default" r:id="rId16"/>
          <w:headerReference w:type="first" r:id="rId17"/>
          <w:pgSz w:w="11907" w:h="16840" w:orient="portrait"/>
          <w:pgMar w:top="567" w:right="1021" w:bottom="567" w:left="794" w:header="567" w:footer="567" w:gutter="0"/>
          <w:cols w:space="720"/>
        </w:sectPr>
      </w:pPr>
    </w:p>
    <w:p w:rsidR="0029316C" w:rsidP="000C7DB8" w:rsidRDefault="000C7DB8" w14:paraId="4591AB34" w14:textId="7B05668E">
      <w:pPr>
        <w:keepNext/>
        <w:keepLines/>
        <w:pBdr>
          <w:top w:val="nil"/>
          <w:left w:val="nil"/>
          <w:bottom w:val="nil"/>
          <w:right w:val="nil"/>
          <w:between w:val="nil"/>
        </w:pBdr>
        <w:spacing w:after="480"/>
        <w:ind w:left="6292" w:hanging="532"/>
        <w:rPr>
          <w:b/>
          <w:i/>
          <w:color w:val="000000"/>
          <w:sz w:val="48"/>
          <w:szCs w:val="48"/>
        </w:rPr>
      </w:pPr>
      <w:r>
        <w:rPr>
          <w:b/>
          <w:i/>
          <w:color w:val="000000"/>
          <w:sz w:val="48"/>
          <w:szCs w:val="48"/>
        </w:rPr>
        <w:t xml:space="preserve"> Table of Contents</w:t>
      </w:r>
    </w:p>
    <w:sdt>
      <w:sdtPr>
        <w:id w:val="773065181"/>
        <w:docPartObj>
          <w:docPartGallery w:val="Table of Contents"/>
          <w:docPartUnique/>
        </w:docPartObj>
      </w:sdtPr>
      <w:sdtContent>
        <w:p w:rsidR="0099163B" w:rsidRDefault="00735E70" w14:paraId="797DA523" w14:textId="32DCAC85">
          <w:pPr>
            <w:pStyle w:val="TOC1"/>
            <w:tabs>
              <w:tab w:val="left" w:pos="800"/>
            </w:tabs>
            <w:rPr>
              <w:rFonts w:asciiTheme="minorHAnsi" w:hAnsiTheme="minorHAnsi" w:eastAsiaTheme="minorEastAsia"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history="1" w:anchor="_Toc206167967">
            <w:r w:rsidRPr="00CA6DF8" w:rsidR="0099163B">
              <w:rPr>
                <w:rStyle w:val="Hyperlink"/>
                <w:noProof/>
              </w:rPr>
              <w:t>1.</w:t>
            </w:r>
            <w:r w:rsidR="0099163B">
              <w:rPr>
                <w:rFonts w:asciiTheme="minorHAnsi" w:hAnsiTheme="minorHAnsi" w:eastAsiaTheme="minorEastAsia" w:cstheme="minorBidi"/>
                <w:noProof/>
                <w:kern w:val="2"/>
                <w:sz w:val="24"/>
                <w:szCs w:val="24"/>
                <w14:ligatures w14:val="standardContextual"/>
              </w:rPr>
              <w:tab/>
            </w:r>
            <w:r w:rsidRPr="00CA6DF8" w:rsidR="0099163B">
              <w:rPr>
                <w:rStyle w:val="Hyperlink"/>
                <w:noProof/>
              </w:rPr>
              <w:t>Introduction</w:t>
            </w:r>
            <w:r w:rsidR="0099163B">
              <w:rPr>
                <w:noProof/>
                <w:webHidden/>
              </w:rPr>
              <w:tab/>
            </w:r>
            <w:r w:rsidR="0099163B">
              <w:rPr>
                <w:noProof/>
                <w:webHidden/>
              </w:rPr>
              <w:fldChar w:fldCharType="begin"/>
            </w:r>
            <w:r w:rsidR="0099163B">
              <w:rPr>
                <w:noProof/>
                <w:webHidden/>
              </w:rPr>
              <w:instrText xml:space="preserve"> PAGEREF _Toc206167967 \h </w:instrText>
            </w:r>
            <w:r w:rsidR="0099163B">
              <w:rPr>
                <w:noProof/>
                <w:webHidden/>
              </w:rPr>
            </w:r>
            <w:r w:rsidR="0099163B">
              <w:rPr>
                <w:noProof/>
                <w:webHidden/>
              </w:rPr>
              <w:fldChar w:fldCharType="separate"/>
            </w:r>
            <w:r w:rsidR="0099163B">
              <w:rPr>
                <w:noProof/>
                <w:webHidden/>
              </w:rPr>
              <w:t>11</w:t>
            </w:r>
            <w:r w:rsidR="0099163B">
              <w:rPr>
                <w:noProof/>
                <w:webHidden/>
              </w:rPr>
              <w:fldChar w:fldCharType="end"/>
            </w:r>
          </w:hyperlink>
        </w:p>
        <w:p w:rsidR="0099163B" w:rsidRDefault="0099163B" w14:paraId="64352D11" w14:textId="271BBB3E">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68">
            <w:r w:rsidRPr="00CA6DF8">
              <w:rPr>
                <w:rStyle w:val="Hyperlink"/>
                <w:noProof/>
              </w:rPr>
              <w:t>1.1.</w:t>
            </w:r>
            <w:r>
              <w:rPr>
                <w:rFonts w:asciiTheme="minorHAnsi" w:hAnsiTheme="minorHAnsi" w:eastAsiaTheme="minorEastAsia" w:cstheme="minorBidi"/>
                <w:noProof/>
                <w:kern w:val="2"/>
                <w:sz w:val="24"/>
                <w:szCs w:val="24"/>
                <w14:ligatures w14:val="standardContextual"/>
              </w:rPr>
              <w:tab/>
            </w:r>
            <w:r w:rsidRPr="00CA6DF8">
              <w:rPr>
                <w:rStyle w:val="Hyperlink"/>
                <w:noProof/>
              </w:rPr>
              <w:t>Purpose</w:t>
            </w:r>
            <w:r>
              <w:rPr>
                <w:noProof/>
                <w:webHidden/>
              </w:rPr>
              <w:tab/>
            </w:r>
            <w:r>
              <w:rPr>
                <w:noProof/>
                <w:webHidden/>
              </w:rPr>
              <w:fldChar w:fldCharType="begin"/>
            </w:r>
            <w:r>
              <w:rPr>
                <w:noProof/>
                <w:webHidden/>
              </w:rPr>
              <w:instrText xml:space="preserve"> PAGEREF _Toc206167968 \h </w:instrText>
            </w:r>
            <w:r>
              <w:rPr>
                <w:noProof/>
                <w:webHidden/>
              </w:rPr>
            </w:r>
            <w:r>
              <w:rPr>
                <w:noProof/>
                <w:webHidden/>
              </w:rPr>
              <w:fldChar w:fldCharType="separate"/>
            </w:r>
            <w:r>
              <w:rPr>
                <w:noProof/>
                <w:webHidden/>
              </w:rPr>
              <w:t>11</w:t>
            </w:r>
            <w:r>
              <w:rPr>
                <w:noProof/>
                <w:webHidden/>
              </w:rPr>
              <w:fldChar w:fldCharType="end"/>
            </w:r>
          </w:hyperlink>
        </w:p>
        <w:p w:rsidR="0099163B" w:rsidRDefault="0099163B" w14:paraId="670EE108" w14:textId="6A92F5B9">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69">
            <w:r w:rsidRPr="00CA6DF8">
              <w:rPr>
                <w:rStyle w:val="Hyperlink"/>
                <w:noProof/>
              </w:rPr>
              <w:t>1.2.</w:t>
            </w:r>
            <w:r>
              <w:rPr>
                <w:rFonts w:asciiTheme="minorHAnsi" w:hAnsiTheme="minorHAnsi" w:eastAsiaTheme="minorEastAsia" w:cstheme="minorBidi"/>
                <w:noProof/>
                <w:kern w:val="2"/>
                <w:sz w:val="24"/>
                <w:szCs w:val="24"/>
                <w14:ligatures w14:val="standardContextual"/>
              </w:rPr>
              <w:tab/>
            </w:r>
            <w:r w:rsidRPr="00CA6DF8">
              <w:rPr>
                <w:rStyle w:val="Hyperlink"/>
                <w:noProof/>
              </w:rPr>
              <w:t>Audience</w:t>
            </w:r>
            <w:r>
              <w:rPr>
                <w:noProof/>
                <w:webHidden/>
              </w:rPr>
              <w:tab/>
            </w:r>
            <w:r>
              <w:rPr>
                <w:noProof/>
                <w:webHidden/>
              </w:rPr>
              <w:fldChar w:fldCharType="begin"/>
            </w:r>
            <w:r>
              <w:rPr>
                <w:noProof/>
                <w:webHidden/>
              </w:rPr>
              <w:instrText xml:space="preserve"> PAGEREF _Toc206167969 \h </w:instrText>
            </w:r>
            <w:r>
              <w:rPr>
                <w:noProof/>
                <w:webHidden/>
              </w:rPr>
            </w:r>
            <w:r>
              <w:rPr>
                <w:noProof/>
                <w:webHidden/>
              </w:rPr>
              <w:fldChar w:fldCharType="separate"/>
            </w:r>
            <w:r>
              <w:rPr>
                <w:noProof/>
                <w:webHidden/>
              </w:rPr>
              <w:t>11</w:t>
            </w:r>
            <w:r>
              <w:rPr>
                <w:noProof/>
                <w:webHidden/>
              </w:rPr>
              <w:fldChar w:fldCharType="end"/>
            </w:r>
          </w:hyperlink>
        </w:p>
        <w:p w:rsidR="0099163B" w:rsidRDefault="0099163B" w14:paraId="40DBD369" w14:textId="15632D3E">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0">
            <w:r w:rsidRPr="00CA6DF8">
              <w:rPr>
                <w:rStyle w:val="Hyperlink"/>
                <w:noProof/>
              </w:rPr>
              <w:t>1.3.</w:t>
            </w:r>
            <w:r>
              <w:rPr>
                <w:rFonts w:asciiTheme="minorHAnsi" w:hAnsiTheme="minorHAnsi" w:eastAsiaTheme="minorEastAsia" w:cstheme="minorBidi"/>
                <w:noProof/>
                <w:kern w:val="2"/>
                <w:sz w:val="24"/>
                <w:szCs w:val="24"/>
                <w14:ligatures w14:val="standardContextual"/>
              </w:rPr>
              <w:tab/>
            </w:r>
            <w:r w:rsidRPr="00CA6DF8">
              <w:rPr>
                <w:rStyle w:val="Hyperlink"/>
                <w:noProof/>
              </w:rPr>
              <w:t>Document Scope</w:t>
            </w:r>
            <w:r>
              <w:rPr>
                <w:noProof/>
                <w:webHidden/>
              </w:rPr>
              <w:tab/>
            </w:r>
            <w:r>
              <w:rPr>
                <w:noProof/>
                <w:webHidden/>
              </w:rPr>
              <w:fldChar w:fldCharType="begin"/>
            </w:r>
            <w:r>
              <w:rPr>
                <w:noProof/>
                <w:webHidden/>
              </w:rPr>
              <w:instrText xml:space="preserve"> PAGEREF _Toc206167970 \h </w:instrText>
            </w:r>
            <w:r>
              <w:rPr>
                <w:noProof/>
                <w:webHidden/>
              </w:rPr>
            </w:r>
            <w:r>
              <w:rPr>
                <w:noProof/>
                <w:webHidden/>
              </w:rPr>
              <w:fldChar w:fldCharType="separate"/>
            </w:r>
            <w:r>
              <w:rPr>
                <w:noProof/>
                <w:webHidden/>
              </w:rPr>
              <w:t>11</w:t>
            </w:r>
            <w:r>
              <w:rPr>
                <w:noProof/>
                <w:webHidden/>
              </w:rPr>
              <w:fldChar w:fldCharType="end"/>
            </w:r>
          </w:hyperlink>
        </w:p>
        <w:p w:rsidR="0099163B" w:rsidRDefault="0099163B" w14:paraId="4C4A4560" w14:textId="71120368">
          <w:pPr>
            <w:pStyle w:val="TOC1"/>
            <w:tabs>
              <w:tab w:val="left" w:pos="800"/>
            </w:tabs>
            <w:rPr>
              <w:rFonts w:asciiTheme="minorHAnsi" w:hAnsiTheme="minorHAnsi" w:eastAsiaTheme="minorEastAsia" w:cstheme="minorBidi"/>
              <w:noProof/>
              <w:kern w:val="2"/>
              <w:sz w:val="24"/>
              <w:szCs w:val="24"/>
              <w14:ligatures w14:val="standardContextual"/>
            </w:rPr>
          </w:pPr>
          <w:hyperlink w:history="1" w:anchor="_Toc206167971">
            <w:r w:rsidRPr="00CA6DF8">
              <w:rPr>
                <w:rStyle w:val="Hyperlink"/>
                <w:noProof/>
              </w:rPr>
              <w:t>2.</w:t>
            </w:r>
            <w:r>
              <w:rPr>
                <w:rFonts w:asciiTheme="minorHAnsi" w:hAnsiTheme="minorHAnsi" w:eastAsiaTheme="minorEastAsia" w:cstheme="minorBidi"/>
                <w:noProof/>
                <w:kern w:val="2"/>
                <w:sz w:val="24"/>
                <w:szCs w:val="24"/>
                <w14:ligatures w14:val="standardContextual"/>
              </w:rPr>
              <w:tab/>
            </w:r>
            <w:r w:rsidRPr="00CA6DF8">
              <w:rPr>
                <w:rStyle w:val="Hyperlink"/>
                <w:noProof/>
              </w:rPr>
              <w:t>Quality</w:t>
            </w:r>
            <w:r>
              <w:rPr>
                <w:noProof/>
                <w:webHidden/>
              </w:rPr>
              <w:tab/>
            </w:r>
            <w:r>
              <w:rPr>
                <w:noProof/>
                <w:webHidden/>
              </w:rPr>
              <w:fldChar w:fldCharType="begin"/>
            </w:r>
            <w:r>
              <w:rPr>
                <w:noProof/>
                <w:webHidden/>
              </w:rPr>
              <w:instrText xml:space="preserve"> PAGEREF _Toc206167971 \h </w:instrText>
            </w:r>
            <w:r>
              <w:rPr>
                <w:noProof/>
                <w:webHidden/>
              </w:rPr>
            </w:r>
            <w:r>
              <w:rPr>
                <w:noProof/>
                <w:webHidden/>
              </w:rPr>
              <w:fldChar w:fldCharType="separate"/>
            </w:r>
            <w:r>
              <w:rPr>
                <w:noProof/>
                <w:webHidden/>
              </w:rPr>
              <w:t>12</w:t>
            </w:r>
            <w:r>
              <w:rPr>
                <w:noProof/>
                <w:webHidden/>
              </w:rPr>
              <w:fldChar w:fldCharType="end"/>
            </w:r>
          </w:hyperlink>
        </w:p>
        <w:p w:rsidR="0099163B" w:rsidRDefault="0099163B" w14:paraId="585452BC" w14:textId="050F0B16">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2">
            <w:r w:rsidRPr="00CA6DF8">
              <w:rPr>
                <w:rStyle w:val="Hyperlink"/>
                <w:noProof/>
              </w:rPr>
              <w:t>2.1.</w:t>
            </w:r>
            <w:r>
              <w:rPr>
                <w:rFonts w:asciiTheme="minorHAnsi" w:hAnsiTheme="minorHAnsi" w:eastAsiaTheme="minorEastAsia" w:cstheme="minorBidi"/>
                <w:noProof/>
                <w:kern w:val="2"/>
                <w:sz w:val="24"/>
                <w:szCs w:val="24"/>
                <w14:ligatures w14:val="standardContextual"/>
              </w:rPr>
              <w:tab/>
            </w:r>
            <w:r w:rsidRPr="00CA6DF8">
              <w:rPr>
                <w:rStyle w:val="Hyperlink"/>
                <w:noProof/>
              </w:rPr>
              <w:t>ABAP Code Quality Assurance</w:t>
            </w:r>
            <w:r>
              <w:rPr>
                <w:noProof/>
                <w:webHidden/>
              </w:rPr>
              <w:tab/>
            </w:r>
            <w:r>
              <w:rPr>
                <w:noProof/>
                <w:webHidden/>
              </w:rPr>
              <w:fldChar w:fldCharType="begin"/>
            </w:r>
            <w:r>
              <w:rPr>
                <w:noProof/>
                <w:webHidden/>
              </w:rPr>
              <w:instrText xml:space="preserve"> PAGEREF _Toc206167972 \h </w:instrText>
            </w:r>
            <w:r>
              <w:rPr>
                <w:noProof/>
                <w:webHidden/>
              </w:rPr>
            </w:r>
            <w:r>
              <w:rPr>
                <w:noProof/>
                <w:webHidden/>
              </w:rPr>
              <w:fldChar w:fldCharType="separate"/>
            </w:r>
            <w:r>
              <w:rPr>
                <w:noProof/>
                <w:webHidden/>
              </w:rPr>
              <w:t>12</w:t>
            </w:r>
            <w:r>
              <w:rPr>
                <w:noProof/>
                <w:webHidden/>
              </w:rPr>
              <w:fldChar w:fldCharType="end"/>
            </w:r>
          </w:hyperlink>
        </w:p>
        <w:p w:rsidR="0099163B" w:rsidRDefault="0099163B" w14:paraId="35F6CE7D" w14:textId="40669B70">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3">
            <w:r w:rsidRPr="00CA6DF8">
              <w:rPr>
                <w:rStyle w:val="Hyperlink"/>
                <w:noProof/>
              </w:rPr>
              <w:t>2.2.</w:t>
            </w:r>
            <w:r>
              <w:rPr>
                <w:rFonts w:asciiTheme="minorHAnsi" w:hAnsiTheme="minorHAnsi" w:eastAsiaTheme="minorEastAsia" w:cstheme="minorBidi"/>
                <w:noProof/>
                <w:kern w:val="2"/>
                <w:sz w:val="24"/>
                <w:szCs w:val="24"/>
                <w14:ligatures w14:val="standardContextual"/>
              </w:rPr>
              <w:tab/>
            </w:r>
            <w:r w:rsidRPr="00CA6DF8">
              <w:rPr>
                <w:rStyle w:val="Hyperlink"/>
                <w:noProof/>
              </w:rPr>
              <w:t>Technical Specification Documentation</w:t>
            </w:r>
            <w:r>
              <w:rPr>
                <w:noProof/>
                <w:webHidden/>
              </w:rPr>
              <w:tab/>
            </w:r>
            <w:r>
              <w:rPr>
                <w:noProof/>
                <w:webHidden/>
              </w:rPr>
              <w:fldChar w:fldCharType="begin"/>
            </w:r>
            <w:r>
              <w:rPr>
                <w:noProof/>
                <w:webHidden/>
              </w:rPr>
              <w:instrText xml:space="preserve"> PAGEREF _Toc206167973 \h </w:instrText>
            </w:r>
            <w:r>
              <w:rPr>
                <w:noProof/>
                <w:webHidden/>
              </w:rPr>
            </w:r>
            <w:r>
              <w:rPr>
                <w:noProof/>
                <w:webHidden/>
              </w:rPr>
              <w:fldChar w:fldCharType="separate"/>
            </w:r>
            <w:r>
              <w:rPr>
                <w:noProof/>
                <w:webHidden/>
              </w:rPr>
              <w:t>12</w:t>
            </w:r>
            <w:r>
              <w:rPr>
                <w:noProof/>
                <w:webHidden/>
              </w:rPr>
              <w:fldChar w:fldCharType="end"/>
            </w:r>
          </w:hyperlink>
        </w:p>
        <w:p w:rsidR="0099163B" w:rsidRDefault="0099163B" w14:paraId="585C633B" w14:textId="4823BBD1">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4">
            <w:r w:rsidRPr="00CA6DF8">
              <w:rPr>
                <w:rStyle w:val="Hyperlink"/>
                <w:noProof/>
              </w:rPr>
              <w:t>2.3.</w:t>
            </w:r>
            <w:r>
              <w:rPr>
                <w:rFonts w:asciiTheme="minorHAnsi" w:hAnsiTheme="minorHAnsi" w:eastAsiaTheme="minorEastAsia" w:cstheme="minorBidi"/>
                <w:noProof/>
                <w:kern w:val="2"/>
                <w:sz w:val="24"/>
                <w:szCs w:val="24"/>
                <w14:ligatures w14:val="standardContextual"/>
              </w:rPr>
              <w:tab/>
            </w:r>
            <w:r w:rsidRPr="00CA6DF8">
              <w:rPr>
                <w:rStyle w:val="Hyperlink"/>
                <w:noProof/>
              </w:rPr>
              <w:t>Extended Program Check</w:t>
            </w:r>
            <w:r>
              <w:rPr>
                <w:noProof/>
                <w:webHidden/>
              </w:rPr>
              <w:tab/>
            </w:r>
            <w:r>
              <w:rPr>
                <w:noProof/>
                <w:webHidden/>
              </w:rPr>
              <w:fldChar w:fldCharType="begin"/>
            </w:r>
            <w:r>
              <w:rPr>
                <w:noProof/>
                <w:webHidden/>
              </w:rPr>
              <w:instrText xml:space="preserve"> PAGEREF _Toc206167974 \h </w:instrText>
            </w:r>
            <w:r>
              <w:rPr>
                <w:noProof/>
                <w:webHidden/>
              </w:rPr>
            </w:r>
            <w:r>
              <w:rPr>
                <w:noProof/>
                <w:webHidden/>
              </w:rPr>
              <w:fldChar w:fldCharType="separate"/>
            </w:r>
            <w:r>
              <w:rPr>
                <w:noProof/>
                <w:webHidden/>
              </w:rPr>
              <w:t>12</w:t>
            </w:r>
            <w:r>
              <w:rPr>
                <w:noProof/>
                <w:webHidden/>
              </w:rPr>
              <w:fldChar w:fldCharType="end"/>
            </w:r>
          </w:hyperlink>
        </w:p>
        <w:p w:rsidR="0099163B" w:rsidRDefault="0099163B" w14:paraId="6B57B5C2" w14:textId="1B5F0020">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5">
            <w:r w:rsidRPr="00CA6DF8">
              <w:rPr>
                <w:rStyle w:val="Hyperlink"/>
                <w:noProof/>
              </w:rPr>
              <w:t>2.4.</w:t>
            </w:r>
            <w:r>
              <w:rPr>
                <w:rFonts w:asciiTheme="minorHAnsi" w:hAnsiTheme="minorHAnsi" w:eastAsiaTheme="minorEastAsia" w:cstheme="minorBidi"/>
                <w:noProof/>
                <w:kern w:val="2"/>
                <w:sz w:val="24"/>
                <w:szCs w:val="24"/>
                <w14:ligatures w14:val="standardContextual"/>
              </w:rPr>
              <w:tab/>
            </w:r>
            <w:r w:rsidRPr="00CA6DF8">
              <w:rPr>
                <w:rStyle w:val="Hyperlink"/>
                <w:noProof/>
              </w:rPr>
              <w:t>ATC Check</w:t>
            </w:r>
            <w:r>
              <w:rPr>
                <w:noProof/>
                <w:webHidden/>
              </w:rPr>
              <w:tab/>
            </w:r>
            <w:r>
              <w:rPr>
                <w:noProof/>
                <w:webHidden/>
              </w:rPr>
              <w:fldChar w:fldCharType="begin"/>
            </w:r>
            <w:r>
              <w:rPr>
                <w:noProof/>
                <w:webHidden/>
              </w:rPr>
              <w:instrText xml:space="preserve"> PAGEREF _Toc206167975 \h </w:instrText>
            </w:r>
            <w:r>
              <w:rPr>
                <w:noProof/>
                <w:webHidden/>
              </w:rPr>
            </w:r>
            <w:r>
              <w:rPr>
                <w:noProof/>
                <w:webHidden/>
              </w:rPr>
              <w:fldChar w:fldCharType="separate"/>
            </w:r>
            <w:r>
              <w:rPr>
                <w:noProof/>
                <w:webHidden/>
              </w:rPr>
              <w:t>13</w:t>
            </w:r>
            <w:r>
              <w:rPr>
                <w:noProof/>
                <w:webHidden/>
              </w:rPr>
              <w:fldChar w:fldCharType="end"/>
            </w:r>
          </w:hyperlink>
        </w:p>
        <w:p w:rsidR="0099163B" w:rsidRDefault="0099163B" w14:paraId="1EE4BFD3" w14:textId="5776DE0B">
          <w:pPr>
            <w:pStyle w:val="TOC1"/>
            <w:tabs>
              <w:tab w:val="left" w:pos="800"/>
            </w:tabs>
            <w:rPr>
              <w:rFonts w:asciiTheme="minorHAnsi" w:hAnsiTheme="minorHAnsi" w:eastAsiaTheme="minorEastAsia" w:cstheme="minorBidi"/>
              <w:noProof/>
              <w:kern w:val="2"/>
              <w:sz w:val="24"/>
              <w:szCs w:val="24"/>
              <w14:ligatures w14:val="standardContextual"/>
            </w:rPr>
          </w:pPr>
          <w:hyperlink w:history="1" w:anchor="_Toc206167976">
            <w:r w:rsidRPr="00CA6DF8">
              <w:rPr>
                <w:rStyle w:val="Hyperlink"/>
                <w:noProof/>
              </w:rPr>
              <w:t>3.</w:t>
            </w:r>
            <w:r>
              <w:rPr>
                <w:rFonts w:asciiTheme="minorHAnsi" w:hAnsiTheme="minorHAnsi" w:eastAsiaTheme="minorEastAsia" w:cstheme="minorBidi"/>
                <w:noProof/>
                <w:kern w:val="2"/>
                <w:sz w:val="24"/>
                <w:szCs w:val="24"/>
                <w14:ligatures w14:val="standardContextual"/>
              </w:rPr>
              <w:tab/>
            </w:r>
            <w:r w:rsidRPr="00CA6DF8">
              <w:rPr>
                <w:rStyle w:val="Hyperlink"/>
                <w:noProof/>
              </w:rPr>
              <w:t>Best Practices</w:t>
            </w:r>
            <w:r>
              <w:rPr>
                <w:noProof/>
                <w:webHidden/>
              </w:rPr>
              <w:tab/>
            </w:r>
            <w:r>
              <w:rPr>
                <w:noProof/>
                <w:webHidden/>
              </w:rPr>
              <w:fldChar w:fldCharType="begin"/>
            </w:r>
            <w:r>
              <w:rPr>
                <w:noProof/>
                <w:webHidden/>
              </w:rPr>
              <w:instrText xml:space="preserve"> PAGEREF _Toc206167976 \h </w:instrText>
            </w:r>
            <w:r>
              <w:rPr>
                <w:noProof/>
                <w:webHidden/>
              </w:rPr>
            </w:r>
            <w:r>
              <w:rPr>
                <w:noProof/>
                <w:webHidden/>
              </w:rPr>
              <w:fldChar w:fldCharType="separate"/>
            </w:r>
            <w:r>
              <w:rPr>
                <w:noProof/>
                <w:webHidden/>
              </w:rPr>
              <w:t>14</w:t>
            </w:r>
            <w:r>
              <w:rPr>
                <w:noProof/>
                <w:webHidden/>
              </w:rPr>
              <w:fldChar w:fldCharType="end"/>
            </w:r>
          </w:hyperlink>
        </w:p>
        <w:p w:rsidR="0099163B" w:rsidRDefault="0099163B" w14:paraId="489FCE4E" w14:textId="4C95FD99">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7">
            <w:r w:rsidRPr="00CA6DF8">
              <w:rPr>
                <w:rStyle w:val="Hyperlink"/>
                <w:noProof/>
              </w:rPr>
              <w:t>3.1.</w:t>
            </w:r>
            <w:r>
              <w:rPr>
                <w:rFonts w:asciiTheme="minorHAnsi" w:hAnsiTheme="minorHAnsi" w:eastAsiaTheme="minorEastAsia" w:cstheme="minorBidi"/>
                <w:noProof/>
                <w:kern w:val="2"/>
                <w:sz w:val="24"/>
                <w:szCs w:val="24"/>
                <w14:ligatures w14:val="standardContextual"/>
              </w:rPr>
              <w:tab/>
            </w:r>
            <w:r w:rsidRPr="00CA6DF8">
              <w:rPr>
                <w:rStyle w:val="Hyperlink"/>
                <w:noProof/>
              </w:rPr>
              <w:t>Introduction</w:t>
            </w:r>
            <w:r>
              <w:rPr>
                <w:noProof/>
                <w:webHidden/>
              </w:rPr>
              <w:tab/>
            </w:r>
            <w:r>
              <w:rPr>
                <w:noProof/>
                <w:webHidden/>
              </w:rPr>
              <w:fldChar w:fldCharType="begin"/>
            </w:r>
            <w:r>
              <w:rPr>
                <w:noProof/>
                <w:webHidden/>
              </w:rPr>
              <w:instrText xml:space="preserve"> PAGEREF _Toc206167977 \h </w:instrText>
            </w:r>
            <w:r>
              <w:rPr>
                <w:noProof/>
                <w:webHidden/>
              </w:rPr>
            </w:r>
            <w:r>
              <w:rPr>
                <w:noProof/>
                <w:webHidden/>
              </w:rPr>
              <w:fldChar w:fldCharType="separate"/>
            </w:r>
            <w:r>
              <w:rPr>
                <w:noProof/>
                <w:webHidden/>
              </w:rPr>
              <w:t>14</w:t>
            </w:r>
            <w:r>
              <w:rPr>
                <w:noProof/>
                <w:webHidden/>
              </w:rPr>
              <w:fldChar w:fldCharType="end"/>
            </w:r>
          </w:hyperlink>
        </w:p>
        <w:p w:rsidR="0099163B" w:rsidRDefault="0099163B" w14:paraId="35BA5935" w14:textId="7B5B2D21">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8">
            <w:r w:rsidRPr="00CA6DF8">
              <w:rPr>
                <w:rStyle w:val="Hyperlink"/>
                <w:noProof/>
              </w:rPr>
              <w:t>3.2.</w:t>
            </w:r>
            <w:r>
              <w:rPr>
                <w:rFonts w:asciiTheme="minorHAnsi" w:hAnsiTheme="minorHAnsi" w:eastAsiaTheme="minorEastAsia" w:cstheme="minorBidi"/>
                <w:noProof/>
                <w:kern w:val="2"/>
                <w:sz w:val="24"/>
                <w:szCs w:val="24"/>
                <w14:ligatures w14:val="standardContextual"/>
              </w:rPr>
              <w:tab/>
            </w:r>
            <w:r w:rsidRPr="00CA6DF8">
              <w:rPr>
                <w:rStyle w:val="Hyperlink"/>
                <w:noProof/>
              </w:rPr>
              <w:t>Programming Techniques and Modularization</w:t>
            </w:r>
            <w:r>
              <w:rPr>
                <w:noProof/>
                <w:webHidden/>
              </w:rPr>
              <w:tab/>
            </w:r>
            <w:r>
              <w:rPr>
                <w:noProof/>
                <w:webHidden/>
              </w:rPr>
              <w:fldChar w:fldCharType="begin"/>
            </w:r>
            <w:r>
              <w:rPr>
                <w:noProof/>
                <w:webHidden/>
              </w:rPr>
              <w:instrText xml:space="preserve"> PAGEREF _Toc206167978 \h </w:instrText>
            </w:r>
            <w:r>
              <w:rPr>
                <w:noProof/>
                <w:webHidden/>
              </w:rPr>
            </w:r>
            <w:r>
              <w:rPr>
                <w:noProof/>
                <w:webHidden/>
              </w:rPr>
              <w:fldChar w:fldCharType="separate"/>
            </w:r>
            <w:r>
              <w:rPr>
                <w:noProof/>
                <w:webHidden/>
              </w:rPr>
              <w:t>14</w:t>
            </w:r>
            <w:r>
              <w:rPr>
                <w:noProof/>
                <w:webHidden/>
              </w:rPr>
              <w:fldChar w:fldCharType="end"/>
            </w:r>
          </w:hyperlink>
        </w:p>
        <w:p w:rsidR="0099163B" w:rsidRDefault="0099163B" w14:paraId="48FD1C0C" w14:textId="2D77D376">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79">
            <w:r w:rsidRPr="00CA6DF8">
              <w:rPr>
                <w:rStyle w:val="Hyperlink"/>
                <w:noProof/>
              </w:rPr>
              <w:t>3.3.</w:t>
            </w:r>
            <w:r>
              <w:rPr>
                <w:rFonts w:asciiTheme="minorHAnsi" w:hAnsiTheme="minorHAnsi" w:eastAsiaTheme="minorEastAsia" w:cstheme="minorBidi"/>
                <w:noProof/>
                <w:kern w:val="2"/>
                <w:sz w:val="24"/>
                <w:szCs w:val="24"/>
                <w14:ligatures w14:val="standardContextual"/>
              </w:rPr>
              <w:tab/>
            </w:r>
            <w:r w:rsidRPr="00CA6DF8">
              <w:rPr>
                <w:rStyle w:val="Hyperlink"/>
                <w:noProof/>
              </w:rPr>
              <w:t>Code Push down</w:t>
            </w:r>
            <w:r>
              <w:rPr>
                <w:noProof/>
                <w:webHidden/>
              </w:rPr>
              <w:tab/>
            </w:r>
            <w:r>
              <w:rPr>
                <w:noProof/>
                <w:webHidden/>
              </w:rPr>
              <w:fldChar w:fldCharType="begin"/>
            </w:r>
            <w:r>
              <w:rPr>
                <w:noProof/>
                <w:webHidden/>
              </w:rPr>
              <w:instrText xml:space="preserve"> PAGEREF _Toc206167979 \h </w:instrText>
            </w:r>
            <w:r>
              <w:rPr>
                <w:noProof/>
                <w:webHidden/>
              </w:rPr>
            </w:r>
            <w:r>
              <w:rPr>
                <w:noProof/>
                <w:webHidden/>
              </w:rPr>
              <w:fldChar w:fldCharType="separate"/>
            </w:r>
            <w:r>
              <w:rPr>
                <w:noProof/>
                <w:webHidden/>
              </w:rPr>
              <w:t>14</w:t>
            </w:r>
            <w:r>
              <w:rPr>
                <w:noProof/>
                <w:webHidden/>
              </w:rPr>
              <w:fldChar w:fldCharType="end"/>
            </w:r>
          </w:hyperlink>
        </w:p>
        <w:p w:rsidR="0099163B" w:rsidRDefault="0099163B" w14:paraId="3129D160" w14:textId="4AC50F46">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0">
            <w:r w:rsidRPr="00CA6DF8">
              <w:rPr>
                <w:rStyle w:val="Hyperlink"/>
                <w:noProof/>
              </w:rPr>
              <w:t>3.4.</w:t>
            </w:r>
            <w:r>
              <w:rPr>
                <w:rFonts w:asciiTheme="minorHAnsi" w:hAnsiTheme="minorHAnsi" w:eastAsiaTheme="minorEastAsia" w:cstheme="minorBidi"/>
                <w:noProof/>
                <w:kern w:val="2"/>
                <w:sz w:val="24"/>
                <w:szCs w:val="24"/>
                <w14:ligatures w14:val="standardContextual"/>
              </w:rPr>
              <w:tab/>
            </w:r>
            <w:r w:rsidRPr="00CA6DF8">
              <w:rPr>
                <w:rStyle w:val="Hyperlink"/>
                <w:noProof/>
              </w:rPr>
              <w:t>Database Access and Memory Usage</w:t>
            </w:r>
            <w:r>
              <w:rPr>
                <w:noProof/>
                <w:webHidden/>
              </w:rPr>
              <w:tab/>
            </w:r>
            <w:r>
              <w:rPr>
                <w:noProof/>
                <w:webHidden/>
              </w:rPr>
              <w:fldChar w:fldCharType="begin"/>
            </w:r>
            <w:r>
              <w:rPr>
                <w:noProof/>
                <w:webHidden/>
              </w:rPr>
              <w:instrText xml:space="preserve"> PAGEREF _Toc206167980 \h </w:instrText>
            </w:r>
            <w:r>
              <w:rPr>
                <w:noProof/>
                <w:webHidden/>
              </w:rPr>
            </w:r>
            <w:r>
              <w:rPr>
                <w:noProof/>
                <w:webHidden/>
              </w:rPr>
              <w:fldChar w:fldCharType="separate"/>
            </w:r>
            <w:r>
              <w:rPr>
                <w:noProof/>
                <w:webHidden/>
              </w:rPr>
              <w:t>15</w:t>
            </w:r>
            <w:r>
              <w:rPr>
                <w:noProof/>
                <w:webHidden/>
              </w:rPr>
              <w:fldChar w:fldCharType="end"/>
            </w:r>
          </w:hyperlink>
        </w:p>
        <w:p w:rsidR="0099163B" w:rsidRDefault="0099163B" w14:paraId="2C5221A0" w14:textId="5988A67C">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1">
            <w:r w:rsidRPr="00CA6DF8">
              <w:rPr>
                <w:rStyle w:val="Hyperlink"/>
                <w:noProof/>
              </w:rPr>
              <w:t>3.5.</w:t>
            </w:r>
            <w:r>
              <w:rPr>
                <w:rFonts w:asciiTheme="minorHAnsi" w:hAnsiTheme="minorHAnsi" w:eastAsiaTheme="minorEastAsia" w:cstheme="minorBidi"/>
                <w:noProof/>
                <w:kern w:val="2"/>
                <w:sz w:val="24"/>
                <w:szCs w:val="24"/>
                <w14:ligatures w14:val="standardContextual"/>
              </w:rPr>
              <w:tab/>
            </w:r>
            <w:r w:rsidRPr="00CA6DF8">
              <w:rPr>
                <w:rStyle w:val="Hyperlink"/>
                <w:noProof/>
              </w:rPr>
              <w:t>In-Memory optimization</w:t>
            </w:r>
            <w:r>
              <w:rPr>
                <w:noProof/>
                <w:webHidden/>
              </w:rPr>
              <w:tab/>
            </w:r>
            <w:r>
              <w:rPr>
                <w:noProof/>
                <w:webHidden/>
              </w:rPr>
              <w:fldChar w:fldCharType="begin"/>
            </w:r>
            <w:r>
              <w:rPr>
                <w:noProof/>
                <w:webHidden/>
              </w:rPr>
              <w:instrText xml:space="preserve"> PAGEREF _Toc206167981 \h </w:instrText>
            </w:r>
            <w:r>
              <w:rPr>
                <w:noProof/>
                <w:webHidden/>
              </w:rPr>
            </w:r>
            <w:r>
              <w:rPr>
                <w:noProof/>
                <w:webHidden/>
              </w:rPr>
              <w:fldChar w:fldCharType="separate"/>
            </w:r>
            <w:r>
              <w:rPr>
                <w:noProof/>
                <w:webHidden/>
              </w:rPr>
              <w:t>15</w:t>
            </w:r>
            <w:r>
              <w:rPr>
                <w:noProof/>
                <w:webHidden/>
              </w:rPr>
              <w:fldChar w:fldCharType="end"/>
            </w:r>
          </w:hyperlink>
        </w:p>
        <w:p w:rsidR="0099163B" w:rsidRDefault="0099163B" w14:paraId="65E0B11E" w14:textId="7EC9D741">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2">
            <w:r w:rsidRPr="00CA6DF8">
              <w:rPr>
                <w:rStyle w:val="Hyperlink"/>
                <w:noProof/>
              </w:rPr>
              <w:t>3.6.</w:t>
            </w:r>
            <w:r>
              <w:rPr>
                <w:rFonts w:asciiTheme="minorHAnsi" w:hAnsiTheme="minorHAnsi" w:eastAsiaTheme="minorEastAsia" w:cstheme="minorBidi"/>
                <w:noProof/>
                <w:kern w:val="2"/>
                <w:sz w:val="24"/>
                <w:szCs w:val="24"/>
                <w14:ligatures w14:val="standardContextual"/>
              </w:rPr>
              <w:tab/>
            </w:r>
            <w:r w:rsidRPr="00CA6DF8">
              <w:rPr>
                <w:rStyle w:val="Hyperlink"/>
                <w:noProof/>
              </w:rPr>
              <w:t>Error Handling</w:t>
            </w:r>
            <w:r>
              <w:rPr>
                <w:noProof/>
                <w:webHidden/>
              </w:rPr>
              <w:tab/>
            </w:r>
            <w:r>
              <w:rPr>
                <w:noProof/>
                <w:webHidden/>
              </w:rPr>
              <w:fldChar w:fldCharType="begin"/>
            </w:r>
            <w:r>
              <w:rPr>
                <w:noProof/>
                <w:webHidden/>
              </w:rPr>
              <w:instrText xml:space="preserve"> PAGEREF _Toc206167982 \h </w:instrText>
            </w:r>
            <w:r>
              <w:rPr>
                <w:noProof/>
                <w:webHidden/>
              </w:rPr>
            </w:r>
            <w:r>
              <w:rPr>
                <w:noProof/>
                <w:webHidden/>
              </w:rPr>
              <w:fldChar w:fldCharType="separate"/>
            </w:r>
            <w:r>
              <w:rPr>
                <w:noProof/>
                <w:webHidden/>
              </w:rPr>
              <w:t>15</w:t>
            </w:r>
            <w:r>
              <w:rPr>
                <w:noProof/>
                <w:webHidden/>
              </w:rPr>
              <w:fldChar w:fldCharType="end"/>
            </w:r>
          </w:hyperlink>
        </w:p>
        <w:p w:rsidR="0099163B" w:rsidRDefault="0099163B" w14:paraId="77F7BC5D" w14:textId="62077A7F">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3">
            <w:r w:rsidRPr="00CA6DF8">
              <w:rPr>
                <w:rStyle w:val="Hyperlink"/>
                <w:noProof/>
              </w:rPr>
              <w:t>3.7.</w:t>
            </w:r>
            <w:r>
              <w:rPr>
                <w:rFonts w:asciiTheme="minorHAnsi" w:hAnsiTheme="minorHAnsi" w:eastAsiaTheme="minorEastAsia" w:cstheme="minorBidi"/>
                <w:noProof/>
                <w:kern w:val="2"/>
                <w:sz w:val="24"/>
                <w:szCs w:val="24"/>
                <w14:ligatures w14:val="standardContextual"/>
              </w:rPr>
              <w:tab/>
            </w:r>
            <w:r w:rsidRPr="00CA6DF8">
              <w:rPr>
                <w:rStyle w:val="Hyperlink"/>
                <w:noProof/>
              </w:rPr>
              <w:t>Multilingual Support Texts</w:t>
            </w:r>
            <w:r>
              <w:rPr>
                <w:noProof/>
                <w:webHidden/>
              </w:rPr>
              <w:tab/>
            </w:r>
            <w:r>
              <w:rPr>
                <w:noProof/>
                <w:webHidden/>
              </w:rPr>
              <w:fldChar w:fldCharType="begin"/>
            </w:r>
            <w:r>
              <w:rPr>
                <w:noProof/>
                <w:webHidden/>
              </w:rPr>
              <w:instrText xml:space="preserve"> PAGEREF _Toc206167983 \h </w:instrText>
            </w:r>
            <w:r>
              <w:rPr>
                <w:noProof/>
                <w:webHidden/>
              </w:rPr>
            </w:r>
            <w:r>
              <w:rPr>
                <w:noProof/>
                <w:webHidden/>
              </w:rPr>
              <w:fldChar w:fldCharType="separate"/>
            </w:r>
            <w:r>
              <w:rPr>
                <w:noProof/>
                <w:webHidden/>
              </w:rPr>
              <w:t>16</w:t>
            </w:r>
            <w:r>
              <w:rPr>
                <w:noProof/>
                <w:webHidden/>
              </w:rPr>
              <w:fldChar w:fldCharType="end"/>
            </w:r>
          </w:hyperlink>
        </w:p>
        <w:p w:rsidR="0099163B" w:rsidRDefault="0099163B" w14:paraId="76022E46" w14:textId="217E706D">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4">
            <w:r w:rsidRPr="00CA6DF8">
              <w:rPr>
                <w:rStyle w:val="Hyperlink"/>
                <w:noProof/>
              </w:rPr>
              <w:t>3.8.</w:t>
            </w:r>
            <w:r>
              <w:rPr>
                <w:rFonts w:asciiTheme="minorHAnsi" w:hAnsiTheme="minorHAnsi" w:eastAsiaTheme="minorEastAsia" w:cstheme="minorBidi"/>
                <w:noProof/>
                <w:kern w:val="2"/>
                <w:sz w:val="24"/>
                <w:szCs w:val="24"/>
                <w14:ligatures w14:val="standardContextual"/>
              </w:rPr>
              <w:tab/>
            </w:r>
            <w:r w:rsidRPr="00CA6DF8">
              <w:rPr>
                <w:rStyle w:val="Hyperlink"/>
                <w:noProof/>
              </w:rPr>
              <w:t>Readability</w:t>
            </w:r>
            <w:r>
              <w:rPr>
                <w:noProof/>
                <w:webHidden/>
              </w:rPr>
              <w:tab/>
            </w:r>
            <w:r>
              <w:rPr>
                <w:noProof/>
                <w:webHidden/>
              </w:rPr>
              <w:fldChar w:fldCharType="begin"/>
            </w:r>
            <w:r>
              <w:rPr>
                <w:noProof/>
                <w:webHidden/>
              </w:rPr>
              <w:instrText xml:space="preserve"> PAGEREF _Toc206167984 \h </w:instrText>
            </w:r>
            <w:r>
              <w:rPr>
                <w:noProof/>
                <w:webHidden/>
              </w:rPr>
            </w:r>
            <w:r>
              <w:rPr>
                <w:noProof/>
                <w:webHidden/>
              </w:rPr>
              <w:fldChar w:fldCharType="separate"/>
            </w:r>
            <w:r>
              <w:rPr>
                <w:noProof/>
                <w:webHidden/>
              </w:rPr>
              <w:t>16</w:t>
            </w:r>
            <w:r>
              <w:rPr>
                <w:noProof/>
                <w:webHidden/>
              </w:rPr>
              <w:fldChar w:fldCharType="end"/>
            </w:r>
          </w:hyperlink>
        </w:p>
        <w:p w:rsidR="0099163B" w:rsidRDefault="0099163B" w14:paraId="4CB62240" w14:textId="6A41C200">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5">
            <w:r w:rsidRPr="00CA6DF8">
              <w:rPr>
                <w:rStyle w:val="Hyperlink"/>
                <w:noProof/>
              </w:rPr>
              <w:t>3.9.</w:t>
            </w:r>
            <w:r>
              <w:rPr>
                <w:rFonts w:asciiTheme="minorHAnsi" w:hAnsiTheme="minorHAnsi" w:eastAsiaTheme="minorEastAsia" w:cstheme="minorBidi"/>
                <w:noProof/>
                <w:kern w:val="2"/>
                <w:sz w:val="24"/>
                <w:szCs w:val="24"/>
                <w14:ligatures w14:val="standardContextual"/>
              </w:rPr>
              <w:tab/>
            </w:r>
            <w:r w:rsidRPr="00CA6DF8">
              <w:rPr>
                <w:rStyle w:val="Hyperlink"/>
                <w:noProof/>
              </w:rPr>
              <w:t>Reusability</w:t>
            </w:r>
            <w:r>
              <w:rPr>
                <w:noProof/>
                <w:webHidden/>
              </w:rPr>
              <w:tab/>
            </w:r>
            <w:r>
              <w:rPr>
                <w:noProof/>
                <w:webHidden/>
              </w:rPr>
              <w:fldChar w:fldCharType="begin"/>
            </w:r>
            <w:r>
              <w:rPr>
                <w:noProof/>
                <w:webHidden/>
              </w:rPr>
              <w:instrText xml:space="preserve"> PAGEREF _Toc206167985 \h </w:instrText>
            </w:r>
            <w:r>
              <w:rPr>
                <w:noProof/>
                <w:webHidden/>
              </w:rPr>
            </w:r>
            <w:r>
              <w:rPr>
                <w:noProof/>
                <w:webHidden/>
              </w:rPr>
              <w:fldChar w:fldCharType="separate"/>
            </w:r>
            <w:r>
              <w:rPr>
                <w:noProof/>
                <w:webHidden/>
              </w:rPr>
              <w:t>16</w:t>
            </w:r>
            <w:r>
              <w:rPr>
                <w:noProof/>
                <w:webHidden/>
              </w:rPr>
              <w:fldChar w:fldCharType="end"/>
            </w:r>
          </w:hyperlink>
        </w:p>
        <w:p w:rsidR="0099163B" w:rsidRDefault="0099163B" w14:paraId="024CBD9B" w14:textId="05046198">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6">
            <w:r w:rsidRPr="00CA6DF8">
              <w:rPr>
                <w:rStyle w:val="Hyperlink"/>
                <w:noProof/>
              </w:rPr>
              <w:t>3.10.</w:t>
            </w:r>
            <w:r>
              <w:rPr>
                <w:rFonts w:asciiTheme="minorHAnsi" w:hAnsiTheme="minorHAnsi" w:eastAsiaTheme="minorEastAsia" w:cstheme="minorBidi"/>
                <w:noProof/>
                <w:kern w:val="2"/>
                <w:sz w:val="24"/>
                <w:szCs w:val="24"/>
                <w14:ligatures w14:val="standardContextual"/>
              </w:rPr>
              <w:tab/>
            </w:r>
            <w:r w:rsidRPr="00CA6DF8">
              <w:rPr>
                <w:rStyle w:val="Hyperlink"/>
                <w:noProof/>
              </w:rPr>
              <w:t>Flower Box</w:t>
            </w:r>
            <w:r>
              <w:rPr>
                <w:noProof/>
                <w:webHidden/>
              </w:rPr>
              <w:tab/>
            </w:r>
            <w:r>
              <w:rPr>
                <w:noProof/>
                <w:webHidden/>
              </w:rPr>
              <w:fldChar w:fldCharType="begin"/>
            </w:r>
            <w:r>
              <w:rPr>
                <w:noProof/>
                <w:webHidden/>
              </w:rPr>
              <w:instrText xml:space="preserve"> PAGEREF _Toc206167986 \h </w:instrText>
            </w:r>
            <w:r>
              <w:rPr>
                <w:noProof/>
                <w:webHidden/>
              </w:rPr>
            </w:r>
            <w:r>
              <w:rPr>
                <w:noProof/>
                <w:webHidden/>
              </w:rPr>
              <w:fldChar w:fldCharType="separate"/>
            </w:r>
            <w:r>
              <w:rPr>
                <w:noProof/>
                <w:webHidden/>
              </w:rPr>
              <w:t>16</w:t>
            </w:r>
            <w:r>
              <w:rPr>
                <w:noProof/>
                <w:webHidden/>
              </w:rPr>
              <w:fldChar w:fldCharType="end"/>
            </w:r>
          </w:hyperlink>
        </w:p>
        <w:p w:rsidR="0099163B" w:rsidRDefault="0099163B" w14:paraId="55129A4E" w14:textId="7DE0D0FF">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7">
            <w:r w:rsidRPr="00CA6DF8">
              <w:rPr>
                <w:rStyle w:val="Hyperlink"/>
                <w:noProof/>
              </w:rPr>
              <w:t>3.11.</w:t>
            </w:r>
            <w:r>
              <w:rPr>
                <w:rFonts w:asciiTheme="minorHAnsi" w:hAnsiTheme="minorHAnsi" w:eastAsiaTheme="minorEastAsia" w:cstheme="minorBidi"/>
                <w:noProof/>
                <w:kern w:val="2"/>
                <w:sz w:val="24"/>
                <w:szCs w:val="24"/>
                <w14:ligatures w14:val="standardContextual"/>
              </w:rPr>
              <w:tab/>
            </w:r>
            <w:r w:rsidRPr="00CA6DF8">
              <w:rPr>
                <w:rStyle w:val="Hyperlink"/>
                <w:noProof/>
              </w:rPr>
              <w:t>Modification Tag</w:t>
            </w:r>
            <w:r>
              <w:rPr>
                <w:noProof/>
                <w:webHidden/>
              </w:rPr>
              <w:tab/>
            </w:r>
            <w:r>
              <w:rPr>
                <w:noProof/>
                <w:webHidden/>
              </w:rPr>
              <w:fldChar w:fldCharType="begin"/>
            </w:r>
            <w:r>
              <w:rPr>
                <w:noProof/>
                <w:webHidden/>
              </w:rPr>
              <w:instrText xml:space="preserve"> PAGEREF _Toc206167987 \h </w:instrText>
            </w:r>
            <w:r>
              <w:rPr>
                <w:noProof/>
                <w:webHidden/>
              </w:rPr>
            </w:r>
            <w:r>
              <w:rPr>
                <w:noProof/>
                <w:webHidden/>
              </w:rPr>
              <w:fldChar w:fldCharType="separate"/>
            </w:r>
            <w:r>
              <w:rPr>
                <w:noProof/>
                <w:webHidden/>
              </w:rPr>
              <w:t>17</w:t>
            </w:r>
            <w:r>
              <w:rPr>
                <w:noProof/>
                <w:webHidden/>
              </w:rPr>
              <w:fldChar w:fldCharType="end"/>
            </w:r>
          </w:hyperlink>
        </w:p>
        <w:p w:rsidR="0099163B" w:rsidRDefault="0099163B" w14:paraId="45B6889E" w14:textId="1E3BB64D">
          <w:pPr>
            <w:pStyle w:val="TOC1"/>
            <w:tabs>
              <w:tab w:val="left" w:pos="800"/>
            </w:tabs>
            <w:rPr>
              <w:rFonts w:asciiTheme="minorHAnsi" w:hAnsiTheme="minorHAnsi" w:eastAsiaTheme="minorEastAsia" w:cstheme="minorBidi"/>
              <w:noProof/>
              <w:kern w:val="2"/>
              <w:sz w:val="24"/>
              <w:szCs w:val="24"/>
              <w14:ligatures w14:val="standardContextual"/>
            </w:rPr>
          </w:pPr>
          <w:hyperlink w:history="1" w:anchor="_Toc206167988">
            <w:r w:rsidRPr="00CA6DF8">
              <w:rPr>
                <w:rStyle w:val="Hyperlink"/>
                <w:noProof/>
              </w:rPr>
              <w:t>4.</w:t>
            </w:r>
            <w:r>
              <w:rPr>
                <w:rFonts w:asciiTheme="minorHAnsi" w:hAnsiTheme="minorHAnsi" w:eastAsiaTheme="minorEastAsia" w:cstheme="minorBidi"/>
                <w:noProof/>
                <w:kern w:val="2"/>
                <w:sz w:val="24"/>
                <w:szCs w:val="24"/>
                <w14:ligatures w14:val="standardContextual"/>
              </w:rPr>
              <w:tab/>
            </w:r>
            <w:r w:rsidRPr="00CA6DF8">
              <w:rPr>
                <w:rStyle w:val="Hyperlink"/>
                <w:noProof/>
              </w:rPr>
              <w:t>Naming Convention</w:t>
            </w:r>
            <w:r>
              <w:rPr>
                <w:noProof/>
                <w:webHidden/>
              </w:rPr>
              <w:tab/>
            </w:r>
            <w:r>
              <w:rPr>
                <w:noProof/>
                <w:webHidden/>
              </w:rPr>
              <w:fldChar w:fldCharType="begin"/>
            </w:r>
            <w:r>
              <w:rPr>
                <w:noProof/>
                <w:webHidden/>
              </w:rPr>
              <w:instrText xml:space="preserve"> PAGEREF _Toc206167988 \h </w:instrText>
            </w:r>
            <w:r>
              <w:rPr>
                <w:noProof/>
                <w:webHidden/>
              </w:rPr>
            </w:r>
            <w:r>
              <w:rPr>
                <w:noProof/>
                <w:webHidden/>
              </w:rPr>
              <w:fldChar w:fldCharType="separate"/>
            </w:r>
            <w:r>
              <w:rPr>
                <w:noProof/>
                <w:webHidden/>
              </w:rPr>
              <w:t>18</w:t>
            </w:r>
            <w:r>
              <w:rPr>
                <w:noProof/>
                <w:webHidden/>
              </w:rPr>
              <w:fldChar w:fldCharType="end"/>
            </w:r>
          </w:hyperlink>
        </w:p>
        <w:p w:rsidR="0099163B" w:rsidRDefault="0099163B" w14:paraId="06A3DD8F" w14:textId="563D22E3">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89">
            <w:r w:rsidRPr="00CA6DF8">
              <w:rPr>
                <w:rStyle w:val="Hyperlink"/>
                <w:noProof/>
              </w:rPr>
              <w:t>4.1.</w:t>
            </w:r>
            <w:r>
              <w:rPr>
                <w:rFonts w:asciiTheme="minorHAnsi" w:hAnsiTheme="minorHAnsi" w:eastAsiaTheme="minorEastAsia" w:cstheme="minorBidi"/>
                <w:noProof/>
                <w:kern w:val="2"/>
                <w:sz w:val="24"/>
                <w:szCs w:val="24"/>
                <w14:ligatures w14:val="standardContextual"/>
              </w:rPr>
              <w:tab/>
            </w:r>
            <w:r w:rsidRPr="00CA6DF8">
              <w:rPr>
                <w:rStyle w:val="Hyperlink"/>
                <w:noProof/>
              </w:rPr>
              <w:t>Package</w:t>
            </w:r>
            <w:r>
              <w:rPr>
                <w:noProof/>
                <w:webHidden/>
              </w:rPr>
              <w:tab/>
            </w:r>
            <w:r>
              <w:rPr>
                <w:noProof/>
                <w:webHidden/>
              </w:rPr>
              <w:fldChar w:fldCharType="begin"/>
            </w:r>
            <w:r>
              <w:rPr>
                <w:noProof/>
                <w:webHidden/>
              </w:rPr>
              <w:instrText xml:space="preserve"> PAGEREF _Toc206167989 \h </w:instrText>
            </w:r>
            <w:r>
              <w:rPr>
                <w:noProof/>
                <w:webHidden/>
              </w:rPr>
            </w:r>
            <w:r>
              <w:rPr>
                <w:noProof/>
                <w:webHidden/>
              </w:rPr>
              <w:fldChar w:fldCharType="separate"/>
            </w:r>
            <w:r>
              <w:rPr>
                <w:noProof/>
                <w:webHidden/>
              </w:rPr>
              <w:t>18</w:t>
            </w:r>
            <w:r>
              <w:rPr>
                <w:noProof/>
                <w:webHidden/>
              </w:rPr>
              <w:fldChar w:fldCharType="end"/>
            </w:r>
          </w:hyperlink>
        </w:p>
        <w:p w:rsidR="0099163B" w:rsidRDefault="0099163B" w14:paraId="5777675A" w14:textId="5258A3AD">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0">
            <w:r w:rsidRPr="00CA6DF8">
              <w:rPr>
                <w:rStyle w:val="Hyperlink"/>
                <w:noProof/>
              </w:rPr>
              <w:t>4.2.</w:t>
            </w:r>
            <w:r>
              <w:rPr>
                <w:rFonts w:asciiTheme="minorHAnsi" w:hAnsiTheme="minorHAnsi" w:eastAsiaTheme="minorEastAsia" w:cstheme="minorBidi"/>
                <w:noProof/>
                <w:kern w:val="2"/>
                <w:sz w:val="24"/>
                <w:szCs w:val="24"/>
                <w14:ligatures w14:val="standardContextual"/>
              </w:rPr>
              <w:tab/>
            </w:r>
            <w:r w:rsidRPr="00CA6DF8">
              <w:rPr>
                <w:rStyle w:val="Hyperlink"/>
                <w:noProof/>
              </w:rPr>
              <w:t>Data Dictionary</w:t>
            </w:r>
            <w:r>
              <w:rPr>
                <w:noProof/>
                <w:webHidden/>
              </w:rPr>
              <w:tab/>
            </w:r>
            <w:r>
              <w:rPr>
                <w:noProof/>
                <w:webHidden/>
              </w:rPr>
              <w:fldChar w:fldCharType="begin"/>
            </w:r>
            <w:r>
              <w:rPr>
                <w:noProof/>
                <w:webHidden/>
              </w:rPr>
              <w:instrText xml:space="preserve"> PAGEREF _Toc206167990 \h </w:instrText>
            </w:r>
            <w:r>
              <w:rPr>
                <w:noProof/>
                <w:webHidden/>
              </w:rPr>
            </w:r>
            <w:r>
              <w:rPr>
                <w:noProof/>
                <w:webHidden/>
              </w:rPr>
              <w:fldChar w:fldCharType="separate"/>
            </w:r>
            <w:r>
              <w:rPr>
                <w:noProof/>
                <w:webHidden/>
              </w:rPr>
              <w:t>18</w:t>
            </w:r>
            <w:r>
              <w:rPr>
                <w:noProof/>
                <w:webHidden/>
              </w:rPr>
              <w:fldChar w:fldCharType="end"/>
            </w:r>
          </w:hyperlink>
        </w:p>
        <w:p w:rsidR="0099163B" w:rsidRDefault="0099163B" w14:paraId="1AC4CE93" w14:textId="6FE2AD2D">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1">
            <w:r w:rsidRPr="00CA6DF8">
              <w:rPr>
                <w:rStyle w:val="Hyperlink"/>
                <w:noProof/>
              </w:rPr>
              <w:t>4.3.</w:t>
            </w:r>
            <w:r>
              <w:rPr>
                <w:rFonts w:asciiTheme="minorHAnsi" w:hAnsiTheme="minorHAnsi" w:eastAsiaTheme="minorEastAsia" w:cstheme="minorBidi"/>
                <w:noProof/>
                <w:kern w:val="2"/>
                <w:sz w:val="24"/>
                <w:szCs w:val="24"/>
                <w14:ligatures w14:val="standardContextual"/>
              </w:rPr>
              <w:tab/>
            </w:r>
            <w:r w:rsidRPr="00CA6DF8">
              <w:rPr>
                <w:rStyle w:val="Hyperlink"/>
                <w:noProof/>
              </w:rPr>
              <w:t>ABAP Programming Objects</w:t>
            </w:r>
            <w:r>
              <w:rPr>
                <w:noProof/>
                <w:webHidden/>
              </w:rPr>
              <w:tab/>
            </w:r>
            <w:r>
              <w:rPr>
                <w:noProof/>
                <w:webHidden/>
              </w:rPr>
              <w:fldChar w:fldCharType="begin"/>
            </w:r>
            <w:r>
              <w:rPr>
                <w:noProof/>
                <w:webHidden/>
              </w:rPr>
              <w:instrText xml:space="preserve"> PAGEREF _Toc206167991 \h </w:instrText>
            </w:r>
            <w:r>
              <w:rPr>
                <w:noProof/>
                <w:webHidden/>
              </w:rPr>
            </w:r>
            <w:r>
              <w:rPr>
                <w:noProof/>
                <w:webHidden/>
              </w:rPr>
              <w:fldChar w:fldCharType="separate"/>
            </w:r>
            <w:r>
              <w:rPr>
                <w:noProof/>
                <w:webHidden/>
              </w:rPr>
              <w:t>19</w:t>
            </w:r>
            <w:r>
              <w:rPr>
                <w:noProof/>
                <w:webHidden/>
              </w:rPr>
              <w:fldChar w:fldCharType="end"/>
            </w:r>
          </w:hyperlink>
        </w:p>
        <w:p w:rsidR="0099163B" w:rsidRDefault="0099163B" w14:paraId="0B359FF1" w14:textId="7831DBF1">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2">
            <w:r w:rsidRPr="00CA6DF8">
              <w:rPr>
                <w:rStyle w:val="Hyperlink"/>
                <w:noProof/>
              </w:rPr>
              <w:t>4.4.</w:t>
            </w:r>
            <w:r>
              <w:rPr>
                <w:rFonts w:asciiTheme="minorHAnsi" w:hAnsiTheme="minorHAnsi" w:eastAsiaTheme="minorEastAsia" w:cstheme="minorBidi"/>
                <w:noProof/>
                <w:kern w:val="2"/>
                <w:sz w:val="24"/>
                <w:szCs w:val="24"/>
                <w14:ligatures w14:val="standardContextual"/>
              </w:rPr>
              <w:tab/>
            </w:r>
            <w:r w:rsidRPr="00CA6DF8">
              <w:rPr>
                <w:rStyle w:val="Hyperlink"/>
                <w:noProof/>
              </w:rPr>
              <w:t>Conventions for Data Declarations</w:t>
            </w:r>
            <w:r>
              <w:rPr>
                <w:noProof/>
                <w:webHidden/>
              </w:rPr>
              <w:tab/>
            </w:r>
            <w:r>
              <w:rPr>
                <w:noProof/>
                <w:webHidden/>
              </w:rPr>
              <w:fldChar w:fldCharType="begin"/>
            </w:r>
            <w:r>
              <w:rPr>
                <w:noProof/>
                <w:webHidden/>
              </w:rPr>
              <w:instrText xml:space="preserve"> PAGEREF _Toc206167992 \h </w:instrText>
            </w:r>
            <w:r>
              <w:rPr>
                <w:noProof/>
                <w:webHidden/>
              </w:rPr>
            </w:r>
            <w:r>
              <w:rPr>
                <w:noProof/>
                <w:webHidden/>
              </w:rPr>
              <w:fldChar w:fldCharType="separate"/>
            </w:r>
            <w:r>
              <w:rPr>
                <w:noProof/>
                <w:webHidden/>
              </w:rPr>
              <w:t>19</w:t>
            </w:r>
            <w:r>
              <w:rPr>
                <w:noProof/>
                <w:webHidden/>
              </w:rPr>
              <w:fldChar w:fldCharType="end"/>
            </w:r>
          </w:hyperlink>
        </w:p>
        <w:p w:rsidR="0099163B" w:rsidRDefault="0099163B" w14:paraId="23459F6B" w14:textId="6744FABC">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3">
            <w:r w:rsidRPr="00CA6DF8">
              <w:rPr>
                <w:rStyle w:val="Hyperlink"/>
                <w:noProof/>
              </w:rPr>
              <w:t>4.5.</w:t>
            </w:r>
            <w:r>
              <w:rPr>
                <w:rFonts w:asciiTheme="minorHAnsi" w:hAnsiTheme="minorHAnsi" w:eastAsiaTheme="minorEastAsia" w:cstheme="minorBidi"/>
                <w:noProof/>
                <w:kern w:val="2"/>
                <w:sz w:val="24"/>
                <w:szCs w:val="24"/>
                <w14:ligatures w14:val="standardContextual"/>
              </w:rPr>
              <w:tab/>
            </w:r>
            <w:r w:rsidRPr="00CA6DF8">
              <w:rPr>
                <w:rStyle w:val="Hyperlink"/>
                <w:noProof/>
              </w:rPr>
              <w:t>ABAP Object Oriented</w:t>
            </w:r>
            <w:r>
              <w:rPr>
                <w:noProof/>
                <w:webHidden/>
              </w:rPr>
              <w:tab/>
            </w:r>
            <w:r>
              <w:rPr>
                <w:noProof/>
                <w:webHidden/>
              </w:rPr>
              <w:fldChar w:fldCharType="begin"/>
            </w:r>
            <w:r>
              <w:rPr>
                <w:noProof/>
                <w:webHidden/>
              </w:rPr>
              <w:instrText xml:space="preserve"> PAGEREF _Toc206167993 \h </w:instrText>
            </w:r>
            <w:r>
              <w:rPr>
                <w:noProof/>
                <w:webHidden/>
              </w:rPr>
            </w:r>
            <w:r>
              <w:rPr>
                <w:noProof/>
                <w:webHidden/>
              </w:rPr>
              <w:fldChar w:fldCharType="separate"/>
            </w:r>
            <w:r>
              <w:rPr>
                <w:noProof/>
                <w:webHidden/>
              </w:rPr>
              <w:t>21</w:t>
            </w:r>
            <w:r>
              <w:rPr>
                <w:noProof/>
                <w:webHidden/>
              </w:rPr>
              <w:fldChar w:fldCharType="end"/>
            </w:r>
          </w:hyperlink>
        </w:p>
        <w:p w:rsidR="0099163B" w:rsidRDefault="0099163B" w14:paraId="41018E8F" w14:textId="580F7DAD">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4">
            <w:r w:rsidRPr="00CA6DF8">
              <w:rPr>
                <w:rStyle w:val="Hyperlink"/>
                <w:noProof/>
              </w:rPr>
              <w:t>4.6.</w:t>
            </w:r>
            <w:r>
              <w:rPr>
                <w:rFonts w:asciiTheme="minorHAnsi" w:hAnsiTheme="minorHAnsi" w:eastAsiaTheme="minorEastAsia" w:cstheme="minorBidi"/>
                <w:noProof/>
                <w:kern w:val="2"/>
                <w:sz w:val="24"/>
                <w:szCs w:val="24"/>
                <w14:ligatures w14:val="standardContextual"/>
              </w:rPr>
              <w:tab/>
            </w:r>
            <w:r w:rsidRPr="00CA6DF8">
              <w:rPr>
                <w:rStyle w:val="Hyperlink"/>
                <w:noProof/>
              </w:rPr>
              <w:t>CDS</w:t>
            </w:r>
            <w:r>
              <w:rPr>
                <w:noProof/>
                <w:webHidden/>
              </w:rPr>
              <w:tab/>
            </w:r>
            <w:r>
              <w:rPr>
                <w:noProof/>
                <w:webHidden/>
              </w:rPr>
              <w:fldChar w:fldCharType="begin"/>
            </w:r>
            <w:r>
              <w:rPr>
                <w:noProof/>
                <w:webHidden/>
              </w:rPr>
              <w:instrText xml:space="preserve"> PAGEREF _Toc206167994 \h </w:instrText>
            </w:r>
            <w:r>
              <w:rPr>
                <w:noProof/>
                <w:webHidden/>
              </w:rPr>
            </w:r>
            <w:r>
              <w:rPr>
                <w:noProof/>
                <w:webHidden/>
              </w:rPr>
              <w:fldChar w:fldCharType="separate"/>
            </w:r>
            <w:r>
              <w:rPr>
                <w:noProof/>
                <w:webHidden/>
              </w:rPr>
              <w:t>22</w:t>
            </w:r>
            <w:r>
              <w:rPr>
                <w:noProof/>
                <w:webHidden/>
              </w:rPr>
              <w:fldChar w:fldCharType="end"/>
            </w:r>
          </w:hyperlink>
        </w:p>
        <w:p w:rsidR="0099163B" w:rsidRDefault="0099163B" w14:paraId="73C6D0BF" w14:textId="4F874097">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5">
            <w:r w:rsidRPr="00CA6DF8">
              <w:rPr>
                <w:rStyle w:val="Hyperlink"/>
                <w:noProof/>
              </w:rPr>
              <w:t>4.7.</w:t>
            </w:r>
            <w:r>
              <w:rPr>
                <w:rFonts w:asciiTheme="minorHAnsi" w:hAnsiTheme="minorHAnsi" w:eastAsiaTheme="minorEastAsia" w:cstheme="minorBidi"/>
                <w:noProof/>
                <w:kern w:val="2"/>
                <w:sz w:val="24"/>
                <w:szCs w:val="24"/>
                <w14:ligatures w14:val="standardContextual"/>
              </w:rPr>
              <w:tab/>
            </w:r>
            <w:r w:rsidRPr="00CA6DF8">
              <w:rPr>
                <w:rStyle w:val="Hyperlink"/>
                <w:noProof/>
              </w:rPr>
              <w:t>Workflow</w:t>
            </w:r>
            <w:r>
              <w:rPr>
                <w:noProof/>
                <w:webHidden/>
              </w:rPr>
              <w:tab/>
            </w:r>
            <w:r>
              <w:rPr>
                <w:noProof/>
                <w:webHidden/>
              </w:rPr>
              <w:fldChar w:fldCharType="begin"/>
            </w:r>
            <w:r>
              <w:rPr>
                <w:noProof/>
                <w:webHidden/>
              </w:rPr>
              <w:instrText xml:space="preserve"> PAGEREF _Toc206167995 \h </w:instrText>
            </w:r>
            <w:r>
              <w:rPr>
                <w:noProof/>
                <w:webHidden/>
              </w:rPr>
            </w:r>
            <w:r>
              <w:rPr>
                <w:noProof/>
                <w:webHidden/>
              </w:rPr>
              <w:fldChar w:fldCharType="separate"/>
            </w:r>
            <w:r>
              <w:rPr>
                <w:noProof/>
                <w:webHidden/>
              </w:rPr>
              <w:t>22</w:t>
            </w:r>
            <w:r>
              <w:rPr>
                <w:noProof/>
                <w:webHidden/>
              </w:rPr>
              <w:fldChar w:fldCharType="end"/>
            </w:r>
          </w:hyperlink>
        </w:p>
        <w:p w:rsidR="0099163B" w:rsidRDefault="0099163B" w14:paraId="2D43368F" w14:textId="6E12B42A">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6">
            <w:r w:rsidRPr="00CA6DF8">
              <w:rPr>
                <w:rStyle w:val="Hyperlink"/>
                <w:noProof/>
              </w:rPr>
              <w:t>4.8.</w:t>
            </w:r>
            <w:r>
              <w:rPr>
                <w:rFonts w:asciiTheme="minorHAnsi" w:hAnsiTheme="minorHAnsi" w:eastAsiaTheme="minorEastAsia" w:cstheme="minorBidi"/>
                <w:noProof/>
                <w:kern w:val="2"/>
                <w:sz w:val="24"/>
                <w:szCs w:val="24"/>
                <w14:ligatures w14:val="standardContextual"/>
              </w:rPr>
              <w:tab/>
            </w:r>
            <w:r w:rsidRPr="00CA6DF8">
              <w:rPr>
                <w:rStyle w:val="Hyperlink"/>
                <w:noProof/>
              </w:rPr>
              <w:t>Messages</w:t>
            </w:r>
            <w:r>
              <w:rPr>
                <w:noProof/>
                <w:webHidden/>
              </w:rPr>
              <w:tab/>
            </w:r>
            <w:r>
              <w:rPr>
                <w:noProof/>
                <w:webHidden/>
              </w:rPr>
              <w:fldChar w:fldCharType="begin"/>
            </w:r>
            <w:r>
              <w:rPr>
                <w:noProof/>
                <w:webHidden/>
              </w:rPr>
              <w:instrText xml:space="preserve"> PAGEREF _Toc206167996 \h </w:instrText>
            </w:r>
            <w:r>
              <w:rPr>
                <w:noProof/>
                <w:webHidden/>
              </w:rPr>
            </w:r>
            <w:r>
              <w:rPr>
                <w:noProof/>
                <w:webHidden/>
              </w:rPr>
              <w:fldChar w:fldCharType="separate"/>
            </w:r>
            <w:r>
              <w:rPr>
                <w:noProof/>
                <w:webHidden/>
              </w:rPr>
              <w:t>23</w:t>
            </w:r>
            <w:r>
              <w:rPr>
                <w:noProof/>
                <w:webHidden/>
              </w:rPr>
              <w:fldChar w:fldCharType="end"/>
            </w:r>
          </w:hyperlink>
        </w:p>
        <w:p w:rsidR="0099163B" w:rsidRDefault="0099163B" w14:paraId="0690D981" w14:textId="48100EDE">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7">
            <w:r w:rsidRPr="00CA6DF8">
              <w:rPr>
                <w:rStyle w:val="Hyperlink"/>
                <w:noProof/>
              </w:rPr>
              <w:t>4.9.</w:t>
            </w:r>
            <w:r>
              <w:rPr>
                <w:rFonts w:asciiTheme="minorHAnsi" w:hAnsiTheme="minorHAnsi" w:eastAsiaTheme="minorEastAsia" w:cstheme="minorBidi"/>
                <w:noProof/>
                <w:kern w:val="2"/>
                <w:sz w:val="24"/>
                <w:szCs w:val="24"/>
                <w14:ligatures w14:val="standardContextual"/>
              </w:rPr>
              <w:tab/>
            </w:r>
            <w:r w:rsidRPr="00CA6DF8">
              <w:rPr>
                <w:rStyle w:val="Hyperlink"/>
                <w:noProof/>
              </w:rPr>
              <w:t>Web Service</w:t>
            </w:r>
            <w:r>
              <w:rPr>
                <w:noProof/>
                <w:webHidden/>
              </w:rPr>
              <w:tab/>
            </w:r>
            <w:r>
              <w:rPr>
                <w:noProof/>
                <w:webHidden/>
              </w:rPr>
              <w:fldChar w:fldCharType="begin"/>
            </w:r>
            <w:r>
              <w:rPr>
                <w:noProof/>
                <w:webHidden/>
              </w:rPr>
              <w:instrText xml:space="preserve"> PAGEREF _Toc206167997 \h </w:instrText>
            </w:r>
            <w:r>
              <w:rPr>
                <w:noProof/>
                <w:webHidden/>
              </w:rPr>
            </w:r>
            <w:r>
              <w:rPr>
                <w:noProof/>
                <w:webHidden/>
              </w:rPr>
              <w:fldChar w:fldCharType="separate"/>
            </w:r>
            <w:r>
              <w:rPr>
                <w:noProof/>
                <w:webHidden/>
              </w:rPr>
              <w:t>23</w:t>
            </w:r>
            <w:r>
              <w:rPr>
                <w:noProof/>
                <w:webHidden/>
              </w:rPr>
              <w:fldChar w:fldCharType="end"/>
            </w:r>
          </w:hyperlink>
        </w:p>
        <w:p w:rsidR="0099163B" w:rsidRDefault="0099163B" w14:paraId="7DF4DD43" w14:textId="6E6D620F">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8">
            <w:r w:rsidRPr="00CA6DF8">
              <w:rPr>
                <w:rStyle w:val="Hyperlink"/>
                <w:noProof/>
              </w:rPr>
              <w:t>4.10.</w:t>
            </w:r>
            <w:r>
              <w:rPr>
                <w:rFonts w:asciiTheme="minorHAnsi" w:hAnsiTheme="minorHAnsi" w:eastAsiaTheme="minorEastAsia" w:cstheme="minorBidi"/>
                <w:noProof/>
                <w:kern w:val="2"/>
                <w:sz w:val="24"/>
                <w:szCs w:val="24"/>
                <w14:ligatures w14:val="standardContextual"/>
              </w:rPr>
              <w:tab/>
            </w:r>
            <w:r w:rsidRPr="00CA6DF8">
              <w:rPr>
                <w:rStyle w:val="Hyperlink"/>
                <w:noProof/>
              </w:rPr>
              <w:t>Transport</w:t>
            </w:r>
            <w:r>
              <w:rPr>
                <w:noProof/>
                <w:webHidden/>
              </w:rPr>
              <w:tab/>
            </w:r>
            <w:r>
              <w:rPr>
                <w:noProof/>
                <w:webHidden/>
              </w:rPr>
              <w:fldChar w:fldCharType="begin"/>
            </w:r>
            <w:r>
              <w:rPr>
                <w:noProof/>
                <w:webHidden/>
              </w:rPr>
              <w:instrText xml:space="preserve"> PAGEREF _Toc206167998 \h </w:instrText>
            </w:r>
            <w:r>
              <w:rPr>
                <w:noProof/>
                <w:webHidden/>
              </w:rPr>
            </w:r>
            <w:r>
              <w:rPr>
                <w:noProof/>
                <w:webHidden/>
              </w:rPr>
              <w:fldChar w:fldCharType="separate"/>
            </w:r>
            <w:r>
              <w:rPr>
                <w:noProof/>
                <w:webHidden/>
              </w:rPr>
              <w:t>24</w:t>
            </w:r>
            <w:r>
              <w:rPr>
                <w:noProof/>
                <w:webHidden/>
              </w:rPr>
              <w:fldChar w:fldCharType="end"/>
            </w:r>
          </w:hyperlink>
        </w:p>
        <w:p w:rsidR="0099163B" w:rsidRDefault="0099163B" w14:paraId="35D94468" w14:textId="33D2B4E9">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7999">
            <w:r w:rsidRPr="00CA6DF8">
              <w:rPr>
                <w:rStyle w:val="Hyperlink"/>
                <w:noProof/>
              </w:rPr>
              <w:t>4.11.</w:t>
            </w:r>
            <w:r>
              <w:rPr>
                <w:rFonts w:asciiTheme="minorHAnsi" w:hAnsiTheme="minorHAnsi" w:eastAsiaTheme="minorEastAsia" w:cstheme="minorBidi"/>
                <w:noProof/>
                <w:kern w:val="2"/>
                <w:sz w:val="24"/>
                <w:szCs w:val="24"/>
                <w14:ligatures w14:val="standardContextual"/>
              </w:rPr>
              <w:tab/>
            </w:r>
            <w:r w:rsidRPr="00CA6DF8">
              <w:rPr>
                <w:rStyle w:val="Hyperlink"/>
                <w:noProof/>
              </w:rPr>
              <w:t>Functional Code</w:t>
            </w:r>
            <w:r>
              <w:rPr>
                <w:noProof/>
                <w:webHidden/>
              </w:rPr>
              <w:tab/>
            </w:r>
            <w:r>
              <w:rPr>
                <w:noProof/>
                <w:webHidden/>
              </w:rPr>
              <w:fldChar w:fldCharType="begin"/>
            </w:r>
            <w:r>
              <w:rPr>
                <w:noProof/>
                <w:webHidden/>
              </w:rPr>
              <w:instrText xml:space="preserve"> PAGEREF _Toc206167999 \h </w:instrText>
            </w:r>
            <w:r>
              <w:rPr>
                <w:noProof/>
                <w:webHidden/>
              </w:rPr>
            </w:r>
            <w:r>
              <w:rPr>
                <w:noProof/>
                <w:webHidden/>
              </w:rPr>
              <w:fldChar w:fldCharType="separate"/>
            </w:r>
            <w:r>
              <w:rPr>
                <w:noProof/>
                <w:webHidden/>
              </w:rPr>
              <w:t>24</w:t>
            </w:r>
            <w:r>
              <w:rPr>
                <w:noProof/>
                <w:webHidden/>
              </w:rPr>
              <w:fldChar w:fldCharType="end"/>
            </w:r>
          </w:hyperlink>
        </w:p>
        <w:p w:rsidR="0099163B" w:rsidRDefault="0099163B" w14:paraId="6B22275D" w14:textId="225D3296">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00">
            <w:r w:rsidRPr="00CA6DF8">
              <w:rPr>
                <w:rStyle w:val="Hyperlink"/>
                <w:noProof/>
              </w:rPr>
              <w:t>4.12.</w:t>
            </w:r>
            <w:r>
              <w:rPr>
                <w:rFonts w:asciiTheme="minorHAnsi" w:hAnsiTheme="minorHAnsi" w:eastAsiaTheme="minorEastAsia" w:cstheme="minorBidi"/>
                <w:noProof/>
                <w:kern w:val="2"/>
                <w:sz w:val="24"/>
                <w:szCs w:val="24"/>
                <w14:ligatures w14:val="standardContextual"/>
              </w:rPr>
              <w:tab/>
            </w:r>
            <w:r w:rsidRPr="00CA6DF8">
              <w:rPr>
                <w:rStyle w:val="Hyperlink"/>
                <w:noProof/>
              </w:rPr>
              <w:t>Functional Component Area</w:t>
            </w:r>
            <w:r>
              <w:rPr>
                <w:noProof/>
                <w:webHidden/>
              </w:rPr>
              <w:tab/>
            </w:r>
            <w:r>
              <w:rPr>
                <w:noProof/>
                <w:webHidden/>
              </w:rPr>
              <w:fldChar w:fldCharType="begin"/>
            </w:r>
            <w:r>
              <w:rPr>
                <w:noProof/>
                <w:webHidden/>
              </w:rPr>
              <w:instrText xml:space="preserve"> PAGEREF _Toc206168000 \h </w:instrText>
            </w:r>
            <w:r>
              <w:rPr>
                <w:noProof/>
                <w:webHidden/>
              </w:rPr>
            </w:r>
            <w:r>
              <w:rPr>
                <w:noProof/>
                <w:webHidden/>
              </w:rPr>
              <w:fldChar w:fldCharType="separate"/>
            </w:r>
            <w:r>
              <w:rPr>
                <w:noProof/>
                <w:webHidden/>
              </w:rPr>
              <w:t>25</w:t>
            </w:r>
            <w:r>
              <w:rPr>
                <w:noProof/>
                <w:webHidden/>
              </w:rPr>
              <w:fldChar w:fldCharType="end"/>
            </w:r>
          </w:hyperlink>
        </w:p>
        <w:p w:rsidR="0099163B" w:rsidRDefault="0099163B" w14:paraId="184D15F8" w14:textId="42B68380">
          <w:pPr>
            <w:pStyle w:val="TOC1"/>
            <w:tabs>
              <w:tab w:val="left" w:pos="800"/>
            </w:tabs>
            <w:rPr>
              <w:rFonts w:asciiTheme="minorHAnsi" w:hAnsiTheme="minorHAnsi" w:eastAsiaTheme="minorEastAsia" w:cstheme="minorBidi"/>
              <w:noProof/>
              <w:kern w:val="2"/>
              <w:sz w:val="24"/>
              <w:szCs w:val="24"/>
              <w14:ligatures w14:val="standardContextual"/>
            </w:rPr>
          </w:pPr>
          <w:hyperlink w:history="1" w:anchor="_Toc206168001">
            <w:r w:rsidRPr="00CA6DF8">
              <w:rPr>
                <w:rStyle w:val="Hyperlink"/>
                <w:noProof/>
              </w:rPr>
              <w:t>5.</w:t>
            </w:r>
            <w:r>
              <w:rPr>
                <w:rFonts w:asciiTheme="minorHAnsi" w:hAnsiTheme="minorHAnsi" w:eastAsiaTheme="minorEastAsia" w:cstheme="minorBidi"/>
                <w:noProof/>
                <w:kern w:val="2"/>
                <w:sz w:val="24"/>
                <w:szCs w:val="24"/>
                <w14:ligatures w14:val="standardContextual"/>
              </w:rPr>
              <w:tab/>
            </w:r>
            <w:r w:rsidRPr="00CA6DF8">
              <w:rPr>
                <w:rStyle w:val="Hyperlink"/>
                <w:noProof/>
              </w:rPr>
              <w:t>SAP Fiori</w:t>
            </w:r>
            <w:r>
              <w:rPr>
                <w:noProof/>
                <w:webHidden/>
              </w:rPr>
              <w:tab/>
            </w:r>
            <w:r>
              <w:rPr>
                <w:noProof/>
                <w:webHidden/>
              </w:rPr>
              <w:fldChar w:fldCharType="begin"/>
            </w:r>
            <w:r>
              <w:rPr>
                <w:noProof/>
                <w:webHidden/>
              </w:rPr>
              <w:instrText xml:space="preserve"> PAGEREF _Toc206168001 \h </w:instrText>
            </w:r>
            <w:r>
              <w:rPr>
                <w:noProof/>
                <w:webHidden/>
              </w:rPr>
            </w:r>
            <w:r>
              <w:rPr>
                <w:noProof/>
                <w:webHidden/>
              </w:rPr>
              <w:fldChar w:fldCharType="separate"/>
            </w:r>
            <w:r>
              <w:rPr>
                <w:noProof/>
                <w:webHidden/>
              </w:rPr>
              <w:t>27</w:t>
            </w:r>
            <w:r>
              <w:rPr>
                <w:noProof/>
                <w:webHidden/>
              </w:rPr>
              <w:fldChar w:fldCharType="end"/>
            </w:r>
          </w:hyperlink>
        </w:p>
        <w:p w:rsidR="0099163B" w:rsidRDefault="0099163B" w14:paraId="6050963F" w14:textId="63E0259C">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02">
            <w:r w:rsidRPr="00CA6DF8">
              <w:rPr>
                <w:rStyle w:val="Hyperlink"/>
                <w:noProof/>
              </w:rPr>
              <w:t>5.1.</w:t>
            </w:r>
            <w:r>
              <w:rPr>
                <w:rFonts w:asciiTheme="minorHAnsi" w:hAnsiTheme="minorHAnsi" w:eastAsiaTheme="minorEastAsia" w:cstheme="minorBidi"/>
                <w:noProof/>
                <w:kern w:val="2"/>
                <w:sz w:val="24"/>
                <w:szCs w:val="24"/>
                <w14:ligatures w14:val="standardContextual"/>
              </w:rPr>
              <w:tab/>
            </w:r>
            <w:r w:rsidRPr="00CA6DF8">
              <w:rPr>
                <w:rStyle w:val="Hyperlink"/>
                <w:noProof/>
              </w:rPr>
              <w:t>Overview</w:t>
            </w:r>
            <w:r>
              <w:rPr>
                <w:noProof/>
                <w:webHidden/>
              </w:rPr>
              <w:tab/>
            </w:r>
            <w:r>
              <w:rPr>
                <w:noProof/>
                <w:webHidden/>
              </w:rPr>
              <w:fldChar w:fldCharType="begin"/>
            </w:r>
            <w:r>
              <w:rPr>
                <w:noProof/>
                <w:webHidden/>
              </w:rPr>
              <w:instrText xml:space="preserve"> PAGEREF _Toc206168002 \h </w:instrText>
            </w:r>
            <w:r>
              <w:rPr>
                <w:noProof/>
                <w:webHidden/>
              </w:rPr>
            </w:r>
            <w:r>
              <w:rPr>
                <w:noProof/>
                <w:webHidden/>
              </w:rPr>
              <w:fldChar w:fldCharType="separate"/>
            </w:r>
            <w:r>
              <w:rPr>
                <w:noProof/>
                <w:webHidden/>
              </w:rPr>
              <w:t>27</w:t>
            </w:r>
            <w:r>
              <w:rPr>
                <w:noProof/>
                <w:webHidden/>
              </w:rPr>
              <w:fldChar w:fldCharType="end"/>
            </w:r>
          </w:hyperlink>
        </w:p>
        <w:p w:rsidR="0099163B" w:rsidRDefault="0099163B" w14:paraId="0EA0CFD9" w14:textId="2DB12453">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03">
            <w:r w:rsidRPr="00CA6DF8">
              <w:rPr>
                <w:rStyle w:val="Hyperlink"/>
                <w:noProof/>
              </w:rPr>
              <w:t>5.2.</w:t>
            </w:r>
            <w:r>
              <w:rPr>
                <w:rFonts w:asciiTheme="minorHAnsi" w:hAnsiTheme="minorHAnsi" w:eastAsiaTheme="minorEastAsia" w:cstheme="minorBidi"/>
                <w:noProof/>
                <w:kern w:val="2"/>
                <w:sz w:val="24"/>
                <w:szCs w:val="24"/>
                <w14:ligatures w14:val="standardContextual"/>
              </w:rPr>
              <w:tab/>
            </w:r>
            <w:r w:rsidRPr="00CA6DF8">
              <w:rPr>
                <w:rStyle w:val="Hyperlink"/>
                <w:noProof/>
              </w:rPr>
              <w:t>SAP Fiori Apps</w:t>
            </w:r>
            <w:r>
              <w:rPr>
                <w:noProof/>
                <w:webHidden/>
              </w:rPr>
              <w:tab/>
            </w:r>
            <w:r>
              <w:rPr>
                <w:noProof/>
                <w:webHidden/>
              </w:rPr>
              <w:fldChar w:fldCharType="begin"/>
            </w:r>
            <w:r>
              <w:rPr>
                <w:noProof/>
                <w:webHidden/>
              </w:rPr>
              <w:instrText xml:space="preserve"> PAGEREF _Toc206168003 \h </w:instrText>
            </w:r>
            <w:r>
              <w:rPr>
                <w:noProof/>
                <w:webHidden/>
              </w:rPr>
            </w:r>
            <w:r>
              <w:rPr>
                <w:noProof/>
                <w:webHidden/>
              </w:rPr>
              <w:fldChar w:fldCharType="separate"/>
            </w:r>
            <w:r>
              <w:rPr>
                <w:noProof/>
                <w:webHidden/>
              </w:rPr>
              <w:t>27</w:t>
            </w:r>
            <w:r>
              <w:rPr>
                <w:noProof/>
                <w:webHidden/>
              </w:rPr>
              <w:fldChar w:fldCharType="end"/>
            </w:r>
          </w:hyperlink>
        </w:p>
        <w:p w:rsidR="0099163B" w:rsidRDefault="0099163B" w14:paraId="4A526CF5" w14:textId="7F71B323">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04">
            <w:r w:rsidRPr="00CA6DF8">
              <w:rPr>
                <w:rStyle w:val="Hyperlink"/>
                <w:noProof/>
              </w:rPr>
              <w:t>5.3.</w:t>
            </w:r>
            <w:r>
              <w:rPr>
                <w:rFonts w:asciiTheme="minorHAnsi" w:hAnsiTheme="minorHAnsi" w:eastAsiaTheme="minorEastAsia" w:cstheme="minorBidi"/>
                <w:noProof/>
                <w:kern w:val="2"/>
                <w:sz w:val="24"/>
                <w:szCs w:val="24"/>
                <w14:ligatures w14:val="standardContextual"/>
              </w:rPr>
              <w:tab/>
            </w:r>
            <w:r w:rsidRPr="00CA6DF8">
              <w:rPr>
                <w:rStyle w:val="Hyperlink"/>
                <w:noProof/>
              </w:rPr>
              <w:t>System Landscape</w:t>
            </w:r>
            <w:r>
              <w:rPr>
                <w:noProof/>
                <w:webHidden/>
              </w:rPr>
              <w:tab/>
            </w:r>
            <w:r>
              <w:rPr>
                <w:noProof/>
                <w:webHidden/>
              </w:rPr>
              <w:fldChar w:fldCharType="begin"/>
            </w:r>
            <w:r>
              <w:rPr>
                <w:noProof/>
                <w:webHidden/>
              </w:rPr>
              <w:instrText xml:space="preserve"> PAGEREF _Toc206168004 \h </w:instrText>
            </w:r>
            <w:r>
              <w:rPr>
                <w:noProof/>
                <w:webHidden/>
              </w:rPr>
            </w:r>
            <w:r>
              <w:rPr>
                <w:noProof/>
                <w:webHidden/>
              </w:rPr>
              <w:fldChar w:fldCharType="separate"/>
            </w:r>
            <w:r>
              <w:rPr>
                <w:noProof/>
                <w:webHidden/>
              </w:rPr>
              <w:t>27</w:t>
            </w:r>
            <w:r>
              <w:rPr>
                <w:noProof/>
                <w:webHidden/>
              </w:rPr>
              <w:fldChar w:fldCharType="end"/>
            </w:r>
          </w:hyperlink>
        </w:p>
        <w:p w:rsidR="0099163B" w:rsidRDefault="0099163B" w14:paraId="572AC486" w14:textId="3F3D474A">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05">
            <w:r w:rsidRPr="00CA6DF8">
              <w:rPr>
                <w:rStyle w:val="Hyperlink"/>
                <w:noProof/>
              </w:rPr>
              <w:t>5.4.</w:t>
            </w:r>
            <w:r>
              <w:rPr>
                <w:rFonts w:asciiTheme="minorHAnsi" w:hAnsiTheme="minorHAnsi" w:eastAsiaTheme="minorEastAsia" w:cstheme="minorBidi"/>
                <w:noProof/>
                <w:kern w:val="2"/>
                <w:sz w:val="24"/>
                <w:szCs w:val="24"/>
                <w14:ligatures w14:val="standardContextual"/>
              </w:rPr>
              <w:tab/>
            </w:r>
            <w:r w:rsidRPr="00CA6DF8">
              <w:rPr>
                <w:rStyle w:val="Hyperlink"/>
                <w:noProof/>
              </w:rPr>
              <w:t>Odata Service Naming Standards</w:t>
            </w:r>
            <w:r>
              <w:rPr>
                <w:noProof/>
                <w:webHidden/>
              </w:rPr>
              <w:tab/>
            </w:r>
            <w:r>
              <w:rPr>
                <w:noProof/>
                <w:webHidden/>
              </w:rPr>
              <w:fldChar w:fldCharType="begin"/>
            </w:r>
            <w:r>
              <w:rPr>
                <w:noProof/>
                <w:webHidden/>
              </w:rPr>
              <w:instrText xml:space="preserve"> PAGEREF _Toc206168005 \h </w:instrText>
            </w:r>
            <w:r>
              <w:rPr>
                <w:noProof/>
                <w:webHidden/>
              </w:rPr>
            </w:r>
            <w:r>
              <w:rPr>
                <w:noProof/>
                <w:webHidden/>
              </w:rPr>
              <w:fldChar w:fldCharType="separate"/>
            </w:r>
            <w:r>
              <w:rPr>
                <w:noProof/>
                <w:webHidden/>
              </w:rPr>
              <w:t>31</w:t>
            </w:r>
            <w:r>
              <w:rPr>
                <w:noProof/>
                <w:webHidden/>
              </w:rPr>
              <w:fldChar w:fldCharType="end"/>
            </w:r>
          </w:hyperlink>
        </w:p>
        <w:p w:rsidR="0099163B" w:rsidRDefault="0099163B" w14:paraId="1EC23A80" w14:textId="21B32FFB">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06">
            <w:r w:rsidRPr="00CA6DF8">
              <w:rPr>
                <w:rStyle w:val="Hyperlink"/>
                <w:noProof/>
              </w:rPr>
              <w:t>5.5.</w:t>
            </w:r>
            <w:r>
              <w:rPr>
                <w:rFonts w:asciiTheme="minorHAnsi" w:hAnsiTheme="minorHAnsi" w:eastAsiaTheme="minorEastAsia" w:cstheme="minorBidi"/>
                <w:noProof/>
                <w:kern w:val="2"/>
                <w:sz w:val="24"/>
                <w:szCs w:val="24"/>
                <w14:ligatures w14:val="standardContextual"/>
              </w:rPr>
              <w:tab/>
            </w:r>
            <w:r w:rsidRPr="00CA6DF8">
              <w:rPr>
                <w:rStyle w:val="Hyperlink"/>
                <w:noProof/>
              </w:rPr>
              <w:t>SAP Fiori App Implementation</w:t>
            </w:r>
            <w:r>
              <w:rPr>
                <w:noProof/>
                <w:webHidden/>
              </w:rPr>
              <w:tab/>
            </w:r>
            <w:r>
              <w:rPr>
                <w:noProof/>
                <w:webHidden/>
              </w:rPr>
              <w:fldChar w:fldCharType="begin"/>
            </w:r>
            <w:r>
              <w:rPr>
                <w:noProof/>
                <w:webHidden/>
              </w:rPr>
              <w:instrText xml:space="preserve"> PAGEREF _Toc206168006 \h </w:instrText>
            </w:r>
            <w:r>
              <w:rPr>
                <w:noProof/>
                <w:webHidden/>
              </w:rPr>
            </w:r>
            <w:r>
              <w:rPr>
                <w:noProof/>
                <w:webHidden/>
              </w:rPr>
              <w:fldChar w:fldCharType="separate"/>
            </w:r>
            <w:r>
              <w:rPr>
                <w:noProof/>
                <w:webHidden/>
              </w:rPr>
              <w:t>31</w:t>
            </w:r>
            <w:r>
              <w:rPr>
                <w:noProof/>
                <w:webHidden/>
              </w:rPr>
              <w:fldChar w:fldCharType="end"/>
            </w:r>
          </w:hyperlink>
        </w:p>
        <w:p w:rsidR="0099163B" w:rsidRDefault="0099163B" w14:paraId="1C4AF09B" w14:textId="6A06FDD1">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07">
            <w:r w:rsidRPr="00CA6DF8">
              <w:rPr>
                <w:rStyle w:val="Hyperlink"/>
                <w:noProof/>
              </w:rPr>
              <w:t>5.5.1.</w:t>
            </w:r>
            <w:r>
              <w:rPr>
                <w:rFonts w:asciiTheme="minorHAnsi" w:hAnsiTheme="minorHAnsi" w:eastAsiaTheme="minorEastAsia" w:cstheme="minorBidi"/>
                <w:noProof/>
                <w:kern w:val="2"/>
                <w:sz w:val="24"/>
                <w:szCs w:val="24"/>
                <w14:ligatures w14:val="standardContextual"/>
              </w:rPr>
              <w:tab/>
            </w:r>
            <w:r w:rsidRPr="00CA6DF8">
              <w:rPr>
                <w:rStyle w:val="Hyperlink"/>
                <w:noProof/>
              </w:rPr>
              <w:t>Project Creation</w:t>
            </w:r>
            <w:r>
              <w:rPr>
                <w:noProof/>
                <w:webHidden/>
              </w:rPr>
              <w:tab/>
            </w:r>
            <w:r>
              <w:rPr>
                <w:noProof/>
                <w:webHidden/>
              </w:rPr>
              <w:fldChar w:fldCharType="begin"/>
            </w:r>
            <w:r>
              <w:rPr>
                <w:noProof/>
                <w:webHidden/>
              </w:rPr>
              <w:instrText xml:space="preserve"> PAGEREF _Toc206168007 \h </w:instrText>
            </w:r>
            <w:r>
              <w:rPr>
                <w:noProof/>
                <w:webHidden/>
              </w:rPr>
            </w:r>
            <w:r>
              <w:rPr>
                <w:noProof/>
                <w:webHidden/>
              </w:rPr>
              <w:fldChar w:fldCharType="separate"/>
            </w:r>
            <w:r>
              <w:rPr>
                <w:noProof/>
                <w:webHidden/>
              </w:rPr>
              <w:t>31</w:t>
            </w:r>
            <w:r>
              <w:rPr>
                <w:noProof/>
                <w:webHidden/>
              </w:rPr>
              <w:fldChar w:fldCharType="end"/>
            </w:r>
          </w:hyperlink>
        </w:p>
        <w:p w:rsidR="0099163B" w:rsidRDefault="0099163B" w14:paraId="01FD3551" w14:textId="22233E6B">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08">
            <w:r w:rsidRPr="00CA6DF8">
              <w:rPr>
                <w:rStyle w:val="Hyperlink"/>
                <w:noProof/>
              </w:rPr>
              <w:t>5.5.2.</w:t>
            </w:r>
            <w:r>
              <w:rPr>
                <w:rFonts w:asciiTheme="minorHAnsi" w:hAnsiTheme="minorHAnsi" w:eastAsiaTheme="minorEastAsia" w:cstheme="minorBidi"/>
                <w:noProof/>
                <w:kern w:val="2"/>
                <w:sz w:val="24"/>
                <w:szCs w:val="24"/>
                <w14:ligatures w14:val="standardContextual"/>
              </w:rPr>
              <w:tab/>
            </w:r>
            <w:r w:rsidRPr="00CA6DF8">
              <w:rPr>
                <w:rStyle w:val="Hyperlink"/>
                <w:noProof/>
              </w:rPr>
              <w:t>Fiori Application Naming Standard</w:t>
            </w:r>
            <w:r>
              <w:rPr>
                <w:noProof/>
                <w:webHidden/>
              </w:rPr>
              <w:tab/>
            </w:r>
            <w:r>
              <w:rPr>
                <w:noProof/>
                <w:webHidden/>
              </w:rPr>
              <w:fldChar w:fldCharType="begin"/>
            </w:r>
            <w:r>
              <w:rPr>
                <w:noProof/>
                <w:webHidden/>
              </w:rPr>
              <w:instrText xml:space="preserve"> PAGEREF _Toc206168008 \h </w:instrText>
            </w:r>
            <w:r>
              <w:rPr>
                <w:noProof/>
                <w:webHidden/>
              </w:rPr>
            </w:r>
            <w:r>
              <w:rPr>
                <w:noProof/>
                <w:webHidden/>
              </w:rPr>
              <w:fldChar w:fldCharType="separate"/>
            </w:r>
            <w:r>
              <w:rPr>
                <w:noProof/>
                <w:webHidden/>
              </w:rPr>
              <w:t>32</w:t>
            </w:r>
            <w:r>
              <w:rPr>
                <w:noProof/>
                <w:webHidden/>
              </w:rPr>
              <w:fldChar w:fldCharType="end"/>
            </w:r>
          </w:hyperlink>
        </w:p>
        <w:p w:rsidR="0099163B" w:rsidRDefault="0099163B" w14:paraId="69F31115" w14:textId="1A201AEA">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09">
            <w:r w:rsidRPr="00CA6DF8">
              <w:rPr>
                <w:rStyle w:val="Hyperlink"/>
                <w:noProof/>
              </w:rPr>
              <w:t>5.6.</w:t>
            </w:r>
            <w:r>
              <w:rPr>
                <w:rFonts w:asciiTheme="minorHAnsi" w:hAnsiTheme="minorHAnsi" w:eastAsiaTheme="minorEastAsia" w:cstheme="minorBidi"/>
                <w:noProof/>
                <w:kern w:val="2"/>
                <w:sz w:val="24"/>
                <w:szCs w:val="24"/>
                <w14:ligatures w14:val="standardContextual"/>
              </w:rPr>
              <w:tab/>
            </w:r>
            <w:r w:rsidRPr="00CA6DF8">
              <w:rPr>
                <w:rStyle w:val="Hyperlink"/>
                <w:noProof/>
              </w:rPr>
              <w:t>Version Management</w:t>
            </w:r>
            <w:r>
              <w:rPr>
                <w:noProof/>
                <w:webHidden/>
              </w:rPr>
              <w:tab/>
            </w:r>
            <w:r>
              <w:rPr>
                <w:noProof/>
                <w:webHidden/>
              </w:rPr>
              <w:fldChar w:fldCharType="begin"/>
            </w:r>
            <w:r>
              <w:rPr>
                <w:noProof/>
                <w:webHidden/>
              </w:rPr>
              <w:instrText xml:space="preserve"> PAGEREF _Toc206168009 \h </w:instrText>
            </w:r>
            <w:r>
              <w:rPr>
                <w:noProof/>
                <w:webHidden/>
              </w:rPr>
            </w:r>
            <w:r>
              <w:rPr>
                <w:noProof/>
                <w:webHidden/>
              </w:rPr>
              <w:fldChar w:fldCharType="separate"/>
            </w:r>
            <w:r>
              <w:rPr>
                <w:noProof/>
                <w:webHidden/>
              </w:rPr>
              <w:t>33</w:t>
            </w:r>
            <w:r>
              <w:rPr>
                <w:noProof/>
                <w:webHidden/>
              </w:rPr>
              <w:fldChar w:fldCharType="end"/>
            </w:r>
          </w:hyperlink>
        </w:p>
        <w:p w:rsidR="0099163B" w:rsidRDefault="0099163B" w14:paraId="2CE3365D" w14:textId="36F988F8">
          <w:pPr>
            <w:pStyle w:val="TOC3"/>
            <w:rPr>
              <w:rFonts w:asciiTheme="minorHAnsi" w:hAnsiTheme="minorHAnsi" w:eastAsiaTheme="minorEastAsia" w:cstheme="minorBidi"/>
              <w:noProof/>
              <w:kern w:val="2"/>
              <w:sz w:val="24"/>
              <w:szCs w:val="24"/>
              <w14:ligatures w14:val="standardContextual"/>
            </w:rPr>
          </w:pPr>
          <w:hyperlink w:history="1" w:anchor="_Toc206168010">
            <w:r w:rsidRPr="00CA6DF8">
              <w:rPr>
                <w:rStyle w:val="Hyperlink"/>
                <w:noProof/>
              </w:rPr>
              <w:t>5.6.1 GitHub</w:t>
            </w:r>
            <w:r>
              <w:rPr>
                <w:noProof/>
                <w:webHidden/>
              </w:rPr>
              <w:tab/>
            </w:r>
            <w:r>
              <w:rPr>
                <w:noProof/>
                <w:webHidden/>
              </w:rPr>
              <w:fldChar w:fldCharType="begin"/>
            </w:r>
            <w:r>
              <w:rPr>
                <w:noProof/>
                <w:webHidden/>
              </w:rPr>
              <w:instrText xml:space="preserve"> PAGEREF _Toc206168010 \h </w:instrText>
            </w:r>
            <w:r>
              <w:rPr>
                <w:noProof/>
                <w:webHidden/>
              </w:rPr>
            </w:r>
            <w:r>
              <w:rPr>
                <w:noProof/>
                <w:webHidden/>
              </w:rPr>
              <w:fldChar w:fldCharType="separate"/>
            </w:r>
            <w:r>
              <w:rPr>
                <w:noProof/>
                <w:webHidden/>
              </w:rPr>
              <w:t>33</w:t>
            </w:r>
            <w:r>
              <w:rPr>
                <w:noProof/>
                <w:webHidden/>
              </w:rPr>
              <w:fldChar w:fldCharType="end"/>
            </w:r>
          </w:hyperlink>
        </w:p>
        <w:p w:rsidR="0099163B" w:rsidRDefault="0099163B" w14:paraId="23A94F33" w14:textId="376DED24">
          <w:pPr>
            <w:pStyle w:val="TOC3"/>
            <w:rPr>
              <w:rFonts w:asciiTheme="minorHAnsi" w:hAnsiTheme="minorHAnsi" w:eastAsiaTheme="minorEastAsia" w:cstheme="minorBidi"/>
              <w:noProof/>
              <w:kern w:val="2"/>
              <w:sz w:val="24"/>
              <w:szCs w:val="24"/>
              <w14:ligatures w14:val="standardContextual"/>
            </w:rPr>
          </w:pPr>
          <w:hyperlink w:history="1" w:anchor="_Toc206168011">
            <w:r w:rsidRPr="00CA6DF8">
              <w:rPr>
                <w:rStyle w:val="Hyperlink"/>
                <w:noProof/>
              </w:rPr>
              <w:t>5.6.1 Committing New Application</w:t>
            </w:r>
            <w:r>
              <w:rPr>
                <w:noProof/>
                <w:webHidden/>
              </w:rPr>
              <w:tab/>
            </w:r>
            <w:r>
              <w:rPr>
                <w:noProof/>
                <w:webHidden/>
              </w:rPr>
              <w:fldChar w:fldCharType="begin"/>
            </w:r>
            <w:r>
              <w:rPr>
                <w:noProof/>
                <w:webHidden/>
              </w:rPr>
              <w:instrText xml:space="preserve"> PAGEREF _Toc206168011 \h </w:instrText>
            </w:r>
            <w:r>
              <w:rPr>
                <w:noProof/>
                <w:webHidden/>
              </w:rPr>
            </w:r>
            <w:r>
              <w:rPr>
                <w:noProof/>
                <w:webHidden/>
              </w:rPr>
              <w:fldChar w:fldCharType="separate"/>
            </w:r>
            <w:r>
              <w:rPr>
                <w:noProof/>
                <w:webHidden/>
              </w:rPr>
              <w:t>34</w:t>
            </w:r>
            <w:r>
              <w:rPr>
                <w:noProof/>
                <w:webHidden/>
              </w:rPr>
              <w:fldChar w:fldCharType="end"/>
            </w:r>
          </w:hyperlink>
        </w:p>
        <w:p w:rsidR="0099163B" w:rsidRDefault="0099163B" w14:paraId="315020F5" w14:textId="36043777">
          <w:pPr>
            <w:pStyle w:val="TOC3"/>
            <w:rPr>
              <w:rFonts w:asciiTheme="minorHAnsi" w:hAnsiTheme="minorHAnsi" w:eastAsiaTheme="minorEastAsia" w:cstheme="minorBidi"/>
              <w:noProof/>
              <w:kern w:val="2"/>
              <w:sz w:val="24"/>
              <w:szCs w:val="24"/>
              <w14:ligatures w14:val="standardContextual"/>
            </w:rPr>
          </w:pPr>
          <w:hyperlink w:history="1" w:anchor="_Toc206168012">
            <w:r w:rsidRPr="00CA6DF8">
              <w:rPr>
                <w:rStyle w:val="Hyperlink"/>
                <w:noProof/>
              </w:rPr>
              <w:t>5.6.2 Committing Modified Application</w:t>
            </w:r>
            <w:r>
              <w:rPr>
                <w:noProof/>
                <w:webHidden/>
              </w:rPr>
              <w:tab/>
            </w:r>
            <w:r>
              <w:rPr>
                <w:noProof/>
                <w:webHidden/>
              </w:rPr>
              <w:fldChar w:fldCharType="begin"/>
            </w:r>
            <w:r>
              <w:rPr>
                <w:noProof/>
                <w:webHidden/>
              </w:rPr>
              <w:instrText xml:space="preserve"> PAGEREF _Toc206168012 \h </w:instrText>
            </w:r>
            <w:r>
              <w:rPr>
                <w:noProof/>
                <w:webHidden/>
              </w:rPr>
            </w:r>
            <w:r>
              <w:rPr>
                <w:noProof/>
                <w:webHidden/>
              </w:rPr>
              <w:fldChar w:fldCharType="separate"/>
            </w:r>
            <w:r>
              <w:rPr>
                <w:noProof/>
                <w:webHidden/>
              </w:rPr>
              <w:t>35</w:t>
            </w:r>
            <w:r>
              <w:rPr>
                <w:noProof/>
                <w:webHidden/>
              </w:rPr>
              <w:fldChar w:fldCharType="end"/>
            </w:r>
          </w:hyperlink>
        </w:p>
        <w:p w:rsidR="0099163B" w:rsidRDefault="0099163B" w14:paraId="6A0D3124" w14:textId="3DE3F657">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13">
            <w:r w:rsidRPr="00CA6DF8">
              <w:rPr>
                <w:rStyle w:val="Hyperlink"/>
                <w:noProof/>
              </w:rPr>
              <w:t>5.7.</w:t>
            </w:r>
            <w:r>
              <w:rPr>
                <w:rFonts w:asciiTheme="minorHAnsi" w:hAnsiTheme="minorHAnsi" w:eastAsiaTheme="minorEastAsia" w:cstheme="minorBidi"/>
                <w:noProof/>
                <w:kern w:val="2"/>
                <w:sz w:val="24"/>
                <w:szCs w:val="24"/>
                <w14:ligatures w14:val="standardContextual"/>
              </w:rPr>
              <w:tab/>
            </w:r>
            <w:r w:rsidRPr="00CA6DF8">
              <w:rPr>
                <w:rStyle w:val="Hyperlink"/>
                <w:noProof/>
              </w:rPr>
              <w:t>Java Script Coding Guidelines</w:t>
            </w:r>
            <w:r>
              <w:rPr>
                <w:noProof/>
                <w:webHidden/>
              </w:rPr>
              <w:tab/>
            </w:r>
            <w:r>
              <w:rPr>
                <w:noProof/>
                <w:webHidden/>
              </w:rPr>
              <w:fldChar w:fldCharType="begin"/>
            </w:r>
            <w:r>
              <w:rPr>
                <w:noProof/>
                <w:webHidden/>
              </w:rPr>
              <w:instrText xml:space="preserve"> PAGEREF _Toc206168013 \h </w:instrText>
            </w:r>
            <w:r>
              <w:rPr>
                <w:noProof/>
                <w:webHidden/>
              </w:rPr>
            </w:r>
            <w:r>
              <w:rPr>
                <w:noProof/>
                <w:webHidden/>
              </w:rPr>
              <w:fldChar w:fldCharType="separate"/>
            </w:r>
            <w:r>
              <w:rPr>
                <w:noProof/>
                <w:webHidden/>
              </w:rPr>
              <w:t>35</w:t>
            </w:r>
            <w:r>
              <w:rPr>
                <w:noProof/>
                <w:webHidden/>
              </w:rPr>
              <w:fldChar w:fldCharType="end"/>
            </w:r>
          </w:hyperlink>
        </w:p>
        <w:p w:rsidR="0099163B" w:rsidRDefault="0099163B" w14:paraId="17231FA0" w14:textId="23CD4923">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14">
            <w:r w:rsidRPr="00CA6DF8">
              <w:rPr>
                <w:rStyle w:val="Hyperlink"/>
                <w:noProof/>
              </w:rPr>
              <w:t>5.8.</w:t>
            </w:r>
            <w:r>
              <w:rPr>
                <w:rFonts w:asciiTheme="minorHAnsi" w:hAnsiTheme="minorHAnsi" w:eastAsiaTheme="minorEastAsia" w:cstheme="minorBidi"/>
                <w:noProof/>
                <w:kern w:val="2"/>
                <w:sz w:val="24"/>
                <w:szCs w:val="24"/>
                <w14:ligatures w14:val="standardContextual"/>
              </w:rPr>
              <w:tab/>
            </w:r>
            <w:r w:rsidRPr="00CA6DF8">
              <w:rPr>
                <w:rStyle w:val="Hyperlink"/>
                <w:noProof/>
              </w:rPr>
              <w:t>Code Formatting</w:t>
            </w:r>
            <w:r>
              <w:rPr>
                <w:noProof/>
                <w:webHidden/>
              </w:rPr>
              <w:tab/>
            </w:r>
            <w:r>
              <w:rPr>
                <w:noProof/>
                <w:webHidden/>
              </w:rPr>
              <w:fldChar w:fldCharType="begin"/>
            </w:r>
            <w:r>
              <w:rPr>
                <w:noProof/>
                <w:webHidden/>
              </w:rPr>
              <w:instrText xml:space="preserve"> PAGEREF _Toc206168014 \h </w:instrText>
            </w:r>
            <w:r>
              <w:rPr>
                <w:noProof/>
                <w:webHidden/>
              </w:rPr>
            </w:r>
            <w:r>
              <w:rPr>
                <w:noProof/>
                <w:webHidden/>
              </w:rPr>
              <w:fldChar w:fldCharType="separate"/>
            </w:r>
            <w:r>
              <w:rPr>
                <w:noProof/>
                <w:webHidden/>
              </w:rPr>
              <w:t>35</w:t>
            </w:r>
            <w:r>
              <w:rPr>
                <w:noProof/>
                <w:webHidden/>
              </w:rPr>
              <w:fldChar w:fldCharType="end"/>
            </w:r>
          </w:hyperlink>
        </w:p>
        <w:p w:rsidR="0099163B" w:rsidRDefault="0099163B" w14:paraId="39810608" w14:textId="219AD07E">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15">
            <w:r w:rsidRPr="00CA6DF8">
              <w:rPr>
                <w:rStyle w:val="Hyperlink"/>
                <w:noProof/>
              </w:rPr>
              <w:t>5.9.</w:t>
            </w:r>
            <w:r>
              <w:rPr>
                <w:rFonts w:asciiTheme="minorHAnsi" w:hAnsiTheme="minorHAnsi" w:eastAsiaTheme="minorEastAsia" w:cstheme="minorBidi"/>
                <w:noProof/>
                <w:kern w:val="2"/>
                <w:sz w:val="24"/>
                <w:szCs w:val="24"/>
                <w14:ligatures w14:val="standardContextual"/>
              </w:rPr>
              <w:tab/>
            </w:r>
            <w:r w:rsidRPr="00CA6DF8">
              <w:rPr>
                <w:rStyle w:val="Hyperlink"/>
                <w:noProof/>
              </w:rPr>
              <w:t>Internalization</w:t>
            </w:r>
            <w:r>
              <w:rPr>
                <w:noProof/>
                <w:webHidden/>
              </w:rPr>
              <w:tab/>
            </w:r>
            <w:r>
              <w:rPr>
                <w:noProof/>
                <w:webHidden/>
              </w:rPr>
              <w:fldChar w:fldCharType="begin"/>
            </w:r>
            <w:r>
              <w:rPr>
                <w:noProof/>
                <w:webHidden/>
              </w:rPr>
              <w:instrText xml:space="preserve"> PAGEREF _Toc206168015 \h </w:instrText>
            </w:r>
            <w:r>
              <w:rPr>
                <w:noProof/>
                <w:webHidden/>
              </w:rPr>
            </w:r>
            <w:r>
              <w:rPr>
                <w:noProof/>
                <w:webHidden/>
              </w:rPr>
              <w:fldChar w:fldCharType="separate"/>
            </w:r>
            <w:r>
              <w:rPr>
                <w:noProof/>
                <w:webHidden/>
              </w:rPr>
              <w:t>36</w:t>
            </w:r>
            <w:r>
              <w:rPr>
                <w:noProof/>
                <w:webHidden/>
              </w:rPr>
              <w:fldChar w:fldCharType="end"/>
            </w:r>
          </w:hyperlink>
        </w:p>
        <w:p w:rsidR="0099163B" w:rsidRDefault="0099163B" w14:paraId="25D130A2" w14:textId="48DA74CA">
          <w:pPr>
            <w:pStyle w:val="TOC3"/>
            <w:rPr>
              <w:rFonts w:asciiTheme="minorHAnsi" w:hAnsiTheme="minorHAnsi" w:eastAsiaTheme="minorEastAsia" w:cstheme="minorBidi"/>
              <w:noProof/>
              <w:kern w:val="2"/>
              <w:sz w:val="24"/>
              <w:szCs w:val="24"/>
              <w14:ligatures w14:val="standardContextual"/>
            </w:rPr>
          </w:pPr>
          <w:hyperlink w:history="1" w:anchor="_Toc206168016">
            <w:r w:rsidRPr="00CA6DF8">
              <w:rPr>
                <w:rStyle w:val="Hyperlink"/>
                <w:noProof/>
              </w:rPr>
              <w:t>5.9.1 Resource Bundles</w:t>
            </w:r>
            <w:r>
              <w:rPr>
                <w:noProof/>
                <w:webHidden/>
              </w:rPr>
              <w:tab/>
            </w:r>
            <w:r>
              <w:rPr>
                <w:noProof/>
                <w:webHidden/>
              </w:rPr>
              <w:fldChar w:fldCharType="begin"/>
            </w:r>
            <w:r>
              <w:rPr>
                <w:noProof/>
                <w:webHidden/>
              </w:rPr>
              <w:instrText xml:space="preserve"> PAGEREF _Toc206168016 \h </w:instrText>
            </w:r>
            <w:r>
              <w:rPr>
                <w:noProof/>
                <w:webHidden/>
              </w:rPr>
            </w:r>
            <w:r>
              <w:rPr>
                <w:noProof/>
                <w:webHidden/>
              </w:rPr>
              <w:fldChar w:fldCharType="separate"/>
            </w:r>
            <w:r>
              <w:rPr>
                <w:noProof/>
                <w:webHidden/>
              </w:rPr>
              <w:t>36</w:t>
            </w:r>
            <w:r>
              <w:rPr>
                <w:noProof/>
                <w:webHidden/>
              </w:rPr>
              <w:fldChar w:fldCharType="end"/>
            </w:r>
          </w:hyperlink>
        </w:p>
        <w:p w:rsidR="0099163B" w:rsidRDefault="0099163B" w14:paraId="65437484" w14:textId="31AFC7F1">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17">
            <w:r w:rsidRPr="00CA6DF8">
              <w:rPr>
                <w:rStyle w:val="Hyperlink"/>
                <w:noProof/>
              </w:rPr>
              <w:t>5.10.</w:t>
            </w:r>
            <w:r>
              <w:rPr>
                <w:rFonts w:asciiTheme="minorHAnsi" w:hAnsiTheme="minorHAnsi" w:eastAsiaTheme="minorEastAsia" w:cstheme="minorBidi"/>
                <w:noProof/>
                <w:kern w:val="2"/>
                <w:sz w:val="24"/>
                <w:szCs w:val="24"/>
                <w14:ligatures w14:val="standardContextual"/>
              </w:rPr>
              <w:tab/>
            </w:r>
            <w:r w:rsidRPr="00CA6DF8">
              <w:rPr>
                <w:rStyle w:val="Hyperlink"/>
                <w:noProof/>
              </w:rPr>
              <w:t>Naming Conventions</w:t>
            </w:r>
            <w:r>
              <w:rPr>
                <w:noProof/>
                <w:webHidden/>
              </w:rPr>
              <w:tab/>
            </w:r>
            <w:r>
              <w:rPr>
                <w:noProof/>
                <w:webHidden/>
              </w:rPr>
              <w:fldChar w:fldCharType="begin"/>
            </w:r>
            <w:r>
              <w:rPr>
                <w:noProof/>
                <w:webHidden/>
              </w:rPr>
              <w:instrText xml:space="preserve"> PAGEREF _Toc206168017 \h </w:instrText>
            </w:r>
            <w:r>
              <w:rPr>
                <w:noProof/>
                <w:webHidden/>
              </w:rPr>
            </w:r>
            <w:r>
              <w:rPr>
                <w:noProof/>
                <w:webHidden/>
              </w:rPr>
              <w:fldChar w:fldCharType="separate"/>
            </w:r>
            <w:r>
              <w:rPr>
                <w:noProof/>
                <w:webHidden/>
              </w:rPr>
              <w:t>37</w:t>
            </w:r>
            <w:r>
              <w:rPr>
                <w:noProof/>
                <w:webHidden/>
              </w:rPr>
              <w:fldChar w:fldCharType="end"/>
            </w:r>
          </w:hyperlink>
        </w:p>
        <w:p w:rsidR="0099163B" w:rsidRDefault="0099163B" w14:paraId="67D9D899" w14:textId="5831EB55">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18">
            <w:r w:rsidRPr="00CA6DF8">
              <w:rPr>
                <w:rStyle w:val="Hyperlink"/>
                <w:noProof/>
              </w:rPr>
              <w:t>5.11.</w:t>
            </w:r>
            <w:r>
              <w:rPr>
                <w:rFonts w:asciiTheme="minorHAnsi" w:hAnsiTheme="minorHAnsi" w:eastAsiaTheme="minorEastAsia" w:cstheme="minorBidi"/>
                <w:noProof/>
                <w:kern w:val="2"/>
                <w:sz w:val="24"/>
                <w:szCs w:val="24"/>
                <w14:ligatures w14:val="standardContextual"/>
              </w:rPr>
              <w:tab/>
            </w:r>
            <w:r w:rsidRPr="00CA6DF8">
              <w:rPr>
                <w:rStyle w:val="Hyperlink"/>
                <w:noProof/>
              </w:rPr>
              <w:t>Coding Issues to be Avoided</w:t>
            </w:r>
            <w:r>
              <w:rPr>
                <w:noProof/>
                <w:webHidden/>
              </w:rPr>
              <w:tab/>
            </w:r>
            <w:r>
              <w:rPr>
                <w:noProof/>
                <w:webHidden/>
              </w:rPr>
              <w:fldChar w:fldCharType="begin"/>
            </w:r>
            <w:r>
              <w:rPr>
                <w:noProof/>
                <w:webHidden/>
              </w:rPr>
              <w:instrText xml:space="preserve"> PAGEREF _Toc206168018 \h </w:instrText>
            </w:r>
            <w:r>
              <w:rPr>
                <w:noProof/>
                <w:webHidden/>
              </w:rPr>
            </w:r>
            <w:r>
              <w:rPr>
                <w:noProof/>
                <w:webHidden/>
              </w:rPr>
              <w:fldChar w:fldCharType="separate"/>
            </w:r>
            <w:r>
              <w:rPr>
                <w:noProof/>
                <w:webHidden/>
              </w:rPr>
              <w:t>38</w:t>
            </w:r>
            <w:r>
              <w:rPr>
                <w:noProof/>
                <w:webHidden/>
              </w:rPr>
              <w:fldChar w:fldCharType="end"/>
            </w:r>
          </w:hyperlink>
        </w:p>
        <w:p w:rsidR="0099163B" w:rsidRDefault="0099163B" w14:paraId="2B574DF5" w14:textId="2AC0C789">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19">
            <w:r w:rsidRPr="00CA6DF8">
              <w:rPr>
                <w:rStyle w:val="Hyperlink"/>
                <w:noProof/>
              </w:rPr>
              <w:t>5.12.</w:t>
            </w:r>
            <w:r>
              <w:rPr>
                <w:rFonts w:asciiTheme="minorHAnsi" w:hAnsiTheme="minorHAnsi" w:eastAsiaTheme="minorEastAsia" w:cstheme="minorBidi"/>
                <w:noProof/>
                <w:kern w:val="2"/>
                <w:sz w:val="24"/>
                <w:szCs w:val="24"/>
                <w14:ligatures w14:val="standardContextual"/>
              </w:rPr>
              <w:tab/>
            </w:r>
            <w:r w:rsidRPr="00CA6DF8">
              <w:rPr>
                <w:rStyle w:val="Hyperlink"/>
                <w:noProof/>
              </w:rPr>
              <w:t>SAPUI5 Adaptation</w:t>
            </w:r>
            <w:r>
              <w:rPr>
                <w:noProof/>
                <w:webHidden/>
              </w:rPr>
              <w:tab/>
            </w:r>
            <w:r>
              <w:rPr>
                <w:noProof/>
                <w:webHidden/>
              </w:rPr>
              <w:fldChar w:fldCharType="begin"/>
            </w:r>
            <w:r>
              <w:rPr>
                <w:noProof/>
                <w:webHidden/>
              </w:rPr>
              <w:instrText xml:space="preserve"> PAGEREF _Toc206168019 \h </w:instrText>
            </w:r>
            <w:r>
              <w:rPr>
                <w:noProof/>
                <w:webHidden/>
              </w:rPr>
            </w:r>
            <w:r>
              <w:rPr>
                <w:noProof/>
                <w:webHidden/>
              </w:rPr>
              <w:fldChar w:fldCharType="separate"/>
            </w:r>
            <w:r>
              <w:rPr>
                <w:noProof/>
                <w:webHidden/>
              </w:rPr>
              <w:t>39</w:t>
            </w:r>
            <w:r>
              <w:rPr>
                <w:noProof/>
                <w:webHidden/>
              </w:rPr>
              <w:fldChar w:fldCharType="end"/>
            </w:r>
          </w:hyperlink>
        </w:p>
        <w:p w:rsidR="0099163B" w:rsidRDefault="0099163B" w14:paraId="4F568AD1" w14:textId="43336CBF">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0">
            <w:r w:rsidRPr="00CA6DF8">
              <w:rPr>
                <w:rStyle w:val="Hyperlink"/>
                <w:noProof/>
              </w:rPr>
              <w:t>5.12.1.</w:t>
            </w:r>
            <w:r>
              <w:rPr>
                <w:rFonts w:asciiTheme="minorHAnsi" w:hAnsiTheme="minorHAnsi" w:eastAsiaTheme="minorEastAsia" w:cstheme="minorBidi"/>
                <w:noProof/>
                <w:kern w:val="2"/>
                <w:sz w:val="24"/>
                <w:szCs w:val="24"/>
                <w14:ligatures w14:val="standardContextual"/>
              </w:rPr>
              <w:tab/>
            </w:r>
            <w:r w:rsidRPr="00CA6DF8">
              <w:rPr>
                <w:rStyle w:val="Hyperlink"/>
                <w:noProof/>
              </w:rPr>
              <w:t>Fiori Adaptation Naming Standard</w:t>
            </w:r>
            <w:r>
              <w:rPr>
                <w:noProof/>
                <w:webHidden/>
              </w:rPr>
              <w:tab/>
            </w:r>
            <w:r>
              <w:rPr>
                <w:noProof/>
                <w:webHidden/>
              </w:rPr>
              <w:fldChar w:fldCharType="begin"/>
            </w:r>
            <w:r>
              <w:rPr>
                <w:noProof/>
                <w:webHidden/>
              </w:rPr>
              <w:instrText xml:space="preserve"> PAGEREF _Toc206168020 \h </w:instrText>
            </w:r>
            <w:r>
              <w:rPr>
                <w:noProof/>
                <w:webHidden/>
              </w:rPr>
            </w:r>
            <w:r>
              <w:rPr>
                <w:noProof/>
                <w:webHidden/>
              </w:rPr>
              <w:fldChar w:fldCharType="separate"/>
            </w:r>
            <w:r>
              <w:rPr>
                <w:noProof/>
                <w:webHidden/>
              </w:rPr>
              <w:t>40</w:t>
            </w:r>
            <w:r>
              <w:rPr>
                <w:noProof/>
                <w:webHidden/>
              </w:rPr>
              <w:fldChar w:fldCharType="end"/>
            </w:r>
          </w:hyperlink>
        </w:p>
        <w:p w:rsidR="0099163B" w:rsidRDefault="0099163B" w14:paraId="46185376" w14:textId="601B3753">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21">
            <w:r w:rsidRPr="00CA6DF8">
              <w:rPr>
                <w:rStyle w:val="Hyperlink"/>
                <w:noProof/>
              </w:rPr>
              <w:t>5.13.</w:t>
            </w:r>
            <w:r>
              <w:rPr>
                <w:rFonts w:asciiTheme="minorHAnsi" w:hAnsiTheme="minorHAnsi" w:eastAsiaTheme="minorEastAsia" w:cstheme="minorBidi"/>
                <w:noProof/>
                <w:kern w:val="2"/>
                <w:sz w:val="24"/>
                <w:szCs w:val="24"/>
                <w14:ligatures w14:val="standardContextual"/>
              </w:rPr>
              <w:tab/>
            </w:r>
            <w:r w:rsidRPr="00CA6DF8">
              <w:rPr>
                <w:rStyle w:val="Hyperlink"/>
                <w:noProof/>
              </w:rPr>
              <w:t>Gateway Development Process</w:t>
            </w:r>
            <w:r>
              <w:rPr>
                <w:noProof/>
                <w:webHidden/>
              </w:rPr>
              <w:tab/>
            </w:r>
            <w:r>
              <w:rPr>
                <w:noProof/>
                <w:webHidden/>
              </w:rPr>
              <w:fldChar w:fldCharType="begin"/>
            </w:r>
            <w:r>
              <w:rPr>
                <w:noProof/>
                <w:webHidden/>
              </w:rPr>
              <w:instrText xml:space="preserve"> PAGEREF _Toc206168021 \h </w:instrText>
            </w:r>
            <w:r>
              <w:rPr>
                <w:noProof/>
                <w:webHidden/>
              </w:rPr>
            </w:r>
            <w:r>
              <w:rPr>
                <w:noProof/>
                <w:webHidden/>
              </w:rPr>
              <w:fldChar w:fldCharType="separate"/>
            </w:r>
            <w:r>
              <w:rPr>
                <w:noProof/>
                <w:webHidden/>
              </w:rPr>
              <w:t>40</w:t>
            </w:r>
            <w:r>
              <w:rPr>
                <w:noProof/>
                <w:webHidden/>
              </w:rPr>
              <w:fldChar w:fldCharType="end"/>
            </w:r>
          </w:hyperlink>
        </w:p>
        <w:p w:rsidR="0099163B" w:rsidRDefault="0099163B" w14:paraId="2E46A00C" w14:textId="19F088B2">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2">
            <w:r w:rsidRPr="00CA6DF8">
              <w:rPr>
                <w:rStyle w:val="Hyperlink"/>
                <w:noProof/>
              </w:rPr>
              <w:t>5.13.1.</w:t>
            </w:r>
            <w:r>
              <w:rPr>
                <w:rFonts w:asciiTheme="minorHAnsi" w:hAnsiTheme="minorHAnsi" w:eastAsiaTheme="minorEastAsia" w:cstheme="minorBidi"/>
                <w:noProof/>
                <w:kern w:val="2"/>
                <w:sz w:val="24"/>
                <w:szCs w:val="24"/>
                <w14:ligatures w14:val="standardContextual"/>
              </w:rPr>
              <w:tab/>
            </w:r>
            <w:r w:rsidRPr="00CA6DF8">
              <w:rPr>
                <w:rStyle w:val="Hyperlink"/>
                <w:noProof/>
              </w:rPr>
              <w:t>Create New Service Endpoint</w:t>
            </w:r>
            <w:r>
              <w:rPr>
                <w:noProof/>
                <w:webHidden/>
              </w:rPr>
              <w:tab/>
            </w:r>
            <w:r>
              <w:rPr>
                <w:noProof/>
                <w:webHidden/>
              </w:rPr>
              <w:fldChar w:fldCharType="begin"/>
            </w:r>
            <w:r>
              <w:rPr>
                <w:noProof/>
                <w:webHidden/>
              </w:rPr>
              <w:instrText xml:space="preserve"> PAGEREF _Toc206168022 \h </w:instrText>
            </w:r>
            <w:r>
              <w:rPr>
                <w:noProof/>
                <w:webHidden/>
              </w:rPr>
            </w:r>
            <w:r>
              <w:rPr>
                <w:noProof/>
                <w:webHidden/>
              </w:rPr>
              <w:fldChar w:fldCharType="separate"/>
            </w:r>
            <w:r>
              <w:rPr>
                <w:noProof/>
                <w:webHidden/>
              </w:rPr>
              <w:t>40</w:t>
            </w:r>
            <w:r>
              <w:rPr>
                <w:noProof/>
                <w:webHidden/>
              </w:rPr>
              <w:fldChar w:fldCharType="end"/>
            </w:r>
          </w:hyperlink>
        </w:p>
        <w:p w:rsidR="0099163B" w:rsidRDefault="0099163B" w14:paraId="6676BF74" w14:textId="2A8243F8">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3">
            <w:r w:rsidRPr="00CA6DF8">
              <w:rPr>
                <w:rStyle w:val="Hyperlink"/>
                <w:noProof/>
              </w:rPr>
              <w:t>5.13.2.</w:t>
            </w:r>
            <w:r>
              <w:rPr>
                <w:rFonts w:asciiTheme="minorHAnsi" w:hAnsiTheme="minorHAnsi" w:eastAsiaTheme="minorEastAsia" w:cstheme="minorBidi"/>
                <w:noProof/>
                <w:kern w:val="2"/>
                <w:sz w:val="24"/>
                <w:szCs w:val="24"/>
                <w14:ligatures w14:val="standardContextual"/>
              </w:rPr>
              <w:tab/>
            </w:r>
            <w:r w:rsidRPr="00CA6DF8">
              <w:rPr>
                <w:rStyle w:val="Hyperlink"/>
                <w:noProof/>
              </w:rPr>
              <w:t>Business API Interface Structures</w:t>
            </w:r>
            <w:r>
              <w:rPr>
                <w:noProof/>
                <w:webHidden/>
              </w:rPr>
              <w:tab/>
            </w:r>
            <w:r>
              <w:rPr>
                <w:noProof/>
                <w:webHidden/>
              </w:rPr>
              <w:fldChar w:fldCharType="begin"/>
            </w:r>
            <w:r>
              <w:rPr>
                <w:noProof/>
                <w:webHidden/>
              </w:rPr>
              <w:instrText xml:space="preserve"> PAGEREF _Toc206168023 \h </w:instrText>
            </w:r>
            <w:r>
              <w:rPr>
                <w:noProof/>
                <w:webHidden/>
              </w:rPr>
            </w:r>
            <w:r>
              <w:rPr>
                <w:noProof/>
                <w:webHidden/>
              </w:rPr>
              <w:fldChar w:fldCharType="separate"/>
            </w:r>
            <w:r>
              <w:rPr>
                <w:noProof/>
                <w:webHidden/>
              </w:rPr>
              <w:t>40</w:t>
            </w:r>
            <w:r>
              <w:rPr>
                <w:noProof/>
                <w:webHidden/>
              </w:rPr>
              <w:fldChar w:fldCharType="end"/>
            </w:r>
          </w:hyperlink>
        </w:p>
        <w:p w:rsidR="0099163B" w:rsidRDefault="0099163B" w14:paraId="749BAFD6" w14:textId="3A75429F">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4">
            <w:r w:rsidRPr="00CA6DF8">
              <w:rPr>
                <w:rStyle w:val="Hyperlink"/>
                <w:noProof/>
              </w:rPr>
              <w:t>5.13.3.</w:t>
            </w:r>
            <w:r>
              <w:rPr>
                <w:rFonts w:asciiTheme="minorHAnsi" w:hAnsiTheme="minorHAnsi" w:eastAsiaTheme="minorEastAsia" w:cstheme="minorBidi"/>
                <w:noProof/>
                <w:kern w:val="2"/>
                <w:sz w:val="24"/>
                <w:szCs w:val="24"/>
                <w14:ligatures w14:val="standardContextual"/>
              </w:rPr>
              <w:tab/>
            </w:r>
            <w:r w:rsidRPr="00CA6DF8">
              <w:rPr>
                <w:rStyle w:val="Hyperlink"/>
                <w:noProof/>
              </w:rPr>
              <w:t>Create GW Object Structure in DDIC</w:t>
            </w:r>
            <w:r>
              <w:rPr>
                <w:noProof/>
                <w:webHidden/>
              </w:rPr>
              <w:tab/>
            </w:r>
            <w:r>
              <w:rPr>
                <w:noProof/>
                <w:webHidden/>
              </w:rPr>
              <w:fldChar w:fldCharType="begin"/>
            </w:r>
            <w:r>
              <w:rPr>
                <w:noProof/>
                <w:webHidden/>
              </w:rPr>
              <w:instrText xml:space="preserve"> PAGEREF _Toc206168024 \h </w:instrText>
            </w:r>
            <w:r>
              <w:rPr>
                <w:noProof/>
                <w:webHidden/>
              </w:rPr>
            </w:r>
            <w:r>
              <w:rPr>
                <w:noProof/>
                <w:webHidden/>
              </w:rPr>
              <w:fldChar w:fldCharType="separate"/>
            </w:r>
            <w:r>
              <w:rPr>
                <w:noProof/>
                <w:webHidden/>
              </w:rPr>
              <w:t>40</w:t>
            </w:r>
            <w:r>
              <w:rPr>
                <w:noProof/>
                <w:webHidden/>
              </w:rPr>
              <w:fldChar w:fldCharType="end"/>
            </w:r>
          </w:hyperlink>
        </w:p>
        <w:p w:rsidR="0099163B" w:rsidRDefault="0099163B" w14:paraId="13B597C3" w14:textId="076F7519">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5">
            <w:r w:rsidRPr="00CA6DF8">
              <w:rPr>
                <w:rStyle w:val="Hyperlink"/>
                <w:noProof/>
              </w:rPr>
              <w:t>5.13.4.</w:t>
            </w:r>
            <w:r>
              <w:rPr>
                <w:rFonts w:asciiTheme="minorHAnsi" w:hAnsiTheme="minorHAnsi" w:eastAsiaTheme="minorEastAsia" w:cstheme="minorBidi"/>
                <w:noProof/>
                <w:kern w:val="2"/>
                <w:sz w:val="24"/>
                <w:szCs w:val="24"/>
                <w14:ligatures w14:val="standardContextual"/>
              </w:rPr>
              <w:tab/>
            </w:r>
            <w:r w:rsidRPr="00CA6DF8">
              <w:rPr>
                <w:rStyle w:val="Hyperlink"/>
                <w:noProof/>
              </w:rPr>
              <w:t>Build Optional Association Between GW Objects</w:t>
            </w:r>
            <w:r>
              <w:rPr>
                <w:noProof/>
                <w:webHidden/>
              </w:rPr>
              <w:tab/>
            </w:r>
            <w:r>
              <w:rPr>
                <w:noProof/>
                <w:webHidden/>
              </w:rPr>
              <w:fldChar w:fldCharType="begin"/>
            </w:r>
            <w:r>
              <w:rPr>
                <w:noProof/>
                <w:webHidden/>
              </w:rPr>
              <w:instrText xml:space="preserve"> PAGEREF _Toc206168025 \h </w:instrText>
            </w:r>
            <w:r>
              <w:rPr>
                <w:noProof/>
                <w:webHidden/>
              </w:rPr>
            </w:r>
            <w:r>
              <w:rPr>
                <w:noProof/>
                <w:webHidden/>
              </w:rPr>
              <w:fldChar w:fldCharType="separate"/>
            </w:r>
            <w:r>
              <w:rPr>
                <w:noProof/>
                <w:webHidden/>
              </w:rPr>
              <w:t>41</w:t>
            </w:r>
            <w:r>
              <w:rPr>
                <w:noProof/>
                <w:webHidden/>
              </w:rPr>
              <w:fldChar w:fldCharType="end"/>
            </w:r>
          </w:hyperlink>
        </w:p>
        <w:p w:rsidR="0099163B" w:rsidRDefault="0099163B" w14:paraId="388BC06C" w14:textId="1A0FE5AA">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6">
            <w:r w:rsidRPr="00CA6DF8">
              <w:rPr>
                <w:rStyle w:val="Hyperlink"/>
                <w:noProof/>
              </w:rPr>
              <w:t>5.13.5.</w:t>
            </w:r>
            <w:r>
              <w:rPr>
                <w:rFonts w:asciiTheme="minorHAnsi" w:hAnsiTheme="minorHAnsi" w:eastAsiaTheme="minorEastAsia" w:cstheme="minorBidi"/>
                <w:noProof/>
                <w:kern w:val="2"/>
                <w:sz w:val="24"/>
                <w:szCs w:val="24"/>
                <w14:ligatures w14:val="standardContextual"/>
              </w:rPr>
              <w:tab/>
            </w:r>
            <w:r w:rsidRPr="00CA6DF8">
              <w:rPr>
                <w:rStyle w:val="Hyperlink"/>
                <w:noProof/>
              </w:rPr>
              <w:t>Generate GW service</w:t>
            </w:r>
            <w:r>
              <w:rPr>
                <w:noProof/>
                <w:webHidden/>
              </w:rPr>
              <w:tab/>
            </w:r>
            <w:r>
              <w:rPr>
                <w:noProof/>
                <w:webHidden/>
              </w:rPr>
              <w:fldChar w:fldCharType="begin"/>
            </w:r>
            <w:r>
              <w:rPr>
                <w:noProof/>
                <w:webHidden/>
              </w:rPr>
              <w:instrText xml:space="preserve"> PAGEREF _Toc206168026 \h </w:instrText>
            </w:r>
            <w:r>
              <w:rPr>
                <w:noProof/>
                <w:webHidden/>
              </w:rPr>
            </w:r>
            <w:r>
              <w:rPr>
                <w:noProof/>
                <w:webHidden/>
              </w:rPr>
              <w:fldChar w:fldCharType="separate"/>
            </w:r>
            <w:r>
              <w:rPr>
                <w:noProof/>
                <w:webHidden/>
              </w:rPr>
              <w:t>41</w:t>
            </w:r>
            <w:r>
              <w:rPr>
                <w:noProof/>
                <w:webHidden/>
              </w:rPr>
              <w:fldChar w:fldCharType="end"/>
            </w:r>
          </w:hyperlink>
        </w:p>
        <w:p w:rsidR="0099163B" w:rsidRDefault="0099163B" w14:paraId="6461CBFE" w14:textId="0989FD86">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7">
            <w:r w:rsidRPr="00CA6DF8">
              <w:rPr>
                <w:rStyle w:val="Hyperlink"/>
                <w:noProof/>
              </w:rPr>
              <w:t>5.13.6.</w:t>
            </w:r>
            <w:r>
              <w:rPr>
                <w:rFonts w:asciiTheme="minorHAnsi" w:hAnsiTheme="minorHAnsi" w:eastAsiaTheme="minorEastAsia" w:cstheme="minorBidi"/>
                <w:noProof/>
                <w:kern w:val="2"/>
                <w:sz w:val="24"/>
                <w:szCs w:val="24"/>
                <w14:ligatures w14:val="standardContextual"/>
              </w:rPr>
              <w:tab/>
            </w:r>
            <w:r w:rsidRPr="00CA6DF8">
              <w:rPr>
                <w:rStyle w:val="Hyperlink"/>
                <w:noProof/>
              </w:rPr>
              <w:t>Implement relevant methods in the DPC_EXT class</w:t>
            </w:r>
            <w:r>
              <w:rPr>
                <w:noProof/>
                <w:webHidden/>
              </w:rPr>
              <w:tab/>
            </w:r>
            <w:r>
              <w:rPr>
                <w:noProof/>
                <w:webHidden/>
              </w:rPr>
              <w:fldChar w:fldCharType="begin"/>
            </w:r>
            <w:r>
              <w:rPr>
                <w:noProof/>
                <w:webHidden/>
              </w:rPr>
              <w:instrText xml:space="preserve"> PAGEREF _Toc206168027 \h </w:instrText>
            </w:r>
            <w:r>
              <w:rPr>
                <w:noProof/>
                <w:webHidden/>
              </w:rPr>
            </w:r>
            <w:r>
              <w:rPr>
                <w:noProof/>
                <w:webHidden/>
              </w:rPr>
              <w:fldChar w:fldCharType="separate"/>
            </w:r>
            <w:r>
              <w:rPr>
                <w:noProof/>
                <w:webHidden/>
              </w:rPr>
              <w:t>41</w:t>
            </w:r>
            <w:r>
              <w:rPr>
                <w:noProof/>
                <w:webHidden/>
              </w:rPr>
              <w:fldChar w:fldCharType="end"/>
            </w:r>
          </w:hyperlink>
        </w:p>
        <w:p w:rsidR="0099163B" w:rsidRDefault="0099163B" w14:paraId="16DBCA89" w14:textId="2FDB0DE3">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28">
            <w:r w:rsidRPr="00CA6DF8">
              <w:rPr>
                <w:rStyle w:val="Hyperlink"/>
                <w:noProof/>
              </w:rPr>
              <w:t>5.13.7.</w:t>
            </w:r>
            <w:r>
              <w:rPr>
                <w:rFonts w:asciiTheme="minorHAnsi" w:hAnsiTheme="minorHAnsi" w:eastAsiaTheme="minorEastAsia" w:cstheme="minorBidi"/>
                <w:noProof/>
                <w:kern w:val="2"/>
                <w:sz w:val="24"/>
                <w:szCs w:val="24"/>
                <w14:ligatures w14:val="standardContextual"/>
              </w:rPr>
              <w:tab/>
            </w:r>
            <w:r w:rsidRPr="00CA6DF8">
              <w:rPr>
                <w:rStyle w:val="Hyperlink"/>
                <w:noProof/>
              </w:rPr>
              <w:t>Test changes</w:t>
            </w:r>
            <w:r>
              <w:rPr>
                <w:noProof/>
                <w:webHidden/>
              </w:rPr>
              <w:tab/>
            </w:r>
            <w:r>
              <w:rPr>
                <w:noProof/>
                <w:webHidden/>
              </w:rPr>
              <w:fldChar w:fldCharType="begin"/>
            </w:r>
            <w:r>
              <w:rPr>
                <w:noProof/>
                <w:webHidden/>
              </w:rPr>
              <w:instrText xml:space="preserve"> PAGEREF _Toc206168028 \h </w:instrText>
            </w:r>
            <w:r>
              <w:rPr>
                <w:noProof/>
                <w:webHidden/>
              </w:rPr>
            </w:r>
            <w:r>
              <w:rPr>
                <w:noProof/>
                <w:webHidden/>
              </w:rPr>
              <w:fldChar w:fldCharType="separate"/>
            </w:r>
            <w:r>
              <w:rPr>
                <w:noProof/>
                <w:webHidden/>
              </w:rPr>
              <w:t>41</w:t>
            </w:r>
            <w:r>
              <w:rPr>
                <w:noProof/>
                <w:webHidden/>
              </w:rPr>
              <w:fldChar w:fldCharType="end"/>
            </w:r>
          </w:hyperlink>
        </w:p>
        <w:p w:rsidR="0099163B" w:rsidRDefault="0099163B" w14:paraId="08F59588" w14:textId="4F2CFD1D">
          <w:pPr>
            <w:pStyle w:val="TOC1"/>
            <w:tabs>
              <w:tab w:val="left" w:pos="800"/>
            </w:tabs>
            <w:rPr>
              <w:rFonts w:asciiTheme="minorHAnsi" w:hAnsiTheme="minorHAnsi" w:eastAsiaTheme="minorEastAsia" w:cstheme="minorBidi"/>
              <w:noProof/>
              <w:kern w:val="2"/>
              <w:sz w:val="24"/>
              <w:szCs w:val="24"/>
              <w14:ligatures w14:val="standardContextual"/>
            </w:rPr>
          </w:pPr>
          <w:hyperlink w:history="1" w:anchor="_Toc206168029">
            <w:r w:rsidRPr="00CA6DF8">
              <w:rPr>
                <w:rStyle w:val="Hyperlink"/>
                <w:noProof/>
              </w:rPr>
              <w:t>6.</w:t>
            </w:r>
            <w:r>
              <w:rPr>
                <w:rFonts w:asciiTheme="minorHAnsi" w:hAnsiTheme="minorHAnsi" w:eastAsiaTheme="minorEastAsia" w:cstheme="minorBidi"/>
                <w:noProof/>
                <w:kern w:val="2"/>
                <w:sz w:val="24"/>
                <w:szCs w:val="24"/>
                <w14:ligatures w14:val="standardContextual"/>
              </w:rPr>
              <w:tab/>
            </w:r>
            <w:r w:rsidRPr="00CA6DF8">
              <w:rPr>
                <w:rStyle w:val="Hyperlink"/>
                <w:noProof/>
              </w:rPr>
              <w:t>Extensibility Guidelines</w:t>
            </w:r>
            <w:r>
              <w:rPr>
                <w:noProof/>
                <w:webHidden/>
              </w:rPr>
              <w:tab/>
            </w:r>
            <w:r>
              <w:rPr>
                <w:noProof/>
                <w:webHidden/>
              </w:rPr>
              <w:fldChar w:fldCharType="begin"/>
            </w:r>
            <w:r>
              <w:rPr>
                <w:noProof/>
                <w:webHidden/>
              </w:rPr>
              <w:instrText xml:space="preserve"> PAGEREF _Toc206168029 \h </w:instrText>
            </w:r>
            <w:r>
              <w:rPr>
                <w:noProof/>
                <w:webHidden/>
              </w:rPr>
            </w:r>
            <w:r>
              <w:rPr>
                <w:noProof/>
                <w:webHidden/>
              </w:rPr>
              <w:fldChar w:fldCharType="separate"/>
            </w:r>
            <w:r>
              <w:rPr>
                <w:noProof/>
                <w:webHidden/>
              </w:rPr>
              <w:t>42</w:t>
            </w:r>
            <w:r>
              <w:rPr>
                <w:noProof/>
                <w:webHidden/>
              </w:rPr>
              <w:fldChar w:fldCharType="end"/>
            </w:r>
          </w:hyperlink>
        </w:p>
        <w:p w:rsidR="0099163B" w:rsidRDefault="0099163B" w14:paraId="507638E1" w14:textId="4D48D8A0">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30">
            <w:r w:rsidRPr="00CA6DF8">
              <w:rPr>
                <w:rStyle w:val="Hyperlink"/>
                <w:noProof/>
              </w:rPr>
              <w:t>6.1.</w:t>
            </w:r>
            <w:r>
              <w:rPr>
                <w:rFonts w:asciiTheme="minorHAnsi" w:hAnsiTheme="minorHAnsi" w:eastAsiaTheme="minorEastAsia" w:cstheme="minorBidi"/>
                <w:noProof/>
                <w:kern w:val="2"/>
                <w:sz w:val="24"/>
                <w:szCs w:val="24"/>
                <w14:ligatures w14:val="standardContextual"/>
              </w:rPr>
              <w:tab/>
            </w:r>
            <w:r w:rsidRPr="00CA6DF8">
              <w:rPr>
                <w:rStyle w:val="Hyperlink"/>
                <w:noProof/>
              </w:rPr>
              <w:t>Decision Guidelines for Extensibility Options</w:t>
            </w:r>
            <w:r>
              <w:rPr>
                <w:noProof/>
                <w:webHidden/>
              </w:rPr>
              <w:tab/>
            </w:r>
            <w:r>
              <w:rPr>
                <w:noProof/>
                <w:webHidden/>
              </w:rPr>
              <w:fldChar w:fldCharType="begin"/>
            </w:r>
            <w:r>
              <w:rPr>
                <w:noProof/>
                <w:webHidden/>
              </w:rPr>
              <w:instrText xml:space="preserve"> PAGEREF _Toc206168030 \h </w:instrText>
            </w:r>
            <w:r>
              <w:rPr>
                <w:noProof/>
                <w:webHidden/>
              </w:rPr>
            </w:r>
            <w:r>
              <w:rPr>
                <w:noProof/>
                <w:webHidden/>
              </w:rPr>
              <w:fldChar w:fldCharType="separate"/>
            </w:r>
            <w:r>
              <w:rPr>
                <w:noProof/>
                <w:webHidden/>
              </w:rPr>
              <w:t>42</w:t>
            </w:r>
            <w:r>
              <w:rPr>
                <w:noProof/>
                <w:webHidden/>
              </w:rPr>
              <w:fldChar w:fldCharType="end"/>
            </w:r>
          </w:hyperlink>
        </w:p>
        <w:p w:rsidR="0099163B" w:rsidRDefault="0099163B" w14:paraId="6270EB99" w14:textId="2E1112B6">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31">
            <w:r w:rsidRPr="00CA6DF8">
              <w:rPr>
                <w:rStyle w:val="Hyperlink"/>
                <w:noProof/>
              </w:rPr>
              <w:t>6.2.</w:t>
            </w:r>
            <w:r>
              <w:rPr>
                <w:rFonts w:asciiTheme="minorHAnsi" w:hAnsiTheme="minorHAnsi" w:eastAsiaTheme="minorEastAsia" w:cstheme="minorBidi"/>
                <w:noProof/>
                <w:kern w:val="2"/>
                <w:sz w:val="24"/>
                <w:szCs w:val="24"/>
                <w14:ligatures w14:val="standardContextual"/>
              </w:rPr>
              <w:tab/>
            </w:r>
            <w:r w:rsidRPr="00CA6DF8">
              <w:rPr>
                <w:rStyle w:val="Hyperlink"/>
                <w:noProof/>
              </w:rPr>
              <w:t>Key User Extensibility</w:t>
            </w:r>
            <w:r>
              <w:rPr>
                <w:noProof/>
                <w:webHidden/>
              </w:rPr>
              <w:tab/>
            </w:r>
            <w:r>
              <w:rPr>
                <w:noProof/>
                <w:webHidden/>
              </w:rPr>
              <w:fldChar w:fldCharType="begin"/>
            </w:r>
            <w:r>
              <w:rPr>
                <w:noProof/>
                <w:webHidden/>
              </w:rPr>
              <w:instrText xml:space="preserve"> PAGEREF _Toc206168031 \h </w:instrText>
            </w:r>
            <w:r>
              <w:rPr>
                <w:noProof/>
                <w:webHidden/>
              </w:rPr>
            </w:r>
            <w:r>
              <w:rPr>
                <w:noProof/>
                <w:webHidden/>
              </w:rPr>
              <w:fldChar w:fldCharType="separate"/>
            </w:r>
            <w:r>
              <w:rPr>
                <w:noProof/>
                <w:webHidden/>
              </w:rPr>
              <w:t>44</w:t>
            </w:r>
            <w:r>
              <w:rPr>
                <w:noProof/>
                <w:webHidden/>
              </w:rPr>
              <w:fldChar w:fldCharType="end"/>
            </w:r>
          </w:hyperlink>
        </w:p>
        <w:p w:rsidR="0099163B" w:rsidRDefault="0099163B" w14:paraId="210B40F3" w14:textId="63EDD726">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32">
            <w:r w:rsidRPr="00CA6DF8">
              <w:rPr>
                <w:rStyle w:val="Hyperlink"/>
                <w:noProof/>
              </w:rPr>
              <w:t>6.2.1.</w:t>
            </w:r>
            <w:r>
              <w:rPr>
                <w:rFonts w:asciiTheme="minorHAnsi" w:hAnsiTheme="minorHAnsi" w:eastAsiaTheme="minorEastAsia" w:cstheme="minorBidi"/>
                <w:noProof/>
                <w:kern w:val="2"/>
                <w:sz w:val="24"/>
                <w:szCs w:val="24"/>
                <w14:ligatures w14:val="standardContextual"/>
              </w:rPr>
              <w:tab/>
            </w:r>
            <w:r w:rsidRPr="00CA6DF8">
              <w:rPr>
                <w:rStyle w:val="Hyperlink"/>
                <w:noProof/>
              </w:rPr>
              <w:t>UI Flexibility</w:t>
            </w:r>
            <w:r>
              <w:rPr>
                <w:noProof/>
                <w:webHidden/>
              </w:rPr>
              <w:tab/>
            </w:r>
            <w:r>
              <w:rPr>
                <w:noProof/>
                <w:webHidden/>
              </w:rPr>
              <w:fldChar w:fldCharType="begin"/>
            </w:r>
            <w:r>
              <w:rPr>
                <w:noProof/>
                <w:webHidden/>
              </w:rPr>
              <w:instrText xml:space="preserve"> PAGEREF _Toc206168032 \h </w:instrText>
            </w:r>
            <w:r>
              <w:rPr>
                <w:noProof/>
                <w:webHidden/>
              </w:rPr>
            </w:r>
            <w:r>
              <w:rPr>
                <w:noProof/>
                <w:webHidden/>
              </w:rPr>
              <w:fldChar w:fldCharType="separate"/>
            </w:r>
            <w:r>
              <w:rPr>
                <w:noProof/>
                <w:webHidden/>
              </w:rPr>
              <w:t>44</w:t>
            </w:r>
            <w:r>
              <w:rPr>
                <w:noProof/>
                <w:webHidden/>
              </w:rPr>
              <w:fldChar w:fldCharType="end"/>
            </w:r>
          </w:hyperlink>
        </w:p>
        <w:p w:rsidR="0099163B" w:rsidRDefault="0099163B" w14:paraId="47C76120" w14:textId="181E47FF">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33">
            <w:r w:rsidRPr="00CA6DF8">
              <w:rPr>
                <w:rStyle w:val="Hyperlink"/>
                <w:noProof/>
              </w:rPr>
              <w:t>6.2.2.</w:t>
            </w:r>
            <w:r>
              <w:rPr>
                <w:rFonts w:asciiTheme="minorHAnsi" w:hAnsiTheme="minorHAnsi" w:eastAsiaTheme="minorEastAsia" w:cstheme="minorBidi"/>
                <w:noProof/>
                <w:kern w:val="2"/>
                <w:sz w:val="24"/>
                <w:szCs w:val="24"/>
                <w14:ligatures w14:val="standardContextual"/>
              </w:rPr>
              <w:tab/>
            </w:r>
            <w:r w:rsidRPr="00CA6DF8">
              <w:rPr>
                <w:rStyle w:val="Hyperlink"/>
                <w:noProof/>
              </w:rPr>
              <w:t>Custom Field</w:t>
            </w:r>
            <w:r>
              <w:rPr>
                <w:noProof/>
                <w:webHidden/>
              </w:rPr>
              <w:tab/>
            </w:r>
            <w:r>
              <w:rPr>
                <w:noProof/>
                <w:webHidden/>
              </w:rPr>
              <w:fldChar w:fldCharType="begin"/>
            </w:r>
            <w:r>
              <w:rPr>
                <w:noProof/>
                <w:webHidden/>
              </w:rPr>
              <w:instrText xml:space="preserve"> PAGEREF _Toc206168033 \h </w:instrText>
            </w:r>
            <w:r>
              <w:rPr>
                <w:noProof/>
                <w:webHidden/>
              </w:rPr>
            </w:r>
            <w:r>
              <w:rPr>
                <w:noProof/>
                <w:webHidden/>
              </w:rPr>
              <w:fldChar w:fldCharType="separate"/>
            </w:r>
            <w:r>
              <w:rPr>
                <w:noProof/>
                <w:webHidden/>
              </w:rPr>
              <w:t>44</w:t>
            </w:r>
            <w:r>
              <w:rPr>
                <w:noProof/>
                <w:webHidden/>
              </w:rPr>
              <w:fldChar w:fldCharType="end"/>
            </w:r>
          </w:hyperlink>
        </w:p>
        <w:p w:rsidR="0099163B" w:rsidRDefault="0099163B" w14:paraId="46E5E0F7" w14:textId="7D6FA16B">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34">
            <w:r w:rsidRPr="00CA6DF8">
              <w:rPr>
                <w:rStyle w:val="Hyperlink"/>
                <w:noProof/>
              </w:rPr>
              <w:t>6.2.3.</w:t>
            </w:r>
            <w:r>
              <w:rPr>
                <w:rFonts w:asciiTheme="minorHAnsi" w:hAnsiTheme="minorHAnsi" w:eastAsiaTheme="minorEastAsia" w:cstheme="minorBidi"/>
                <w:noProof/>
                <w:kern w:val="2"/>
                <w:sz w:val="24"/>
                <w:szCs w:val="24"/>
                <w14:ligatures w14:val="standardContextual"/>
              </w:rPr>
              <w:tab/>
            </w:r>
            <w:r w:rsidRPr="00CA6DF8">
              <w:rPr>
                <w:rStyle w:val="Hyperlink"/>
                <w:noProof/>
              </w:rPr>
              <w:t>Custom Logic</w:t>
            </w:r>
            <w:r>
              <w:rPr>
                <w:noProof/>
                <w:webHidden/>
              </w:rPr>
              <w:tab/>
            </w:r>
            <w:r>
              <w:rPr>
                <w:noProof/>
                <w:webHidden/>
              </w:rPr>
              <w:fldChar w:fldCharType="begin"/>
            </w:r>
            <w:r>
              <w:rPr>
                <w:noProof/>
                <w:webHidden/>
              </w:rPr>
              <w:instrText xml:space="preserve"> PAGEREF _Toc206168034 \h </w:instrText>
            </w:r>
            <w:r>
              <w:rPr>
                <w:noProof/>
                <w:webHidden/>
              </w:rPr>
            </w:r>
            <w:r>
              <w:rPr>
                <w:noProof/>
                <w:webHidden/>
              </w:rPr>
              <w:fldChar w:fldCharType="separate"/>
            </w:r>
            <w:r>
              <w:rPr>
                <w:noProof/>
                <w:webHidden/>
              </w:rPr>
              <w:t>44</w:t>
            </w:r>
            <w:r>
              <w:rPr>
                <w:noProof/>
                <w:webHidden/>
              </w:rPr>
              <w:fldChar w:fldCharType="end"/>
            </w:r>
          </w:hyperlink>
        </w:p>
        <w:p w:rsidR="0099163B" w:rsidRDefault="0099163B" w14:paraId="7BF4437C" w14:textId="48D19A70">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35">
            <w:r w:rsidRPr="00CA6DF8">
              <w:rPr>
                <w:rStyle w:val="Hyperlink"/>
                <w:noProof/>
              </w:rPr>
              <w:t>6.2.4.</w:t>
            </w:r>
            <w:r>
              <w:rPr>
                <w:rFonts w:asciiTheme="minorHAnsi" w:hAnsiTheme="minorHAnsi" w:eastAsiaTheme="minorEastAsia" w:cstheme="minorBidi"/>
                <w:noProof/>
                <w:kern w:val="2"/>
                <w:sz w:val="24"/>
                <w:szCs w:val="24"/>
                <w14:ligatures w14:val="standardContextual"/>
              </w:rPr>
              <w:tab/>
            </w:r>
            <w:r w:rsidRPr="00CA6DF8">
              <w:rPr>
                <w:rStyle w:val="Hyperlink"/>
                <w:noProof/>
              </w:rPr>
              <w:t>Custom Analytical Queries</w:t>
            </w:r>
            <w:r>
              <w:rPr>
                <w:noProof/>
                <w:webHidden/>
              </w:rPr>
              <w:tab/>
            </w:r>
            <w:r>
              <w:rPr>
                <w:noProof/>
                <w:webHidden/>
              </w:rPr>
              <w:fldChar w:fldCharType="begin"/>
            </w:r>
            <w:r>
              <w:rPr>
                <w:noProof/>
                <w:webHidden/>
              </w:rPr>
              <w:instrText xml:space="preserve"> PAGEREF _Toc206168035 \h </w:instrText>
            </w:r>
            <w:r>
              <w:rPr>
                <w:noProof/>
                <w:webHidden/>
              </w:rPr>
            </w:r>
            <w:r>
              <w:rPr>
                <w:noProof/>
                <w:webHidden/>
              </w:rPr>
              <w:fldChar w:fldCharType="separate"/>
            </w:r>
            <w:r>
              <w:rPr>
                <w:noProof/>
                <w:webHidden/>
              </w:rPr>
              <w:t>44</w:t>
            </w:r>
            <w:r>
              <w:rPr>
                <w:noProof/>
                <w:webHidden/>
              </w:rPr>
              <w:fldChar w:fldCharType="end"/>
            </w:r>
          </w:hyperlink>
        </w:p>
        <w:p w:rsidR="0099163B" w:rsidRDefault="0099163B" w14:paraId="64CDF17E" w14:textId="43D3F1C1">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36">
            <w:r w:rsidRPr="00CA6DF8">
              <w:rPr>
                <w:rStyle w:val="Hyperlink"/>
                <w:noProof/>
              </w:rPr>
              <w:t>6.3.</w:t>
            </w:r>
            <w:r>
              <w:rPr>
                <w:rFonts w:asciiTheme="minorHAnsi" w:hAnsiTheme="minorHAnsi" w:eastAsiaTheme="minorEastAsia" w:cstheme="minorBidi"/>
                <w:noProof/>
                <w:kern w:val="2"/>
                <w:sz w:val="24"/>
                <w:szCs w:val="24"/>
                <w14:ligatures w14:val="standardContextual"/>
              </w:rPr>
              <w:tab/>
            </w:r>
            <w:r w:rsidRPr="00CA6DF8">
              <w:rPr>
                <w:rStyle w:val="Hyperlink"/>
                <w:noProof/>
              </w:rPr>
              <w:t>Developer Extensibility</w:t>
            </w:r>
            <w:r>
              <w:rPr>
                <w:noProof/>
                <w:webHidden/>
              </w:rPr>
              <w:tab/>
            </w:r>
            <w:r>
              <w:rPr>
                <w:noProof/>
                <w:webHidden/>
              </w:rPr>
              <w:fldChar w:fldCharType="begin"/>
            </w:r>
            <w:r>
              <w:rPr>
                <w:noProof/>
                <w:webHidden/>
              </w:rPr>
              <w:instrText xml:space="preserve"> PAGEREF _Toc206168036 \h </w:instrText>
            </w:r>
            <w:r>
              <w:rPr>
                <w:noProof/>
                <w:webHidden/>
              </w:rPr>
            </w:r>
            <w:r>
              <w:rPr>
                <w:noProof/>
                <w:webHidden/>
              </w:rPr>
              <w:fldChar w:fldCharType="separate"/>
            </w:r>
            <w:r>
              <w:rPr>
                <w:noProof/>
                <w:webHidden/>
              </w:rPr>
              <w:t>45</w:t>
            </w:r>
            <w:r>
              <w:rPr>
                <w:noProof/>
                <w:webHidden/>
              </w:rPr>
              <w:fldChar w:fldCharType="end"/>
            </w:r>
          </w:hyperlink>
        </w:p>
        <w:p w:rsidR="0099163B" w:rsidRDefault="0099163B" w14:paraId="4BB65BF2" w14:textId="6F00B0C5">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37">
            <w:r w:rsidRPr="00CA6DF8">
              <w:rPr>
                <w:rStyle w:val="Hyperlink"/>
                <w:noProof/>
              </w:rPr>
              <w:t>6.3.1.</w:t>
            </w:r>
            <w:r>
              <w:rPr>
                <w:rFonts w:asciiTheme="minorHAnsi" w:hAnsiTheme="minorHAnsi" w:eastAsiaTheme="minorEastAsia" w:cstheme="minorBidi"/>
                <w:noProof/>
                <w:kern w:val="2"/>
                <w:sz w:val="24"/>
                <w:szCs w:val="24"/>
                <w14:ligatures w14:val="standardContextual"/>
              </w:rPr>
              <w:tab/>
            </w:r>
            <w:r w:rsidRPr="00CA6DF8">
              <w:rPr>
                <w:rStyle w:val="Hyperlink"/>
                <w:noProof/>
              </w:rPr>
              <w:t>Overview</w:t>
            </w:r>
            <w:r>
              <w:rPr>
                <w:noProof/>
                <w:webHidden/>
              </w:rPr>
              <w:tab/>
            </w:r>
            <w:r>
              <w:rPr>
                <w:noProof/>
                <w:webHidden/>
              </w:rPr>
              <w:fldChar w:fldCharType="begin"/>
            </w:r>
            <w:r>
              <w:rPr>
                <w:noProof/>
                <w:webHidden/>
              </w:rPr>
              <w:instrText xml:space="preserve"> PAGEREF _Toc206168037 \h </w:instrText>
            </w:r>
            <w:r>
              <w:rPr>
                <w:noProof/>
                <w:webHidden/>
              </w:rPr>
            </w:r>
            <w:r>
              <w:rPr>
                <w:noProof/>
                <w:webHidden/>
              </w:rPr>
              <w:fldChar w:fldCharType="separate"/>
            </w:r>
            <w:r>
              <w:rPr>
                <w:noProof/>
                <w:webHidden/>
              </w:rPr>
              <w:t>45</w:t>
            </w:r>
            <w:r>
              <w:rPr>
                <w:noProof/>
                <w:webHidden/>
              </w:rPr>
              <w:fldChar w:fldCharType="end"/>
            </w:r>
          </w:hyperlink>
        </w:p>
        <w:p w:rsidR="0099163B" w:rsidRDefault="0099163B" w14:paraId="2DF21F58" w14:textId="794F1FFF">
          <w:pPr>
            <w:pStyle w:val="TOC2"/>
            <w:tabs>
              <w:tab w:val="left" w:pos="800"/>
            </w:tabs>
            <w:rPr>
              <w:rFonts w:asciiTheme="minorHAnsi" w:hAnsiTheme="minorHAnsi" w:eastAsiaTheme="minorEastAsia" w:cstheme="minorBidi"/>
              <w:noProof/>
              <w:kern w:val="2"/>
              <w:sz w:val="24"/>
              <w:szCs w:val="24"/>
              <w14:ligatures w14:val="standardContextual"/>
            </w:rPr>
          </w:pPr>
          <w:hyperlink w:history="1" w:anchor="_Toc206168038">
            <w:r w:rsidRPr="00CA6DF8">
              <w:rPr>
                <w:rStyle w:val="Hyperlink"/>
                <w:noProof/>
              </w:rPr>
              <w:t>6.4.</w:t>
            </w:r>
            <w:r>
              <w:rPr>
                <w:rFonts w:asciiTheme="minorHAnsi" w:hAnsiTheme="minorHAnsi" w:eastAsiaTheme="minorEastAsia" w:cstheme="minorBidi"/>
                <w:noProof/>
                <w:kern w:val="2"/>
                <w:sz w:val="24"/>
                <w:szCs w:val="24"/>
                <w14:ligatures w14:val="standardContextual"/>
              </w:rPr>
              <w:tab/>
            </w:r>
            <w:r w:rsidRPr="00CA6DF8">
              <w:rPr>
                <w:rStyle w:val="Hyperlink"/>
                <w:noProof/>
              </w:rPr>
              <w:t>CAR Extensibility</w:t>
            </w:r>
            <w:r>
              <w:rPr>
                <w:noProof/>
                <w:webHidden/>
              </w:rPr>
              <w:tab/>
            </w:r>
            <w:r>
              <w:rPr>
                <w:noProof/>
                <w:webHidden/>
              </w:rPr>
              <w:fldChar w:fldCharType="begin"/>
            </w:r>
            <w:r>
              <w:rPr>
                <w:noProof/>
                <w:webHidden/>
              </w:rPr>
              <w:instrText xml:space="preserve"> PAGEREF _Toc206168038 \h </w:instrText>
            </w:r>
            <w:r>
              <w:rPr>
                <w:noProof/>
                <w:webHidden/>
              </w:rPr>
            </w:r>
            <w:r>
              <w:rPr>
                <w:noProof/>
                <w:webHidden/>
              </w:rPr>
              <w:fldChar w:fldCharType="separate"/>
            </w:r>
            <w:r>
              <w:rPr>
                <w:noProof/>
                <w:webHidden/>
              </w:rPr>
              <w:t>45</w:t>
            </w:r>
            <w:r>
              <w:rPr>
                <w:noProof/>
                <w:webHidden/>
              </w:rPr>
              <w:fldChar w:fldCharType="end"/>
            </w:r>
          </w:hyperlink>
        </w:p>
        <w:p w:rsidR="0099163B" w:rsidRDefault="0099163B" w14:paraId="3CA930EF" w14:textId="1166098F">
          <w:pPr>
            <w:pStyle w:val="TOC3"/>
            <w:tabs>
              <w:tab w:val="left" w:pos="1200"/>
            </w:tabs>
            <w:rPr>
              <w:rFonts w:asciiTheme="minorHAnsi" w:hAnsiTheme="minorHAnsi" w:eastAsiaTheme="minorEastAsia" w:cstheme="minorBidi"/>
              <w:noProof/>
              <w:kern w:val="2"/>
              <w:sz w:val="24"/>
              <w:szCs w:val="24"/>
              <w14:ligatures w14:val="standardContextual"/>
            </w:rPr>
          </w:pPr>
          <w:hyperlink w:history="1" w:anchor="_Toc206168039">
            <w:r w:rsidRPr="00CA6DF8">
              <w:rPr>
                <w:rStyle w:val="Hyperlink"/>
                <w:noProof/>
              </w:rPr>
              <w:t>6.4.1.</w:t>
            </w:r>
            <w:r>
              <w:rPr>
                <w:rFonts w:asciiTheme="minorHAnsi" w:hAnsiTheme="minorHAnsi" w:eastAsiaTheme="minorEastAsia" w:cstheme="minorBidi"/>
                <w:noProof/>
                <w:kern w:val="2"/>
                <w:sz w:val="24"/>
                <w:szCs w:val="24"/>
                <w14:ligatures w14:val="standardContextual"/>
              </w:rPr>
              <w:tab/>
            </w:r>
            <w:r w:rsidRPr="00CA6DF8">
              <w:rPr>
                <w:rStyle w:val="Hyperlink"/>
                <w:noProof/>
              </w:rPr>
              <w:t>Overview</w:t>
            </w:r>
            <w:r>
              <w:rPr>
                <w:noProof/>
                <w:webHidden/>
              </w:rPr>
              <w:tab/>
            </w:r>
            <w:r>
              <w:rPr>
                <w:noProof/>
                <w:webHidden/>
              </w:rPr>
              <w:fldChar w:fldCharType="begin"/>
            </w:r>
            <w:r>
              <w:rPr>
                <w:noProof/>
                <w:webHidden/>
              </w:rPr>
              <w:instrText xml:space="preserve"> PAGEREF _Toc206168039 \h </w:instrText>
            </w:r>
            <w:r>
              <w:rPr>
                <w:noProof/>
                <w:webHidden/>
              </w:rPr>
            </w:r>
            <w:r>
              <w:rPr>
                <w:noProof/>
                <w:webHidden/>
              </w:rPr>
              <w:fldChar w:fldCharType="separate"/>
            </w:r>
            <w:r>
              <w:rPr>
                <w:noProof/>
                <w:webHidden/>
              </w:rPr>
              <w:t>45</w:t>
            </w:r>
            <w:r>
              <w:rPr>
                <w:noProof/>
                <w:webHidden/>
              </w:rPr>
              <w:fldChar w:fldCharType="end"/>
            </w:r>
          </w:hyperlink>
        </w:p>
        <w:p w:rsidR="0029316C" w:rsidRDefault="00735E70" w14:paraId="196CD4B6" w14:textId="41C722FB">
          <w:pPr>
            <w:pBdr>
              <w:top w:val="dotted" w:color="F26529" w:sz="8" w:space="4"/>
              <w:left w:val="nil"/>
              <w:bottom w:val="nil"/>
              <w:right w:val="nil"/>
              <w:between w:val="nil"/>
            </w:pBdr>
            <w:tabs>
              <w:tab w:val="right" w:pos="9809"/>
            </w:tabs>
            <w:spacing w:before="120" w:after="120"/>
            <w:rPr>
              <w:color w:val="000000"/>
              <w:sz w:val="24"/>
              <w:szCs w:val="24"/>
            </w:rPr>
          </w:pPr>
          <w:r>
            <w:fldChar w:fldCharType="end"/>
          </w:r>
        </w:p>
      </w:sdtContent>
    </w:sdt>
    <w:p w:rsidR="0029316C" w:rsidRDefault="00735E70" w14:paraId="7F290B3A" w14:textId="77777777">
      <w:pPr>
        <w:pStyle w:val="Heading1"/>
        <w:numPr>
          <w:ilvl w:val="0"/>
          <w:numId w:val="9"/>
        </w:numPr>
        <w:ind w:hanging="6653"/>
      </w:pPr>
      <w:bookmarkStart w:name="_Toc206167967" w:id="0"/>
      <w:r>
        <w:t>Introduction</w:t>
      </w:r>
      <w:bookmarkEnd w:id="0"/>
    </w:p>
    <w:p w:rsidR="0029316C" w:rsidRDefault="00735E70" w14:paraId="64A0AA5A" w14:textId="77777777">
      <w:pPr>
        <w:pStyle w:val="Heading2"/>
        <w:numPr>
          <w:ilvl w:val="1"/>
          <w:numId w:val="9"/>
        </w:numPr>
      </w:pPr>
      <w:bookmarkStart w:name="_Toc206167968" w:id="1"/>
      <w:r>
        <w:t>Purpose</w:t>
      </w:r>
      <w:bookmarkEnd w:id="1"/>
    </w:p>
    <w:p w:rsidR="0029316C" w:rsidRDefault="00735E70" w14:paraId="02B42953" w14:textId="77777777">
      <w:pPr>
        <w:spacing w:line="240" w:lineRule="auto"/>
      </w:pPr>
      <w:r>
        <w:t>The document provides:</w:t>
      </w:r>
    </w:p>
    <w:p w:rsidR="0029316C" w:rsidRDefault="00735E70" w14:paraId="54A1F479" w14:textId="77777777">
      <w:pPr>
        <w:numPr>
          <w:ilvl w:val="0"/>
          <w:numId w:val="2"/>
        </w:numPr>
        <w:spacing w:after="120" w:line="240" w:lineRule="auto"/>
        <w:ind w:left="288" w:hanging="288"/>
      </w:pPr>
      <w:r>
        <w:t>Rules and general guidelines to achieve a uniform way of developing, documenting and maintaining custom repository objects to be developed in the project. </w:t>
      </w:r>
    </w:p>
    <w:p w:rsidR="0029316C" w:rsidRDefault="00735E70" w14:paraId="642C9CF3" w14:textId="77777777">
      <w:pPr>
        <w:numPr>
          <w:ilvl w:val="0"/>
          <w:numId w:val="2"/>
        </w:numPr>
        <w:spacing w:after="120" w:line="240" w:lineRule="auto"/>
        <w:ind w:left="288" w:hanging="288"/>
      </w:pPr>
      <w:r>
        <w:t>Rules and guidelines on quality assurance for development objects – ABAP and Fiori </w:t>
      </w:r>
    </w:p>
    <w:p w:rsidR="0029316C" w:rsidRDefault="00735E70" w14:paraId="1E8E02B3" w14:textId="77777777">
      <w:pPr>
        <w:numPr>
          <w:ilvl w:val="0"/>
          <w:numId w:val="2"/>
        </w:numPr>
        <w:spacing w:after="120" w:line="240" w:lineRule="auto"/>
        <w:ind w:left="288" w:hanging="288"/>
      </w:pPr>
      <w:r>
        <w:t xml:space="preserve">Checklists of demands for developments </w:t>
      </w:r>
      <w:proofErr w:type="gramStart"/>
      <w:r>
        <w:t>in order to</w:t>
      </w:r>
      <w:proofErr w:type="gramEnd"/>
      <w:r>
        <w:t xml:space="preserve"> make the acceptance of developments measurable. </w:t>
      </w:r>
    </w:p>
    <w:p w:rsidR="0029316C" w:rsidRDefault="00735E70" w14:paraId="490A607F" w14:textId="77777777">
      <w:pPr>
        <w:pStyle w:val="Heading2"/>
        <w:numPr>
          <w:ilvl w:val="1"/>
          <w:numId w:val="9"/>
        </w:numPr>
      </w:pPr>
      <w:bookmarkStart w:name="_Toc206167969" w:id="2"/>
      <w:r>
        <w:t>Audience</w:t>
      </w:r>
      <w:bookmarkEnd w:id="2"/>
    </w:p>
    <w:p w:rsidR="0029316C" w:rsidRDefault="00735E70" w14:paraId="2E24CF50" w14:textId="77777777">
      <w:pPr>
        <w:spacing w:line="240" w:lineRule="auto"/>
      </w:pPr>
      <w:r>
        <w:t xml:space="preserve">The document is intended for development team, client support team and SAP support team.  </w:t>
      </w:r>
    </w:p>
    <w:p w:rsidR="0029316C" w:rsidRDefault="00735E70" w14:paraId="55320E79" w14:textId="77777777">
      <w:pPr>
        <w:pStyle w:val="Heading2"/>
        <w:numPr>
          <w:ilvl w:val="1"/>
          <w:numId w:val="9"/>
        </w:numPr>
      </w:pPr>
      <w:bookmarkStart w:name="_Toc206167970" w:id="3"/>
      <w:r>
        <w:t>Document Scope</w:t>
      </w:r>
      <w:bookmarkEnd w:id="3"/>
    </w:p>
    <w:p w:rsidR="0029316C" w:rsidRDefault="00735E70" w14:paraId="7C620CB3" w14:textId="77777777">
      <w:pPr>
        <w:spacing w:line="240" w:lineRule="auto"/>
      </w:pPr>
      <w:r>
        <w:t xml:space="preserve">The document covers the following areas:  </w:t>
      </w:r>
    </w:p>
    <w:p w:rsidR="0029316C" w:rsidRDefault="00735E70" w14:paraId="588E1993" w14:textId="77777777">
      <w:pPr>
        <w:numPr>
          <w:ilvl w:val="0"/>
          <w:numId w:val="2"/>
        </w:numPr>
        <w:spacing w:after="120" w:line="240" w:lineRule="auto"/>
        <w:ind w:left="288" w:hanging="288"/>
      </w:pPr>
      <w:r>
        <w:t xml:space="preserve">ABAP and Fiori / UI5Coding Best practices </w:t>
      </w:r>
    </w:p>
    <w:p w:rsidR="0029316C" w:rsidRDefault="00735E70" w14:paraId="5E7801A1" w14:textId="77777777">
      <w:pPr>
        <w:numPr>
          <w:ilvl w:val="0"/>
          <w:numId w:val="2"/>
        </w:numPr>
        <w:spacing w:after="120" w:line="240" w:lineRule="auto"/>
        <w:ind w:left="288" w:hanging="288"/>
      </w:pPr>
      <w:r>
        <w:t xml:space="preserve">ABAP and Fiori Code naming standards </w:t>
      </w:r>
    </w:p>
    <w:p w:rsidR="0029316C" w:rsidRDefault="00735E70" w14:paraId="3CE3668A" w14:textId="77777777">
      <w:pPr>
        <w:numPr>
          <w:ilvl w:val="0"/>
          <w:numId w:val="2"/>
        </w:numPr>
        <w:spacing w:after="120" w:line="240" w:lineRule="auto"/>
        <w:ind w:left="288" w:hanging="288"/>
      </w:pPr>
      <w:r>
        <w:t xml:space="preserve">Quality Assurance approach  </w:t>
      </w:r>
    </w:p>
    <w:p w:rsidR="0029316C" w:rsidRDefault="00735E70" w14:paraId="7AE188EE" w14:textId="77777777">
      <w:pPr>
        <w:pStyle w:val="Heading1"/>
        <w:numPr>
          <w:ilvl w:val="0"/>
          <w:numId w:val="9"/>
        </w:numPr>
        <w:ind w:hanging="6653"/>
      </w:pPr>
      <w:bookmarkStart w:name="_Toc206167971" w:id="4"/>
      <w:r>
        <w:t>Quality</w:t>
      </w:r>
      <w:bookmarkEnd w:id="4"/>
    </w:p>
    <w:p w:rsidR="0029316C" w:rsidRDefault="00735E70" w14:paraId="394F19A2" w14:textId="77777777">
      <w:pPr>
        <w:spacing w:line="240" w:lineRule="auto"/>
      </w:pPr>
      <w:r>
        <w:t xml:space="preserve">Quality Assurance and Control </w:t>
      </w:r>
      <w:proofErr w:type="gramStart"/>
      <w:r>
        <w:t>consists</w:t>
      </w:r>
      <w:proofErr w:type="gramEnd"/>
      <w:r>
        <w:t xml:space="preserve"> of two distinct parts:  </w:t>
      </w:r>
    </w:p>
    <w:p w:rsidR="0029316C" w:rsidRDefault="00735E70" w14:paraId="2A972967" w14:textId="77777777">
      <w:pPr>
        <w:numPr>
          <w:ilvl w:val="0"/>
          <w:numId w:val="3"/>
        </w:numPr>
        <w:pBdr>
          <w:top w:val="nil"/>
          <w:left w:val="nil"/>
          <w:bottom w:val="nil"/>
          <w:right w:val="nil"/>
          <w:between w:val="nil"/>
        </w:pBdr>
        <w:spacing w:after="0" w:line="240" w:lineRule="auto"/>
        <w:ind w:left="288" w:hanging="288"/>
      </w:pPr>
      <w:r>
        <w:rPr>
          <w:color w:val="000000"/>
        </w:rPr>
        <w:t xml:space="preserve">Deliverables – the documentation that will be delivered with each development.  </w:t>
      </w:r>
    </w:p>
    <w:p w:rsidR="0029316C" w:rsidRDefault="00735E70" w14:paraId="041C2E30" w14:textId="77777777">
      <w:pPr>
        <w:numPr>
          <w:ilvl w:val="0"/>
          <w:numId w:val="3"/>
        </w:numPr>
        <w:pBdr>
          <w:top w:val="nil"/>
          <w:left w:val="nil"/>
          <w:bottom w:val="nil"/>
          <w:right w:val="nil"/>
          <w:between w:val="nil"/>
        </w:pBdr>
        <w:spacing w:after="120" w:line="240" w:lineRule="auto"/>
        <w:ind w:left="288" w:hanging="288"/>
      </w:pPr>
      <w:r>
        <w:rPr>
          <w:color w:val="000000"/>
        </w:rPr>
        <w:t>Conventions - static coding rules that the deliverables must adhere to</w:t>
      </w:r>
    </w:p>
    <w:p w:rsidR="0029316C" w:rsidRDefault="00735E70" w14:paraId="48248BC7" w14:textId="77777777">
      <w:pPr>
        <w:pStyle w:val="Heading2"/>
        <w:numPr>
          <w:ilvl w:val="1"/>
          <w:numId w:val="9"/>
        </w:numPr>
      </w:pPr>
      <w:bookmarkStart w:name="_Toc206167972" w:id="5"/>
      <w:r>
        <w:t>ABAP Code Quality Assurance</w:t>
      </w:r>
      <w:bookmarkEnd w:id="5"/>
    </w:p>
    <w:p w:rsidR="0029316C" w:rsidRDefault="00735E70" w14:paraId="3D132ECE" w14:textId="77777777">
      <w:pPr>
        <w:spacing w:line="240" w:lineRule="auto"/>
      </w:pPr>
      <w:proofErr w:type="gramStart"/>
      <w:r>
        <w:t>A number of</w:t>
      </w:r>
      <w:proofErr w:type="gramEnd"/>
      <w:r>
        <w:t xml:space="preserve"> processes should be put in place to ensure all ABAP code developed is of the appropriate ‘productive’ standard. The key areas are covered in this section. The remaining sections of this document provide greater detail for some of these areas. The Code as well as technical </w:t>
      </w:r>
      <w:proofErr w:type="gramStart"/>
      <w:r>
        <w:t>specification</w:t>
      </w:r>
      <w:proofErr w:type="gramEnd"/>
      <w:r>
        <w:t xml:space="preserve"> will be reviewed by the ABAP development team as part of peer review process.</w:t>
      </w:r>
    </w:p>
    <w:p w:rsidR="0029316C" w:rsidRDefault="00735E70" w14:paraId="23F762B0" w14:textId="77777777">
      <w:pPr>
        <w:pStyle w:val="Heading2"/>
        <w:numPr>
          <w:ilvl w:val="1"/>
          <w:numId w:val="9"/>
        </w:numPr>
      </w:pPr>
      <w:bookmarkStart w:name="_Toc206167973" w:id="6"/>
      <w:r>
        <w:t>Technical Specification Documentation</w:t>
      </w:r>
      <w:bookmarkEnd w:id="6"/>
    </w:p>
    <w:p w:rsidR="0029316C" w:rsidRDefault="00735E70" w14:paraId="6491C936" w14:textId="77777777">
      <w:pPr>
        <w:spacing w:line="240" w:lineRule="auto"/>
      </w:pPr>
      <w:r>
        <w:t xml:space="preserve">All the developments must have an appropriate design phase. The first step in the design process will be the identification of the business requirement by the functional team. There would be one document used for Functional and Technical Specifications with respective sections for these. The functional process owner will be responsible for detailing the requirement in a specification in the Functional Section. The technical team will use this specification as a basis for </w:t>
      </w:r>
      <w:proofErr w:type="gramStart"/>
      <w:r>
        <w:t>the technical</w:t>
      </w:r>
      <w:proofErr w:type="gramEnd"/>
      <w:r>
        <w:t xml:space="preserve"> design. The technical design details will be documented in the technical section of the same Functional and Technical Specification This document will then be the key support document for the development once it is in the live system. The full technical specification will only be delivered once the development/testing has been completed.</w:t>
      </w:r>
    </w:p>
    <w:p w:rsidR="0029316C" w:rsidRDefault="00735E70" w14:paraId="47E0FD33" w14:textId="77777777">
      <w:pPr>
        <w:spacing w:line="240" w:lineRule="auto"/>
      </w:pPr>
      <w:r>
        <w:t xml:space="preserve">The specification will be subject to a quality review to ensure that it contains the appropriate level of detail for supporting the development. It will also adhere to the following standards: </w:t>
      </w:r>
    </w:p>
    <w:p w:rsidR="0029316C" w:rsidRDefault="00735E70" w14:paraId="1D5E6C8A" w14:textId="77777777">
      <w:pPr>
        <w:numPr>
          <w:ilvl w:val="0"/>
          <w:numId w:val="2"/>
        </w:numPr>
        <w:spacing w:after="120" w:line="240" w:lineRule="auto"/>
        <w:ind w:left="288" w:hanging="288"/>
      </w:pPr>
      <w:r>
        <w:t xml:space="preserve">Technical specification will list all development objects created </w:t>
      </w:r>
      <w:proofErr w:type="gramStart"/>
      <w:r>
        <w:t>in order to</w:t>
      </w:r>
      <w:proofErr w:type="gramEnd"/>
      <w:r>
        <w:t xml:space="preserve"> meet the requirement </w:t>
      </w:r>
    </w:p>
    <w:p w:rsidR="0029316C" w:rsidRDefault="00735E70" w14:paraId="4A76A9E5" w14:textId="77777777">
      <w:pPr>
        <w:numPr>
          <w:ilvl w:val="0"/>
          <w:numId w:val="2"/>
        </w:numPr>
        <w:spacing w:after="120" w:line="240" w:lineRule="auto"/>
        <w:ind w:left="288" w:hanging="288"/>
      </w:pPr>
      <w:r>
        <w:t xml:space="preserve">If Code samples are considered useful and relevant to the document, make sure they are not screen prints; rather make sure they are editable text.  </w:t>
      </w:r>
    </w:p>
    <w:p w:rsidR="0029316C" w:rsidRDefault="00735E70" w14:paraId="4560A622" w14:textId="77777777">
      <w:pPr>
        <w:numPr>
          <w:ilvl w:val="0"/>
          <w:numId w:val="2"/>
        </w:numPr>
        <w:spacing w:after="120" w:line="240" w:lineRule="auto"/>
        <w:ind w:left="288" w:hanging="288"/>
      </w:pPr>
      <w:r>
        <w:t xml:space="preserve">If Code samples are used </w:t>
      </w:r>
      <w:proofErr w:type="gramStart"/>
      <w:r>
        <w:t>make sure</w:t>
      </w:r>
      <w:proofErr w:type="gramEnd"/>
      <w:r>
        <w:t xml:space="preserve"> they only contain the most relevant code and are explained in text exactly what the </w:t>
      </w:r>
      <w:proofErr w:type="gramStart"/>
      <w:r>
        <w:t>sample of</w:t>
      </w:r>
      <w:proofErr w:type="gramEnd"/>
      <w:r>
        <w:t xml:space="preserve"> code is doing. If the Sample of text is long, then break it up with clear text explanations. </w:t>
      </w:r>
    </w:p>
    <w:p w:rsidR="0029316C" w:rsidRDefault="00735E70" w14:paraId="27D24E6E" w14:textId="77777777">
      <w:pPr>
        <w:numPr>
          <w:ilvl w:val="0"/>
          <w:numId w:val="2"/>
        </w:numPr>
        <w:spacing w:after="120" w:line="240" w:lineRule="auto"/>
        <w:ind w:left="288" w:hanging="288"/>
      </w:pPr>
      <w:r>
        <w:t xml:space="preserve">Ensure document contains any key decisions made and the rationale behind it. If any </w:t>
      </w:r>
      <w:proofErr w:type="gramStart"/>
      <w:r>
        <w:t>alternate</w:t>
      </w:r>
      <w:proofErr w:type="gramEnd"/>
      <w:r>
        <w:t xml:space="preserve"> options </w:t>
      </w:r>
      <w:proofErr w:type="gramStart"/>
      <w:r>
        <w:t>were</w:t>
      </w:r>
      <w:proofErr w:type="gramEnd"/>
      <w:r>
        <w:t xml:space="preserve"> considered, make sure these are also documented with a reason why it was rejected. </w:t>
      </w:r>
    </w:p>
    <w:p w:rsidR="0029316C" w:rsidRDefault="00735E70" w14:paraId="4A1790E7" w14:textId="77777777">
      <w:pPr>
        <w:numPr>
          <w:ilvl w:val="0"/>
          <w:numId w:val="2"/>
        </w:numPr>
        <w:spacing w:after="120" w:line="240" w:lineRule="auto"/>
        <w:ind w:left="288" w:hanging="288"/>
      </w:pPr>
      <w:r>
        <w:t xml:space="preserve">Program flow diagrams are not mandatory as they are time consuming and difficult to keep up to date, however in some cases they are extremely useful and valuable, if this is the case make sure to include them. </w:t>
      </w:r>
    </w:p>
    <w:p w:rsidR="0029316C" w:rsidRDefault="00735E70" w14:paraId="051EB794" w14:textId="77777777">
      <w:pPr>
        <w:numPr>
          <w:ilvl w:val="0"/>
          <w:numId w:val="2"/>
        </w:numPr>
        <w:spacing w:after="120" w:line="240" w:lineRule="auto"/>
        <w:ind w:left="288" w:hanging="288"/>
      </w:pPr>
      <w:r>
        <w:t xml:space="preserve">For Form development, the functional design should include mock-ups (screen layouts). The technical design should also include these with notes/annotations as required. </w:t>
      </w:r>
    </w:p>
    <w:p w:rsidR="0029316C" w:rsidRDefault="00735E70" w14:paraId="06754B16" w14:textId="77777777">
      <w:pPr>
        <w:pStyle w:val="Heading2"/>
        <w:numPr>
          <w:ilvl w:val="1"/>
          <w:numId w:val="9"/>
        </w:numPr>
      </w:pPr>
      <w:bookmarkStart w:name="_Toc206167974" w:id="7"/>
      <w:r>
        <w:t>Extended Program Check</w:t>
      </w:r>
      <w:bookmarkEnd w:id="7"/>
    </w:p>
    <w:p w:rsidR="0029316C" w:rsidRDefault="00735E70" w14:paraId="5CCE45CF" w14:textId="77777777">
      <w:pPr>
        <w:spacing w:line="240" w:lineRule="auto"/>
      </w:pPr>
      <w:r>
        <w:t xml:space="preserve">Before a development is transported to the test environment, the extended program check must be performed. All errors and warnings should be checked and </w:t>
      </w:r>
      <w:proofErr w:type="gramStart"/>
      <w:r>
        <w:t>cleared</w:t>
      </w:r>
      <w:proofErr w:type="gramEnd"/>
      <w:r>
        <w:t xml:space="preserve">.  </w:t>
      </w:r>
    </w:p>
    <w:p w:rsidR="0029316C" w:rsidRDefault="00735E70" w14:paraId="70590697" w14:textId="77777777">
      <w:pPr>
        <w:spacing w:line="240" w:lineRule="auto"/>
      </w:pPr>
      <w:r>
        <w:t xml:space="preserve">All remaining warning messages which cannot be </w:t>
      </w:r>
      <w:proofErr w:type="gramStart"/>
      <w:r>
        <w:t>cleared</w:t>
      </w:r>
      <w:proofErr w:type="gramEnd"/>
      <w:r>
        <w:t xml:space="preserve"> must be explained by the business requirements and then commented out by pseudo code. General information</w:t>
      </w:r>
    </w:p>
    <w:p w:rsidR="0029316C" w:rsidRDefault="00735E70" w14:paraId="225EBA61" w14:textId="77777777">
      <w:pPr>
        <w:pStyle w:val="Heading2"/>
        <w:numPr>
          <w:ilvl w:val="1"/>
          <w:numId w:val="9"/>
        </w:numPr>
      </w:pPr>
      <w:bookmarkStart w:name="_Toc206167975" w:id="8"/>
      <w:r>
        <w:t>ATC Check</w:t>
      </w:r>
      <w:bookmarkEnd w:id="8"/>
    </w:p>
    <w:p w:rsidR="0029316C" w:rsidRDefault="00735E70" w14:paraId="2720E7E4" w14:textId="77777777">
      <w:pPr>
        <w:spacing w:line="240" w:lineRule="auto"/>
      </w:pPr>
      <w:r>
        <w:t xml:space="preserve">Use of ATC is mandatory for quality checks of all new developments and changes made in SAP GUI. ATC checks will be called for every custom ABAP object created or modified. </w:t>
      </w:r>
    </w:p>
    <w:p w:rsidR="0029316C" w:rsidRDefault="00735E70" w14:paraId="346CE8B3" w14:textId="77777777">
      <w:pPr>
        <w:spacing w:line="240" w:lineRule="auto"/>
      </w:pPr>
      <w:r>
        <w:t xml:space="preserve">Cloud Readiness Check and S4 Readiness check variants will be used for performing the ATC checks and extended program check on the transport request which are created for SAP GUI development. </w:t>
      </w:r>
    </w:p>
    <w:p w:rsidR="0029316C" w:rsidRDefault="00735E70" w14:paraId="5127F0D2" w14:textId="77777777">
      <w:pPr>
        <w:pStyle w:val="Heading1"/>
        <w:numPr>
          <w:ilvl w:val="0"/>
          <w:numId w:val="9"/>
        </w:numPr>
        <w:ind w:hanging="6653"/>
      </w:pPr>
      <w:r>
        <w:t xml:space="preserve"> </w:t>
      </w:r>
      <w:bookmarkStart w:name="_Toc206167976" w:id="9"/>
      <w:r>
        <w:t>Best Practices</w:t>
      </w:r>
      <w:bookmarkEnd w:id="9"/>
    </w:p>
    <w:p w:rsidR="0029316C" w:rsidRDefault="00735E70" w14:paraId="044E814F" w14:textId="77777777">
      <w:pPr>
        <w:pStyle w:val="Heading2"/>
        <w:numPr>
          <w:ilvl w:val="1"/>
          <w:numId w:val="9"/>
        </w:numPr>
      </w:pPr>
      <w:bookmarkStart w:name="_Toc206167977" w:id="10"/>
      <w:r>
        <w:t>Introduction</w:t>
      </w:r>
      <w:bookmarkEnd w:id="10"/>
    </w:p>
    <w:p w:rsidR="0029316C" w:rsidRDefault="00735E70" w14:paraId="52C35F15" w14:textId="77777777">
      <w:pPr>
        <w:spacing w:line="240" w:lineRule="auto"/>
      </w:pPr>
      <w:r>
        <w:t xml:space="preserve">Over a period with the evolution of SAP from 4.7 to ECC and then to S/4 HANA, several features have been changed so far. With the arrival of new frameworks, screens, and guidelines, several modern practices are developed, and they are adopted in many modules, customization, and in programming.  </w:t>
      </w:r>
    </w:p>
    <w:p w:rsidR="0029316C" w:rsidRDefault="00735E70" w14:paraId="2C2388FD" w14:textId="77777777">
      <w:pPr>
        <w:spacing w:line="240" w:lineRule="auto"/>
      </w:pPr>
      <w:r>
        <w:t>However, there might be situations where deviating from these rules might provide a better solution to the problem. In case of any clarification required, the issue should be discussed in the DA.</w:t>
      </w:r>
    </w:p>
    <w:p w:rsidR="0029316C" w:rsidRDefault="0029316C" w14:paraId="6A4B1C03" w14:textId="77777777">
      <w:pPr>
        <w:pBdr>
          <w:top w:val="nil"/>
          <w:left w:val="nil"/>
          <w:bottom w:val="nil"/>
          <w:right w:val="nil"/>
          <w:between w:val="nil"/>
        </w:pBdr>
        <w:rPr>
          <w:color w:val="000000"/>
        </w:rPr>
      </w:pPr>
    </w:p>
    <w:p w:rsidR="0029316C" w:rsidRDefault="00735E70" w14:paraId="5E7E9194" w14:textId="77777777">
      <w:pPr>
        <w:pStyle w:val="Heading2"/>
        <w:numPr>
          <w:ilvl w:val="1"/>
          <w:numId w:val="9"/>
        </w:numPr>
      </w:pPr>
      <w:bookmarkStart w:name="_Toc206167978" w:id="11"/>
      <w:r>
        <w:t>Programming Techniques and Modularization</w:t>
      </w:r>
      <w:bookmarkEnd w:id="11"/>
    </w:p>
    <w:p w:rsidR="0029316C" w:rsidRDefault="00735E70" w14:paraId="38A3C996" w14:textId="77777777">
      <w:pPr>
        <w:spacing w:line="240" w:lineRule="auto"/>
      </w:pPr>
      <w:r>
        <w:t xml:space="preserve">With every new release SAP introduces new programming techniques and declares others obsolete. Make sure you always make use of the full capabilities of the release you are working on. All ABAP including BTP changes are documented in the release notes. Please </w:t>
      </w:r>
      <w:proofErr w:type="gramStart"/>
      <w:r>
        <w:t>reads</w:t>
      </w:r>
      <w:proofErr w:type="gramEnd"/>
      <w:r>
        <w:t xml:space="preserve"> those carefully. </w:t>
      </w:r>
    </w:p>
    <w:p w:rsidR="0029316C" w:rsidRDefault="00735E70" w14:paraId="7E794BC4" w14:textId="77777777">
      <w:pPr>
        <w:spacing w:line="240" w:lineRule="auto"/>
      </w:pPr>
      <w:r>
        <w:t xml:space="preserve">A program should always be modalized in such a way that the main parts of the program are clearly separated. This improves both readability and reusability. The minimum separation must be between: </w:t>
      </w:r>
    </w:p>
    <w:p w:rsidR="0029316C" w:rsidRDefault="00735E70" w14:paraId="0E5C9AF6" w14:textId="77777777">
      <w:pPr>
        <w:numPr>
          <w:ilvl w:val="0"/>
          <w:numId w:val="2"/>
        </w:numPr>
        <w:spacing w:after="120" w:line="240" w:lineRule="auto"/>
        <w:ind w:left="288" w:hanging="288"/>
      </w:pPr>
      <w:r>
        <w:t xml:space="preserve">Selection of data  </w:t>
      </w:r>
    </w:p>
    <w:p w:rsidR="0029316C" w:rsidRDefault="00735E70" w14:paraId="11B1937B" w14:textId="77777777">
      <w:pPr>
        <w:numPr>
          <w:ilvl w:val="0"/>
          <w:numId w:val="2"/>
        </w:numPr>
        <w:spacing w:after="120" w:line="240" w:lineRule="auto"/>
        <w:ind w:left="288" w:hanging="288"/>
      </w:pPr>
      <w:r>
        <w:t xml:space="preserve">Processing of data  </w:t>
      </w:r>
    </w:p>
    <w:p w:rsidR="0029316C" w:rsidRDefault="00735E70" w14:paraId="64738D6E" w14:textId="77777777">
      <w:pPr>
        <w:numPr>
          <w:ilvl w:val="0"/>
          <w:numId w:val="2"/>
        </w:numPr>
        <w:spacing w:after="120" w:line="240" w:lineRule="auto"/>
        <w:ind w:left="288" w:hanging="288"/>
      </w:pPr>
      <w:r>
        <w:t xml:space="preserve">Presenting output  </w:t>
      </w:r>
    </w:p>
    <w:p w:rsidR="0029316C" w:rsidRDefault="00735E70" w14:paraId="40059432" w14:textId="77777777">
      <w:pPr>
        <w:numPr>
          <w:ilvl w:val="0"/>
          <w:numId w:val="2"/>
        </w:numPr>
        <w:spacing w:after="120" w:line="240" w:lineRule="auto"/>
        <w:ind w:left="288" w:hanging="288"/>
      </w:pPr>
      <w:r>
        <w:t xml:space="preserve">Saving changes to the database </w:t>
      </w:r>
    </w:p>
    <w:p w:rsidR="0029316C" w:rsidRDefault="00735E70" w14:paraId="311316D6" w14:textId="77777777">
      <w:pPr>
        <w:spacing w:line="240" w:lineRule="auto"/>
      </w:pPr>
      <w:r>
        <w:t xml:space="preserve">The source code should be separated into units with a clear function and with a name, which describes that function. </w:t>
      </w:r>
    </w:p>
    <w:p w:rsidR="0029316C" w:rsidRDefault="0029316C" w14:paraId="445FCCF5" w14:textId="77777777">
      <w:pPr>
        <w:spacing w:line="240" w:lineRule="auto"/>
      </w:pPr>
    </w:p>
    <w:p w:rsidR="0029316C" w:rsidRDefault="00735E70" w14:paraId="2A46BC34" w14:textId="77777777">
      <w:pPr>
        <w:pStyle w:val="Heading2"/>
        <w:numPr>
          <w:ilvl w:val="1"/>
          <w:numId w:val="9"/>
        </w:numPr>
      </w:pPr>
      <w:bookmarkStart w:name="_Toc206167979" w:id="12"/>
      <w:r>
        <w:t>Code Push down</w:t>
      </w:r>
      <w:bookmarkEnd w:id="12"/>
    </w:p>
    <w:p w:rsidR="0029316C" w:rsidRDefault="00735E70" w14:paraId="76AEF1A0" w14:textId="77777777">
      <w:pPr>
        <w:spacing w:line="240" w:lineRule="auto"/>
      </w:pPr>
      <w:r>
        <w:t xml:space="preserve">ABAP (development) for SAP HANA refers to all developments which leverage the power of SAP HANA within ABAP-based applications. In this context, the SAP HANA platform is the primary database underlying the ABAP platform. This system deployment option is supported from ABAP 7.4 onwards. </w:t>
      </w:r>
    </w:p>
    <w:p w:rsidR="0029316C" w:rsidRDefault="00735E70" w14:paraId="3078860E" w14:textId="77777777">
      <w:pPr>
        <w:spacing w:line="240" w:lineRule="auto"/>
      </w:pPr>
      <w:r>
        <w:t xml:space="preserve">The introduction of the SAP HANA platform in the ABAP universe has brought a shift in the application programming paradigm. The general rule of thumb here is quite simple: "Do as much as you can in the database to get the best performance – but at same time, avoid unnecessary burden to the database". </w:t>
      </w:r>
    </w:p>
    <w:p w:rsidR="0029316C" w:rsidRDefault="00735E70" w14:paraId="1ABB958A" w14:textId="77777777">
      <w:pPr>
        <w:spacing w:line="240" w:lineRule="auto"/>
      </w:pPr>
      <w:r>
        <w:t>The classical application programming paradigm, data-to-code, where a huge amount of data is fetched from the database, stored in internal tables and then processed on the application server, shifts to the in-memory database-powered code-to-data programming paradigm (aka code pushdown), where data-intensive computations are delegated to the database and only the result sets sent back to the application server. This reduces both memory consumption and workload on the application server, as well as the network load.</w:t>
      </w:r>
    </w:p>
    <w:p w:rsidR="0029316C" w:rsidRDefault="0029316C" w14:paraId="2964896E" w14:textId="77777777">
      <w:pPr>
        <w:spacing w:line="240" w:lineRule="auto"/>
      </w:pPr>
    </w:p>
    <w:p w:rsidR="0029316C" w:rsidRDefault="00735E70" w14:paraId="10F90094" w14:textId="77777777">
      <w:pPr>
        <w:pStyle w:val="Heading2"/>
        <w:numPr>
          <w:ilvl w:val="1"/>
          <w:numId w:val="9"/>
        </w:numPr>
      </w:pPr>
      <w:bookmarkStart w:name="_Toc206167980" w:id="13"/>
      <w:r>
        <w:t>Database Access and Memory Usage</w:t>
      </w:r>
      <w:bookmarkEnd w:id="13"/>
    </w:p>
    <w:p w:rsidR="0029316C" w:rsidRDefault="00735E70" w14:paraId="3B97E969" w14:textId="77777777">
      <w:pPr>
        <w:spacing w:line="240" w:lineRule="auto"/>
      </w:pPr>
      <w:r>
        <w:t xml:space="preserve">A global temporary table (GTT) can only be filled with temporary data during a database Logical Unit of Work (LUW). When a GTT is filled using Open SQL, it must be emptied again explicitly before the next implicit database </w:t>
      </w:r>
      <w:proofErr w:type="gramStart"/>
      <w:r>
        <w:t>commit</w:t>
      </w:r>
      <w:proofErr w:type="gramEnd"/>
      <w:r>
        <w:t xml:space="preserve">. If not, a non-handleable exception is raised. </w:t>
      </w:r>
    </w:p>
    <w:p w:rsidR="0029316C" w:rsidRDefault="00735E70" w14:paraId="4DE22B19" w14:textId="77777777">
      <w:pPr>
        <w:numPr>
          <w:ilvl w:val="0"/>
          <w:numId w:val="2"/>
        </w:numPr>
        <w:spacing w:after="120" w:line="240" w:lineRule="auto"/>
        <w:ind w:left="288" w:hanging="288"/>
      </w:pPr>
      <w:r>
        <w:t xml:space="preserve">Keep the number of hits low  </w:t>
      </w:r>
    </w:p>
    <w:p w:rsidR="0029316C" w:rsidRDefault="00735E70" w14:paraId="789C42A2" w14:textId="77777777">
      <w:pPr>
        <w:spacing w:line="240" w:lineRule="auto"/>
        <w:ind w:left="288"/>
      </w:pPr>
      <w:r>
        <w:t xml:space="preserve">You can use specific conditions to restrict the set to those rows </w:t>
      </w:r>
      <w:proofErr w:type="gramStart"/>
      <w:r>
        <w:t>needed,</w:t>
      </w:r>
      <w:proofErr w:type="gramEnd"/>
      <w:r>
        <w:t xml:space="preserve"> it will help you to keep the set of selected rows as small as possible.  </w:t>
      </w:r>
    </w:p>
    <w:p w:rsidR="0029316C" w:rsidRDefault="00735E70" w14:paraId="1DB537EA" w14:textId="77777777">
      <w:pPr>
        <w:numPr>
          <w:ilvl w:val="0"/>
          <w:numId w:val="2"/>
        </w:numPr>
        <w:spacing w:after="120" w:line="240" w:lineRule="auto"/>
        <w:ind w:left="288" w:hanging="288"/>
      </w:pPr>
      <w:r>
        <w:t xml:space="preserve">Keep the data volume low  </w:t>
      </w:r>
    </w:p>
    <w:p w:rsidR="0029316C" w:rsidRDefault="00735E70" w14:paraId="4C2ED79C" w14:textId="77777777">
      <w:pPr>
        <w:spacing w:line="240" w:lineRule="auto"/>
        <w:ind w:left="288"/>
      </w:pPr>
      <w:r>
        <w:t xml:space="preserve">A restricted number of </w:t>
      </w:r>
      <w:proofErr w:type="gramStart"/>
      <w:r>
        <w:t>the columns</w:t>
      </w:r>
      <w:proofErr w:type="gramEnd"/>
      <w:r>
        <w:t xml:space="preserve"> always can improve the performance; </w:t>
      </w:r>
      <w:proofErr w:type="gramStart"/>
      <w:r>
        <w:t>therefore</w:t>
      </w:r>
      <w:proofErr w:type="gramEnd"/>
      <w:r>
        <w:t xml:space="preserve"> you should request only the columns which will be really used, no superfluous columns. In the same way, you can use aggregate functions to reduce the volume of data. </w:t>
      </w:r>
    </w:p>
    <w:p w:rsidR="0029316C" w:rsidRDefault="00735E70" w14:paraId="3C126014" w14:textId="77777777">
      <w:pPr>
        <w:numPr>
          <w:ilvl w:val="0"/>
          <w:numId w:val="2"/>
        </w:numPr>
        <w:spacing w:after="120" w:line="240" w:lineRule="auto"/>
        <w:ind w:left="288" w:hanging="288"/>
      </w:pPr>
      <w:r>
        <w:t>Keep the number of reads low</w:t>
      </w:r>
    </w:p>
    <w:p w:rsidR="0029316C" w:rsidRDefault="00735E70" w14:paraId="27FCA207" w14:textId="77777777">
      <w:pPr>
        <w:spacing w:line="240" w:lineRule="auto"/>
        <w:ind w:left="288"/>
      </w:pPr>
      <w:r>
        <w:t xml:space="preserve">Mass operations are better than single operations, therefore the Open SQL statements should not be used within loops. Instead, </w:t>
      </w:r>
      <w:proofErr w:type="gramStart"/>
      <w:r>
        <w:t>joins</w:t>
      </w:r>
      <w:proofErr w:type="gramEnd"/>
      <w:r>
        <w:t xml:space="preserve">, views, or subqueries can be used when reading multiple database tables. </w:t>
      </w:r>
    </w:p>
    <w:p w:rsidR="0029316C" w:rsidRDefault="00735E70" w14:paraId="21E0BA51" w14:textId="77777777">
      <w:pPr>
        <w:spacing w:line="240" w:lineRule="auto"/>
        <w:ind w:left="288"/>
      </w:pPr>
      <w:r>
        <w:t xml:space="preserve">Use The New Open SQL Functions in Order to Reduce the Number of Operations in ABAP. See the functions below: </w:t>
      </w:r>
    </w:p>
    <w:p w:rsidR="0029316C" w:rsidRDefault="00735E70" w14:paraId="45586BC0" w14:textId="77777777">
      <w:pPr>
        <w:spacing w:line="240" w:lineRule="auto"/>
        <w:ind w:left="288"/>
      </w:pPr>
      <w:r>
        <w:t xml:space="preserve">New numeric function ROUND: it rounds numeric values. </w:t>
      </w:r>
    </w:p>
    <w:p w:rsidR="0029316C" w:rsidRDefault="00735E70" w14:paraId="6C2A72AC" w14:textId="77777777">
      <w:pPr>
        <w:spacing w:line="240" w:lineRule="auto"/>
        <w:ind w:left="288"/>
      </w:pPr>
      <w:r>
        <w:t xml:space="preserve">New string functions: CONCAT, LPAD, LENGTH, LTRIM, RTRIM, REPLACE, RIGHT and SUBSTRING. </w:t>
      </w:r>
    </w:p>
    <w:p w:rsidR="0029316C" w:rsidRDefault="00735E70" w14:paraId="337E2D17" w14:textId="77777777">
      <w:pPr>
        <w:spacing w:line="240" w:lineRule="auto"/>
        <w:ind w:left="288"/>
      </w:pPr>
      <w:r>
        <w:t>Various code pushdown programming techniques, with different levels of utilization of the advanced native SAP HANA capabilities, are available in the ABAP platform. A CDS (Core Data Services) can be assigned as a replacement object to a transparent database table or a classic database view. In Open SQL reads, the replacement object is then accessed instead of the original object. </w:t>
      </w:r>
    </w:p>
    <w:p w:rsidR="0029316C" w:rsidRDefault="00735E70" w14:paraId="0A94A7E5" w14:textId="77777777">
      <w:pPr>
        <w:pStyle w:val="Heading2"/>
        <w:numPr>
          <w:ilvl w:val="1"/>
          <w:numId w:val="9"/>
        </w:numPr>
      </w:pPr>
      <w:bookmarkStart w:name="_Toc206167981" w:id="14"/>
      <w:r>
        <w:t>In-Memory optimization</w:t>
      </w:r>
      <w:bookmarkEnd w:id="14"/>
    </w:p>
    <w:p w:rsidR="0029316C" w:rsidRDefault="00735E70" w14:paraId="03F9BC2F" w14:textId="77777777">
      <w:pPr>
        <w:spacing w:line="240" w:lineRule="auto"/>
      </w:pPr>
      <w:r>
        <w:t xml:space="preserve">ALV with IDA offers an in-memory optimized variant of the well-known ALV re-use component. With the new component, all data-centric UI operations such as sorting, grouping or aggregating are delegated to the database and thus always processed on the full data set. Constraints such as authorizations and value ranges are declared and evaluated directly on the database, and the database paging is used on SAP HANA so that only visible data is fetched from the database.  </w:t>
      </w:r>
    </w:p>
    <w:p w:rsidR="0029316C" w:rsidRDefault="00735E70" w14:paraId="1EB50F33" w14:textId="77777777">
      <w:pPr>
        <w:spacing w:line="240" w:lineRule="auto"/>
      </w:pPr>
      <w:r>
        <w:t xml:space="preserve">Be specific about the type of internal table declaration. The default is not always to declare the internal table as the standard type. In fact, one must invest some time to decide which category the internal table is falling:  </w:t>
      </w:r>
    </w:p>
    <w:p w:rsidR="0029316C" w:rsidRDefault="00735E70" w14:paraId="2314CCE1" w14:textId="77777777">
      <w:pPr>
        <w:numPr>
          <w:ilvl w:val="0"/>
          <w:numId w:val="2"/>
        </w:numPr>
        <w:spacing w:after="120" w:line="240" w:lineRule="auto"/>
        <w:ind w:left="288" w:hanging="288"/>
      </w:pPr>
      <w:r>
        <w:t xml:space="preserve">Sorted internal table with Unique Key </w:t>
      </w:r>
    </w:p>
    <w:p w:rsidR="0029316C" w:rsidRDefault="00735E70" w14:paraId="700493CD" w14:textId="77777777">
      <w:pPr>
        <w:numPr>
          <w:ilvl w:val="0"/>
          <w:numId w:val="2"/>
        </w:numPr>
        <w:spacing w:after="120" w:line="240" w:lineRule="auto"/>
        <w:ind w:left="288" w:hanging="288"/>
      </w:pPr>
      <w:r>
        <w:t xml:space="preserve">Sorted internal table with non-unique key components X Y </w:t>
      </w:r>
    </w:p>
    <w:p w:rsidR="0029316C" w:rsidRDefault="00735E70" w14:paraId="7AA704EC" w14:textId="77777777">
      <w:pPr>
        <w:numPr>
          <w:ilvl w:val="0"/>
          <w:numId w:val="2"/>
        </w:numPr>
        <w:spacing w:after="120" w:line="240" w:lineRule="auto"/>
        <w:ind w:left="288" w:hanging="288"/>
      </w:pPr>
      <w:r>
        <w:t xml:space="preserve">Sorted internal table with non-unique sorted key components A B C </w:t>
      </w:r>
    </w:p>
    <w:p w:rsidR="0029316C" w:rsidRDefault="00735E70" w14:paraId="7474CFD6" w14:textId="77777777">
      <w:pPr>
        <w:numPr>
          <w:ilvl w:val="0"/>
          <w:numId w:val="2"/>
        </w:numPr>
        <w:spacing w:after="120" w:line="240" w:lineRule="auto"/>
        <w:ind w:left="288" w:hanging="288"/>
      </w:pPr>
      <w:r>
        <w:t>Hashed Table with Unique Key</w:t>
      </w:r>
    </w:p>
    <w:p w:rsidR="0029316C" w:rsidRDefault="0029316C" w14:paraId="4056398E" w14:textId="77777777">
      <w:pPr>
        <w:pBdr>
          <w:top w:val="nil"/>
          <w:left w:val="nil"/>
          <w:bottom w:val="nil"/>
          <w:right w:val="nil"/>
          <w:between w:val="nil"/>
        </w:pBdr>
        <w:rPr>
          <w:color w:val="000000"/>
        </w:rPr>
      </w:pPr>
    </w:p>
    <w:p w:rsidR="0029316C" w:rsidRDefault="00735E70" w14:paraId="46EADD51" w14:textId="77777777">
      <w:pPr>
        <w:pStyle w:val="Heading2"/>
        <w:numPr>
          <w:ilvl w:val="1"/>
          <w:numId w:val="9"/>
        </w:numPr>
      </w:pPr>
      <w:bookmarkStart w:name="_Toc206167982" w:id="15"/>
      <w:r>
        <w:t>Error Handling</w:t>
      </w:r>
      <w:bookmarkEnd w:id="15"/>
    </w:p>
    <w:p w:rsidR="0029316C" w:rsidRDefault="00735E70" w14:paraId="3B39595F" w14:textId="77777777">
      <w:pPr>
        <w:spacing w:line="240" w:lineRule="auto"/>
      </w:pPr>
      <w:r>
        <w:t xml:space="preserve">Improve the Error Handling in your ABAP Code Using New Features in Exception Classes. When you add one of the following ABAP super classes (CX_STATIC_CHECK, CX_DYNAMIC_CHECK, CX_NO_CHECK), then an </w:t>
      </w:r>
      <w:r>
        <w:t>ABAP exception class is automatically created. Catch class-based exceptions in the statement block enclosed by the TRY and ENDTRY statements are must.</w:t>
      </w:r>
    </w:p>
    <w:p w:rsidR="0029316C" w:rsidRDefault="0029316C" w14:paraId="22266F66" w14:textId="77777777">
      <w:pPr>
        <w:spacing w:line="240" w:lineRule="auto"/>
      </w:pPr>
    </w:p>
    <w:p w:rsidR="0029316C" w:rsidRDefault="00735E70" w14:paraId="378C6662" w14:textId="77777777">
      <w:pPr>
        <w:pStyle w:val="Heading2"/>
        <w:numPr>
          <w:ilvl w:val="1"/>
          <w:numId w:val="9"/>
        </w:numPr>
      </w:pPr>
      <w:bookmarkStart w:name="_Toc206167983" w:id="16"/>
      <w:r>
        <w:t>Multilingual Support Texts</w:t>
      </w:r>
      <w:bookmarkEnd w:id="16"/>
    </w:p>
    <w:p w:rsidR="0029316C" w:rsidRDefault="00735E70" w14:paraId="20409EA3" w14:textId="77777777">
      <w:pPr>
        <w:spacing w:line="240" w:lineRule="auto"/>
      </w:pPr>
      <w:r>
        <w:t xml:space="preserve">The default language to develop custom objects is English. </w:t>
      </w:r>
      <w:r>
        <w:br/>
      </w:r>
      <w:r>
        <w:t xml:space="preserve">This means that all objects created must have English as the Original Language in their attributes:  </w:t>
      </w:r>
    </w:p>
    <w:p w:rsidR="0029316C" w:rsidRDefault="00735E70" w14:paraId="6A128F4E" w14:textId="77777777">
      <w:pPr>
        <w:numPr>
          <w:ilvl w:val="0"/>
          <w:numId w:val="2"/>
        </w:numPr>
        <w:spacing w:after="120" w:line="240" w:lineRule="auto"/>
        <w:ind w:left="288" w:hanging="288"/>
      </w:pPr>
      <w:r>
        <w:t xml:space="preserve">All texts must be translatable.  This is needed for expected output in the Market's preferred language. </w:t>
      </w:r>
    </w:p>
    <w:p w:rsidR="0029316C" w:rsidRDefault="00735E70" w14:paraId="65109719" w14:textId="77777777">
      <w:pPr>
        <w:numPr>
          <w:ilvl w:val="0"/>
          <w:numId w:val="2"/>
        </w:numPr>
        <w:spacing w:after="120" w:line="240" w:lineRule="auto"/>
        <w:ind w:left="288" w:hanging="288"/>
      </w:pPr>
      <w:r>
        <w:t xml:space="preserve">The Texts must not be hardcoded in the code </w:t>
      </w:r>
    </w:p>
    <w:p w:rsidR="0029316C" w:rsidRDefault="00735E70" w14:paraId="48818C46" w14:textId="77777777">
      <w:pPr>
        <w:numPr>
          <w:ilvl w:val="0"/>
          <w:numId w:val="2"/>
        </w:numPr>
        <w:spacing w:after="120" w:line="240" w:lineRule="auto"/>
        <w:ind w:left="288" w:hanging="288"/>
      </w:pPr>
      <w:r>
        <w:t xml:space="preserve">The Texts required in forms or mail body, should be maintained in the SO10 (as Standard Texts) </w:t>
      </w:r>
    </w:p>
    <w:p w:rsidR="0029316C" w:rsidRDefault="00735E70" w14:paraId="2CEF2C60" w14:textId="77777777">
      <w:pPr>
        <w:numPr>
          <w:ilvl w:val="0"/>
          <w:numId w:val="2"/>
        </w:numPr>
        <w:spacing w:after="120" w:line="240" w:lineRule="auto"/>
        <w:ind w:left="288" w:hanging="288"/>
      </w:pPr>
      <w:r>
        <w:t xml:space="preserve">Program texts for report column headers, selection screens etc. should be maintained as text elements </w:t>
      </w:r>
      <w:r>
        <w:br/>
      </w:r>
      <w:r>
        <w:t>in the program.</w:t>
      </w:r>
    </w:p>
    <w:p w:rsidR="0029316C" w:rsidRDefault="00735E70" w14:paraId="6E863BA2" w14:textId="77777777">
      <w:pPr>
        <w:pStyle w:val="Heading2"/>
        <w:numPr>
          <w:ilvl w:val="1"/>
          <w:numId w:val="9"/>
        </w:numPr>
      </w:pPr>
      <w:bookmarkStart w:name="_Toc206167984" w:id="17"/>
      <w:r>
        <w:t>Readability</w:t>
      </w:r>
      <w:bookmarkEnd w:id="17"/>
    </w:p>
    <w:p w:rsidR="0029316C" w:rsidRDefault="00735E70" w14:paraId="2EAAB11C" w14:textId="77777777">
      <w:pPr>
        <w:spacing w:line="240" w:lineRule="auto"/>
      </w:pPr>
      <w:r>
        <w:t xml:space="preserve">When a custom development is created, no matter how big or small, it should be considered that someone else will be supporting and maintaining it. This means that everything developed must be readable and understandable by everyone else. This places a high emphasis on clean, well-structured and </w:t>
      </w:r>
      <w:proofErr w:type="gramStart"/>
      <w:r>
        <w:t>well documented</w:t>
      </w:r>
      <w:proofErr w:type="gramEnd"/>
      <w:r>
        <w:t xml:space="preserve"> source code. Intelligible programs tend to have less bugs and save money in the long run. </w:t>
      </w:r>
    </w:p>
    <w:p w:rsidR="0029316C" w:rsidRDefault="00735E70" w14:paraId="6559515E" w14:textId="77777777">
      <w:pPr>
        <w:spacing w:line="240" w:lineRule="auto"/>
      </w:pPr>
      <w:r>
        <w:t>Understanding of code can be increased when using:</w:t>
      </w:r>
    </w:p>
    <w:p w:rsidR="0029316C" w:rsidRDefault="00735E70" w14:paraId="2E9366F4" w14:textId="77777777">
      <w:pPr>
        <w:numPr>
          <w:ilvl w:val="0"/>
          <w:numId w:val="2"/>
        </w:numPr>
        <w:spacing w:after="120" w:line="240" w:lineRule="auto"/>
        <w:ind w:left="288" w:hanging="288"/>
      </w:pPr>
      <w:r>
        <w:t>Inline Documentation. Make it meaningful: explain what you are trying to achieve functionally and elaborate on technical difficulties and quirky bits.  </w:t>
      </w:r>
    </w:p>
    <w:p w:rsidR="0029316C" w:rsidRDefault="00735E70" w14:paraId="67E17661" w14:textId="77777777">
      <w:pPr>
        <w:numPr>
          <w:ilvl w:val="0"/>
          <w:numId w:val="2"/>
        </w:numPr>
        <w:spacing w:after="120" w:line="240" w:lineRule="auto"/>
        <w:ind w:left="288" w:hanging="288"/>
      </w:pPr>
      <w:r>
        <w:t xml:space="preserve">Headers with details </w:t>
      </w:r>
      <w:proofErr w:type="gramStart"/>
      <w:r>
        <w:t>on</w:t>
      </w:r>
      <w:proofErr w:type="gramEnd"/>
      <w:r>
        <w:t xml:space="preserve"> the work done in the program (like author, date, revision marker and details of the change) </w:t>
      </w:r>
    </w:p>
    <w:p w:rsidR="0029316C" w:rsidRDefault="00735E70" w14:paraId="4F875BFA" w14:textId="77777777">
      <w:pPr>
        <w:numPr>
          <w:ilvl w:val="0"/>
          <w:numId w:val="2"/>
        </w:numPr>
        <w:spacing w:after="120" w:line="240" w:lineRule="auto"/>
        <w:ind w:left="288" w:hanging="288"/>
      </w:pPr>
      <w:r>
        <w:t xml:space="preserve">Revision markers. Never delete code in an already productive program but </w:t>
      </w:r>
      <w:proofErr w:type="gramStart"/>
      <w:r>
        <w:t>comment</w:t>
      </w:r>
      <w:proofErr w:type="gramEnd"/>
      <w:r>
        <w:t xml:space="preserve"> the faulty code and add the revised code below. Also add comments to state why the change was </w:t>
      </w:r>
      <w:proofErr w:type="gramStart"/>
      <w:r>
        <w:t>done</w:t>
      </w:r>
      <w:proofErr w:type="gramEnd"/>
      <w:r>
        <w:t>. </w:t>
      </w:r>
    </w:p>
    <w:p w:rsidR="0029316C" w:rsidRDefault="00735E70" w14:paraId="16E05F83" w14:textId="77777777">
      <w:pPr>
        <w:numPr>
          <w:ilvl w:val="0"/>
          <w:numId w:val="2"/>
        </w:numPr>
        <w:spacing w:after="120" w:line="240" w:lineRule="auto"/>
        <w:ind w:left="288" w:hanging="288"/>
      </w:pPr>
      <w:r>
        <w:t>Pretty Printer - with automatic indentation and keywords in uppercase. </w:t>
      </w:r>
    </w:p>
    <w:p w:rsidR="0029316C" w:rsidRDefault="00735E70" w14:paraId="38BCE853" w14:textId="77777777">
      <w:pPr>
        <w:pStyle w:val="Heading2"/>
        <w:numPr>
          <w:ilvl w:val="1"/>
          <w:numId w:val="9"/>
        </w:numPr>
      </w:pPr>
      <w:bookmarkStart w:name="_Toc206167985" w:id="18"/>
      <w:r>
        <w:t>Reusability</w:t>
      </w:r>
      <w:bookmarkEnd w:id="18"/>
    </w:p>
    <w:p w:rsidR="0029316C" w:rsidRDefault="00735E70" w14:paraId="422999C9" w14:textId="77777777">
      <w:pPr>
        <w:spacing w:line="240" w:lineRule="auto"/>
      </w:pPr>
      <w:r>
        <w:t xml:space="preserve">An action should always be programmed just once. Therefore, when a solution is designed that needs to perform the same action more than once, it should be placed in a reusable unit. Global classes are the reusable objects of choice, but dependent on the use of the reusable unit, other options may be chosen as well. Keep the MVC design concept in mind when choosing which method suits your </w:t>
      </w:r>
      <w:proofErr w:type="gramStart"/>
      <w:r>
        <w:t>requirement</w:t>
      </w:r>
      <w:proofErr w:type="gramEnd"/>
      <w:r>
        <w:t xml:space="preserve"> best.</w:t>
      </w:r>
    </w:p>
    <w:p w:rsidR="0029316C" w:rsidRDefault="00735E70" w14:paraId="50FD817F" w14:textId="77777777">
      <w:pPr>
        <w:pStyle w:val="Heading2"/>
        <w:numPr>
          <w:ilvl w:val="1"/>
          <w:numId w:val="9"/>
        </w:numPr>
      </w:pPr>
      <w:bookmarkStart w:name="_Toc206167986" w:id="19"/>
      <w:r>
        <w:t>Flower Box</w:t>
      </w:r>
      <w:bookmarkEnd w:id="19"/>
    </w:p>
    <w:p w:rsidR="0029316C" w:rsidRDefault="00735E70" w14:paraId="285DB7EF" w14:textId="77777777">
      <w:pPr>
        <w:spacing w:line="240" w:lineRule="auto"/>
      </w:pPr>
      <w:r>
        <w:t>The following program header should be used when creating a new Program. This pattern should also be used in class methods, enhancement spots and any other place where custom code is inserted.</w:t>
      </w:r>
    </w:p>
    <w:p w:rsidR="0029316C" w:rsidRDefault="00735E70" w14:paraId="2E661AA6" w14:textId="77777777">
      <w:pPr>
        <w:pBdr>
          <w:top w:val="nil"/>
          <w:left w:val="nil"/>
          <w:bottom w:val="nil"/>
          <w:right w:val="nil"/>
          <w:between w:val="nil"/>
        </w:pBdr>
        <w:spacing w:after="0" w:line="240" w:lineRule="auto"/>
        <w:rPr>
          <w:color w:val="000000"/>
        </w:rPr>
      </w:pPr>
      <w:r>
        <w:rPr>
          <w:color w:val="000000"/>
        </w:rPr>
        <w:t>*======================================================================*</w:t>
      </w:r>
    </w:p>
    <w:p w:rsidR="0029316C" w:rsidRDefault="00735E70" w14:paraId="1E192F71" w14:textId="77777777">
      <w:pPr>
        <w:pBdr>
          <w:top w:val="nil"/>
          <w:left w:val="nil"/>
          <w:bottom w:val="nil"/>
          <w:right w:val="nil"/>
          <w:between w:val="nil"/>
        </w:pBdr>
        <w:spacing w:after="0" w:line="240" w:lineRule="auto"/>
        <w:rPr>
          <w:color w:val="000000"/>
        </w:rPr>
      </w:pPr>
      <w:r>
        <w:rPr>
          <w:color w:val="000000"/>
        </w:rPr>
        <w:t>*Confidential and Proprietary</w:t>
      </w:r>
    </w:p>
    <w:p w:rsidR="0029316C" w:rsidRDefault="00735E70" w14:paraId="473DD36C" w14:textId="4A8BA976">
      <w:pPr>
        <w:pBdr>
          <w:top w:val="nil"/>
          <w:left w:val="nil"/>
          <w:bottom w:val="nil"/>
          <w:right w:val="nil"/>
          <w:between w:val="nil"/>
        </w:pBdr>
        <w:spacing w:after="0" w:line="240" w:lineRule="auto"/>
        <w:rPr>
          <w:color w:val="000000"/>
        </w:rPr>
      </w:pPr>
      <w:r>
        <w:rPr>
          <w:color w:val="000000"/>
        </w:rPr>
        <w:t>*</w:t>
      </w:r>
      <w:r w:rsidR="007173CB">
        <w:rPr>
          <w:color w:val="000000"/>
        </w:rPr>
        <w:t>IFAMS Modernization</w:t>
      </w:r>
    </w:p>
    <w:p w:rsidR="0029316C" w:rsidRDefault="00735E70" w14:paraId="29E4BA1E" w14:textId="77777777">
      <w:pPr>
        <w:pBdr>
          <w:top w:val="nil"/>
          <w:left w:val="nil"/>
          <w:bottom w:val="nil"/>
          <w:right w:val="nil"/>
          <w:between w:val="nil"/>
        </w:pBdr>
        <w:spacing w:after="0" w:line="240" w:lineRule="auto"/>
        <w:rPr>
          <w:color w:val="000000"/>
        </w:rPr>
      </w:pPr>
      <w:proofErr w:type="gramStart"/>
      <w:r>
        <w:rPr>
          <w:color w:val="000000"/>
        </w:rPr>
        <w:t>*-</w:t>
      </w:r>
      <w:proofErr w:type="gramEnd"/>
      <w:r>
        <w:rPr>
          <w:color w:val="000000"/>
        </w:rPr>
        <w:t>---------------------------------------------------------------------*</w:t>
      </w:r>
    </w:p>
    <w:p w:rsidR="0029316C" w:rsidRDefault="00735E70" w14:paraId="46C4C93F" w14:textId="77777777">
      <w:pPr>
        <w:pBdr>
          <w:top w:val="nil"/>
          <w:left w:val="nil"/>
          <w:bottom w:val="nil"/>
          <w:right w:val="nil"/>
          <w:between w:val="nil"/>
        </w:pBdr>
        <w:spacing w:after="0" w:line="240" w:lineRule="auto"/>
        <w:rPr>
          <w:color w:val="000000"/>
        </w:rPr>
      </w:pPr>
      <w:r>
        <w:rPr>
          <w:color w:val="000000"/>
        </w:rPr>
        <w:t xml:space="preserve">*Program </w:t>
      </w:r>
      <w:proofErr w:type="gramStart"/>
      <w:r>
        <w:rPr>
          <w:color w:val="000000"/>
        </w:rPr>
        <w:t>Name  :</w:t>
      </w:r>
      <w:proofErr w:type="gramEnd"/>
      <w:r>
        <w:rPr>
          <w:color w:val="000000"/>
        </w:rPr>
        <w:t xml:space="preserve"> &lt;Program Name&gt;</w:t>
      </w:r>
    </w:p>
    <w:p w:rsidR="0029316C" w:rsidRDefault="00735E70" w14:paraId="06694025" w14:textId="77777777">
      <w:pPr>
        <w:pBdr>
          <w:top w:val="nil"/>
          <w:left w:val="nil"/>
          <w:bottom w:val="nil"/>
          <w:right w:val="nil"/>
          <w:between w:val="nil"/>
        </w:pBdr>
        <w:spacing w:after="0" w:line="240" w:lineRule="auto"/>
        <w:rPr>
          <w:color w:val="000000"/>
        </w:rPr>
      </w:pPr>
      <w:r>
        <w:rPr>
          <w:color w:val="000000"/>
        </w:rPr>
        <w:t xml:space="preserve">*RICEF ID         </w:t>
      </w:r>
      <w:proofErr w:type="gramStart"/>
      <w:r>
        <w:rPr>
          <w:color w:val="000000"/>
        </w:rPr>
        <w:t xml:space="preserve">  :</w:t>
      </w:r>
      <w:proofErr w:type="gramEnd"/>
      <w:r>
        <w:rPr>
          <w:color w:val="000000"/>
        </w:rPr>
        <w:t xml:space="preserve">  &lt;RICEFW ID&gt;</w:t>
      </w:r>
    </w:p>
    <w:p w:rsidR="0029316C" w:rsidRDefault="00735E70" w14:paraId="0ECE7F25" w14:textId="77777777">
      <w:pPr>
        <w:pBdr>
          <w:top w:val="nil"/>
          <w:left w:val="nil"/>
          <w:bottom w:val="nil"/>
          <w:right w:val="nil"/>
          <w:between w:val="nil"/>
        </w:pBdr>
        <w:spacing w:after="0" w:line="240" w:lineRule="auto"/>
        <w:rPr>
          <w:color w:val="000000"/>
        </w:rPr>
      </w:pPr>
      <w:r>
        <w:rPr>
          <w:color w:val="000000"/>
        </w:rPr>
        <w:t xml:space="preserve">*Created on       </w:t>
      </w:r>
      <w:proofErr w:type="gramStart"/>
      <w:r>
        <w:rPr>
          <w:color w:val="000000"/>
        </w:rPr>
        <w:t xml:space="preserve">  :</w:t>
      </w:r>
      <w:proofErr w:type="gramEnd"/>
      <w:r>
        <w:rPr>
          <w:color w:val="000000"/>
        </w:rPr>
        <w:t xml:space="preserve">  DD.MM.YYYY</w:t>
      </w:r>
    </w:p>
    <w:p w:rsidR="0029316C" w:rsidRDefault="00735E70" w14:paraId="22F06EA8" w14:textId="77777777">
      <w:pPr>
        <w:pBdr>
          <w:top w:val="nil"/>
          <w:left w:val="nil"/>
          <w:bottom w:val="nil"/>
          <w:right w:val="nil"/>
          <w:between w:val="nil"/>
        </w:pBdr>
        <w:spacing w:after="0" w:line="240" w:lineRule="auto"/>
        <w:rPr>
          <w:color w:val="000000"/>
        </w:rPr>
      </w:pPr>
      <w:r>
        <w:rPr>
          <w:color w:val="000000"/>
        </w:rPr>
        <w:t xml:space="preserve">*Created by       </w:t>
      </w:r>
      <w:proofErr w:type="gramStart"/>
      <w:r>
        <w:rPr>
          <w:color w:val="000000"/>
        </w:rPr>
        <w:t xml:space="preserve">  :</w:t>
      </w:r>
      <w:proofErr w:type="gramEnd"/>
      <w:r>
        <w:rPr>
          <w:color w:val="000000"/>
        </w:rPr>
        <w:t xml:space="preserve">  (&lt;User ID&gt;) &lt;Full Name&gt; ABAP Developer</w:t>
      </w:r>
    </w:p>
    <w:p w:rsidR="0029316C" w:rsidRDefault="00735E70" w14:paraId="7CD1F00E" w14:textId="77777777">
      <w:pPr>
        <w:pBdr>
          <w:top w:val="nil"/>
          <w:left w:val="nil"/>
          <w:bottom w:val="nil"/>
          <w:right w:val="nil"/>
          <w:between w:val="nil"/>
        </w:pBdr>
        <w:spacing w:after="0" w:line="240" w:lineRule="auto"/>
        <w:rPr>
          <w:color w:val="000000"/>
        </w:rPr>
      </w:pPr>
      <w:r>
        <w:rPr>
          <w:color w:val="000000"/>
        </w:rPr>
        <w:t xml:space="preserve">*Functional        </w:t>
      </w:r>
      <w:proofErr w:type="gramStart"/>
      <w:r>
        <w:rPr>
          <w:color w:val="000000"/>
        </w:rPr>
        <w:t xml:space="preserve">  :</w:t>
      </w:r>
      <w:proofErr w:type="gramEnd"/>
      <w:r>
        <w:rPr>
          <w:color w:val="000000"/>
        </w:rPr>
        <w:t xml:space="preserve"> (&lt;User ID&gt;) &lt;Full Name&gt; Functional Analyst</w:t>
      </w:r>
    </w:p>
    <w:p w:rsidR="0029316C" w:rsidRDefault="00735E70" w14:paraId="1CF33ECD" w14:textId="77777777">
      <w:pPr>
        <w:pBdr>
          <w:top w:val="nil"/>
          <w:left w:val="nil"/>
          <w:bottom w:val="nil"/>
          <w:right w:val="nil"/>
          <w:between w:val="nil"/>
        </w:pBdr>
        <w:spacing w:after="0" w:line="240" w:lineRule="auto"/>
        <w:rPr>
          <w:color w:val="000000"/>
        </w:rPr>
      </w:pPr>
      <w:r>
        <w:rPr>
          <w:color w:val="000000"/>
        </w:rPr>
        <w:t xml:space="preserve">*Description       </w:t>
      </w:r>
      <w:proofErr w:type="gramStart"/>
      <w:r>
        <w:rPr>
          <w:color w:val="000000"/>
        </w:rPr>
        <w:t xml:space="preserve">  :</w:t>
      </w:r>
      <w:proofErr w:type="gramEnd"/>
      <w:r>
        <w:rPr>
          <w:color w:val="000000"/>
        </w:rPr>
        <w:t xml:space="preserve"> &lt;Description of changes&gt;</w:t>
      </w:r>
    </w:p>
    <w:p w:rsidR="0029316C" w:rsidRDefault="00735E70" w14:paraId="3ABCFFBC" w14:textId="77777777">
      <w:pPr>
        <w:pBdr>
          <w:top w:val="nil"/>
          <w:left w:val="nil"/>
          <w:bottom w:val="nil"/>
          <w:right w:val="nil"/>
          <w:between w:val="nil"/>
        </w:pBdr>
        <w:spacing w:after="0" w:line="240" w:lineRule="auto"/>
        <w:rPr>
          <w:color w:val="000000"/>
        </w:rPr>
      </w:pPr>
      <w:r>
        <w:rPr>
          <w:color w:val="000000"/>
        </w:rPr>
        <w:t>*======================================================================*</w:t>
      </w:r>
    </w:p>
    <w:p w:rsidR="0029316C" w:rsidRDefault="00735E70" w14:paraId="7FABB126" w14:textId="77777777">
      <w:pPr>
        <w:pBdr>
          <w:top w:val="nil"/>
          <w:left w:val="nil"/>
          <w:bottom w:val="nil"/>
          <w:right w:val="nil"/>
          <w:between w:val="nil"/>
        </w:pBdr>
        <w:spacing w:after="0" w:line="240" w:lineRule="auto"/>
        <w:rPr>
          <w:color w:val="000000"/>
        </w:rPr>
      </w:pPr>
      <w:r>
        <w:rPr>
          <w:color w:val="000000"/>
        </w:rPr>
        <w:t xml:space="preserve">* M O D I F I C A T I O </w:t>
      </w:r>
      <w:proofErr w:type="gramStart"/>
      <w:r>
        <w:rPr>
          <w:color w:val="000000"/>
        </w:rPr>
        <w:t>N  L</w:t>
      </w:r>
      <w:proofErr w:type="gramEnd"/>
      <w:r>
        <w:rPr>
          <w:color w:val="000000"/>
        </w:rPr>
        <w:t xml:space="preserve"> O G</w:t>
      </w:r>
    </w:p>
    <w:p w:rsidR="0029316C" w:rsidRDefault="00735E70" w14:paraId="78B8078C" w14:textId="77777777">
      <w:pPr>
        <w:pBdr>
          <w:top w:val="nil"/>
          <w:left w:val="nil"/>
          <w:bottom w:val="nil"/>
          <w:right w:val="nil"/>
          <w:between w:val="nil"/>
        </w:pBdr>
        <w:spacing w:after="0" w:line="240" w:lineRule="auto"/>
        <w:rPr>
          <w:color w:val="000000"/>
        </w:rPr>
      </w:pPr>
      <w:proofErr w:type="gramStart"/>
      <w:r>
        <w:rPr>
          <w:color w:val="000000"/>
        </w:rPr>
        <w:t>*-</w:t>
      </w:r>
      <w:proofErr w:type="gramEnd"/>
      <w:r>
        <w:rPr>
          <w:color w:val="000000"/>
        </w:rPr>
        <w:t>---------------------------------------------------------------------*</w:t>
      </w:r>
    </w:p>
    <w:p w:rsidR="0029316C" w:rsidRDefault="00735E70" w14:paraId="470672BB" w14:textId="77777777">
      <w:pPr>
        <w:pBdr>
          <w:top w:val="nil"/>
          <w:left w:val="nil"/>
          <w:bottom w:val="nil"/>
          <w:right w:val="nil"/>
          <w:between w:val="nil"/>
        </w:pBdr>
        <w:spacing w:after="0" w:line="240" w:lineRule="auto"/>
        <w:rPr>
          <w:color w:val="000000"/>
        </w:rPr>
      </w:pPr>
      <w:r>
        <w:rPr>
          <w:color w:val="000000"/>
        </w:rPr>
        <w:t xml:space="preserve">* 01. Changed on </w:t>
      </w:r>
      <w:proofErr w:type="gramStart"/>
      <w:r>
        <w:rPr>
          <w:color w:val="000000"/>
        </w:rPr>
        <w:t xml:space="preserve">  :</w:t>
      </w:r>
      <w:proofErr w:type="gramEnd"/>
      <w:r>
        <w:rPr>
          <w:color w:val="000000"/>
        </w:rPr>
        <w:t xml:space="preserve"> DD.MM.YYYY</w:t>
      </w:r>
    </w:p>
    <w:p w:rsidR="0029316C" w:rsidRDefault="00735E70" w14:paraId="5D6C46ED" w14:textId="77777777">
      <w:pPr>
        <w:pBdr>
          <w:top w:val="nil"/>
          <w:left w:val="nil"/>
          <w:bottom w:val="nil"/>
          <w:right w:val="nil"/>
          <w:between w:val="nil"/>
        </w:pBdr>
        <w:spacing w:after="0" w:line="240" w:lineRule="auto"/>
        <w:rPr>
          <w:color w:val="000000"/>
        </w:rPr>
      </w:pPr>
      <w:r>
        <w:rPr>
          <w:color w:val="000000"/>
        </w:rPr>
        <w:t xml:space="preserve">*       Changed by </w:t>
      </w:r>
      <w:proofErr w:type="gramStart"/>
      <w:r>
        <w:rPr>
          <w:color w:val="000000"/>
        </w:rPr>
        <w:t xml:space="preserve">  :</w:t>
      </w:r>
      <w:proofErr w:type="gramEnd"/>
      <w:r>
        <w:rPr>
          <w:color w:val="000000"/>
        </w:rPr>
        <w:t xml:space="preserve"> (&lt;User ID&gt;) &lt;Full Name&gt;</w:t>
      </w:r>
    </w:p>
    <w:p w:rsidR="0029316C" w:rsidRDefault="00735E70" w14:paraId="1DE9C785" w14:textId="77777777">
      <w:pPr>
        <w:pBdr>
          <w:top w:val="nil"/>
          <w:left w:val="nil"/>
          <w:bottom w:val="nil"/>
          <w:right w:val="nil"/>
          <w:between w:val="nil"/>
        </w:pBdr>
        <w:spacing w:after="0" w:line="240" w:lineRule="auto"/>
        <w:rPr>
          <w:color w:val="000000"/>
        </w:rPr>
      </w:pPr>
      <w:r>
        <w:rPr>
          <w:color w:val="000000"/>
        </w:rPr>
        <w:t xml:space="preserve">*       Change No. </w:t>
      </w:r>
      <w:proofErr w:type="gramStart"/>
      <w:r>
        <w:rPr>
          <w:color w:val="000000"/>
        </w:rPr>
        <w:t xml:space="preserve">  :</w:t>
      </w:r>
      <w:proofErr w:type="gramEnd"/>
      <w:r>
        <w:rPr>
          <w:color w:val="000000"/>
        </w:rPr>
        <w:t xml:space="preserve"> &lt;Transport Number&gt;</w:t>
      </w:r>
    </w:p>
    <w:p w:rsidR="0029316C" w:rsidRDefault="00735E70" w14:paraId="2C97EF7E" w14:textId="77777777">
      <w:pPr>
        <w:pBdr>
          <w:top w:val="nil"/>
          <w:left w:val="nil"/>
          <w:bottom w:val="nil"/>
          <w:right w:val="nil"/>
          <w:between w:val="nil"/>
        </w:pBdr>
        <w:spacing w:after="0" w:line="240" w:lineRule="auto"/>
        <w:rPr>
          <w:color w:val="000000"/>
        </w:rPr>
      </w:pPr>
      <w:r>
        <w:rPr>
          <w:color w:val="000000"/>
        </w:rPr>
        <w:t xml:space="preserve">*       Modif. Tag   </w:t>
      </w:r>
      <w:proofErr w:type="gramStart"/>
      <w:r>
        <w:rPr>
          <w:color w:val="000000"/>
        </w:rPr>
        <w:t xml:space="preserve">  :</w:t>
      </w:r>
      <w:proofErr w:type="gramEnd"/>
      <w:r>
        <w:rPr>
          <w:color w:val="000000"/>
        </w:rPr>
        <w:t xml:space="preserve"> MOD&lt;3 Digit Incremental Number&gt;</w:t>
      </w:r>
    </w:p>
    <w:p w:rsidR="0029316C" w:rsidRDefault="00735E70" w14:paraId="5BCB74C3" w14:textId="77777777">
      <w:pPr>
        <w:pBdr>
          <w:top w:val="nil"/>
          <w:left w:val="nil"/>
          <w:bottom w:val="nil"/>
          <w:right w:val="nil"/>
          <w:between w:val="nil"/>
        </w:pBdr>
        <w:spacing w:after="0" w:line="240" w:lineRule="auto"/>
        <w:rPr>
          <w:color w:val="000000"/>
        </w:rPr>
      </w:pPr>
      <w:r>
        <w:rPr>
          <w:color w:val="000000"/>
        </w:rPr>
        <w:t xml:space="preserve">*       </w:t>
      </w:r>
      <w:proofErr w:type="gramStart"/>
      <w:r>
        <w:rPr>
          <w:color w:val="000000"/>
        </w:rPr>
        <w:t>Description  :</w:t>
      </w:r>
      <w:proofErr w:type="gramEnd"/>
      <w:r>
        <w:rPr>
          <w:color w:val="000000"/>
        </w:rPr>
        <w:t xml:space="preserve"> &lt;Description of changes&gt;</w:t>
      </w:r>
    </w:p>
    <w:p w:rsidR="0029316C" w:rsidRDefault="00735E70" w14:paraId="274B3B54" w14:textId="77777777">
      <w:pPr>
        <w:pBdr>
          <w:top w:val="nil"/>
          <w:left w:val="nil"/>
          <w:bottom w:val="nil"/>
          <w:right w:val="nil"/>
          <w:between w:val="nil"/>
        </w:pBdr>
        <w:spacing w:after="0" w:line="240" w:lineRule="auto"/>
        <w:rPr>
          <w:color w:val="000000"/>
        </w:rPr>
      </w:pPr>
      <w:r>
        <w:rPr>
          <w:color w:val="000000"/>
        </w:rPr>
        <w:t>*======================================================================*</w:t>
      </w:r>
    </w:p>
    <w:p w:rsidR="00EC338B" w:rsidP="00EC338B" w:rsidRDefault="00EC338B" w14:paraId="1611FFC8" w14:textId="35A3F3B3">
      <w:pPr>
        <w:pStyle w:val="Heading2"/>
        <w:numPr>
          <w:ilvl w:val="1"/>
          <w:numId w:val="9"/>
        </w:numPr>
      </w:pPr>
      <w:bookmarkStart w:name="_Toc206167987" w:id="20"/>
      <w:r>
        <w:t>Modification Tag</w:t>
      </w:r>
      <w:bookmarkEnd w:id="20"/>
    </w:p>
    <w:p w:rsidR="00FB1072" w:rsidP="00FB1072" w:rsidRDefault="00FB1072" w14:paraId="2E7AED42" w14:textId="4E74AD28">
      <w:pPr>
        <w:pStyle w:val="BodyText"/>
      </w:pPr>
      <w:r>
        <w:t>The modification tag should be added to the block of code inserted, changed, and deleted.</w:t>
      </w:r>
    </w:p>
    <w:p w:rsidR="00FB1072" w:rsidP="00FB1072" w:rsidRDefault="00FB1072" w14:paraId="10C7F39D" w14:textId="2BC071A9">
      <w:pPr>
        <w:pStyle w:val="BodyText"/>
      </w:pPr>
      <w:r>
        <w:t xml:space="preserve">The format will be &lt;Modif </w:t>
      </w:r>
      <w:proofErr w:type="gramStart"/>
      <w:r>
        <w:t>Tag&gt;.Begin.&lt;</w:t>
      </w:r>
      <w:proofErr w:type="gramEnd"/>
      <w:r>
        <w:t xml:space="preserve">Insert/Change/Delete&gt; / &lt;Modif </w:t>
      </w:r>
      <w:proofErr w:type="gramStart"/>
      <w:r>
        <w:t>Tag&gt;.End.&lt;</w:t>
      </w:r>
      <w:proofErr w:type="gramEnd"/>
      <w:r>
        <w:t>Insert/Change/Delete&gt;.</w:t>
      </w:r>
    </w:p>
    <w:p w:rsidR="002F5C55" w:rsidP="00FB1072" w:rsidRDefault="00FB1072" w14:paraId="3D811FDE" w14:textId="4AE84599">
      <w:pPr>
        <w:pStyle w:val="BodyText"/>
      </w:pPr>
      <w:r>
        <w:t>For adding or deleting one line, format will be &lt;Modif Tab</w:t>
      </w:r>
      <w:proofErr w:type="gramStart"/>
      <w:r>
        <w:t>&gt;.&lt;</w:t>
      </w:r>
      <w:proofErr w:type="gramEnd"/>
      <w:r>
        <w:t>Insert/Delete&gt;</w:t>
      </w:r>
    </w:p>
    <w:tbl>
      <w:tblPr>
        <w:tblStyle w:val="TableGrid"/>
        <w:tblW w:w="0" w:type="auto"/>
        <w:tblLook w:val="04A0" w:firstRow="1" w:lastRow="0" w:firstColumn="1" w:lastColumn="0" w:noHBand="0" w:noVBand="1"/>
      </w:tblPr>
      <w:tblGrid>
        <w:gridCol w:w="5041"/>
        <w:gridCol w:w="5042"/>
      </w:tblGrid>
      <w:tr w:rsidR="002F5C55" w:rsidTr="002F5C55" w14:paraId="794D1789" w14:textId="77777777">
        <w:tc>
          <w:tcPr>
            <w:tcW w:w="5041" w:type="dxa"/>
          </w:tcPr>
          <w:p w:rsidR="002F5C55" w:rsidP="00FB1072" w:rsidRDefault="002F5C55" w14:paraId="7604AF6C" w14:textId="7C49E425">
            <w:pPr>
              <w:pStyle w:val="BodyText"/>
            </w:pPr>
            <w:r>
              <w:t>Adding new block of code</w:t>
            </w:r>
          </w:p>
        </w:tc>
        <w:tc>
          <w:tcPr>
            <w:tcW w:w="5042" w:type="dxa"/>
          </w:tcPr>
          <w:p w:rsidR="002F5C55" w:rsidP="002F5C55" w:rsidRDefault="002F5C55" w14:paraId="1167150D" w14:textId="77777777">
            <w:pPr>
              <w:pStyle w:val="BodyText"/>
            </w:pPr>
            <w:r>
              <w:t>“</w:t>
            </w:r>
            <w:proofErr w:type="gramStart"/>
            <w:r>
              <w:t>MOD001.Begin.Insert</w:t>
            </w:r>
            <w:proofErr w:type="gramEnd"/>
          </w:p>
          <w:p w:rsidR="002F5C55" w:rsidP="002F5C55" w:rsidRDefault="002F5C55" w14:paraId="3A9F4421" w14:textId="77777777">
            <w:pPr>
              <w:pStyle w:val="BodyText"/>
            </w:pPr>
            <w:r>
              <w:t>&lt;Block of code&gt;</w:t>
            </w:r>
          </w:p>
          <w:p w:rsidR="002F5C55" w:rsidP="002F5C55" w:rsidRDefault="002F5C55" w14:paraId="2CCAC0A4" w14:textId="0B056681">
            <w:pPr>
              <w:pStyle w:val="BodyText"/>
            </w:pPr>
            <w:r>
              <w:t>“</w:t>
            </w:r>
            <w:proofErr w:type="gramStart"/>
            <w:r>
              <w:t>MOD001.End.Insert</w:t>
            </w:r>
            <w:proofErr w:type="gramEnd"/>
          </w:p>
        </w:tc>
      </w:tr>
      <w:tr w:rsidR="002F5C55" w:rsidTr="002F5C55" w14:paraId="3055FB3A" w14:textId="77777777">
        <w:tc>
          <w:tcPr>
            <w:tcW w:w="5041" w:type="dxa"/>
          </w:tcPr>
          <w:p w:rsidR="002F5C55" w:rsidP="00FB1072" w:rsidRDefault="002F5C55" w14:paraId="1D8CD94F" w14:textId="0AD01150">
            <w:pPr>
              <w:pStyle w:val="BodyText"/>
            </w:pPr>
            <w:r>
              <w:t>Changing existing logic</w:t>
            </w:r>
          </w:p>
        </w:tc>
        <w:tc>
          <w:tcPr>
            <w:tcW w:w="5042" w:type="dxa"/>
          </w:tcPr>
          <w:p w:rsidR="002F5C55" w:rsidP="00FB1072" w:rsidRDefault="002F5C55" w14:paraId="54FD827E" w14:textId="77777777">
            <w:pPr>
              <w:pStyle w:val="BodyText"/>
            </w:pPr>
            <w:r>
              <w:t>“</w:t>
            </w:r>
            <w:proofErr w:type="gramStart"/>
            <w:r>
              <w:t>MOD001.Begin.Change</w:t>
            </w:r>
            <w:proofErr w:type="gramEnd"/>
          </w:p>
          <w:p w:rsidR="002F5C55" w:rsidP="00FB1072" w:rsidRDefault="002F5C55" w14:paraId="7C9A3750" w14:textId="77777777">
            <w:pPr>
              <w:pStyle w:val="BodyText"/>
            </w:pPr>
            <w:r>
              <w:t>“&lt;Existing code&gt; “Make sure to comment out existing codes to be replaced</w:t>
            </w:r>
          </w:p>
          <w:p w:rsidR="002F5C55" w:rsidP="00FB1072" w:rsidRDefault="002F5C55" w14:paraId="297F69D0" w14:textId="77777777">
            <w:pPr>
              <w:pStyle w:val="BodyText"/>
            </w:pPr>
            <w:r>
              <w:t>&lt;New block of code&gt;</w:t>
            </w:r>
          </w:p>
          <w:p w:rsidR="002F5C55" w:rsidP="00FB1072" w:rsidRDefault="002F5C55" w14:paraId="3F796CF6" w14:textId="73643696">
            <w:pPr>
              <w:pStyle w:val="BodyText"/>
            </w:pPr>
            <w:r>
              <w:t>“</w:t>
            </w:r>
            <w:proofErr w:type="gramStart"/>
            <w:r>
              <w:t>MOD001.End.Change</w:t>
            </w:r>
            <w:proofErr w:type="gramEnd"/>
          </w:p>
        </w:tc>
      </w:tr>
      <w:tr w:rsidR="002F5C55" w:rsidTr="002F5C55" w14:paraId="3F70E955" w14:textId="77777777">
        <w:tc>
          <w:tcPr>
            <w:tcW w:w="5041" w:type="dxa"/>
          </w:tcPr>
          <w:p w:rsidR="002F5C55" w:rsidP="00FB1072" w:rsidRDefault="002F5C55" w14:paraId="6D939C16" w14:textId="0979FDD7">
            <w:pPr>
              <w:pStyle w:val="BodyText"/>
            </w:pPr>
            <w:r>
              <w:t>Commenting out existing logic</w:t>
            </w:r>
          </w:p>
        </w:tc>
        <w:tc>
          <w:tcPr>
            <w:tcW w:w="5042" w:type="dxa"/>
          </w:tcPr>
          <w:p w:rsidR="002F5C55" w:rsidP="00FB1072" w:rsidRDefault="002F5C55" w14:paraId="7989FCCC" w14:textId="77777777">
            <w:pPr>
              <w:pStyle w:val="BodyText"/>
            </w:pPr>
            <w:r>
              <w:t>“</w:t>
            </w:r>
            <w:proofErr w:type="gramStart"/>
            <w:r>
              <w:t>MOD001.Begin.Delete</w:t>
            </w:r>
            <w:proofErr w:type="gramEnd"/>
          </w:p>
          <w:p w:rsidR="002F5C55" w:rsidP="00FB1072" w:rsidRDefault="002F5C55" w14:paraId="7F7DB4B8" w14:textId="20ACDC48">
            <w:pPr>
              <w:pStyle w:val="BodyText"/>
            </w:pPr>
            <w:r>
              <w:t>“&lt;Existing code line 1&gt;</w:t>
            </w:r>
          </w:p>
          <w:p w:rsidR="002F5C55" w:rsidP="00FB1072" w:rsidRDefault="002F5C55" w14:paraId="5C851950" w14:textId="46DEB242">
            <w:pPr>
              <w:pStyle w:val="BodyText"/>
            </w:pPr>
            <w:r>
              <w:t>“&lt;Existing code line 2&gt;</w:t>
            </w:r>
          </w:p>
          <w:p w:rsidR="002F5C55" w:rsidP="00FB1072" w:rsidRDefault="002F5C55" w14:paraId="52D7E4CA" w14:textId="388F101F">
            <w:pPr>
              <w:pStyle w:val="BodyText"/>
            </w:pPr>
            <w:r>
              <w:t>“</w:t>
            </w:r>
            <w:proofErr w:type="gramStart"/>
            <w:r>
              <w:t>MOD001.End.Delete</w:t>
            </w:r>
            <w:proofErr w:type="gramEnd"/>
          </w:p>
        </w:tc>
      </w:tr>
      <w:tr w:rsidR="002F5C55" w:rsidTr="002F5C55" w14:paraId="420828F3" w14:textId="77777777">
        <w:tc>
          <w:tcPr>
            <w:tcW w:w="5041" w:type="dxa"/>
          </w:tcPr>
          <w:p w:rsidR="002F5C55" w:rsidP="00FB1072" w:rsidRDefault="002F5C55" w14:paraId="69B43473" w14:textId="59D50CAF">
            <w:pPr>
              <w:pStyle w:val="BodyText"/>
            </w:pPr>
            <w:r>
              <w:t>Adding one line of code</w:t>
            </w:r>
          </w:p>
        </w:tc>
        <w:tc>
          <w:tcPr>
            <w:tcW w:w="5042" w:type="dxa"/>
          </w:tcPr>
          <w:p w:rsidR="002F5C55" w:rsidP="00FB1072" w:rsidRDefault="002F5C55" w14:paraId="414D000F" w14:textId="6E9EFE1F">
            <w:pPr>
              <w:pStyle w:val="BodyText"/>
            </w:pPr>
            <w:r>
              <w:t>&lt;Line of code&gt; “MOD001.Insert</w:t>
            </w:r>
          </w:p>
        </w:tc>
      </w:tr>
      <w:tr w:rsidR="002F5C55" w:rsidTr="002F5C55" w14:paraId="7563046C" w14:textId="77777777">
        <w:tc>
          <w:tcPr>
            <w:tcW w:w="5041" w:type="dxa"/>
          </w:tcPr>
          <w:p w:rsidR="002F5C55" w:rsidP="00FB1072" w:rsidRDefault="002F5C55" w14:paraId="4E17C286" w14:textId="75ED7564">
            <w:pPr>
              <w:pStyle w:val="BodyText"/>
            </w:pPr>
            <w:proofErr w:type="gramStart"/>
            <w:r>
              <w:t>Commenting</w:t>
            </w:r>
            <w:proofErr w:type="gramEnd"/>
            <w:r>
              <w:t xml:space="preserve"> one line of code</w:t>
            </w:r>
          </w:p>
        </w:tc>
        <w:tc>
          <w:tcPr>
            <w:tcW w:w="5042" w:type="dxa"/>
          </w:tcPr>
          <w:p w:rsidR="002F5C55" w:rsidP="00FB1072" w:rsidRDefault="002F5C55" w14:paraId="008E7D21" w14:textId="3D85260D">
            <w:pPr>
              <w:pStyle w:val="BodyText"/>
            </w:pPr>
            <w:r>
              <w:t>“&lt;Line of code&gt; “MOD001.Delete</w:t>
            </w:r>
          </w:p>
        </w:tc>
      </w:tr>
    </w:tbl>
    <w:p w:rsidR="002F5C55" w:rsidP="00FB1072" w:rsidRDefault="002F5C55" w14:paraId="0C9A171D" w14:textId="77777777">
      <w:pPr>
        <w:pStyle w:val="BodyText"/>
      </w:pPr>
    </w:p>
    <w:p w:rsidRPr="00FB1072" w:rsidR="00FB1072" w:rsidP="00FB1072" w:rsidRDefault="00FB1072" w14:paraId="011827BA" w14:textId="77777777">
      <w:pPr>
        <w:pStyle w:val="BodyText"/>
      </w:pPr>
    </w:p>
    <w:p w:rsidR="0029316C" w:rsidRDefault="00735E70" w14:paraId="0C2FBADE" w14:textId="77777777">
      <w:pPr>
        <w:pStyle w:val="Heading1"/>
        <w:numPr>
          <w:ilvl w:val="0"/>
          <w:numId w:val="9"/>
        </w:numPr>
        <w:ind w:hanging="6653"/>
      </w:pPr>
      <w:bookmarkStart w:name="_Toc206167988" w:id="21"/>
      <w:r>
        <w:t>Naming Convention</w:t>
      </w:r>
      <w:bookmarkEnd w:id="21"/>
    </w:p>
    <w:p w:rsidR="0029316C" w:rsidRDefault="00735E70" w14:paraId="1E2096B7" w14:textId="77777777">
      <w:pPr>
        <w:pStyle w:val="Heading2"/>
        <w:numPr>
          <w:ilvl w:val="1"/>
          <w:numId w:val="9"/>
        </w:numPr>
      </w:pPr>
      <w:bookmarkStart w:name="_Toc206167989" w:id="22"/>
      <w:r>
        <w:t>Package</w:t>
      </w:r>
      <w:bookmarkEnd w:id="22"/>
    </w:p>
    <w:p w:rsidR="0029316C" w:rsidRDefault="00735E70" w14:paraId="6342A991" w14:textId="77777777">
      <w:pPr>
        <w:spacing w:line="240" w:lineRule="auto"/>
      </w:pPr>
      <w:r>
        <w:t xml:space="preserve">All custom developments must be assigned to a package. The naming conversion of packages </w:t>
      </w:r>
      <w:proofErr w:type="gramStart"/>
      <w:r>
        <w:t>are</w:t>
      </w:r>
      <w:proofErr w:type="gramEnd"/>
      <w:r>
        <w:t xml:space="preserve"> mainly of only one type and shall be based on the usage of the development under that package.   </w:t>
      </w:r>
    </w:p>
    <w:tbl>
      <w:tblPr>
        <w:tblStyle w:val="30"/>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8"/>
        <w:gridCol w:w="3489"/>
        <w:gridCol w:w="3489"/>
      </w:tblGrid>
      <w:tr w:rsidR="0029316C" w:rsidTr="0029316C" w14:paraId="2BC73CEA"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9" w:type="dxa"/>
            <w:tcBorders>
              <w:bottom w:val="single" w:color="E0301E" w:sz="4" w:space="0"/>
            </w:tcBorders>
            <w:shd w:val="clear" w:color="auto" w:fill="auto"/>
          </w:tcPr>
          <w:p w:rsidR="0029316C" w:rsidRDefault="00735E70" w14:paraId="0F701DA2" w14:textId="77777777">
            <w:pPr>
              <w:spacing w:line="240" w:lineRule="auto"/>
              <w:rPr>
                <w:color w:val="000000"/>
              </w:rPr>
            </w:pPr>
            <w:r>
              <w:rPr>
                <w:color w:val="000000"/>
              </w:rPr>
              <w:t xml:space="preserve">Package Element  </w:t>
            </w:r>
          </w:p>
        </w:tc>
        <w:tc>
          <w:tcPr>
            <w:tcW w:w="3489" w:type="dxa"/>
            <w:tcBorders>
              <w:bottom w:val="single" w:color="E0301E" w:sz="4" w:space="0"/>
            </w:tcBorders>
            <w:shd w:val="clear" w:color="auto" w:fill="auto"/>
          </w:tcPr>
          <w:p w:rsidR="0029316C" w:rsidRDefault="00735E70" w14:paraId="5B2D904A"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tcW w:w="3489" w:type="dxa"/>
            <w:tcBorders>
              <w:bottom w:val="single" w:color="E0301E" w:sz="4" w:space="0"/>
            </w:tcBorders>
            <w:shd w:val="clear" w:color="auto" w:fill="auto"/>
          </w:tcPr>
          <w:p w:rsidR="0029316C" w:rsidRDefault="00735E70" w14:paraId="7E0548D0"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29316C" w:rsidTr="0029316C" w14:paraId="6C3B9693" w14:textId="77777777">
        <w:trPr>
          <w:trHeight w:val="9"/>
        </w:trPr>
        <w:tc>
          <w:tcPr>
            <w:tcW w:w="3489" w:type="dxa"/>
            <w:tcBorders>
              <w:top w:val="single" w:color="E0301E" w:sz="4" w:space="0"/>
              <w:bottom w:val="single" w:color="DEDEDE" w:sz="8" w:space="0"/>
            </w:tcBorders>
          </w:tcPr>
          <w:p w:rsidR="0029316C" w:rsidRDefault="00735E70" w14:paraId="15789F79" w14:textId="77777777">
            <w:pPr>
              <w:spacing w:line="240" w:lineRule="auto"/>
            </w:pPr>
            <w:r>
              <w:t>Global</w:t>
            </w:r>
          </w:p>
        </w:tc>
        <w:tc>
          <w:tcPr>
            <w:tcW w:w="3489" w:type="dxa"/>
            <w:tcBorders>
              <w:top w:val="single" w:color="E0301E" w:sz="4" w:space="0"/>
              <w:bottom w:val="single" w:color="DEDEDE" w:sz="8" w:space="0"/>
            </w:tcBorders>
          </w:tcPr>
          <w:p w:rsidR="0029316C" w:rsidRDefault="00735E70" w14:paraId="4F8A9CDA" w14:textId="77777777">
            <w:pPr>
              <w:spacing w:line="240" w:lineRule="auto"/>
            </w:pPr>
            <w:r>
              <w:t xml:space="preserve">&lt;Z&gt;&lt;APPL&gt;  </w:t>
            </w:r>
          </w:p>
        </w:tc>
        <w:tc>
          <w:tcPr>
            <w:tcW w:w="3489" w:type="dxa"/>
            <w:tcBorders>
              <w:top w:val="single" w:color="E0301E" w:sz="4" w:space="0"/>
              <w:bottom w:val="single" w:color="DEDEDE" w:sz="8" w:space="0"/>
            </w:tcBorders>
          </w:tcPr>
          <w:p w:rsidR="0029316C" w:rsidRDefault="00735E70" w14:paraId="13B0445E" w14:textId="77777777">
            <w:pPr>
              <w:spacing w:line="240" w:lineRule="auto"/>
            </w:pPr>
            <w:r>
              <w:t>ZSD, ZFI</w:t>
            </w:r>
          </w:p>
        </w:tc>
      </w:tr>
    </w:tbl>
    <w:p w:rsidR="0029316C" w:rsidRDefault="0029316C" w14:paraId="450C69BB" w14:textId="77777777">
      <w:pPr>
        <w:spacing w:line="240" w:lineRule="auto"/>
      </w:pPr>
    </w:p>
    <w:p w:rsidR="0029316C" w:rsidRDefault="00735E70" w14:paraId="08410D2B" w14:textId="77777777">
      <w:pPr>
        <w:numPr>
          <w:ilvl w:val="0"/>
          <w:numId w:val="2"/>
        </w:numPr>
        <w:spacing w:after="120" w:line="240" w:lineRule="auto"/>
        <w:ind w:left="288" w:hanging="288"/>
      </w:pPr>
      <w:r>
        <w:t xml:space="preserve">&lt;Z&gt; - Hardcoded value </w:t>
      </w:r>
    </w:p>
    <w:p w:rsidR="0029316C" w:rsidRDefault="00735E70" w14:paraId="42A2E31E" w14:textId="77777777">
      <w:pPr>
        <w:numPr>
          <w:ilvl w:val="0"/>
          <w:numId w:val="2"/>
        </w:numPr>
        <w:spacing w:after="120" w:line="240" w:lineRule="auto"/>
        <w:ind w:left="288" w:hanging="288"/>
      </w:pPr>
      <w:r>
        <w:t>&lt;APPL&gt;- Refer Application Area</w:t>
      </w:r>
    </w:p>
    <w:p w:rsidR="0029316C" w:rsidRDefault="00735E70" w14:paraId="7DEFCE16" w14:textId="77777777">
      <w:pPr>
        <w:pStyle w:val="Heading2"/>
        <w:numPr>
          <w:ilvl w:val="1"/>
          <w:numId w:val="9"/>
        </w:numPr>
      </w:pPr>
      <w:bookmarkStart w:name="_Toc206167990" w:id="23"/>
      <w:r>
        <w:t>Data Dictionary</w:t>
      </w:r>
      <w:bookmarkEnd w:id="23"/>
    </w:p>
    <w:p w:rsidR="0029316C" w:rsidRDefault="00735E70" w14:paraId="73C21A2D" w14:textId="77777777">
      <w:pPr>
        <w:spacing w:line="240" w:lineRule="auto"/>
      </w:pPr>
      <w:r>
        <w:t>A table consists of columns (data values of the same type) and rows (data records). One or several fields can identify each record uniquely.</w:t>
      </w:r>
    </w:p>
    <w:p w:rsidR="0029316C" w:rsidRDefault="00735E70" w14:paraId="787317AC" w14:textId="77777777">
      <w:pPr>
        <w:numPr>
          <w:ilvl w:val="0"/>
          <w:numId w:val="2"/>
        </w:numPr>
        <w:spacing w:after="120" w:line="240" w:lineRule="auto"/>
        <w:ind w:left="288" w:hanging="288"/>
      </w:pPr>
      <w:r>
        <w:t xml:space="preserve">&lt;IDT&gt; - Identifier (Hardcoded to ‘Z’) </w:t>
      </w:r>
    </w:p>
    <w:p w:rsidR="0029316C" w:rsidRDefault="00735E70" w14:paraId="72600DE7" w14:textId="77777777">
      <w:pPr>
        <w:numPr>
          <w:ilvl w:val="0"/>
          <w:numId w:val="2"/>
        </w:numPr>
        <w:spacing w:after="120" w:line="240" w:lineRule="auto"/>
        <w:ind w:left="288" w:hanging="288"/>
      </w:pPr>
      <w:r>
        <w:t>&lt;FC&gt; - Functional Code (Refer to section 4.11)</w:t>
      </w:r>
    </w:p>
    <w:p w:rsidR="0029316C" w:rsidRDefault="00735E70" w14:paraId="6A0250D3" w14:textId="77777777">
      <w:pPr>
        <w:numPr>
          <w:ilvl w:val="0"/>
          <w:numId w:val="2"/>
        </w:numPr>
        <w:spacing w:after="120" w:line="240" w:lineRule="auto"/>
        <w:ind w:left="288" w:hanging="288"/>
      </w:pPr>
      <w:r>
        <w:t>&lt;CA&gt; - Component Area (Refer to section 4.12)</w:t>
      </w:r>
    </w:p>
    <w:p w:rsidR="0029316C" w:rsidRDefault="00735E70" w14:paraId="75E39CDE" w14:textId="77777777">
      <w:pPr>
        <w:numPr>
          <w:ilvl w:val="0"/>
          <w:numId w:val="2"/>
        </w:numPr>
        <w:spacing w:after="120" w:line="240" w:lineRule="auto"/>
        <w:ind w:left="288" w:hanging="288"/>
      </w:pPr>
      <w:r>
        <w:t>&lt;TYPE&gt; - Type of DDIC objects</w:t>
      </w:r>
    </w:p>
    <w:p w:rsidR="0029316C" w:rsidRDefault="00735E70" w14:paraId="3805F845" w14:textId="77777777">
      <w:pPr>
        <w:numPr>
          <w:ilvl w:val="0"/>
          <w:numId w:val="2"/>
        </w:numPr>
        <w:spacing w:after="120" w:line="240" w:lineRule="auto"/>
        <w:ind w:left="288" w:hanging="288"/>
      </w:pPr>
      <w:r>
        <w:t xml:space="preserve">&lt;FREETEXT&gt; - Meaningful free text </w:t>
      </w:r>
    </w:p>
    <w:tbl>
      <w:tblPr>
        <w:tblStyle w:val="29"/>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5233"/>
        <w:gridCol w:w="5233"/>
      </w:tblGrid>
      <w:tr w:rsidR="0029316C" w:rsidTr="0029316C" w14:paraId="713317B6"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5233" w:type="dxa"/>
            <w:tcBorders>
              <w:bottom w:val="single" w:color="E0301E" w:sz="4" w:space="0"/>
            </w:tcBorders>
            <w:shd w:val="clear" w:color="auto" w:fill="auto"/>
          </w:tcPr>
          <w:p w:rsidR="0029316C" w:rsidRDefault="00735E70" w14:paraId="58124036" w14:textId="77777777">
            <w:pPr>
              <w:spacing w:line="240" w:lineRule="auto"/>
              <w:rPr>
                <w:color w:val="000000"/>
              </w:rPr>
            </w:pPr>
            <w:r>
              <w:rPr>
                <w:color w:val="000000"/>
              </w:rPr>
              <w:t>Type of DDIC Objects</w:t>
            </w:r>
          </w:p>
        </w:tc>
        <w:tc>
          <w:tcPr>
            <w:tcW w:w="5234" w:type="dxa"/>
            <w:tcBorders>
              <w:bottom w:val="single" w:color="E0301E" w:sz="4" w:space="0"/>
            </w:tcBorders>
            <w:shd w:val="clear" w:color="auto" w:fill="auto"/>
          </w:tcPr>
          <w:p w:rsidR="0029316C" w:rsidRDefault="00735E70" w14:paraId="4F364CF4"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&lt;TYPE&gt;</w:t>
            </w:r>
          </w:p>
        </w:tc>
      </w:tr>
      <w:tr w:rsidR="0029316C" w:rsidTr="0029316C" w14:paraId="7B2D82A3" w14:textId="77777777">
        <w:trPr>
          <w:trHeight w:val="9"/>
        </w:trPr>
        <w:tc>
          <w:tcPr>
            <w:tcW w:w="5233" w:type="dxa"/>
            <w:tcBorders>
              <w:top w:val="single" w:color="E0301E" w:sz="4" w:space="0"/>
              <w:bottom w:val="single" w:color="DEDEDE" w:sz="8" w:space="0"/>
            </w:tcBorders>
          </w:tcPr>
          <w:p w:rsidR="0029316C" w:rsidRDefault="00735E70" w14:paraId="5021909C" w14:textId="77777777">
            <w:pPr>
              <w:spacing w:line="240" w:lineRule="auto"/>
            </w:pPr>
            <w:r>
              <w:t xml:space="preserve">Database table  </w:t>
            </w:r>
          </w:p>
        </w:tc>
        <w:tc>
          <w:tcPr>
            <w:tcW w:w="5234" w:type="dxa"/>
            <w:tcBorders>
              <w:top w:val="single" w:color="E0301E" w:sz="4" w:space="0"/>
              <w:bottom w:val="single" w:color="DEDEDE" w:sz="8" w:space="0"/>
            </w:tcBorders>
          </w:tcPr>
          <w:p w:rsidR="0029316C" w:rsidRDefault="00735E70" w14:paraId="32B5954D" w14:textId="77777777">
            <w:pPr>
              <w:spacing w:line="240" w:lineRule="auto"/>
            </w:pPr>
            <w:r>
              <w:t>T</w:t>
            </w:r>
          </w:p>
        </w:tc>
      </w:tr>
      <w:tr w:rsidR="0029316C" w:rsidTr="0029316C" w14:paraId="25A11DA8" w14:textId="77777777">
        <w:trPr>
          <w:trHeight w:val="9"/>
        </w:trPr>
        <w:tc>
          <w:tcPr>
            <w:tcW w:w="5233" w:type="dxa"/>
            <w:tcBorders>
              <w:top w:val="single" w:color="E0301E" w:sz="4" w:space="0"/>
              <w:bottom w:val="single" w:color="DEDEDE" w:sz="8" w:space="0"/>
            </w:tcBorders>
          </w:tcPr>
          <w:p w:rsidR="0029316C" w:rsidRDefault="00735E70" w14:paraId="1BF994FD" w14:textId="77777777">
            <w:pPr>
              <w:spacing w:line="240" w:lineRule="auto"/>
            </w:pPr>
            <w:r>
              <w:t>Global Temporary table</w:t>
            </w:r>
          </w:p>
        </w:tc>
        <w:tc>
          <w:tcPr>
            <w:tcW w:w="5234" w:type="dxa"/>
            <w:tcBorders>
              <w:top w:val="single" w:color="E0301E" w:sz="4" w:space="0"/>
              <w:bottom w:val="single" w:color="DEDEDE" w:sz="8" w:space="0"/>
            </w:tcBorders>
          </w:tcPr>
          <w:p w:rsidR="0029316C" w:rsidRDefault="00735E70" w14:paraId="50D5656E" w14:textId="77777777">
            <w:pPr>
              <w:spacing w:line="240" w:lineRule="auto"/>
            </w:pPr>
            <w:r>
              <w:t>GT</w:t>
            </w:r>
          </w:p>
        </w:tc>
      </w:tr>
      <w:tr w:rsidR="0029316C" w:rsidTr="0029316C" w14:paraId="04851374" w14:textId="77777777">
        <w:trPr>
          <w:trHeight w:val="12"/>
        </w:trPr>
        <w:tc>
          <w:tcPr>
            <w:tcW w:w="5233" w:type="dxa"/>
            <w:tcBorders>
              <w:top w:val="single" w:color="DEDEDE" w:sz="8" w:space="0"/>
              <w:bottom w:val="single" w:color="DEDEDE" w:sz="8" w:space="0"/>
            </w:tcBorders>
          </w:tcPr>
          <w:p w:rsidR="0029316C" w:rsidRDefault="00735E70" w14:paraId="30FB70B4" w14:textId="77777777">
            <w:pPr>
              <w:spacing w:line="240" w:lineRule="auto"/>
            </w:pPr>
            <w:r>
              <w:t xml:space="preserve">Structure  </w:t>
            </w:r>
          </w:p>
        </w:tc>
        <w:tc>
          <w:tcPr>
            <w:tcW w:w="5234" w:type="dxa"/>
            <w:tcBorders>
              <w:top w:val="single" w:color="DEDEDE" w:sz="8" w:space="0"/>
              <w:bottom w:val="single" w:color="DEDEDE" w:sz="8" w:space="0"/>
            </w:tcBorders>
          </w:tcPr>
          <w:p w:rsidR="0029316C" w:rsidRDefault="00735E70" w14:paraId="391F657C" w14:textId="77777777">
            <w:pPr>
              <w:spacing w:line="240" w:lineRule="auto"/>
            </w:pPr>
            <w:r>
              <w:t>S</w:t>
            </w:r>
          </w:p>
        </w:tc>
      </w:tr>
      <w:tr w:rsidR="0029316C" w:rsidTr="0029316C" w14:paraId="364D3160" w14:textId="77777777">
        <w:trPr>
          <w:trHeight w:val="12"/>
        </w:trPr>
        <w:tc>
          <w:tcPr>
            <w:tcW w:w="5233" w:type="dxa"/>
            <w:tcBorders>
              <w:top w:val="single" w:color="DEDEDE" w:sz="8" w:space="0"/>
              <w:bottom w:val="single" w:color="DEDEDE" w:sz="8" w:space="0"/>
            </w:tcBorders>
          </w:tcPr>
          <w:p w:rsidR="0029316C" w:rsidRDefault="00735E70" w14:paraId="0047EE9C" w14:textId="77777777">
            <w:pPr>
              <w:spacing w:line="240" w:lineRule="auto"/>
            </w:pPr>
            <w:r>
              <w:t xml:space="preserve">Views  </w:t>
            </w:r>
          </w:p>
        </w:tc>
        <w:tc>
          <w:tcPr>
            <w:tcW w:w="5234" w:type="dxa"/>
            <w:tcBorders>
              <w:top w:val="single" w:color="DEDEDE" w:sz="8" w:space="0"/>
              <w:bottom w:val="single" w:color="DEDEDE" w:sz="8" w:space="0"/>
            </w:tcBorders>
          </w:tcPr>
          <w:p w:rsidR="0029316C" w:rsidRDefault="00735E70" w14:paraId="62998341" w14:textId="77777777">
            <w:pPr>
              <w:spacing w:line="240" w:lineRule="auto"/>
            </w:pPr>
            <w:r>
              <w:t>V</w:t>
            </w:r>
          </w:p>
        </w:tc>
      </w:tr>
      <w:tr w:rsidR="0029316C" w:rsidTr="0029316C" w14:paraId="210566C8" w14:textId="77777777">
        <w:trPr>
          <w:trHeight w:val="12"/>
        </w:trPr>
        <w:tc>
          <w:tcPr>
            <w:tcW w:w="5233" w:type="dxa"/>
            <w:tcBorders>
              <w:top w:val="single" w:color="DEDEDE" w:sz="8" w:space="0"/>
              <w:bottom w:val="single" w:color="DEDEDE" w:sz="8" w:space="0"/>
            </w:tcBorders>
          </w:tcPr>
          <w:p w:rsidR="0029316C" w:rsidRDefault="00735E70" w14:paraId="4A6C1328" w14:textId="77777777">
            <w:pPr>
              <w:spacing w:line="240" w:lineRule="auto"/>
            </w:pPr>
            <w:r>
              <w:t xml:space="preserve">Table type  </w:t>
            </w:r>
          </w:p>
        </w:tc>
        <w:tc>
          <w:tcPr>
            <w:tcW w:w="5234" w:type="dxa"/>
            <w:tcBorders>
              <w:top w:val="single" w:color="DEDEDE" w:sz="8" w:space="0"/>
              <w:bottom w:val="single" w:color="DEDEDE" w:sz="8" w:space="0"/>
            </w:tcBorders>
          </w:tcPr>
          <w:p w:rsidR="0029316C" w:rsidRDefault="00735E70" w14:paraId="2F27B2DC" w14:textId="77777777">
            <w:pPr>
              <w:spacing w:line="240" w:lineRule="auto"/>
            </w:pPr>
            <w:r>
              <w:t>T_T</w:t>
            </w:r>
          </w:p>
        </w:tc>
      </w:tr>
      <w:tr w:rsidR="0029316C" w:rsidTr="0029316C" w14:paraId="4E3A45A2" w14:textId="77777777">
        <w:trPr>
          <w:trHeight w:val="12"/>
        </w:trPr>
        <w:tc>
          <w:tcPr>
            <w:tcW w:w="5233" w:type="dxa"/>
            <w:tcBorders>
              <w:top w:val="single" w:color="DEDEDE" w:sz="8" w:space="0"/>
              <w:bottom w:val="single" w:color="DEDEDE" w:sz="8" w:space="0"/>
            </w:tcBorders>
          </w:tcPr>
          <w:p w:rsidR="0029316C" w:rsidRDefault="00735E70" w14:paraId="6744DDB9" w14:textId="77777777">
            <w:pPr>
              <w:spacing w:line="240" w:lineRule="auto"/>
            </w:pPr>
            <w:r>
              <w:t>Domain</w:t>
            </w:r>
          </w:p>
        </w:tc>
        <w:tc>
          <w:tcPr>
            <w:tcW w:w="5234" w:type="dxa"/>
            <w:tcBorders>
              <w:top w:val="single" w:color="DEDEDE" w:sz="8" w:space="0"/>
              <w:bottom w:val="single" w:color="DEDEDE" w:sz="8" w:space="0"/>
            </w:tcBorders>
          </w:tcPr>
          <w:p w:rsidR="0029316C" w:rsidRDefault="00735E70" w14:paraId="57FADE98" w14:textId="77777777">
            <w:pPr>
              <w:spacing w:line="240" w:lineRule="auto"/>
            </w:pPr>
            <w:r>
              <w:t>DO</w:t>
            </w:r>
          </w:p>
        </w:tc>
      </w:tr>
      <w:tr w:rsidR="0029316C" w:rsidTr="0029316C" w14:paraId="6B87630A" w14:textId="77777777">
        <w:trPr>
          <w:trHeight w:val="12"/>
        </w:trPr>
        <w:tc>
          <w:tcPr>
            <w:tcW w:w="5233" w:type="dxa"/>
            <w:tcBorders>
              <w:top w:val="single" w:color="DEDEDE" w:sz="8" w:space="0"/>
              <w:bottom w:val="single" w:color="DEDEDE" w:sz="8" w:space="0"/>
            </w:tcBorders>
          </w:tcPr>
          <w:p w:rsidR="0029316C" w:rsidRDefault="00735E70" w14:paraId="2C8E3E94" w14:textId="77777777">
            <w:pPr>
              <w:spacing w:line="240" w:lineRule="auto"/>
            </w:pPr>
            <w:r>
              <w:t>Data element</w:t>
            </w:r>
          </w:p>
        </w:tc>
        <w:tc>
          <w:tcPr>
            <w:tcW w:w="5234" w:type="dxa"/>
            <w:tcBorders>
              <w:top w:val="single" w:color="DEDEDE" w:sz="8" w:space="0"/>
              <w:bottom w:val="single" w:color="DEDEDE" w:sz="8" w:space="0"/>
            </w:tcBorders>
          </w:tcPr>
          <w:p w:rsidR="0029316C" w:rsidRDefault="00735E70" w14:paraId="68038EBA" w14:textId="77777777">
            <w:pPr>
              <w:spacing w:line="240" w:lineRule="auto"/>
            </w:pPr>
            <w:r>
              <w:t>DE</w:t>
            </w:r>
          </w:p>
        </w:tc>
      </w:tr>
      <w:tr w:rsidR="0029316C" w:rsidTr="0029316C" w14:paraId="6580E5C6" w14:textId="77777777">
        <w:trPr>
          <w:trHeight w:val="12"/>
        </w:trPr>
        <w:tc>
          <w:tcPr>
            <w:tcW w:w="5233" w:type="dxa"/>
            <w:tcBorders>
              <w:top w:val="single" w:color="DEDEDE" w:sz="8" w:space="0"/>
              <w:bottom w:val="single" w:color="DEDEDE" w:sz="8" w:space="0"/>
            </w:tcBorders>
          </w:tcPr>
          <w:p w:rsidR="0029316C" w:rsidRDefault="00735E70" w14:paraId="43EF5EEF" w14:textId="77777777">
            <w:pPr>
              <w:spacing w:line="240" w:lineRule="auto"/>
            </w:pPr>
            <w:r>
              <w:t>Search Help</w:t>
            </w:r>
          </w:p>
        </w:tc>
        <w:tc>
          <w:tcPr>
            <w:tcW w:w="5234" w:type="dxa"/>
            <w:tcBorders>
              <w:top w:val="single" w:color="DEDEDE" w:sz="8" w:space="0"/>
              <w:bottom w:val="single" w:color="DEDEDE" w:sz="8" w:space="0"/>
            </w:tcBorders>
          </w:tcPr>
          <w:p w:rsidR="0029316C" w:rsidRDefault="00735E70" w14:paraId="5119CAAB" w14:textId="77777777">
            <w:pPr>
              <w:spacing w:line="240" w:lineRule="auto"/>
            </w:pPr>
            <w:r>
              <w:t>SH</w:t>
            </w:r>
          </w:p>
        </w:tc>
      </w:tr>
    </w:tbl>
    <w:p w:rsidR="0029316C" w:rsidRDefault="0029316C" w14:paraId="1CFBCD1A" w14:textId="77777777">
      <w:pPr>
        <w:pBdr>
          <w:top w:val="nil"/>
          <w:left w:val="nil"/>
          <w:bottom w:val="nil"/>
          <w:right w:val="nil"/>
          <w:between w:val="nil"/>
        </w:pBdr>
        <w:rPr>
          <w:color w:val="000000"/>
        </w:rPr>
      </w:pPr>
    </w:p>
    <w:tbl>
      <w:tblPr>
        <w:tblStyle w:val="28"/>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9"/>
        <w:gridCol w:w="3863"/>
        <w:gridCol w:w="3114"/>
      </w:tblGrid>
      <w:tr w:rsidR="0029316C" w:rsidTr="0029316C" w14:paraId="7AB8937C"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90" w:type="dxa"/>
            <w:tcBorders>
              <w:bottom w:val="single" w:color="E0301E" w:sz="4" w:space="0"/>
            </w:tcBorders>
            <w:shd w:val="clear" w:color="auto" w:fill="auto"/>
          </w:tcPr>
          <w:p w:rsidR="0029316C" w:rsidRDefault="00735E70" w14:paraId="02F80EB4" w14:textId="77777777">
            <w:pPr>
              <w:spacing w:line="240" w:lineRule="auto"/>
              <w:rPr>
                <w:color w:val="000000"/>
              </w:rPr>
            </w:pPr>
            <w:r>
              <w:rPr>
                <w:color w:val="000000"/>
              </w:rPr>
              <w:t xml:space="preserve">Dictionary Element  </w:t>
            </w:r>
          </w:p>
        </w:tc>
        <w:tc>
          <w:tcPr>
            <w:tcW w:w="3863" w:type="dxa"/>
            <w:tcBorders>
              <w:bottom w:val="single" w:color="E0301E" w:sz="4" w:space="0"/>
            </w:tcBorders>
            <w:shd w:val="clear" w:color="auto" w:fill="auto"/>
          </w:tcPr>
          <w:p w:rsidR="0029316C" w:rsidRDefault="00735E70" w14:paraId="0158C1F9"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tcW w:w="3114" w:type="dxa"/>
            <w:tcBorders>
              <w:bottom w:val="single" w:color="E0301E" w:sz="4" w:space="0"/>
            </w:tcBorders>
            <w:shd w:val="clear" w:color="auto" w:fill="auto"/>
          </w:tcPr>
          <w:p w:rsidR="0029316C" w:rsidRDefault="00735E70" w14:paraId="451611E0"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29316C" w:rsidTr="0029316C" w14:paraId="5D6D68FB" w14:textId="77777777">
        <w:trPr>
          <w:trHeight w:val="9"/>
        </w:trPr>
        <w:tc>
          <w:tcPr>
            <w:tcW w:w="3490" w:type="dxa"/>
            <w:tcBorders>
              <w:top w:val="single" w:color="E0301E" w:sz="4" w:space="0"/>
              <w:bottom w:val="single" w:color="DEDEDE" w:sz="8" w:space="0"/>
            </w:tcBorders>
          </w:tcPr>
          <w:p w:rsidR="0029316C" w:rsidRDefault="00735E70" w14:paraId="15FEF655" w14:textId="77777777">
            <w:pPr>
              <w:spacing w:line="240" w:lineRule="auto"/>
            </w:pPr>
            <w:r>
              <w:t xml:space="preserve">Database table  </w:t>
            </w:r>
          </w:p>
        </w:tc>
        <w:tc>
          <w:tcPr>
            <w:tcW w:w="3863" w:type="dxa"/>
            <w:tcBorders>
              <w:top w:val="single" w:color="E0301E" w:sz="4" w:space="0"/>
              <w:bottom w:val="single" w:color="DEDEDE" w:sz="8" w:space="0"/>
            </w:tcBorders>
          </w:tcPr>
          <w:p w:rsidR="0029316C" w:rsidRDefault="00735E70" w14:paraId="713CDF23" w14:textId="77777777">
            <w:pPr>
              <w:pBdr>
                <w:top w:val="nil"/>
                <w:left w:val="nil"/>
                <w:bottom w:val="nil"/>
                <w:right w:val="nil"/>
                <w:between w:val="nil"/>
              </w:pBdr>
              <w:spacing w:line="240" w:lineRule="auto"/>
              <w:jc w:val="both"/>
              <w:rPr>
                <w:color w:val="000000"/>
              </w:rPr>
            </w:pPr>
            <w:r>
              <w:rPr>
                <w:color w:val="000000"/>
              </w:rPr>
              <w:t>&lt;IDT&gt;&lt;FC&gt;&lt;CA&gt;&lt;TYPE&gt;_&lt;TEXT&gt;</w:t>
            </w:r>
          </w:p>
        </w:tc>
        <w:tc>
          <w:tcPr>
            <w:tcW w:w="3114" w:type="dxa"/>
            <w:tcBorders>
              <w:top w:val="single" w:color="E0301E" w:sz="4" w:space="0"/>
              <w:bottom w:val="single" w:color="DEDEDE" w:sz="8" w:space="0"/>
            </w:tcBorders>
          </w:tcPr>
          <w:p w:rsidR="0029316C" w:rsidRDefault="00735E70" w14:paraId="47492DC3" w14:textId="77777777">
            <w:pPr>
              <w:spacing w:line="240" w:lineRule="auto"/>
            </w:pPr>
            <w:r>
              <w:rPr>
                <w:color w:val="000000"/>
              </w:rPr>
              <w:t>ZFGLT_GENERAL_LEDGER</w:t>
            </w:r>
          </w:p>
        </w:tc>
      </w:tr>
      <w:tr w:rsidR="0029316C" w:rsidTr="0029316C" w14:paraId="1B1DF079" w14:textId="77777777">
        <w:trPr>
          <w:trHeight w:val="9"/>
        </w:trPr>
        <w:tc>
          <w:tcPr>
            <w:tcW w:w="3490" w:type="dxa"/>
            <w:tcBorders>
              <w:top w:val="single" w:color="E0301E" w:sz="4" w:space="0"/>
              <w:bottom w:val="single" w:color="DEDEDE" w:sz="8" w:space="0"/>
            </w:tcBorders>
          </w:tcPr>
          <w:p w:rsidR="0029316C" w:rsidRDefault="00735E70" w14:paraId="4961488A" w14:textId="77777777">
            <w:pPr>
              <w:spacing w:line="240" w:lineRule="auto"/>
            </w:pPr>
            <w:r>
              <w:t>Global Temporary Table</w:t>
            </w:r>
          </w:p>
        </w:tc>
        <w:tc>
          <w:tcPr>
            <w:tcW w:w="3863" w:type="dxa"/>
            <w:tcBorders>
              <w:top w:val="single" w:color="E0301E" w:sz="4" w:space="0"/>
              <w:bottom w:val="single" w:color="DEDEDE" w:sz="8" w:space="0"/>
            </w:tcBorders>
          </w:tcPr>
          <w:p w:rsidR="0029316C" w:rsidRDefault="00735E70" w14:paraId="3428AA6E" w14:textId="77777777">
            <w:pPr>
              <w:pBdr>
                <w:top w:val="nil"/>
                <w:left w:val="nil"/>
                <w:bottom w:val="nil"/>
                <w:right w:val="nil"/>
                <w:between w:val="nil"/>
              </w:pBdr>
              <w:spacing w:line="240" w:lineRule="auto"/>
              <w:jc w:val="both"/>
              <w:rPr>
                <w:color w:val="000000"/>
              </w:rPr>
            </w:pPr>
            <w:r>
              <w:rPr>
                <w:color w:val="000000"/>
              </w:rPr>
              <w:t>&lt;IDT&gt;&lt;FC&gt;&lt;CA&gt;&lt;TYPE&gt;_&lt;TEXT&gt;</w:t>
            </w:r>
          </w:p>
        </w:tc>
        <w:tc>
          <w:tcPr>
            <w:tcW w:w="3114" w:type="dxa"/>
            <w:tcBorders>
              <w:top w:val="single" w:color="E0301E" w:sz="4" w:space="0"/>
              <w:bottom w:val="single" w:color="DEDEDE" w:sz="8" w:space="0"/>
            </w:tcBorders>
          </w:tcPr>
          <w:p w:rsidR="0029316C" w:rsidRDefault="00735E70" w14:paraId="171EFEB4" w14:textId="77777777">
            <w:pPr>
              <w:spacing w:line="240" w:lineRule="auto"/>
              <w:rPr>
                <w:color w:val="000000"/>
              </w:rPr>
            </w:pPr>
            <w:r>
              <w:rPr>
                <w:color w:val="000000"/>
              </w:rPr>
              <w:t>ZFGLGT_GENERAL_LEDGER</w:t>
            </w:r>
          </w:p>
        </w:tc>
      </w:tr>
      <w:tr w:rsidR="0029316C" w:rsidTr="0029316C" w14:paraId="1723FC23" w14:textId="77777777">
        <w:trPr>
          <w:trHeight w:val="12"/>
        </w:trPr>
        <w:tc>
          <w:tcPr>
            <w:tcW w:w="3490" w:type="dxa"/>
            <w:tcBorders>
              <w:top w:val="single" w:color="DEDEDE" w:sz="8" w:space="0"/>
              <w:bottom w:val="single" w:color="DEDEDE" w:sz="8" w:space="0"/>
            </w:tcBorders>
          </w:tcPr>
          <w:p w:rsidR="0029316C" w:rsidRDefault="00735E70" w14:paraId="669F0475" w14:textId="77777777">
            <w:pPr>
              <w:spacing w:line="240" w:lineRule="auto"/>
            </w:pPr>
            <w:r>
              <w:t xml:space="preserve">Structure  </w:t>
            </w:r>
          </w:p>
        </w:tc>
        <w:tc>
          <w:tcPr>
            <w:tcW w:w="3863" w:type="dxa"/>
            <w:tcBorders>
              <w:top w:val="single" w:color="DEDEDE" w:sz="8" w:space="0"/>
              <w:bottom w:val="single" w:color="DEDEDE" w:sz="8" w:space="0"/>
            </w:tcBorders>
          </w:tcPr>
          <w:p w:rsidR="0029316C" w:rsidRDefault="00735E70" w14:paraId="7D7AE6AD" w14:textId="77777777">
            <w:pPr>
              <w:spacing w:line="240" w:lineRule="auto"/>
            </w:pPr>
            <w:r>
              <w:rPr>
                <w:color w:val="000000"/>
              </w:rPr>
              <w:t>&lt;IDT&gt;&lt;FC&gt;&lt;CA&gt;&lt;TYPE&gt;_&lt;TEXT&gt;</w:t>
            </w:r>
          </w:p>
        </w:tc>
        <w:tc>
          <w:tcPr>
            <w:tcW w:w="3114" w:type="dxa"/>
            <w:tcBorders>
              <w:top w:val="single" w:color="DEDEDE" w:sz="8" w:space="0"/>
              <w:bottom w:val="single" w:color="DEDEDE" w:sz="8" w:space="0"/>
            </w:tcBorders>
          </w:tcPr>
          <w:p w:rsidR="0029316C" w:rsidRDefault="00735E70" w14:paraId="6EF06372" w14:textId="77777777">
            <w:pPr>
              <w:spacing w:line="240" w:lineRule="auto"/>
            </w:pPr>
            <w:r>
              <w:rPr>
                <w:color w:val="000000"/>
              </w:rPr>
              <w:t>ZFGLS_GENERAL_LEDGER</w:t>
            </w:r>
          </w:p>
        </w:tc>
      </w:tr>
      <w:tr w:rsidR="0029316C" w:rsidTr="0029316C" w14:paraId="09A968B8" w14:textId="77777777">
        <w:trPr>
          <w:trHeight w:val="12"/>
        </w:trPr>
        <w:tc>
          <w:tcPr>
            <w:tcW w:w="3490" w:type="dxa"/>
            <w:tcBorders>
              <w:top w:val="single" w:color="DEDEDE" w:sz="8" w:space="0"/>
              <w:bottom w:val="single" w:color="DEDEDE" w:sz="8" w:space="0"/>
            </w:tcBorders>
          </w:tcPr>
          <w:p w:rsidR="0029316C" w:rsidRDefault="00735E70" w14:paraId="5A8C7798" w14:textId="77777777">
            <w:pPr>
              <w:spacing w:line="240" w:lineRule="auto"/>
            </w:pPr>
            <w:r>
              <w:t xml:space="preserve">Views  </w:t>
            </w:r>
          </w:p>
        </w:tc>
        <w:tc>
          <w:tcPr>
            <w:tcW w:w="3863" w:type="dxa"/>
            <w:tcBorders>
              <w:top w:val="single" w:color="DEDEDE" w:sz="8" w:space="0"/>
              <w:bottom w:val="single" w:color="DEDEDE" w:sz="8" w:space="0"/>
            </w:tcBorders>
          </w:tcPr>
          <w:p w:rsidR="0029316C" w:rsidRDefault="00735E70" w14:paraId="59D4FADA" w14:textId="77777777">
            <w:pPr>
              <w:spacing w:line="240" w:lineRule="auto"/>
            </w:pPr>
            <w:r>
              <w:rPr>
                <w:color w:val="000000"/>
              </w:rPr>
              <w:t>&lt;IDT&gt;&lt;FC&gt;&lt;CA&gt;&lt;TYPE&gt;_&lt;TEXT&gt; </w:t>
            </w:r>
          </w:p>
        </w:tc>
        <w:tc>
          <w:tcPr>
            <w:tcW w:w="3114" w:type="dxa"/>
            <w:tcBorders>
              <w:top w:val="single" w:color="DEDEDE" w:sz="8" w:space="0"/>
              <w:bottom w:val="single" w:color="DEDEDE" w:sz="8" w:space="0"/>
            </w:tcBorders>
          </w:tcPr>
          <w:p w:rsidR="0029316C" w:rsidRDefault="00735E70" w14:paraId="5AA867F8" w14:textId="77777777">
            <w:pPr>
              <w:spacing w:line="240" w:lineRule="auto"/>
            </w:pPr>
            <w:r>
              <w:rPr>
                <w:color w:val="000000"/>
              </w:rPr>
              <w:t>ZFGLV_GENERAL_LEDGER</w:t>
            </w:r>
          </w:p>
        </w:tc>
      </w:tr>
      <w:tr w:rsidR="0029316C" w:rsidTr="0029316C" w14:paraId="46843531" w14:textId="77777777">
        <w:trPr>
          <w:trHeight w:val="12"/>
        </w:trPr>
        <w:tc>
          <w:tcPr>
            <w:tcW w:w="3490" w:type="dxa"/>
            <w:tcBorders>
              <w:top w:val="single" w:color="DEDEDE" w:sz="8" w:space="0"/>
              <w:bottom w:val="single" w:color="DEDEDE" w:sz="8" w:space="0"/>
            </w:tcBorders>
          </w:tcPr>
          <w:p w:rsidR="0029316C" w:rsidRDefault="00735E70" w14:paraId="4323033B" w14:textId="77777777">
            <w:pPr>
              <w:spacing w:line="240" w:lineRule="auto"/>
            </w:pPr>
            <w:r>
              <w:t xml:space="preserve">Table type  </w:t>
            </w:r>
          </w:p>
        </w:tc>
        <w:tc>
          <w:tcPr>
            <w:tcW w:w="3863" w:type="dxa"/>
            <w:tcBorders>
              <w:top w:val="single" w:color="DEDEDE" w:sz="8" w:space="0"/>
              <w:bottom w:val="single" w:color="DEDEDE" w:sz="8" w:space="0"/>
            </w:tcBorders>
          </w:tcPr>
          <w:p w:rsidR="0029316C" w:rsidRDefault="00735E70" w14:paraId="313FC49A" w14:textId="77777777">
            <w:pPr>
              <w:spacing w:line="240" w:lineRule="auto"/>
            </w:pPr>
            <w:r>
              <w:rPr>
                <w:color w:val="000000"/>
              </w:rPr>
              <w:t>&lt;IDT&gt;&lt;FC&gt;&lt;CA&gt;&lt;TYPE&gt;_&lt;TEXT&gt; </w:t>
            </w:r>
          </w:p>
        </w:tc>
        <w:tc>
          <w:tcPr>
            <w:tcW w:w="3114" w:type="dxa"/>
            <w:tcBorders>
              <w:top w:val="single" w:color="DEDEDE" w:sz="8" w:space="0"/>
              <w:bottom w:val="single" w:color="DEDEDE" w:sz="8" w:space="0"/>
            </w:tcBorders>
          </w:tcPr>
          <w:p w:rsidR="0029316C" w:rsidRDefault="00735E70" w14:paraId="76661D6F" w14:textId="77777777">
            <w:pPr>
              <w:spacing w:line="240" w:lineRule="auto"/>
            </w:pPr>
            <w:r>
              <w:rPr>
                <w:color w:val="000000"/>
              </w:rPr>
              <w:t>ZFGLT_TGENLEDGER</w:t>
            </w:r>
          </w:p>
        </w:tc>
      </w:tr>
      <w:tr w:rsidR="0029316C" w:rsidTr="0029316C" w14:paraId="132BAF97" w14:textId="77777777">
        <w:trPr>
          <w:trHeight w:val="12"/>
        </w:trPr>
        <w:tc>
          <w:tcPr>
            <w:tcW w:w="3490" w:type="dxa"/>
            <w:tcBorders>
              <w:top w:val="single" w:color="DEDEDE" w:sz="8" w:space="0"/>
              <w:bottom w:val="single" w:color="DEDEDE" w:sz="8" w:space="0"/>
            </w:tcBorders>
          </w:tcPr>
          <w:p w:rsidR="0029316C" w:rsidRDefault="00735E70" w14:paraId="58F97B08" w14:textId="77777777">
            <w:pPr>
              <w:spacing w:line="240" w:lineRule="auto"/>
            </w:pPr>
            <w:r>
              <w:t>Domain</w:t>
            </w:r>
          </w:p>
        </w:tc>
        <w:tc>
          <w:tcPr>
            <w:tcW w:w="3863" w:type="dxa"/>
            <w:tcBorders>
              <w:top w:val="single" w:color="DEDEDE" w:sz="8" w:space="0"/>
              <w:bottom w:val="single" w:color="DEDEDE" w:sz="8" w:space="0"/>
            </w:tcBorders>
          </w:tcPr>
          <w:p w:rsidR="0029316C" w:rsidRDefault="00735E70" w14:paraId="75F1C0C3" w14:textId="77777777">
            <w:pPr>
              <w:spacing w:line="240" w:lineRule="auto"/>
            </w:pPr>
            <w:r>
              <w:rPr>
                <w:color w:val="000000"/>
              </w:rPr>
              <w:t>&lt;IDT&gt;&lt;TYPE&gt;_&lt;TEXT&gt; </w:t>
            </w:r>
          </w:p>
        </w:tc>
        <w:tc>
          <w:tcPr>
            <w:tcW w:w="3114" w:type="dxa"/>
            <w:tcBorders>
              <w:top w:val="single" w:color="DEDEDE" w:sz="8" w:space="0"/>
              <w:bottom w:val="single" w:color="DEDEDE" w:sz="8" w:space="0"/>
            </w:tcBorders>
          </w:tcPr>
          <w:p w:rsidR="0029316C" w:rsidRDefault="00735E70" w14:paraId="567CF765" w14:textId="77777777">
            <w:pPr>
              <w:spacing w:line="240" w:lineRule="auto"/>
            </w:pPr>
            <w:r>
              <w:rPr>
                <w:color w:val="000000"/>
              </w:rPr>
              <w:t>ZDO_QUANTITY</w:t>
            </w:r>
          </w:p>
        </w:tc>
      </w:tr>
      <w:tr w:rsidR="0029316C" w:rsidTr="0029316C" w14:paraId="1443AF9E" w14:textId="77777777">
        <w:trPr>
          <w:trHeight w:val="12"/>
        </w:trPr>
        <w:tc>
          <w:tcPr>
            <w:tcW w:w="3490" w:type="dxa"/>
            <w:tcBorders>
              <w:top w:val="single" w:color="DEDEDE" w:sz="8" w:space="0"/>
              <w:bottom w:val="single" w:color="DEDEDE" w:sz="8" w:space="0"/>
            </w:tcBorders>
          </w:tcPr>
          <w:p w:rsidR="0029316C" w:rsidRDefault="00735E70" w14:paraId="0DFBFBCA" w14:textId="77777777">
            <w:pPr>
              <w:spacing w:line="240" w:lineRule="auto"/>
            </w:pPr>
            <w:r>
              <w:t>Data element</w:t>
            </w:r>
          </w:p>
        </w:tc>
        <w:tc>
          <w:tcPr>
            <w:tcW w:w="3863" w:type="dxa"/>
            <w:tcBorders>
              <w:top w:val="single" w:color="DEDEDE" w:sz="8" w:space="0"/>
              <w:bottom w:val="single" w:color="DEDEDE" w:sz="8" w:space="0"/>
            </w:tcBorders>
          </w:tcPr>
          <w:p w:rsidR="0029316C" w:rsidRDefault="00735E70" w14:paraId="16F7363F" w14:textId="77777777">
            <w:pPr>
              <w:spacing w:line="240" w:lineRule="auto"/>
            </w:pPr>
            <w:r>
              <w:rPr>
                <w:color w:val="000000"/>
              </w:rPr>
              <w:t>&lt;IDT&gt;&lt;TYPE&gt;_&lt;TEXT&gt; </w:t>
            </w:r>
          </w:p>
        </w:tc>
        <w:tc>
          <w:tcPr>
            <w:tcW w:w="3114" w:type="dxa"/>
            <w:tcBorders>
              <w:top w:val="single" w:color="DEDEDE" w:sz="8" w:space="0"/>
              <w:bottom w:val="single" w:color="DEDEDE" w:sz="8" w:space="0"/>
            </w:tcBorders>
          </w:tcPr>
          <w:p w:rsidR="0029316C" w:rsidRDefault="00735E70" w14:paraId="24E8DBC4" w14:textId="77777777">
            <w:pPr>
              <w:spacing w:line="240" w:lineRule="auto"/>
            </w:pPr>
            <w:r>
              <w:rPr>
                <w:color w:val="000000"/>
              </w:rPr>
              <w:t>ZDE_QUANTITY </w:t>
            </w:r>
          </w:p>
        </w:tc>
      </w:tr>
      <w:tr w:rsidR="0029316C" w:rsidTr="0029316C" w14:paraId="0F34CA64" w14:textId="77777777">
        <w:trPr>
          <w:trHeight w:val="12"/>
        </w:trPr>
        <w:tc>
          <w:tcPr>
            <w:tcW w:w="3490" w:type="dxa"/>
            <w:tcBorders>
              <w:top w:val="single" w:color="DEDEDE" w:sz="8" w:space="0"/>
              <w:bottom w:val="single" w:color="DEDEDE" w:sz="8" w:space="0"/>
            </w:tcBorders>
          </w:tcPr>
          <w:p w:rsidR="0029316C" w:rsidRDefault="00735E70" w14:paraId="03B509D5" w14:textId="77777777">
            <w:pPr>
              <w:spacing w:line="240" w:lineRule="auto"/>
            </w:pPr>
            <w:r>
              <w:t>Search help</w:t>
            </w:r>
          </w:p>
        </w:tc>
        <w:tc>
          <w:tcPr>
            <w:tcW w:w="3863" w:type="dxa"/>
            <w:tcBorders>
              <w:top w:val="single" w:color="DEDEDE" w:sz="8" w:space="0"/>
              <w:bottom w:val="single" w:color="DEDEDE" w:sz="8" w:space="0"/>
            </w:tcBorders>
          </w:tcPr>
          <w:p w:rsidR="0029316C" w:rsidRDefault="00735E70" w14:paraId="5346E427" w14:textId="77777777">
            <w:pPr>
              <w:spacing w:line="240" w:lineRule="auto"/>
            </w:pPr>
            <w:r>
              <w:rPr>
                <w:color w:val="000000"/>
              </w:rPr>
              <w:t>&lt;IDT&gt;&lt;FC&gt;&lt;CA&gt;&lt;TYPE&gt;_&lt;TEXT&gt; </w:t>
            </w:r>
          </w:p>
        </w:tc>
        <w:tc>
          <w:tcPr>
            <w:tcW w:w="3114" w:type="dxa"/>
            <w:tcBorders>
              <w:top w:val="single" w:color="DEDEDE" w:sz="8" w:space="0"/>
              <w:bottom w:val="single" w:color="DEDEDE" w:sz="8" w:space="0"/>
            </w:tcBorders>
          </w:tcPr>
          <w:p w:rsidR="0029316C" w:rsidRDefault="00735E70" w14:paraId="61AB99B6" w14:textId="77777777">
            <w:pPr>
              <w:spacing w:line="240" w:lineRule="auto"/>
            </w:pPr>
            <w:r>
              <w:rPr>
                <w:color w:val="000000"/>
              </w:rPr>
              <w:t>ZFGLSH_COSTCENTER </w:t>
            </w:r>
          </w:p>
        </w:tc>
      </w:tr>
      <w:tr w:rsidR="0029316C" w:rsidTr="0029316C" w14:paraId="37FE191F" w14:textId="77777777">
        <w:trPr>
          <w:trHeight w:val="12"/>
        </w:trPr>
        <w:tc>
          <w:tcPr>
            <w:tcW w:w="3490" w:type="dxa"/>
            <w:tcBorders>
              <w:top w:val="single" w:color="DEDEDE" w:sz="8" w:space="0"/>
              <w:bottom w:val="single" w:color="FFFFFF" w:sz="8" w:space="0"/>
            </w:tcBorders>
          </w:tcPr>
          <w:p w:rsidR="0029316C" w:rsidRDefault="00735E70" w14:paraId="774507AF" w14:textId="77777777">
            <w:pPr>
              <w:spacing w:line="240" w:lineRule="auto"/>
            </w:pPr>
            <w:r>
              <w:t>Lock Object</w:t>
            </w:r>
          </w:p>
        </w:tc>
        <w:tc>
          <w:tcPr>
            <w:tcW w:w="3863" w:type="dxa"/>
            <w:tcBorders>
              <w:top w:val="single" w:color="DEDEDE" w:sz="8" w:space="0"/>
              <w:bottom w:val="single" w:color="FFFFFF" w:sz="8" w:space="0"/>
            </w:tcBorders>
          </w:tcPr>
          <w:p w:rsidR="0029316C" w:rsidRDefault="00735E70" w14:paraId="2E44CEF8" w14:textId="77777777">
            <w:pPr>
              <w:spacing w:line="240" w:lineRule="auto"/>
            </w:pPr>
            <w:r>
              <w:rPr>
                <w:color w:val="000000"/>
              </w:rPr>
              <w:t>&lt;E&gt;&lt;IDT&gt;_&lt;DB TABLE&gt; </w:t>
            </w:r>
          </w:p>
        </w:tc>
        <w:tc>
          <w:tcPr>
            <w:tcW w:w="3114" w:type="dxa"/>
            <w:tcBorders>
              <w:top w:val="single" w:color="DEDEDE" w:sz="8" w:space="0"/>
              <w:bottom w:val="single" w:color="FFFFFF" w:sz="8" w:space="0"/>
            </w:tcBorders>
          </w:tcPr>
          <w:p w:rsidR="0029316C" w:rsidRDefault="00735E70" w14:paraId="20C4C674" w14:textId="77777777">
            <w:pPr>
              <w:spacing w:line="240" w:lineRule="auto"/>
            </w:pPr>
            <w:r>
              <w:rPr>
                <w:color w:val="000000"/>
              </w:rPr>
              <w:t>EZ_SFLIGHT</w:t>
            </w:r>
          </w:p>
        </w:tc>
      </w:tr>
    </w:tbl>
    <w:p w:rsidR="0029316C" w:rsidRDefault="0029316C" w14:paraId="2A1690F5" w14:textId="77777777">
      <w:pPr>
        <w:pBdr>
          <w:top w:val="nil"/>
          <w:left w:val="nil"/>
          <w:bottom w:val="nil"/>
          <w:right w:val="nil"/>
          <w:between w:val="nil"/>
        </w:pBdr>
        <w:rPr>
          <w:color w:val="000000"/>
        </w:rPr>
      </w:pPr>
    </w:p>
    <w:p w:rsidR="0029316C" w:rsidRDefault="00735E70" w14:paraId="3EC3C08D" w14:textId="77777777">
      <w:pPr>
        <w:pStyle w:val="Heading2"/>
        <w:numPr>
          <w:ilvl w:val="1"/>
          <w:numId w:val="9"/>
        </w:numPr>
      </w:pPr>
      <w:bookmarkStart w:name="_Toc206167991" w:id="24"/>
      <w:r>
        <w:t>ABAP Programming Objects</w:t>
      </w:r>
      <w:bookmarkEnd w:id="24"/>
    </w:p>
    <w:tbl>
      <w:tblPr>
        <w:tblStyle w:val="27"/>
        <w:tblW w:w="10467"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2423"/>
        <w:gridCol w:w="4148"/>
        <w:gridCol w:w="3896"/>
      </w:tblGrid>
      <w:tr w:rsidR="0029316C" w:rsidTr="0029316C" w14:paraId="4BF0EEBF"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2423" w:type="dxa"/>
            <w:tcBorders>
              <w:bottom w:val="single" w:color="E0301E" w:sz="4" w:space="0"/>
            </w:tcBorders>
            <w:shd w:val="clear" w:color="auto" w:fill="auto"/>
          </w:tcPr>
          <w:p w:rsidR="0029316C" w:rsidRDefault="00735E70" w14:paraId="76BEA7E1"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Object Type</w:t>
            </w:r>
          </w:p>
        </w:tc>
        <w:tc>
          <w:tcPr>
            <w:tcW w:w="4148" w:type="dxa"/>
            <w:tcBorders>
              <w:bottom w:val="single" w:color="E0301E" w:sz="4" w:space="0"/>
            </w:tcBorders>
            <w:shd w:val="clear" w:color="auto" w:fill="auto"/>
          </w:tcPr>
          <w:p w:rsidR="0029316C" w:rsidRDefault="00735E70" w14:paraId="0B3B4798" w14:textId="77777777">
            <w:pP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color w:val="000000"/>
              </w:rPr>
              <w:t xml:space="preserve">Naming Convention  </w:t>
            </w:r>
          </w:p>
        </w:tc>
        <w:tc>
          <w:tcPr>
            <w:tcW w:w="3896" w:type="dxa"/>
            <w:tcBorders>
              <w:bottom w:val="single" w:color="E0301E" w:sz="4" w:space="0"/>
            </w:tcBorders>
            <w:shd w:val="clear" w:color="auto" w:fill="auto"/>
          </w:tcPr>
          <w:p w:rsidR="0029316C" w:rsidRDefault="00735E70" w14:paraId="7C365893" w14:textId="77777777">
            <w:pP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color w:val="000000"/>
              </w:rPr>
              <w:t>Example / Remarks</w:t>
            </w:r>
          </w:p>
        </w:tc>
      </w:tr>
      <w:tr w:rsidR="0029316C" w:rsidTr="0029316C" w14:paraId="130D6F5E" w14:textId="77777777">
        <w:trPr>
          <w:trHeight w:val="9"/>
        </w:trPr>
        <w:tc>
          <w:tcPr>
            <w:tcW w:w="2423" w:type="dxa"/>
            <w:tcBorders>
              <w:top w:val="single" w:color="E0301E" w:sz="4" w:space="0"/>
              <w:bottom w:val="single" w:color="DEDEDE" w:sz="8" w:space="0"/>
            </w:tcBorders>
          </w:tcPr>
          <w:p w:rsidR="0029316C" w:rsidRDefault="00735E70" w14:paraId="7503EC3A" w14:textId="77777777">
            <w:pPr>
              <w:spacing w:line="240" w:lineRule="auto"/>
            </w:pPr>
            <w:r>
              <w:t>Transaction Code </w:t>
            </w:r>
          </w:p>
        </w:tc>
        <w:tc>
          <w:tcPr>
            <w:tcW w:w="4148" w:type="dxa"/>
            <w:tcBorders>
              <w:top w:val="single" w:color="E0301E" w:sz="4" w:space="0"/>
              <w:bottom w:val="single" w:color="DEDEDE" w:sz="8" w:space="0"/>
            </w:tcBorders>
          </w:tcPr>
          <w:p w:rsidR="0029316C" w:rsidRDefault="00735E70" w14:paraId="328A5AEB" w14:textId="77777777">
            <w:pPr>
              <w:pBdr>
                <w:top w:val="nil"/>
                <w:left w:val="nil"/>
                <w:bottom w:val="nil"/>
                <w:right w:val="nil"/>
                <w:between w:val="nil"/>
              </w:pBdr>
              <w:spacing w:line="240" w:lineRule="auto"/>
              <w:jc w:val="both"/>
              <w:rPr>
                <w:color w:val="000000"/>
              </w:rPr>
            </w:pPr>
            <w:r>
              <w:rPr>
                <w:color w:val="000000"/>
              </w:rPr>
              <w:t>&lt;IDT&gt;&lt;FC&gt;&lt;CA&gt;_&lt;TEXT&gt; </w:t>
            </w:r>
          </w:p>
        </w:tc>
        <w:tc>
          <w:tcPr>
            <w:tcW w:w="3896" w:type="dxa"/>
            <w:tcBorders>
              <w:top w:val="single" w:color="E0301E" w:sz="4" w:space="0"/>
              <w:bottom w:val="single" w:color="DEDEDE" w:sz="8" w:space="0"/>
            </w:tcBorders>
          </w:tcPr>
          <w:p w:rsidR="0029316C" w:rsidRDefault="00735E70" w14:paraId="00CEA7F1" w14:textId="77777777">
            <w:pPr>
              <w:spacing w:line="240" w:lineRule="auto"/>
            </w:pPr>
            <w:r>
              <w:rPr>
                <w:color w:val="000000"/>
              </w:rPr>
              <w:t>ZMIM_PRINT_PI_DOC</w:t>
            </w:r>
          </w:p>
        </w:tc>
      </w:tr>
      <w:tr w:rsidR="0029316C" w:rsidTr="0029316C" w14:paraId="6009B00F" w14:textId="77777777">
        <w:trPr>
          <w:trHeight w:val="12"/>
        </w:trPr>
        <w:tc>
          <w:tcPr>
            <w:tcW w:w="2423" w:type="dxa"/>
            <w:tcBorders>
              <w:top w:val="single" w:color="DEDEDE" w:sz="8" w:space="0"/>
              <w:bottom w:val="single" w:color="DEDEDE" w:sz="8" w:space="0"/>
            </w:tcBorders>
          </w:tcPr>
          <w:p w:rsidR="0029316C" w:rsidRDefault="00735E70" w14:paraId="05762013" w14:textId="77777777">
            <w:pPr>
              <w:spacing w:line="240" w:lineRule="auto"/>
            </w:pPr>
            <w:r>
              <w:t>Executable Program  </w:t>
            </w:r>
          </w:p>
        </w:tc>
        <w:tc>
          <w:tcPr>
            <w:tcW w:w="4148" w:type="dxa"/>
            <w:tcBorders>
              <w:top w:val="single" w:color="DEDEDE" w:sz="8" w:space="0"/>
              <w:bottom w:val="single" w:color="DEDEDE" w:sz="8" w:space="0"/>
            </w:tcBorders>
          </w:tcPr>
          <w:p w:rsidR="0029316C" w:rsidRDefault="00735E70" w14:paraId="1FB93D5A" w14:textId="77777777">
            <w:pPr>
              <w:spacing w:line="240" w:lineRule="auto"/>
            </w:pPr>
            <w:r>
              <w:t>&lt;IDT&gt;&lt;FC&gt;&lt;CA&gt;&lt;PT&gt;_&lt;TEXT&gt; </w:t>
            </w:r>
          </w:p>
        </w:tc>
        <w:tc>
          <w:tcPr>
            <w:tcW w:w="3896" w:type="dxa"/>
            <w:tcBorders>
              <w:top w:val="single" w:color="DEDEDE" w:sz="8" w:space="0"/>
              <w:bottom w:val="single" w:color="DEDEDE" w:sz="8" w:space="0"/>
            </w:tcBorders>
          </w:tcPr>
          <w:p w:rsidR="0029316C" w:rsidRDefault="00735E70" w14:paraId="2073699F" w14:textId="77777777">
            <w:pPr>
              <w:pBdr>
                <w:top w:val="nil"/>
                <w:left w:val="nil"/>
                <w:bottom w:val="nil"/>
                <w:right w:val="nil"/>
                <w:between w:val="nil"/>
              </w:pBdr>
              <w:spacing w:line="240" w:lineRule="auto"/>
              <w:rPr>
                <w:color w:val="000000"/>
              </w:rPr>
            </w:pPr>
            <w:r>
              <w:rPr>
                <w:color w:val="000000"/>
              </w:rPr>
              <w:t>ZVSLR_SO_TRACKING </w:t>
            </w:r>
          </w:p>
          <w:p w:rsidR="0029316C" w:rsidRDefault="00735E70" w14:paraId="06A7B246" w14:textId="77777777">
            <w:pPr>
              <w:spacing w:line="240" w:lineRule="auto"/>
            </w:pPr>
            <w:r>
              <w:t>&lt;PT&gt; = Program Type:</w:t>
            </w:r>
          </w:p>
          <w:p w:rsidR="0029316C" w:rsidRDefault="00735E70" w14:paraId="6A6ED76B" w14:textId="77777777">
            <w:pPr>
              <w:spacing w:line="240" w:lineRule="auto"/>
            </w:pPr>
            <w:r>
              <w:t>R   = Report</w:t>
            </w:r>
          </w:p>
          <w:p w:rsidR="0029316C" w:rsidRDefault="00735E70" w14:paraId="394B1DF8" w14:textId="77777777">
            <w:pPr>
              <w:spacing w:line="240" w:lineRule="auto"/>
            </w:pPr>
            <w:r>
              <w:t>I     = Interface</w:t>
            </w:r>
          </w:p>
          <w:p w:rsidR="0029316C" w:rsidRDefault="00735E70" w14:paraId="11C97914" w14:textId="77777777">
            <w:pPr>
              <w:spacing w:line="240" w:lineRule="auto"/>
            </w:pPr>
            <w:r>
              <w:t>C    = Conversion</w:t>
            </w:r>
          </w:p>
          <w:p w:rsidR="0029316C" w:rsidRDefault="00735E70" w14:paraId="7936C0C4" w14:textId="77777777">
            <w:pPr>
              <w:spacing w:line="240" w:lineRule="auto"/>
            </w:pPr>
            <w:r>
              <w:t>E    = Extension / Enhancement</w:t>
            </w:r>
          </w:p>
          <w:p w:rsidR="0029316C" w:rsidRDefault="00735E70" w14:paraId="448E0A80" w14:textId="77777777">
            <w:pPr>
              <w:spacing w:line="240" w:lineRule="auto"/>
            </w:pPr>
            <w:r>
              <w:t>F    = Forms / Print Program</w:t>
            </w:r>
          </w:p>
          <w:p w:rsidR="0029316C" w:rsidRDefault="00735E70" w14:paraId="1835AE8A" w14:textId="77777777">
            <w:pPr>
              <w:spacing w:line="240" w:lineRule="auto"/>
            </w:pPr>
            <w:r>
              <w:t>W   = Workflow</w:t>
            </w:r>
          </w:p>
          <w:p w:rsidR="0029316C" w:rsidRDefault="00735E70" w14:paraId="5E759609" w14:textId="77777777">
            <w:pPr>
              <w:spacing w:line="240" w:lineRule="auto"/>
            </w:pPr>
            <w:r>
              <w:t>X    = Cross Program / Include</w:t>
            </w:r>
          </w:p>
        </w:tc>
      </w:tr>
      <w:tr w:rsidR="0029316C" w:rsidTr="0029316C" w14:paraId="5A1C3D20" w14:textId="77777777">
        <w:trPr>
          <w:trHeight w:val="12"/>
        </w:trPr>
        <w:tc>
          <w:tcPr>
            <w:tcW w:w="2423" w:type="dxa"/>
            <w:tcBorders>
              <w:top w:val="single" w:color="DEDEDE" w:sz="8" w:space="0"/>
              <w:bottom w:val="single" w:color="DEDEDE" w:sz="8" w:space="0"/>
            </w:tcBorders>
          </w:tcPr>
          <w:p w:rsidR="0029316C" w:rsidRDefault="00735E70" w14:paraId="6EB412A7" w14:textId="77777777">
            <w:pPr>
              <w:spacing w:line="240" w:lineRule="auto"/>
            </w:pPr>
            <w:r>
              <w:t>Temporary Program (Not to be transported) </w:t>
            </w:r>
          </w:p>
        </w:tc>
        <w:tc>
          <w:tcPr>
            <w:tcW w:w="4148" w:type="dxa"/>
            <w:tcBorders>
              <w:top w:val="single" w:color="DEDEDE" w:sz="8" w:space="0"/>
              <w:bottom w:val="single" w:color="DEDEDE" w:sz="8" w:space="0"/>
            </w:tcBorders>
          </w:tcPr>
          <w:p w:rsidR="0029316C" w:rsidRDefault="00735E70" w14:paraId="0D3C7D64" w14:textId="77777777">
            <w:pPr>
              <w:spacing w:line="240" w:lineRule="auto"/>
            </w:pPr>
            <w:r>
              <w:t>&lt;Y&gt;&lt;IDT&gt;&lt;INIT&gt;_&lt;TEXT&gt; </w:t>
            </w:r>
          </w:p>
        </w:tc>
        <w:tc>
          <w:tcPr>
            <w:tcW w:w="3896" w:type="dxa"/>
            <w:tcBorders>
              <w:top w:val="single" w:color="DEDEDE" w:sz="8" w:space="0"/>
              <w:bottom w:val="single" w:color="DEDEDE" w:sz="8" w:space="0"/>
            </w:tcBorders>
          </w:tcPr>
          <w:p w:rsidR="0029316C" w:rsidRDefault="00735E70" w14:paraId="64A32E62" w14:textId="77777777">
            <w:pPr>
              <w:pBdr>
                <w:top w:val="nil"/>
                <w:left w:val="nil"/>
                <w:bottom w:val="nil"/>
                <w:right w:val="nil"/>
                <w:between w:val="nil"/>
              </w:pBdr>
              <w:spacing w:line="240" w:lineRule="auto"/>
              <w:rPr>
                <w:color w:val="000000"/>
              </w:rPr>
            </w:pPr>
            <w:r>
              <w:rPr>
                <w:color w:val="000000"/>
              </w:rPr>
              <w:t>YZBGT_SO_TRACKING </w:t>
            </w:r>
          </w:p>
          <w:p w:rsidR="0029316C" w:rsidRDefault="00735E70" w14:paraId="63374343" w14:textId="77777777">
            <w:pPr>
              <w:pBdr>
                <w:top w:val="nil"/>
                <w:left w:val="nil"/>
                <w:bottom w:val="nil"/>
                <w:right w:val="nil"/>
                <w:between w:val="nil"/>
              </w:pBdr>
              <w:spacing w:line="240" w:lineRule="auto"/>
              <w:rPr>
                <w:color w:val="000000"/>
              </w:rPr>
            </w:pPr>
            <w:r>
              <w:rPr>
                <w:color w:val="000000"/>
              </w:rPr>
              <w:t>&lt;INIT&gt; = Developer Initials</w:t>
            </w:r>
          </w:p>
        </w:tc>
      </w:tr>
      <w:tr w:rsidR="0029316C" w:rsidTr="0029316C" w14:paraId="469B523C" w14:textId="77777777">
        <w:trPr>
          <w:trHeight w:val="12"/>
        </w:trPr>
        <w:tc>
          <w:tcPr>
            <w:tcW w:w="2423" w:type="dxa"/>
            <w:tcBorders>
              <w:top w:val="single" w:color="DEDEDE" w:sz="8" w:space="0"/>
              <w:bottom w:val="single" w:color="DEDEDE" w:sz="8" w:space="0"/>
            </w:tcBorders>
          </w:tcPr>
          <w:p w:rsidR="0029316C" w:rsidRDefault="00735E70" w14:paraId="0861E206" w14:textId="77777777">
            <w:pPr>
              <w:spacing w:line="240" w:lineRule="auto"/>
            </w:pPr>
            <w:r>
              <w:t>Module Pool </w:t>
            </w:r>
          </w:p>
        </w:tc>
        <w:tc>
          <w:tcPr>
            <w:tcW w:w="4148" w:type="dxa"/>
            <w:tcBorders>
              <w:top w:val="single" w:color="DEDEDE" w:sz="8" w:space="0"/>
              <w:bottom w:val="single" w:color="DEDEDE" w:sz="8" w:space="0"/>
            </w:tcBorders>
          </w:tcPr>
          <w:p w:rsidR="0029316C" w:rsidRDefault="00735E70" w14:paraId="2E28BB26" w14:textId="77777777">
            <w:pPr>
              <w:spacing w:line="240" w:lineRule="auto"/>
            </w:pPr>
            <w:r>
              <w:t> </w:t>
            </w:r>
          </w:p>
        </w:tc>
        <w:tc>
          <w:tcPr>
            <w:tcW w:w="3896" w:type="dxa"/>
            <w:tcBorders>
              <w:top w:val="single" w:color="DEDEDE" w:sz="8" w:space="0"/>
              <w:bottom w:val="single" w:color="DEDEDE" w:sz="8" w:space="0"/>
            </w:tcBorders>
          </w:tcPr>
          <w:p w:rsidR="0029316C" w:rsidRDefault="0029316C" w14:paraId="6BA078C5"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29316C" w:rsidRDefault="0029316C" w14:paraId="064600DA" w14:textId="77777777">
            <w:pPr>
              <w:spacing w:line="240" w:lineRule="auto"/>
            </w:pPr>
          </w:p>
        </w:tc>
      </w:tr>
      <w:tr w:rsidR="0029316C" w:rsidTr="0029316C" w14:paraId="1A5F4130" w14:textId="77777777">
        <w:trPr>
          <w:trHeight w:val="12"/>
        </w:trPr>
        <w:tc>
          <w:tcPr>
            <w:tcW w:w="2423" w:type="dxa"/>
            <w:tcBorders>
              <w:top w:val="single" w:color="DEDEDE" w:sz="8" w:space="0"/>
              <w:bottom w:val="single" w:color="DEDEDE" w:sz="8" w:space="0"/>
            </w:tcBorders>
          </w:tcPr>
          <w:p w:rsidR="0029316C" w:rsidRDefault="00735E70" w14:paraId="4FAE93A0" w14:textId="77777777">
            <w:pPr>
              <w:spacing w:line="240" w:lineRule="auto"/>
            </w:pPr>
            <w:r>
              <w:t>Includes</w:t>
            </w:r>
          </w:p>
        </w:tc>
        <w:tc>
          <w:tcPr>
            <w:tcW w:w="4148" w:type="dxa"/>
            <w:tcBorders>
              <w:top w:val="single" w:color="DEDEDE" w:sz="8" w:space="0"/>
              <w:bottom w:val="single" w:color="DEDEDE" w:sz="8" w:space="0"/>
            </w:tcBorders>
          </w:tcPr>
          <w:p w:rsidR="0029316C" w:rsidRDefault="00735E70" w14:paraId="77623411" w14:textId="77777777">
            <w:pPr>
              <w:spacing w:line="240" w:lineRule="auto"/>
            </w:pPr>
            <w:r>
              <w:t>&lt;IDT&gt;&lt;FC&gt;&lt;CA&gt;X_&lt;TEXT&gt;</w:t>
            </w:r>
          </w:p>
        </w:tc>
        <w:tc>
          <w:tcPr>
            <w:tcW w:w="3896" w:type="dxa"/>
            <w:tcBorders>
              <w:top w:val="single" w:color="DEDEDE" w:sz="8" w:space="0"/>
              <w:bottom w:val="single" w:color="DEDEDE" w:sz="8" w:space="0"/>
            </w:tcBorders>
          </w:tcPr>
          <w:p w:rsidR="0029316C" w:rsidRDefault="00735E70" w14:paraId="0D74734E" w14:textId="77777777">
            <w:pPr>
              <w:pBdr>
                <w:top w:val="nil"/>
                <w:left w:val="nil"/>
                <w:bottom w:val="nil"/>
                <w:right w:val="nil"/>
                <w:between w:val="nil"/>
              </w:pBdr>
              <w:spacing w:line="240" w:lineRule="auto"/>
              <w:rPr>
                <w:color w:val="000000"/>
              </w:rPr>
            </w:pPr>
            <w:r>
              <w:rPr>
                <w:color w:val="000000"/>
              </w:rPr>
              <w:t>ZVSLX_SO_TRACKING_TOP</w:t>
            </w:r>
          </w:p>
          <w:p w:rsidR="0029316C" w:rsidRDefault="00735E70" w14:paraId="47782604" w14:textId="77777777">
            <w:pPr>
              <w:pBdr>
                <w:top w:val="nil"/>
                <w:left w:val="nil"/>
                <w:bottom w:val="nil"/>
                <w:right w:val="nil"/>
                <w:between w:val="nil"/>
              </w:pBdr>
              <w:spacing w:line="240" w:lineRule="auto"/>
              <w:rPr>
                <w:color w:val="000000"/>
              </w:rPr>
            </w:pPr>
            <w:r>
              <w:rPr>
                <w:color w:val="000000"/>
              </w:rPr>
              <w:t>ZVSLX_SO_TRACKING_F01</w:t>
            </w:r>
          </w:p>
          <w:p w:rsidR="0029316C" w:rsidRDefault="00735E70" w14:paraId="67574782" w14:textId="77777777">
            <w:pPr>
              <w:pBdr>
                <w:top w:val="nil"/>
                <w:left w:val="nil"/>
                <w:bottom w:val="nil"/>
                <w:right w:val="nil"/>
                <w:between w:val="nil"/>
              </w:pBdr>
              <w:spacing w:line="240" w:lineRule="auto"/>
              <w:rPr>
                <w:color w:val="000000"/>
              </w:rPr>
            </w:pPr>
            <w:r>
              <w:rPr>
                <w:color w:val="000000"/>
              </w:rPr>
              <w:t>ZVSLX_SO_TRACKING_S01</w:t>
            </w:r>
          </w:p>
        </w:tc>
      </w:tr>
      <w:tr w:rsidR="0029316C" w:rsidTr="0029316C" w14:paraId="02382CD4" w14:textId="77777777">
        <w:trPr>
          <w:trHeight w:val="12"/>
        </w:trPr>
        <w:tc>
          <w:tcPr>
            <w:tcW w:w="2423" w:type="dxa"/>
            <w:tcBorders>
              <w:top w:val="single" w:color="DEDEDE" w:sz="8" w:space="0"/>
              <w:bottom w:val="single" w:color="DEDEDE" w:sz="8" w:space="0"/>
            </w:tcBorders>
          </w:tcPr>
          <w:p w:rsidR="0029316C" w:rsidRDefault="00735E70" w14:paraId="535484AF" w14:textId="77777777">
            <w:pPr>
              <w:spacing w:line="240" w:lineRule="auto"/>
            </w:pPr>
            <w:r>
              <w:t>Includes</w:t>
            </w:r>
          </w:p>
        </w:tc>
        <w:tc>
          <w:tcPr>
            <w:tcW w:w="4148" w:type="dxa"/>
            <w:tcBorders>
              <w:top w:val="single" w:color="DEDEDE" w:sz="8" w:space="0"/>
              <w:bottom w:val="single" w:color="DEDEDE" w:sz="8" w:space="0"/>
            </w:tcBorders>
          </w:tcPr>
          <w:p w:rsidR="0029316C" w:rsidRDefault="0029316C" w14:paraId="6C731AE4" w14:textId="77777777">
            <w:pPr>
              <w:spacing w:line="240" w:lineRule="auto"/>
            </w:pPr>
          </w:p>
        </w:tc>
        <w:tc>
          <w:tcPr>
            <w:tcW w:w="3896" w:type="dxa"/>
            <w:tcBorders>
              <w:top w:val="single" w:color="DEDEDE" w:sz="8" w:space="0"/>
              <w:bottom w:val="single" w:color="DEDEDE" w:sz="8" w:space="0"/>
            </w:tcBorders>
          </w:tcPr>
          <w:p w:rsidR="0029316C" w:rsidRDefault="0029316C" w14:paraId="16DB9D8F" w14:textId="77777777">
            <w:pPr>
              <w:pBdr>
                <w:top w:val="nil"/>
                <w:left w:val="nil"/>
                <w:bottom w:val="nil"/>
                <w:right w:val="nil"/>
                <w:between w:val="nil"/>
              </w:pBdr>
              <w:spacing w:line="240" w:lineRule="auto"/>
              <w:rPr>
                <w:color w:val="000000"/>
              </w:rPr>
            </w:pPr>
          </w:p>
        </w:tc>
      </w:tr>
      <w:tr w:rsidR="0029316C" w:rsidTr="0029316C" w14:paraId="1CEE30CB" w14:textId="77777777">
        <w:trPr>
          <w:trHeight w:val="12"/>
        </w:trPr>
        <w:tc>
          <w:tcPr>
            <w:tcW w:w="2423" w:type="dxa"/>
            <w:tcBorders>
              <w:top w:val="single" w:color="DEDEDE" w:sz="8" w:space="0"/>
              <w:bottom w:val="single" w:color="DEDEDE" w:sz="8" w:space="0"/>
            </w:tcBorders>
          </w:tcPr>
          <w:p w:rsidR="0029316C" w:rsidRDefault="00735E70" w14:paraId="401C6522" w14:textId="77777777">
            <w:pPr>
              <w:spacing w:line="240" w:lineRule="auto"/>
            </w:pPr>
            <w:r>
              <w:t>Function Group </w:t>
            </w:r>
          </w:p>
        </w:tc>
        <w:tc>
          <w:tcPr>
            <w:tcW w:w="4148" w:type="dxa"/>
            <w:tcBorders>
              <w:top w:val="single" w:color="DEDEDE" w:sz="8" w:space="0"/>
              <w:bottom w:val="single" w:color="DEDEDE" w:sz="8" w:space="0"/>
            </w:tcBorders>
          </w:tcPr>
          <w:p w:rsidR="0029316C" w:rsidRDefault="00735E70" w14:paraId="1C6091F6" w14:textId="77777777">
            <w:pPr>
              <w:spacing w:line="240" w:lineRule="auto"/>
            </w:pPr>
            <w:r>
              <w:t>&lt;IDT&gt;&lt;FC&gt;&lt;CA&gt;_&lt;TEXT&gt;</w:t>
            </w:r>
          </w:p>
        </w:tc>
        <w:tc>
          <w:tcPr>
            <w:tcW w:w="3896" w:type="dxa"/>
            <w:tcBorders>
              <w:top w:val="single" w:color="DEDEDE" w:sz="8" w:space="0"/>
              <w:bottom w:val="single" w:color="DEDEDE" w:sz="8" w:space="0"/>
            </w:tcBorders>
          </w:tcPr>
          <w:p w:rsidR="0029316C" w:rsidRDefault="00735E70" w14:paraId="3FCC5539" w14:textId="77777777">
            <w:pPr>
              <w:spacing w:line="240" w:lineRule="auto"/>
            </w:pPr>
            <w:r>
              <w:t>ZFGL_WPL_JV</w:t>
            </w:r>
          </w:p>
        </w:tc>
      </w:tr>
      <w:tr w:rsidR="0029316C" w:rsidTr="0029316C" w14:paraId="084D60C9" w14:textId="77777777">
        <w:trPr>
          <w:trHeight w:val="12"/>
        </w:trPr>
        <w:tc>
          <w:tcPr>
            <w:tcW w:w="2423" w:type="dxa"/>
            <w:tcBorders>
              <w:top w:val="single" w:color="DEDEDE" w:sz="8" w:space="0"/>
              <w:bottom w:val="single" w:color="DEDEDE" w:sz="8" w:space="0"/>
            </w:tcBorders>
          </w:tcPr>
          <w:p w:rsidR="0029316C" w:rsidRDefault="00735E70" w14:paraId="78D2A15A" w14:textId="77777777">
            <w:pPr>
              <w:spacing w:line="240" w:lineRule="auto"/>
            </w:pPr>
            <w:r>
              <w:t>Function Module </w:t>
            </w:r>
          </w:p>
        </w:tc>
        <w:tc>
          <w:tcPr>
            <w:tcW w:w="4148" w:type="dxa"/>
            <w:tcBorders>
              <w:top w:val="single" w:color="DEDEDE" w:sz="8" w:space="0"/>
              <w:bottom w:val="single" w:color="DEDEDE" w:sz="8" w:space="0"/>
            </w:tcBorders>
          </w:tcPr>
          <w:p w:rsidR="0029316C" w:rsidRDefault="00735E70" w14:paraId="4384F015" w14:textId="77777777">
            <w:pPr>
              <w:spacing w:line="240" w:lineRule="auto"/>
            </w:pPr>
            <w:r>
              <w:t>&lt;IDT&gt;_&lt;FC&gt;&lt;CA&gt;_&lt;TEXT&gt;</w:t>
            </w:r>
          </w:p>
        </w:tc>
        <w:tc>
          <w:tcPr>
            <w:tcW w:w="3896" w:type="dxa"/>
            <w:tcBorders>
              <w:top w:val="single" w:color="DEDEDE" w:sz="8" w:space="0"/>
              <w:bottom w:val="single" w:color="DEDEDE" w:sz="8" w:space="0"/>
            </w:tcBorders>
          </w:tcPr>
          <w:p w:rsidR="0029316C" w:rsidRDefault="00735E70" w14:paraId="5DFB2F2B" w14:textId="77777777">
            <w:pPr>
              <w:spacing w:line="240" w:lineRule="auto"/>
            </w:pPr>
            <w:r>
              <w:t>Z_FGL_CONVERT_CURRENCY_TO_POUNDS</w:t>
            </w:r>
          </w:p>
        </w:tc>
      </w:tr>
      <w:tr w:rsidR="0029316C" w:rsidTr="0029316C" w14:paraId="6FB9FB78" w14:textId="77777777">
        <w:trPr>
          <w:trHeight w:val="12"/>
        </w:trPr>
        <w:tc>
          <w:tcPr>
            <w:tcW w:w="2423" w:type="dxa"/>
            <w:tcBorders>
              <w:top w:val="single" w:color="DEDEDE" w:sz="8" w:space="0"/>
              <w:bottom w:val="single" w:color="DEDEDE" w:sz="8" w:space="0"/>
            </w:tcBorders>
          </w:tcPr>
          <w:p w:rsidR="0029316C" w:rsidRDefault="00735E70" w14:paraId="1B86C288" w14:textId="77777777">
            <w:pPr>
              <w:spacing w:line="240" w:lineRule="auto"/>
            </w:pPr>
            <w:r>
              <w:t>BADI Definition </w:t>
            </w:r>
          </w:p>
        </w:tc>
        <w:tc>
          <w:tcPr>
            <w:tcW w:w="4148" w:type="dxa"/>
            <w:tcBorders>
              <w:top w:val="single" w:color="DEDEDE" w:sz="8" w:space="0"/>
              <w:bottom w:val="single" w:color="DEDEDE" w:sz="8" w:space="0"/>
            </w:tcBorders>
          </w:tcPr>
          <w:p w:rsidR="0029316C" w:rsidRDefault="00735E70" w14:paraId="1BE1A823" w14:textId="77777777">
            <w:pPr>
              <w:spacing w:line="240" w:lineRule="auto"/>
            </w:pPr>
            <w:r>
              <w:t>ZED_&lt;FC&gt;&lt;CA&gt;_BADI_&lt;TEXT&gt; </w:t>
            </w:r>
          </w:p>
        </w:tc>
        <w:tc>
          <w:tcPr>
            <w:tcW w:w="3896" w:type="dxa"/>
            <w:tcBorders>
              <w:top w:val="single" w:color="DEDEDE" w:sz="8" w:space="0"/>
              <w:bottom w:val="single" w:color="DEDEDE" w:sz="8" w:space="0"/>
            </w:tcBorders>
          </w:tcPr>
          <w:p w:rsidR="0029316C" w:rsidRDefault="00735E70" w14:paraId="3AFBFA31" w14:textId="77777777">
            <w:pPr>
              <w:spacing w:line="240" w:lineRule="auto"/>
            </w:pPr>
            <w:r>
              <w:t>ZED_MPU_BADI_PURCH_REQ</w:t>
            </w:r>
          </w:p>
        </w:tc>
      </w:tr>
      <w:tr w:rsidR="0029316C" w:rsidTr="0029316C" w14:paraId="70F2FA42" w14:textId="77777777">
        <w:trPr>
          <w:trHeight w:val="12"/>
        </w:trPr>
        <w:tc>
          <w:tcPr>
            <w:tcW w:w="2423" w:type="dxa"/>
            <w:tcBorders>
              <w:top w:val="single" w:color="DEDEDE" w:sz="8" w:space="0"/>
              <w:bottom w:val="single" w:color="DEDEDE" w:sz="8" w:space="0"/>
            </w:tcBorders>
          </w:tcPr>
          <w:p w:rsidR="0029316C" w:rsidRDefault="00735E70" w14:paraId="4CF12A59" w14:textId="77777777">
            <w:pPr>
              <w:spacing w:line="240" w:lineRule="auto"/>
            </w:pPr>
            <w:r>
              <w:t>BADI Implementation </w:t>
            </w:r>
          </w:p>
        </w:tc>
        <w:tc>
          <w:tcPr>
            <w:tcW w:w="4148" w:type="dxa"/>
            <w:tcBorders>
              <w:top w:val="single" w:color="DEDEDE" w:sz="8" w:space="0"/>
              <w:bottom w:val="single" w:color="DEDEDE" w:sz="8" w:space="0"/>
            </w:tcBorders>
          </w:tcPr>
          <w:p w:rsidR="0029316C" w:rsidRDefault="00735E70" w14:paraId="5AF266A1" w14:textId="77777777">
            <w:pPr>
              <w:spacing w:line="240" w:lineRule="auto"/>
            </w:pPr>
            <w:r>
              <w:t>ZEI_&lt;FC&gt;&lt;CA&gt;_BADI_&lt;TEXT&gt; </w:t>
            </w:r>
          </w:p>
        </w:tc>
        <w:tc>
          <w:tcPr>
            <w:tcW w:w="3896" w:type="dxa"/>
            <w:tcBorders>
              <w:top w:val="single" w:color="DEDEDE" w:sz="8" w:space="0"/>
              <w:bottom w:val="single" w:color="DEDEDE" w:sz="8" w:space="0"/>
            </w:tcBorders>
          </w:tcPr>
          <w:p w:rsidR="0029316C" w:rsidRDefault="00735E70" w14:paraId="20582793" w14:textId="77777777">
            <w:pPr>
              <w:spacing w:line="240" w:lineRule="auto"/>
            </w:pPr>
            <w:r>
              <w:t>ZEI_MPU_ BADI_PURCH_REQ</w:t>
            </w:r>
          </w:p>
        </w:tc>
      </w:tr>
      <w:tr w:rsidR="0029316C" w:rsidTr="0029316C" w14:paraId="223F7902" w14:textId="77777777">
        <w:trPr>
          <w:trHeight w:val="12"/>
        </w:trPr>
        <w:tc>
          <w:tcPr>
            <w:tcW w:w="2423" w:type="dxa"/>
            <w:tcBorders>
              <w:top w:val="single" w:color="DEDEDE" w:sz="8" w:space="0"/>
              <w:bottom w:val="single" w:color="DEDEDE" w:sz="8" w:space="0"/>
            </w:tcBorders>
          </w:tcPr>
          <w:p w:rsidR="0029316C" w:rsidRDefault="00735E70" w14:paraId="3477973C" w14:textId="77777777">
            <w:pPr>
              <w:pBdr>
                <w:top w:val="nil"/>
                <w:left w:val="nil"/>
                <w:bottom w:val="nil"/>
                <w:right w:val="nil"/>
                <w:between w:val="nil"/>
              </w:pBdr>
              <w:spacing w:line="240" w:lineRule="auto"/>
              <w:rPr>
                <w:color w:val="000000"/>
              </w:rPr>
            </w:pPr>
            <w:r>
              <w:rPr>
                <w:color w:val="000000"/>
              </w:rPr>
              <w:t xml:space="preserve">BADI implementation </w:t>
            </w:r>
          </w:p>
          <w:p w:rsidR="0029316C" w:rsidRDefault="00735E70" w14:paraId="6AF1A9F1" w14:textId="77777777">
            <w:pPr>
              <w:spacing w:line="240" w:lineRule="auto"/>
            </w:pPr>
            <w:r>
              <w:t>Class</w:t>
            </w:r>
          </w:p>
        </w:tc>
        <w:tc>
          <w:tcPr>
            <w:tcW w:w="4148" w:type="dxa"/>
            <w:tcBorders>
              <w:top w:val="single" w:color="DEDEDE" w:sz="8" w:space="0"/>
              <w:bottom w:val="single" w:color="DEDEDE" w:sz="8" w:space="0"/>
            </w:tcBorders>
          </w:tcPr>
          <w:p w:rsidR="0029316C" w:rsidRDefault="00735E70" w14:paraId="541177E3" w14:textId="77777777">
            <w:pPr>
              <w:spacing w:line="240" w:lineRule="auto"/>
            </w:pPr>
            <w:r>
              <w:t>ZCL_IM_&lt;FC&gt;&lt;CA&gt;_&lt;TEXT&gt;</w:t>
            </w:r>
          </w:p>
        </w:tc>
        <w:tc>
          <w:tcPr>
            <w:tcW w:w="3896" w:type="dxa"/>
            <w:tcBorders>
              <w:top w:val="single" w:color="DEDEDE" w:sz="8" w:space="0"/>
              <w:bottom w:val="single" w:color="DEDEDE" w:sz="8" w:space="0"/>
            </w:tcBorders>
          </w:tcPr>
          <w:p w:rsidR="0029316C" w:rsidRDefault="00735E70" w14:paraId="3D312AB0" w14:textId="77777777">
            <w:pPr>
              <w:spacing w:line="240" w:lineRule="auto"/>
            </w:pPr>
            <w:r>
              <w:t>ZCL_IM_MPU_ PURCH_REQ</w:t>
            </w:r>
          </w:p>
        </w:tc>
      </w:tr>
      <w:tr w:rsidR="0029316C" w:rsidTr="0029316C" w14:paraId="30164C83" w14:textId="77777777">
        <w:trPr>
          <w:trHeight w:val="12"/>
        </w:trPr>
        <w:tc>
          <w:tcPr>
            <w:tcW w:w="2423" w:type="dxa"/>
            <w:tcBorders>
              <w:top w:val="single" w:color="DEDEDE" w:sz="8" w:space="0"/>
              <w:bottom w:val="single" w:color="DEDEDE" w:sz="8" w:space="0"/>
            </w:tcBorders>
          </w:tcPr>
          <w:p w:rsidR="0029316C" w:rsidRDefault="00735E70" w14:paraId="7811F7BF" w14:textId="77777777">
            <w:pPr>
              <w:pBdr>
                <w:top w:val="nil"/>
                <w:left w:val="nil"/>
                <w:bottom w:val="nil"/>
                <w:right w:val="nil"/>
                <w:between w:val="nil"/>
              </w:pBdr>
              <w:spacing w:line="240" w:lineRule="auto"/>
              <w:rPr>
                <w:color w:val="000000"/>
              </w:rPr>
            </w:pPr>
            <w:r>
              <w:rPr>
                <w:color w:val="000000"/>
              </w:rPr>
              <w:t>BSP Application</w:t>
            </w:r>
          </w:p>
        </w:tc>
        <w:tc>
          <w:tcPr>
            <w:tcW w:w="4148" w:type="dxa"/>
            <w:tcBorders>
              <w:top w:val="single" w:color="DEDEDE" w:sz="8" w:space="0"/>
              <w:bottom w:val="single" w:color="DEDEDE" w:sz="8" w:space="0"/>
            </w:tcBorders>
          </w:tcPr>
          <w:p w:rsidR="0029316C" w:rsidRDefault="00735E70" w14:paraId="645A592A" w14:textId="77777777">
            <w:pPr>
              <w:spacing w:line="240" w:lineRule="auto"/>
            </w:pPr>
            <w:r>
              <w:t>ZUI_&lt;FC&gt;&lt;CA&gt;_&lt;TEXT&gt;</w:t>
            </w:r>
          </w:p>
        </w:tc>
        <w:tc>
          <w:tcPr>
            <w:tcW w:w="3896" w:type="dxa"/>
            <w:tcBorders>
              <w:top w:val="single" w:color="DEDEDE" w:sz="8" w:space="0"/>
              <w:bottom w:val="single" w:color="DEDEDE" w:sz="8" w:space="0"/>
            </w:tcBorders>
          </w:tcPr>
          <w:p w:rsidR="0029316C" w:rsidRDefault="00735E70" w14:paraId="791B86FB" w14:textId="3C1D2E08">
            <w:pPr>
              <w:spacing w:line="240" w:lineRule="auto"/>
            </w:pPr>
            <w:r>
              <w:t>Z</w:t>
            </w:r>
            <w:r w:rsidR="001763DF">
              <w:t>U</w:t>
            </w:r>
            <w:r>
              <w:t>I_MPU_PO_REPORT</w:t>
            </w:r>
          </w:p>
        </w:tc>
      </w:tr>
    </w:tbl>
    <w:p w:rsidR="0029316C" w:rsidRDefault="0029316C" w14:paraId="628204D8" w14:textId="77777777">
      <w:pPr>
        <w:pBdr>
          <w:top w:val="nil"/>
          <w:left w:val="nil"/>
          <w:bottom w:val="nil"/>
          <w:right w:val="nil"/>
          <w:between w:val="nil"/>
        </w:pBdr>
        <w:rPr>
          <w:color w:val="000000"/>
        </w:rPr>
      </w:pPr>
    </w:p>
    <w:p w:rsidR="0029316C" w:rsidRDefault="00735E70" w14:paraId="3100C8B5" w14:textId="77777777">
      <w:pPr>
        <w:pStyle w:val="Heading2"/>
        <w:numPr>
          <w:ilvl w:val="1"/>
          <w:numId w:val="9"/>
        </w:numPr>
      </w:pPr>
      <w:bookmarkStart w:name="_Toc206167992" w:id="25"/>
      <w:r>
        <w:t>Conventions for Data Declarations</w:t>
      </w:r>
      <w:bookmarkEnd w:id="25"/>
    </w:p>
    <w:p w:rsidR="0029316C" w:rsidRDefault="00735E70" w14:paraId="0620935C" w14:textId="77777777">
      <w:pPr>
        <w:spacing w:line="240" w:lineRule="auto"/>
      </w:pPr>
      <w:r>
        <w:t xml:space="preserve">The naming convention for data declarations will be followed </w:t>
      </w:r>
      <w:proofErr w:type="gramStart"/>
      <w:r>
        <w:t>for</w:t>
      </w:r>
      <w:proofErr w:type="gramEnd"/>
      <w:r>
        <w:t xml:space="preserve"> new objects. For existing objects, follow the existing nomenclatures and naming patterns that the object is using even when declaring new variables.</w:t>
      </w:r>
    </w:p>
    <w:p w:rsidR="0029316C" w:rsidRDefault="00735E70" w14:paraId="2AC1EE77" w14:textId="77777777">
      <w:pPr>
        <w:spacing w:line="240" w:lineRule="auto"/>
      </w:pPr>
      <w:r>
        <w:t xml:space="preserve">There are the following general naming conventions for variables:  </w:t>
      </w:r>
    </w:p>
    <w:p w:rsidR="0029316C" w:rsidRDefault="00735E70" w14:paraId="6CE60DFD" w14:textId="77777777">
      <w:pPr>
        <w:numPr>
          <w:ilvl w:val="0"/>
          <w:numId w:val="2"/>
        </w:numPr>
        <w:spacing w:after="120" w:line="240" w:lineRule="auto"/>
        <w:ind w:left="288" w:hanging="288"/>
      </w:pPr>
      <w:r>
        <w:t>&lt;VIS&gt; - Visibility</w:t>
      </w:r>
    </w:p>
    <w:p w:rsidR="0029316C" w:rsidRDefault="00735E70" w14:paraId="50B39D0B" w14:textId="77777777">
      <w:pPr>
        <w:numPr>
          <w:ilvl w:val="0"/>
          <w:numId w:val="2"/>
        </w:numPr>
        <w:spacing w:after="120" w:line="240" w:lineRule="auto"/>
        <w:ind w:left="288" w:hanging="288"/>
      </w:pPr>
      <w:r>
        <w:t>&lt;DT&gt; - Data Type</w:t>
      </w:r>
    </w:p>
    <w:p w:rsidR="0029316C" w:rsidRDefault="00735E70" w14:paraId="159C8BD6" w14:textId="77777777">
      <w:pPr>
        <w:spacing w:line="240" w:lineRule="auto"/>
      </w:pPr>
      <w:r>
        <w:t>&lt;VISIBILITY&gt;&lt;DT&gt;_&lt;FREETEXT&gt;</w:t>
      </w:r>
    </w:p>
    <w:tbl>
      <w:tblPr>
        <w:tblStyle w:val="26"/>
        <w:tblW w:w="10286" w:type="dxa"/>
        <w:tblBorders>
          <w:top w:val="nil"/>
          <w:left w:val="nil"/>
          <w:bottom w:val="nil"/>
          <w:right w:val="nil"/>
          <w:insideH w:val="single" w:color="0097D6" w:sz="12" w:space="0"/>
          <w:insideV w:val="nil"/>
        </w:tblBorders>
        <w:tblLayout w:type="fixed"/>
        <w:tblLook w:val="0400" w:firstRow="0" w:lastRow="0" w:firstColumn="0" w:lastColumn="0" w:noHBand="0" w:noVBand="1"/>
      </w:tblPr>
      <w:tblGrid>
        <w:gridCol w:w="5143"/>
        <w:gridCol w:w="5143"/>
      </w:tblGrid>
      <w:tr w:rsidR="0029316C" w14:paraId="61719FE4" w14:textId="77777777">
        <w:trPr>
          <w:trHeight w:val="187"/>
        </w:trPr>
        <w:tc>
          <w:tcPr>
            <w:tcW w:w="5143" w:type="dxa"/>
            <w:tcBorders>
              <w:bottom w:val="single" w:color="0097D6" w:sz="12" w:space="0"/>
            </w:tcBorders>
          </w:tcPr>
          <w:p w:rsidR="0029316C" w:rsidRDefault="00735E70" w14:paraId="31AD463E" w14:textId="77777777">
            <w:pPr>
              <w:tabs>
                <w:tab w:val="left" w:pos="4013"/>
              </w:tabs>
              <w:rPr>
                <w:rFonts w:ascii="Helvetica Neue" w:hAnsi="Helvetica Neue" w:eastAsia="Helvetica Neue" w:cs="Helvetica Neue"/>
                <w:b/>
              </w:rPr>
            </w:pPr>
            <w:r>
              <w:rPr>
                <w:rFonts w:ascii="Helvetica Neue" w:hAnsi="Helvetica Neue" w:eastAsia="Helvetica Neue" w:cs="Helvetica Neue"/>
                <w:b/>
              </w:rPr>
              <w:t>&lt;VIS&gt;</w:t>
            </w:r>
            <w:r>
              <w:rPr>
                <w:rFonts w:ascii="Helvetica Neue" w:hAnsi="Helvetica Neue" w:eastAsia="Helvetica Neue" w:cs="Helvetica Neue"/>
                <w:b/>
              </w:rPr>
              <w:tab/>
            </w:r>
          </w:p>
        </w:tc>
        <w:tc>
          <w:tcPr>
            <w:tcW w:w="5144" w:type="dxa"/>
            <w:tcBorders>
              <w:bottom w:val="single" w:color="0097D6" w:sz="12" w:space="0"/>
            </w:tcBorders>
          </w:tcPr>
          <w:p w:rsidR="0029316C" w:rsidRDefault="00735E70" w14:paraId="5F6C8686" w14:textId="77777777">
            <w:pPr>
              <w:rPr>
                <w:rFonts w:ascii="Helvetica Neue" w:hAnsi="Helvetica Neue" w:eastAsia="Helvetica Neue" w:cs="Helvetica Neue"/>
                <w:b/>
              </w:rPr>
            </w:pPr>
            <w:r>
              <w:rPr>
                <w:rFonts w:ascii="Helvetica Neue" w:hAnsi="Helvetica Neue" w:eastAsia="Helvetica Neue" w:cs="Helvetica Neue"/>
                <w:b/>
              </w:rPr>
              <w:t>&lt;DATA Types&gt;</w:t>
            </w:r>
          </w:p>
        </w:tc>
      </w:tr>
      <w:tr w:rsidR="0029316C" w14:paraId="19F1F9EA" w14:textId="77777777">
        <w:trPr>
          <w:trHeight w:val="5293"/>
        </w:trPr>
        <w:tc>
          <w:tcPr>
            <w:tcW w:w="5143" w:type="dxa"/>
            <w:tcBorders>
              <w:top w:val="single" w:color="0097D6" w:sz="12" w:space="0"/>
              <w:bottom w:val="nil"/>
            </w:tcBorders>
          </w:tcPr>
          <w:p w:rsidR="0029316C" w:rsidRDefault="0029316C" w14:paraId="5F0FC62B" w14:textId="77777777">
            <w:pPr>
              <w:widowControl w:val="0"/>
              <w:pBdr>
                <w:top w:val="nil"/>
                <w:left w:val="nil"/>
                <w:bottom w:val="nil"/>
                <w:right w:val="nil"/>
                <w:between w:val="nil"/>
              </w:pBdr>
              <w:spacing w:line="276" w:lineRule="auto"/>
              <w:rPr>
                <w:rFonts w:ascii="Helvetica Neue" w:hAnsi="Helvetica Neue" w:eastAsia="Helvetica Neue" w:cs="Helvetica Neue"/>
                <w:b/>
              </w:rPr>
            </w:pPr>
          </w:p>
          <w:tbl>
            <w:tblPr>
              <w:tblStyle w:val="25"/>
              <w:tblW w:w="4952" w:type="dxa"/>
              <w:tblInd w:w="5" w:type="dxa"/>
              <w:tblBorders>
                <w:top w:val="nil"/>
                <w:left w:val="nil"/>
                <w:bottom w:val="nil"/>
                <w:right w:val="nil"/>
                <w:insideH w:val="single" w:color="CCCCCC" w:sz="4" w:space="0"/>
                <w:insideV w:val="nil"/>
              </w:tblBorders>
              <w:tblLayout w:type="fixed"/>
              <w:tblLook w:val="0400" w:firstRow="0" w:lastRow="0" w:firstColumn="0" w:lastColumn="0" w:noHBand="0" w:noVBand="1"/>
            </w:tblPr>
            <w:tblGrid>
              <w:gridCol w:w="556"/>
              <w:gridCol w:w="4396"/>
            </w:tblGrid>
            <w:tr w:rsidR="0029316C" w14:paraId="597475F5" w14:textId="77777777">
              <w:trPr>
                <w:trHeight w:val="187"/>
              </w:trPr>
              <w:tc>
                <w:tcPr>
                  <w:tcW w:w="556" w:type="dxa"/>
                </w:tcPr>
                <w:p w:rsidR="0029316C" w:rsidRDefault="00735E70" w14:paraId="7B323F60" w14:textId="77777777">
                  <w:pPr>
                    <w:rPr>
                      <w:rFonts w:ascii="Helvetica Neue" w:hAnsi="Helvetica Neue" w:eastAsia="Helvetica Neue" w:cs="Helvetica Neue"/>
                      <w:b/>
                    </w:rPr>
                  </w:pPr>
                  <w:r>
                    <w:rPr>
                      <w:rFonts w:ascii="Helvetica Neue" w:hAnsi="Helvetica Neue" w:eastAsia="Helvetica Neue" w:cs="Helvetica Neue"/>
                    </w:rPr>
                    <w:t>L </w:t>
                  </w:r>
                </w:p>
              </w:tc>
              <w:tc>
                <w:tcPr>
                  <w:tcW w:w="4396" w:type="dxa"/>
                </w:tcPr>
                <w:p w:rsidR="0029316C" w:rsidRDefault="00735E70" w14:paraId="51B64B52" w14:textId="77777777">
                  <w:pPr>
                    <w:rPr>
                      <w:rFonts w:ascii="Helvetica Neue" w:hAnsi="Helvetica Neue" w:eastAsia="Helvetica Neue" w:cs="Helvetica Neue"/>
                      <w:b/>
                    </w:rPr>
                  </w:pPr>
                  <w:r>
                    <w:rPr>
                      <w:rFonts w:ascii="Helvetica Neue" w:hAnsi="Helvetica Neue" w:eastAsia="Helvetica Neue" w:cs="Helvetica Neue"/>
                    </w:rPr>
                    <w:t>Local </w:t>
                  </w:r>
                </w:p>
              </w:tc>
            </w:tr>
            <w:tr w:rsidR="0029316C" w14:paraId="2C1CC50F" w14:textId="77777777">
              <w:trPr>
                <w:trHeight w:val="177"/>
              </w:trPr>
              <w:tc>
                <w:tcPr>
                  <w:tcW w:w="556" w:type="dxa"/>
                </w:tcPr>
                <w:p w:rsidR="0029316C" w:rsidRDefault="00735E70" w14:paraId="63DE2ACB" w14:textId="77777777">
                  <w:pPr>
                    <w:rPr>
                      <w:rFonts w:ascii="Helvetica Neue" w:hAnsi="Helvetica Neue" w:eastAsia="Helvetica Neue" w:cs="Helvetica Neue"/>
                      <w:b/>
                    </w:rPr>
                  </w:pPr>
                  <w:r>
                    <w:rPr>
                      <w:rFonts w:ascii="Helvetica Neue" w:hAnsi="Helvetica Neue" w:eastAsia="Helvetica Neue" w:cs="Helvetica Neue"/>
                    </w:rPr>
                    <w:t>G </w:t>
                  </w:r>
                </w:p>
              </w:tc>
              <w:tc>
                <w:tcPr>
                  <w:tcW w:w="4396" w:type="dxa"/>
                </w:tcPr>
                <w:p w:rsidR="0029316C" w:rsidRDefault="00735E70" w14:paraId="5D1C9213" w14:textId="77777777">
                  <w:pPr>
                    <w:rPr>
                      <w:rFonts w:ascii="Helvetica Neue" w:hAnsi="Helvetica Neue" w:eastAsia="Helvetica Neue" w:cs="Helvetica Neue"/>
                      <w:b/>
                    </w:rPr>
                  </w:pPr>
                  <w:r>
                    <w:rPr>
                      <w:rFonts w:ascii="Helvetica Neue" w:hAnsi="Helvetica Neue" w:eastAsia="Helvetica Neue" w:cs="Helvetica Neue"/>
                    </w:rPr>
                    <w:t>Global </w:t>
                  </w:r>
                </w:p>
              </w:tc>
            </w:tr>
            <w:tr w:rsidR="0029316C" w14:paraId="0CE221D2" w14:textId="77777777">
              <w:trPr>
                <w:trHeight w:val="187"/>
              </w:trPr>
              <w:tc>
                <w:tcPr>
                  <w:tcW w:w="556" w:type="dxa"/>
                </w:tcPr>
                <w:p w:rsidR="0029316C" w:rsidRDefault="00735E70" w14:paraId="66C0A857" w14:textId="77777777">
                  <w:pPr>
                    <w:rPr>
                      <w:rFonts w:ascii="Helvetica Neue" w:hAnsi="Helvetica Neue" w:eastAsia="Helvetica Neue" w:cs="Helvetica Neue"/>
                      <w:b/>
                    </w:rPr>
                  </w:pPr>
                  <w:r>
                    <w:rPr>
                      <w:rFonts w:ascii="Helvetica Neue" w:hAnsi="Helvetica Neue" w:eastAsia="Helvetica Neue" w:cs="Helvetica Neue"/>
                    </w:rPr>
                    <w:t>I</w:t>
                  </w:r>
                  <w:r>
                    <w:t>M</w:t>
                  </w:r>
                </w:p>
              </w:tc>
              <w:tc>
                <w:tcPr>
                  <w:tcW w:w="4396" w:type="dxa"/>
                </w:tcPr>
                <w:p w:rsidR="0029316C" w:rsidRDefault="00735E70" w14:paraId="0806EDEC" w14:textId="77777777">
                  <w:pPr>
                    <w:rPr>
                      <w:rFonts w:ascii="Helvetica Neue" w:hAnsi="Helvetica Neue" w:eastAsia="Helvetica Neue" w:cs="Helvetica Neue"/>
                      <w:b/>
                    </w:rPr>
                  </w:pPr>
                  <w:r>
                    <w:rPr>
                      <w:rFonts w:ascii="Helvetica Neue" w:hAnsi="Helvetica Neue" w:eastAsia="Helvetica Neue" w:cs="Helvetica Neue"/>
                    </w:rPr>
                    <w:t>Import </w:t>
                  </w:r>
                </w:p>
              </w:tc>
            </w:tr>
            <w:tr w:rsidR="0029316C" w14:paraId="28B127F2" w14:textId="77777777">
              <w:trPr>
                <w:trHeight w:val="187"/>
              </w:trPr>
              <w:tc>
                <w:tcPr>
                  <w:tcW w:w="556" w:type="dxa"/>
                </w:tcPr>
                <w:p w:rsidR="0029316C" w:rsidRDefault="00735E70" w14:paraId="5A3839C6" w14:textId="77777777">
                  <w:pPr>
                    <w:rPr>
                      <w:rFonts w:ascii="Helvetica Neue" w:hAnsi="Helvetica Neue" w:eastAsia="Helvetica Neue" w:cs="Helvetica Neue"/>
                      <w:b/>
                    </w:rPr>
                  </w:pPr>
                  <w:r>
                    <w:rPr>
                      <w:rFonts w:ascii="Helvetica Neue" w:hAnsi="Helvetica Neue" w:eastAsia="Helvetica Neue" w:cs="Helvetica Neue"/>
                    </w:rPr>
                    <w:t>EX </w:t>
                  </w:r>
                </w:p>
              </w:tc>
              <w:tc>
                <w:tcPr>
                  <w:tcW w:w="4396" w:type="dxa"/>
                </w:tcPr>
                <w:p w:rsidR="0029316C" w:rsidRDefault="00735E70" w14:paraId="3A0D3B85" w14:textId="77777777">
                  <w:pPr>
                    <w:rPr>
                      <w:rFonts w:ascii="Helvetica Neue" w:hAnsi="Helvetica Neue" w:eastAsia="Helvetica Neue" w:cs="Helvetica Neue"/>
                      <w:b/>
                    </w:rPr>
                  </w:pPr>
                  <w:r>
                    <w:rPr>
                      <w:rFonts w:ascii="Helvetica Neue" w:hAnsi="Helvetica Neue" w:eastAsia="Helvetica Neue" w:cs="Helvetica Neue"/>
                    </w:rPr>
                    <w:t>Export </w:t>
                  </w:r>
                </w:p>
              </w:tc>
            </w:tr>
            <w:tr w:rsidR="0029316C" w14:paraId="4D2EF638" w14:textId="77777777">
              <w:trPr>
                <w:trHeight w:val="177"/>
              </w:trPr>
              <w:tc>
                <w:tcPr>
                  <w:tcW w:w="556" w:type="dxa"/>
                </w:tcPr>
                <w:p w:rsidR="0029316C" w:rsidRDefault="00735E70" w14:paraId="2F564575" w14:textId="77777777">
                  <w:r>
                    <w:t>P</w:t>
                  </w:r>
                  <w:r>
                    <w:rPr>
                      <w:rFonts w:ascii="Helvetica Neue" w:hAnsi="Helvetica Neue" w:eastAsia="Helvetica Neue" w:cs="Helvetica Neue"/>
                    </w:rPr>
                    <w:t> </w:t>
                  </w:r>
                </w:p>
              </w:tc>
              <w:tc>
                <w:tcPr>
                  <w:tcW w:w="4396" w:type="dxa"/>
                </w:tcPr>
                <w:p w:rsidR="0029316C" w:rsidRDefault="00735E70" w14:paraId="1BB36B7A" w14:textId="77777777">
                  <w:pPr>
                    <w:rPr>
                      <w:rFonts w:ascii="Helvetica Neue" w:hAnsi="Helvetica Neue" w:eastAsia="Helvetica Neue" w:cs="Helvetica Neue"/>
                      <w:b/>
                    </w:rPr>
                  </w:pPr>
                  <w:r>
                    <w:rPr>
                      <w:rFonts w:ascii="Helvetica Neue" w:hAnsi="Helvetica Neue" w:eastAsia="Helvetica Neue" w:cs="Helvetica Neue"/>
                    </w:rPr>
                    <w:t>Changing</w:t>
                  </w:r>
                  <w:r>
                    <w:t>/Using</w:t>
                  </w:r>
                </w:p>
              </w:tc>
            </w:tr>
            <w:tr w:rsidR="0029316C" w14:paraId="10458BCD" w14:textId="77777777">
              <w:trPr>
                <w:trHeight w:val="375"/>
              </w:trPr>
              <w:tc>
                <w:tcPr>
                  <w:tcW w:w="556" w:type="dxa"/>
                </w:tcPr>
                <w:p w:rsidR="0029316C" w:rsidRDefault="00735E70" w14:paraId="1DA8A673" w14:textId="77777777">
                  <w:pPr>
                    <w:rPr>
                      <w:rFonts w:ascii="Helvetica Neue" w:hAnsi="Helvetica Neue" w:eastAsia="Helvetica Neue" w:cs="Helvetica Neue"/>
                      <w:b/>
                    </w:rPr>
                  </w:pPr>
                  <w:r>
                    <w:rPr>
                      <w:rFonts w:ascii="Helvetica Neue" w:hAnsi="Helvetica Neue" w:eastAsia="Helvetica Neue" w:cs="Helvetica Neue"/>
                    </w:rPr>
                    <w:t>T </w:t>
                  </w:r>
                </w:p>
              </w:tc>
              <w:tc>
                <w:tcPr>
                  <w:tcW w:w="4396" w:type="dxa"/>
                </w:tcPr>
                <w:p w:rsidR="0029316C" w:rsidRDefault="00735E70" w14:paraId="6A065707" w14:textId="77777777">
                  <w:pPr>
                    <w:rPr>
                      <w:rFonts w:ascii="Helvetica Neue" w:hAnsi="Helvetica Neue" w:eastAsia="Helvetica Neue" w:cs="Helvetica Neue"/>
                      <w:b/>
                    </w:rPr>
                  </w:pPr>
                  <w:r>
                    <w:rPr>
                      <w:rFonts w:ascii="Helvetica Neue" w:hAnsi="Helvetica Neue" w:eastAsia="Helvetica Neue" w:cs="Helvetica Neue"/>
                    </w:rPr>
                    <w:t xml:space="preserve">Table (Only for FM not </w:t>
                  </w:r>
                  <w:r>
                    <w:rPr>
                      <w:rFonts w:ascii="Helvetica Neue" w:hAnsi="Helvetica Neue" w:eastAsia="Helvetica Neue" w:cs="Helvetica Neue"/>
                    </w:rPr>
                    <w:br/>
                  </w:r>
                  <w:r>
                    <w:rPr>
                      <w:rFonts w:ascii="Helvetica Neue" w:hAnsi="Helvetica Neue" w:eastAsia="Helvetica Neue" w:cs="Helvetica Neue"/>
                    </w:rPr>
                    <w:t>in use for subroutines) </w:t>
                  </w:r>
                </w:p>
              </w:tc>
            </w:tr>
          </w:tbl>
          <w:p w:rsidR="0029316C" w:rsidRDefault="0029316C" w14:paraId="5710EC4C" w14:textId="77777777">
            <w:pPr>
              <w:rPr>
                <w:rFonts w:ascii="Helvetica Neue" w:hAnsi="Helvetica Neue" w:eastAsia="Helvetica Neue" w:cs="Helvetica Neue"/>
                <w:b/>
              </w:rPr>
            </w:pPr>
          </w:p>
        </w:tc>
        <w:tc>
          <w:tcPr>
            <w:tcW w:w="5144" w:type="dxa"/>
            <w:tcBorders>
              <w:top w:val="single" w:color="0097D6" w:sz="12" w:space="0"/>
              <w:bottom w:val="nil"/>
            </w:tcBorders>
          </w:tcPr>
          <w:p w:rsidR="0029316C" w:rsidRDefault="0029316C" w14:paraId="3F45FB9F" w14:textId="77777777">
            <w:pPr>
              <w:widowControl w:val="0"/>
              <w:pBdr>
                <w:top w:val="nil"/>
                <w:left w:val="nil"/>
                <w:bottom w:val="nil"/>
                <w:right w:val="nil"/>
                <w:between w:val="nil"/>
              </w:pBdr>
              <w:spacing w:line="276" w:lineRule="auto"/>
              <w:rPr>
                <w:rFonts w:ascii="Helvetica Neue" w:hAnsi="Helvetica Neue" w:eastAsia="Helvetica Neue" w:cs="Helvetica Neue"/>
                <w:b/>
              </w:rPr>
            </w:pPr>
          </w:p>
          <w:tbl>
            <w:tblPr>
              <w:tblStyle w:val="24"/>
              <w:tblW w:w="4953" w:type="dxa"/>
              <w:tblInd w:w="5" w:type="dxa"/>
              <w:tblBorders>
                <w:top w:val="nil"/>
                <w:left w:val="nil"/>
                <w:bottom w:val="nil"/>
                <w:right w:val="nil"/>
                <w:insideH w:val="single" w:color="CCCCCC" w:sz="4" w:space="0"/>
                <w:insideV w:val="nil"/>
              </w:tblBorders>
              <w:tblLayout w:type="fixed"/>
              <w:tblLook w:val="0400" w:firstRow="0" w:lastRow="0" w:firstColumn="0" w:lastColumn="0" w:noHBand="0" w:noVBand="1"/>
            </w:tblPr>
            <w:tblGrid>
              <w:gridCol w:w="874"/>
              <w:gridCol w:w="4079"/>
            </w:tblGrid>
            <w:tr w:rsidR="0029316C" w14:paraId="1ADB08E1" w14:textId="77777777">
              <w:trPr>
                <w:trHeight w:val="187"/>
              </w:trPr>
              <w:tc>
                <w:tcPr>
                  <w:tcW w:w="874" w:type="dxa"/>
                </w:tcPr>
                <w:p w:rsidR="0029316C" w:rsidRDefault="00735E70" w14:paraId="7AD2DEB2" w14:textId="77777777">
                  <w:pPr>
                    <w:rPr>
                      <w:rFonts w:ascii="Helvetica Neue" w:hAnsi="Helvetica Neue" w:eastAsia="Helvetica Neue" w:cs="Helvetica Neue"/>
                      <w:b/>
                    </w:rPr>
                  </w:pPr>
                  <w:r>
                    <w:rPr>
                      <w:rFonts w:ascii="Helvetica Neue" w:hAnsi="Helvetica Neue" w:eastAsia="Helvetica Neue" w:cs="Helvetica Neue"/>
                    </w:rPr>
                    <w:t>V </w:t>
                  </w:r>
                </w:p>
              </w:tc>
              <w:tc>
                <w:tcPr>
                  <w:tcW w:w="4079" w:type="dxa"/>
                </w:tcPr>
                <w:p w:rsidR="0029316C" w:rsidRDefault="00735E70" w14:paraId="06B64E00" w14:textId="77777777">
                  <w:pPr>
                    <w:rPr>
                      <w:rFonts w:ascii="Helvetica Neue" w:hAnsi="Helvetica Neue" w:eastAsia="Helvetica Neue" w:cs="Helvetica Neue"/>
                      <w:b/>
                    </w:rPr>
                  </w:pPr>
                  <w:r>
                    <w:rPr>
                      <w:rFonts w:ascii="Helvetica Neue" w:hAnsi="Helvetica Neue" w:eastAsia="Helvetica Neue" w:cs="Helvetica Neue"/>
                    </w:rPr>
                    <w:t>Variable </w:t>
                  </w:r>
                </w:p>
              </w:tc>
            </w:tr>
            <w:tr w:rsidR="0029316C" w14:paraId="6907395C" w14:textId="77777777">
              <w:trPr>
                <w:trHeight w:val="177"/>
              </w:trPr>
              <w:tc>
                <w:tcPr>
                  <w:tcW w:w="874" w:type="dxa"/>
                </w:tcPr>
                <w:p w:rsidR="0029316C" w:rsidRDefault="00735E70" w14:paraId="5FF06006" w14:textId="77777777">
                  <w:pPr>
                    <w:rPr>
                      <w:rFonts w:ascii="Helvetica Neue" w:hAnsi="Helvetica Neue" w:eastAsia="Helvetica Neue" w:cs="Helvetica Neue"/>
                      <w:b/>
                    </w:rPr>
                  </w:pPr>
                  <w:r>
                    <w:t>S</w:t>
                  </w:r>
                </w:p>
              </w:tc>
              <w:tc>
                <w:tcPr>
                  <w:tcW w:w="4079" w:type="dxa"/>
                </w:tcPr>
                <w:p w:rsidR="0029316C" w:rsidRDefault="00735E70" w14:paraId="23A0C08A" w14:textId="77777777">
                  <w:pPr>
                    <w:rPr>
                      <w:rFonts w:ascii="Helvetica Neue" w:hAnsi="Helvetica Neue" w:eastAsia="Helvetica Neue" w:cs="Helvetica Neue"/>
                      <w:b/>
                    </w:rPr>
                  </w:pPr>
                  <w:r>
                    <w:rPr>
                      <w:rFonts w:ascii="Helvetica Neue" w:hAnsi="Helvetica Neue" w:eastAsia="Helvetica Neue" w:cs="Helvetica Neue"/>
                    </w:rPr>
                    <w:t>Work Area </w:t>
                  </w:r>
                </w:p>
              </w:tc>
            </w:tr>
            <w:tr w:rsidR="0029316C" w14:paraId="0EA613ED" w14:textId="77777777">
              <w:trPr>
                <w:trHeight w:val="187"/>
              </w:trPr>
              <w:tc>
                <w:tcPr>
                  <w:tcW w:w="874" w:type="dxa"/>
                </w:tcPr>
                <w:p w:rsidR="0029316C" w:rsidRDefault="00735E70" w14:paraId="55306659" w14:textId="77777777">
                  <w:pPr>
                    <w:rPr>
                      <w:rFonts w:ascii="Helvetica Neue" w:hAnsi="Helvetica Neue" w:eastAsia="Helvetica Neue" w:cs="Helvetica Neue"/>
                      <w:b/>
                    </w:rPr>
                  </w:pPr>
                  <w:r>
                    <w:t>T</w:t>
                  </w:r>
                  <w:r>
                    <w:rPr>
                      <w:rFonts w:ascii="Helvetica Neue" w:hAnsi="Helvetica Neue" w:eastAsia="Helvetica Neue" w:cs="Helvetica Neue"/>
                    </w:rPr>
                    <w:t> </w:t>
                  </w:r>
                </w:p>
              </w:tc>
              <w:tc>
                <w:tcPr>
                  <w:tcW w:w="4079" w:type="dxa"/>
                </w:tcPr>
                <w:p w:rsidR="0029316C" w:rsidRDefault="00735E70" w14:paraId="3CD33BB3" w14:textId="77777777">
                  <w:pPr>
                    <w:rPr>
                      <w:rFonts w:ascii="Helvetica Neue" w:hAnsi="Helvetica Neue" w:eastAsia="Helvetica Neue" w:cs="Helvetica Neue"/>
                      <w:b/>
                    </w:rPr>
                  </w:pPr>
                  <w:r>
                    <w:rPr>
                      <w:rFonts w:ascii="Helvetica Neue" w:hAnsi="Helvetica Neue" w:eastAsia="Helvetica Neue" w:cs="Helvetica Neue"/>
                    </w:rPr>
                    <w:t>Internal Table </w:t>
                  </w:r>
                </w:p>
              </w:tc>
            </w:tr>
            <w:tr w:rsidR="0029316C" w14:paraId="67920171" w14:textId="77777777">
              <w:trPr>
                <w:trHeight w:val="187"/>
              </w:trPr>
              <w:tc>
                <w:tcPr>
                  <w:tcW w:w="874" w:type="dxa"/>
                </w:tcPr>
                <w:p w:rsidR="0029316C" w:rsidRDefault="00735E70" w14:paraId="14573308" w14:textId="77777777">
                  <w:pPr>
                    <w:rPr>
                      <w:rFonts w:ascii="Helvetica Neue" w:hAnsi="Helvetica Neue" w:eastAsia="Helvetica Neue" w:cs="Helvetica Neue"/>
                      <w:b/>
                    </w:rPr>
                  </w:pPr>
                  <w:r>
                    <w:rPr>
                      <w:rFonts w:ascii="Helvetica Neue" w:hAnsi="Helvetica Neue" w:eastAsia="Helvetica Neue" w:cs="Helvetica Neue"/>
                    </w:rPr>
                    <w:t>TY </w:t>
                  </w:r>
                </w:p>
              </w:tc>
              <w:tc>
                <w:tcPr>
                  <w:tcW w:w="4079" w:type="dxa"/>
                </w:tcPr>
                <w:p w:rsidR="0029316C" w:rsidRDefault="00735E70" w14:paraId="704D7BC4" w14:textId="77777777">
                  <w:pPr>
                    <w:rPr>
                      <w:rFonts w:ascii="Helvetica Neue" w:hAnsi="Helvetica Neue" w:eastAsia="Helvetica Neue" w:cs="Helvetica Neue"/>
                      <w:b/>
                    </w:rPr>
                  </w:pPr>
                  <w:r>
                    <w:rPr>
                      <w:rFonts w:ascii="Helvetica Neue" w:hAnsi="Helvetica Neue" w:eastAsia="Helvetica Neue" w:cs="Helvetica Neue"/>
                    </w:rPr>
                    <w:t>Types </w:t>
                  </w:r>
                </w:p>
              </w:tc>
            </w:tr>
            <w:tr w:rsidR="0029316C" w14:paraId="58FB6455" w14:textId="77777777">
              <w:trPr>
                <w:trHeight w:val="187"/>
              </w:trPr>
              <w:tc>
                <w:tcPr>
                  <w:tcW w:w="874" w:type="dxa"/>
                </w:tcPr>
                <w:p w:rsidR="0029316C" w:rsidRDefault="00735E70" w14:paraId="674E33F9" w14:textId="77777777">
                  <w:r>
                    <w:t>TY_T</w:t>
                  </w:r>
                </w:p>
              </w:tc>
              <w:tc>
                <w:tcPr>
                  <w:tcW w:w="4079" w:type="dxa"/>
                </w:tcPr>
                <w:p w:rsidR="0029316C" w:rsidRDefault="00735E70" w14:paraId="3E2CD530" w14:textId="77777777">
                  <w:r>
                    <w:t>Table Type</w:t>
                  </w:r>
                </w:p>
              </w:tc>
            </w:tr>
            <w:tr w:rsidR="0029316C" w14:paraId="34999B7F" w14:textId="77777777">
              <w:trPr>
                <w:trHeight w:val="177"/>
              </w:trPr>
              <w:tc>
                <w:tcPr>
                  <w:tcW w:w="874" w:type="dxa"/>
                </w:tcPr>
                <w:p w:rsidR="0029316C" w:rsidRDefault="00735E70" w14:paraId="3F44FF2C" w14:textId="77777777">
                  <w:pPr>
                    <w:rPr>
                      <w:rFonts w:ascii="Helvetica Neue" w:hAnsi="Helvetica Neue" w:eastAsia="Helvetica Neue" w:cs="Helvetica Neue"/>
                      <w:b/>
                    </w:rPr>
                  </w:pPr>
                  <w:r>
                    <w:rPr>
                      <w:rFonts w:ascii="Helvetica Neue" w:hAnsi="Helvetica Neue" w:eastAsia="Helvetica Neue" w:cs="Helvetica Neue"/>
                    </w:rPr>
                    <w:t>FS </w:t>
                  </w:r>
                </w:p>
              </w:tc>
              <w:tc>
                <w:tcPr>
                  <w:tcW w:w="4079" w:type="dxa"/>
                </w:tcPr>
                <w:p w:rsidR="0029316C" w:rsidRDefault="00735E70" w14:paraId="54FE2335" w14:textId="77777777">
                  <w:pPr>
                    <w:rPr>
                      <w:rFonts w:ascii="Helvetica Neue" w:hAnsi="Helvetica Neue" w:eastAsia="Helvetica Neue" w:cs="Helvetica Neue"/>
                      <w:b/>
                    </w:rPr>
                  </w:pPr>
                  <w:r>
                    <w:rPr>
                      <w:rFonts w:ascii="Helvetica Neue" w:hAnsi="Helvetica Neue" w:eastAsia="Helvetica Neue" w:cs="Helvetica Neue"/>
                    </w:rPr>
                    <w:t>Field Symbol </w:t>
                  </w:r>
                </w:p>
              </w:tc>
            </w:tr>
            <w:tr w:rsidR="0029316C" w14:paraId="02A5BAD0" w14:textId="77777777">
              <w:trPr>
                <w:trHeight w:val="187"/>
              </w:trPr>
              <w:tc>
                <w:tcPr>
                  <w:tcW w:w="874" w:type="dxa"/>
                </w:tcPr>
                <w:p w:rsidR="0029316C" w:rsidRDefault="00735E70" w14:paraId="03EF188E" w14:textId="77777777">
                  <w:pPr>
                    <w:rPr>
                      <w:rFonts w:ascii="Helvetica Neue" w:hAnsi="Helvetica Neue" w:eastAsia="Helvetica Neue" w:cs="Helvetica Neue"/>
                      <w:b/>
                    </w:rPr>
                  </w:pPr>
                  <w:r>
                    <w:rPr>
                      <w:rFonts w:ascii="Helvetica Neue" w:hAnsi="Helvetica Neue" w:eastAsia="Helvetica Neue" w:cs="Helvetica Neue"/>
                    </w:rPr>
                    <w:t>C </w:t>
                  </w:r>
                </w:p>
              </w:tc>
              <w:tc>
                <w:tcPr>
                  <w:tcW w:w="4079" w:type="dxa"/>
                </w:tcPr>
                <w:p w:rsidR="0029316C" w:rsidRDefault="00735E70" w14:paraId="068DA2A8" w14:textId="77777777">
                  <w:pPr>
                    <w:rPr>
                      <w:rFonts w:ascii="Helvetica Neue" w:hAnsi="Helvetica Neue" w:eastAsia="Helvetica Neue" w:cs="Helvetica Neue"/>
                      <w:b/>
                    </w:rPr>
                  </w:pPr>
                  <w:r>
                    <w:rPr>
                      <w:rFonts w:ascii="Helvetica Neue" w:hAnsi="Helvetica Neue" w:eastAsia="Helvetica Neue" w:cs="Helvetica Neue"/>
                    </w:rPr>
                    <w:t>Constant </w:t>
                  </w:r>
                </w:p>
              </w:tc>
            </w:tr>
            <w:tr w:rsidR="0029316C" w14:paraId="3B76C7F4" w14:textId="77777777">
              <w:trPr>
                <w:trHeight w:val="187"/>
              </w:trPr>
              <w:tc>
                <w:tcPr>
                  <w:tcW w:w="874" w:type="dxa"/>
                </w:tcPr>
                <w:p w:rsidR="0029316C" w:rsidRDefault="00735E70" w14:paraId="2AFC5E62" w14:textId="77777777">
                  <w:pPr>
                    <w:rPr>
                      <w:rFonts w:ascii="Helvetica Neue" w:hAnsi="Helvetica Neue" w:eastAsia="Helvetica Neue" w:cs="Helvetica Neue"/>
                    </w:rPr>
                  </w:pPr>
                  <w:r>
                    <w:rPr>
                      <w:rFonts w:ascii="Helvetica Neue" w:hAnsi="Helvetica Neue" w:eastAsia="Helvetica Neue" w:cs="Helvetica Neue"/>
                    </w:rPr>
                    <w:t>S</w:t>
                  </w:r>
                </w:p>
              </w:tc>
              <w:tc>
                <w:tcPr>
                  <w:tcW w:w="4079" w:type="dxa"/>
                </w:tcPr>
                <w:p w:rsidR="0029316C" w:rsidRDefault="00735E70" w14:paraId="2EBD9E83" w14:textId="77777777">
                  <w:pPr>
                    <w:rPr>
                      <w:rFonts w:ascii="Helvetica Neue" w:hAnsi="Helvetica Neue" w:eastAsia="Helvetica Neue" w:cs="Helvetica Neue"/>
                    </w:rPr>
                  </w:pPr>
                  <w:r>
                    <w:rPr>
                      <w:rFonts w:ascii="Helvetica Neue" w:hAnsi="Helvetica Neue" w:eastAsia="Helvetica Neue" w:cs="Helvetica Neue"/>
                    </w:rPr>
                    <w:t>Structure </w:t>
                  </w:r>
                </w:p>
              </w:tc>
            </w:tr>
            <w:tr w:rsidR="0029316C" w14:paraId="73ED0DCE" w14:textId="77777777">
              <w:trPr>
                <w:trHeight w:val="177"/>
              </w:trPr>
              <w:tc>
                <w:tcPr>
                  <w:tcW w:w="874" w:type="dxa"/>
                </w:tcPr>
                <w:p w:rsidR="0029316C" w:rsidRDefault="00735E70" w14:paraId="56E1B69A" w14:textId="77777777">
                  <w:pPr>
                    <w:rPr>
                      <w:rFonts w:ascii="Helvetica Neue" w:hAnsi="Helvetica Neue" w:eastAsia="Helvetica Neue" w:cs="Helvetica Neue"/>
                    </w:rPr>
                  </w:pPr>
                  <w:r>
                    <w:rPr>
                      <w:rFonts w:ascii="Helvetica Neue" w:hAnsi="Helvetica Neue" w:eastAsia="Helvetica Neue" w:cs="Helvetica Neue"/>
                    </w:rPr>
                    <w:t>P </w:t>
                  </w:r>
                </w:p>
              </w:tc>
              <w:tc>
                <w:tcPr>
                  <w:tcW w:w="4079" w:type="dxa"/>
                </w:tcPr>
                <w:p w:rsidR="0029316C" w:rsidRDefault="00735E70" w14:paraId="2C271F6B" w14:textId="77777777">
                  <w:pPr>
                    <w:rPr>
                      <w:rFonts w:ascii="Helvetica Neue" w:hAnsi="Helvetica Neue" w:eastAsia="Helvetica Neue" w:cs="Helvetica Neue"/>
                    </w:rPr>
                  </w:pPr>
                  <w:r>
                    <w:rPr>
                      <w:rFonts w:ascii="Helvetica Neue" w:hAnsi="Helvetica Neue" w:eastAsia="Helvetica Neue" w:cs="Helvetica Neue"/>
                    </w:rPr>
                    <w:t>Parameter </w:t>
                  </w:r>
                </w:p>
              </w:tc>
            </w:tr>
            <w:tr w:rsidR="0029316C" w14:paraId="60321757" w14:textId="77777777">
              <w:trPr>
                <w:trHeight w:val="187"/>
              </w:trPr>
              <w:tc>
                <w:tcPr>
                  <w:tcW w:w="874" w:type="dxa"/>
                </w:tcPr>
                <w:p w:rsidR="0029316C" w:rsidRDefault="00735E70" w14:paraId="6837920B" w14:textId="77777777">
                  <w:pPr>
                    <w:rPr>
                      <w:rFonts w:ascii="Helvetica Neue" w:hAnsi="Helvetica Neue" w:eastAsia="Helvetica Neue" w:cs="Helvetica Neue"/>
                    </w:rPr>
                  </w:pPr>
                  <w:r>
                    <w:rPr>
                      <w:rFonts w:ascii="Helvetica Neue" w:hAnsi="Helvetica Neue" w:eastAsia="Helvetica Neue" w:cs="Helvetica Neue"/>
                    </w:rPr>
                    <w:t>S </w:t>
                  </w:r>
                </w:p>
              </w:tc>
              <w:tc>
                <w:tcPr>
                  <w:tcW w:w="4079" w:type="dxa"/>
                </w:tcPr>
                <w:p w:rsidR="0029316C" w:rsidRDefault="00735E70" w14:paraId="36EA93BA" w14:textId="77777777">
                  <w:pPr>
                    <w:rPr>
                      <w:rFonts w:ascii="Helvetica Neue" w:hAnsi="Helvetica Neue" w:eastAsia="Helvetica Neue" w:cs="Helvetica Neue"/>
                    </w:rPr>
                  </w:pPr>
                  <w:r>
                    <w:rPr>
                      <w:rFonts w:ascii="Helvetica Neue" w:hAnsi="Helvetica Neue" w:eastAsia="Helvetica Neue" w:cs="Helvetica Neue"/>
                    </w:rPr>
                    <w:t>Select Option </w:t>
                  </w:r>
                </w:p>
              </w:tc>
            </w:tr>
            <w:tr w:rsidR="0029316C" w14:paraId="73F2FD1D" w14:textId="77777777">
              <w:trPr>
                <w:trHeight w:val="187"/>
              </w:trPr>
              <w:tc>
                <w:tcPr>
                  <w:tcW w:w="874" w:type="dxa"/>
                </w:tcPr>
                <w:p w:rsidR="0029316C" w:rsidRDefault="00735E70" w14:paraId="7CB65D76" w14:textId="77777777">
                  <w:pPr>
                    <w:rPr>
                      <w:rFonts w:ascii="Helvetica Neue" w:hAnsi="Helvetica Neue" w:eastAsia="Helvetica Neue" w:cs="Helvetica Neue"/>
                    </w:rPr>
                  </w:pPr>
                  <w:r>
                    <w:rPr>
                      <w:rFonts w:ascii="Helvetica Neue" w:hAnsi="Helvetica Neue" w:eastAsia="Helvetica Neue" w:cs="Helvetica Neue"/>
                    </w:rPr>
                    <w:t>R </w:t>
                  </w:r>
                </w:p>
              </w:tc>
              <w:tc>
                <w:tcPr>
                  <w:tcW w:w="4079" w:type="dxa"/>
                </w:tcPr>
                <w:p w:rsidR="0029316C" w:rsidRDefault="00735E70" w14:paraId="7B2C778B" w14:textId="77777777">
                  <w:pPr>
                    <w:rPr>
                      <w:rFonts w:ascii="Helvetica Neue" w:hAnsi="Helvetica Neue" w:eastAsia="Helvetica Neue" w:cs="Helvetica Neue"/>
                    </w:rPr>
                  </w:pPr>
                  <w:r>
                    <w:rPr>
                      <w:rFonts w:ascii="Helvetica Neue" w:hAnsi="Helvetica Neue" w:eastAsia="Helvetica Neue" w:cs="Helvetica Neue"/>
                    </w:rPr>
                    <w:t>Range </w:t>
                  </w:r>
                </w:p>
              </w:tc>
            </w:tr>
            <w:tr w:rsidR="0029316C" w14:paraId="0F14F993" w14:textId="77777777">
              <w:trPr>
                <w:trHeight w:val="177"/>
              </w:trPr>
              <w:tc>
                <w:tcPr>
                  <w:tcW w:w="874" w:type="dxa"/>
                </w:tcPr>
                <w:p w:rsidR="0029316C" w:rsidRDefault="00735E70" w14:paraId="4BE537D9" w14:textId="77777777">
                  <w:pPr>
                    <w:rPr>
                      <w:rFonts w:ascii="Helvetica Neue" w:hAnsi="Helvetica Neue" w:eastAsia="Helvetica Neue" w:cs="Helvetica Neue"/>
                    </w:rPr>
                  </w:pPr>
                  <w:r>
                    <w:rPr>
                      <w:rFonts w:ascii="Helvetica Neue" w:hAnsi="Helvetica Neue" w:eastAsia="Helvetica Neue" w:cs="Helvetica Neue"/>
                    </w:rPr>
                    <w:t>CB </w:t>
                  </w:r>
                </w:p>
              </w:tc>
              <w:tc>
                <w:tcPr>
                  <w:tcW w:w="4079" w:type="dxa"/>
                </w:tcPr>
                <w:p w:rsidR="0029316C" w:rsidRDefault="00735E70" w14:paraId="339C527B" w14:textId="77777777">
                  <w:pPr>
                    <w:rPr>
                      <w:rFonts w:ascii="Helvetica Neue" w:hAnsi="Helvetica Neue" w:eastAsia="Helvetica Neue" w:cs="Helvetica Neue"/>
                    </w:rPr>
                  </w:pPr>
                  <w:r>
                    <w:rPr>
                      <w:rFonts w:ascii="Helvetica Neue" w:hAnsi="Helvetica Neue" w:eastAsia="Helvetica Neue" w:cs="Helvetica Neue"/>
                    </w:rPr>
                    <w:t>Check Box </w:t>
                  </w:r>
                </w:p>
              </w:tc>
            </w:tr>
            <w:tr w:rsidR="0029316C" w14:paraId="5A3CF4B2" w14:textId="77777777">
              <w:trPr>
                <w:trHeight w:val="187"/>
              </w:trPr>
              <w:tc>
                <w:tcPr>
                  <w:tcW w:w="874" w:type="dxa"/>
                </w:tcPr>
                <w:p w:rsidR="0029316C" w:rsidRDefault="00735E70" w14:paraId="32B73B6B" w14:textId="77777777">
                  <w:pPr>
                    <w:rPr>
                      <w:rFonts w:ascii="Helvetica Neue" w:hAnsi="Helvetica Neue" w:eastAsia="Helvetica Neue" w:cs="Helvetica Neue"/>
                    </w:rPr>
                  </w:pPr>
                  <w:r>
                    <w:rPr>
                      <w:rFonts w:ascii="Helvetica Neue" w:hAnsi="Helvetica Neue" w:eastAsia="Helvetica Neue" w:cs="Helvetica Neue"/>
                    </w:rPr>
                    <w:t>RB </w:t>
                  </w:r>
                </w:p>
              </w:tc>
              <w:tc>
                <w:tcPr>
                  <w:tcW w:w="4079" w:type="dxa"/>
                </w:tcPr>
                <w:p w:rsidR="0029316C" w:rsidRDefault="00735E70" w14:paraId="3A6F487F" w14:textId="77777777">
                  <w:pPr>
                    <w:rPr>
                      <w:rFonts w:ascii="Helvetica Neue" w:hAnsi="Helvetica Neue" w:eastAsia="Helvetica Neue" w:cs="Helvetica Neue"/>
                    </w:rPr>
                  </w:pPr>
                  <w:r>
                    <w:rPr>
                      <w:rFonts w:ascii="Helvetica Neue" w:hAnsi="Helvetica Neue" w:eastAsia="Helvetica Neue" w:cs="Helvetica Neue"/>
                    </w:rPr>
                    <w:t>Radio Button </w:t>
                  </w:r>
                </w:p>
              </w:tc>
            </w:tr>
            <w:tr w:rsidR="0029316C" w14:paraId="118EC3FA" w14:textId="77777777">
              <w:trPr>
                <w:trHeight w:val="187"/>
              </w:trPr>
              <w:tc>
                <w:tcPr>
                  <w:tcW w:w="874" w:type="dxa"/>
                </w:tcPr>
                <w:p w:rsidR="0029316C" w:rsidRDefault="00735E70" w14:paraId="6F843238" w14:textId="77777777">
                  <w:pPr>
                    <w:rPr>
                      <w:rFonts w:ascii="Helvetica Neue" w:hAnsi="Helvetica Neue" w:eastAsia="Helvetica Neue" w:cs="Helvetica Neue"/>
                    </w:rPr>
                  </w:pPr>
                  <w:r>
                    <w:rPr>
                      <w:rFonts w:ascii="Helvetica Neue" w:hAnsi="Helvetica Neue" w:eastAsia="Helvetica Neue" w:cs="Helvetica Neue"/>
                    </w:rPr>
                    <w:t>EX </w:t>
                  </w:r>
                </w:p>
              </w:tc>
              <w:tc>
                <w:tcPr>
                  <w:tcW w:w="4079" w:type="dxa"/>
                </w:tcPr>
                <w:p w:rsidR="0029316C" w:rsidRDefault="00735E70" w14:paraId="3D877B37" w14:textId="77777777">
                  <w:pPr>
                    <w:rPr>
                      <w:rFonts w:ascii="Helvetica Neue" w:hAnsi="Helvetica Neue" w:eastAsia="Helvetica Neue" w:cs="Helvetica Neue"/>
                    </w:rPr>
                  </w:pPr>
                  <w:r>
                    <w:rPr>
                      <w:rFonts w:ascii="Helvetica Neue" w:hAnsi="Helvetica Neue" w:eastAsia="Helvetica Neue" w:cs="Helvetica Neue"/>
                    </w:rPr>
                    <w:t>Exceptions </w:t>
                  </w:r>
                </w:p>
              </w:tc>
            </w:tr>
          </w:tbl>
          <w:p w:rsidR="0029316C" w:rsidRDefault="0029316C" w14:paraId="2D00FCE0" w14:textId="77777777">
            <w:pPr>
              <w:rPr>
                <w:rFonts w:ascii="Helvetica Neue" w:hAnsi="Helvetica Neue" w:eastAsia="Helvetica Neue" w:cs="Helvetica Neue"/>
                <w:b/>
              </w:rPr>
            </w:pPr>
          </w:p>
        </w:tc>
      </w:tr>
    </w:tbl>
    <w:p w:rsidR="0029316C" w:rsidRDefault="00735E70" w14:paraId="730D45FE" w14:textId="77777777">
      <w:pPr>
        <w:spacing w:line="240" w:lineRule="auto"/>
        <w:rPr>
          <w:b/>
          <w:color w:val="000000"/>
        </w:rPr>
      </w:pPr>
      <w:r>
        <w:rPr>
          <w:b/>
          <w:color w:val="000000"/>
        </w:rPr>
        <w:t xml:space="preserve">Examples: </w:t>
      </w:r>
    </w:p>
    <w:tbl>
      <w:tblPr>
        <w:tblStyle w:val="23"/>
        <w:tblW w:w="10457" w:type="dxa"/>
        <w:tblBorders>
          <w:top w:val="nil"/>
          <w:left w:val="nil"/>
          <w:bottom w:val="nil"/>
          <w:right w:val="nil"/>
          <w:insideH w:val="single" w:color="FFFFFF" w:sz="18" w:space="0"/>
          <w:insideV w:val="single" w:color="FFFFFF" w:sz="18" w:space="0"/>
        </w:tblBorders>
        <w:tblLayout w:type="fixed"/>
        <w:tblLook w:val="0400" w:firstRow="0" w:lastRow="0" w:firstColumn="0" w:lastColumn="0" w:noHBand="0" w:noVBand="1"/>
      </w:tblPr>
      <w:tblGrid>
        <w:gridCol w:w="3240"/>
        <w:gridCol w:w="7217"/>
      </w:tblGrid>
      <w:tr w:rsidR="0029316C" w14:paraId="42576CC1" w14:textId="77777777">
        <w:trPr>
          <w:tblHeader/>
        </w:trPr>
        <w:tc>
          <w:tcPr>
            <w:tcW w:w="3240" w:type="dxa"/>
            <w:tcBorders>
              <w:top w:val="nil"/>
              <w:bottom w:val="single" w:color="0097D6" w:sz="12" w:space="0"/>
              <w:right w:val="nil"/>
            </w:tcBorders>
          </w:tcPr>
          <w:p w:rsidR="0029316C" w:rsidRDefault="00735E70" w14:paraId="5F43261F" w14:textId="77777777">
            <w:pPr>
              <w:tabs>
                <w:tab w:val="left" w:pos="4013"/>
              </w:tabs>
              <w:rPr>
                <w:b/>
              </w:rPr>
            </w:pPr>
            <w:r>
              <w:rPr>
                <w:b/>
              </w:rPr>
              <w:t xml:space="preserve">Variables </w:t>
            </w:r>
          </w:p>
        </w:tc>
        <w:tc>
          <w:tcPr>
            <w:tcW w:w="7217" w:type="dxa"/>
            <w:tcBorders>
              <w:top w:val="nil"/>
              <w:left w:val="nil"/>
              <w:bottom w:val="single" w:color="0097D6" w:sz="12" w:space="0"/>
            </w:tcBorders>
          </w:tcPr>
          <w:p w:rsidR="0029316C" w:rsidRDefault="00735E70" w14:paraId="2E1A4F0D" w14:textId="77777777">
            <w:pPr>
              <w:rPr>
                <w:b/>
              </w:rPr>
            </w:pPr>
            <w:r>
              <w:rPr>
                <w:b/>
              </w:rPr>
              <w:t xml:space="preserve">Used for  </w:t>
            </w:r>
          </w:p>
        </w:tc>
      </w:tr>
      <w:tr w:rsidR="0029316C" w14:paraId="25689685" w14:textId="77777777">
        <w:tc>
          <w:tcPr>
            <w:tcW w:w="3240" w:type="dxa"/>
            <w:tcBorders>
              <w:top w:val="single" w:color="0097D6" w:sz="12" w:space="0"/>
              <w:bottom w:val="single" w:color="CCCCCC" w:sz="4" w:space="0"/>
              <w:right w:val="nil"/>
            </w:tcBorders>
          </w:tcPr>
          <w:p w:rsidR="0029316C" w:rsidRDefault="00735E70" w14:paraId="2EF40972" w14:textId="77777777">
            <w:pPr>
              <w:tabs>
                <w:tab w:val="left" w:pos="4013"/>
              </w:tabs>
              <w:rPr>
                <w:b/>
                <w:color w:val="FFFFFF"/>
              </w:rPr>
            </w:pPr>
            <w:r>
              <w:t>LC_&lt;FREETEXT&gt;</w:t>
            </w:r>
          </w:p>
        </w:tc>
        <w:tc>
          <w:tcPr>
            <w:tcW w:w="7217" w:type="dxa"/>
            <w:tcBorders>
              <w:top w:val="single" w:color="0097D6" w:sz="12" w:space="0"/>
              <w:left w:val="nil"/>
              <w:bottom w:val="single" w:color="CCCCCC" w:sz="4" w:space="0"/>
            </w:tcBorders>
          </w:tcPr>
          <w:p w:rsidR="0029316C" w:rsidRDefault="00735E70" w14:paraId="631B3261" w14:textId="77777777">
            <w:pPr>
              <w:rPr>
                <w:b/>
              </w:rPr>
            </w:pPr>
            <w:r>
              <w:t>Local Constant </w:t>
            </w:r>
          </w:p>
        </w:tc>
      </w:tr>
      <w:tr w:rsidR="0029316C" w14:paraId="167B168B" w14:textId="77777777">
        <w:tc>
          <w:tcPr>
            <w:tcW w:w="3240" w:type="dxa"/>
            <w:tcBorders>
              <w:top w:val="single" w:color="CCCCCC" w:sz="4" w:space="0"/>
              <w:bottom w:val="single" w:color="CCCCCC" w:sz="4" w:space="0"/>
              <w:right w:val="nil"/>
            </w:tcBorders>
          </w:tcPr>
          <w:p w:rsidR="0029316C" w:rsidRDefault="00735E70" w14:paraId="386339A5" w14:textId="77777777">
            <w:pPr>
              <w:tabs>
                <w:tab w:val="left" w:pos="4013"/>
              </w:tabs>
              <w:rPr>
                <w:b/>
                <w:color w:val="FFFFFF"/>
              </w:rPr>
            </w:pPr>
            <w:r>
              <w:t>GC_&lt;FREETEXT&gt; </w:t>
            </w:r>
          </w:p>
        </w:tc>
        <w:tc>
          <w:tcPr>
            <w:tcW w:w="7217" w:type="dxa"/>
            <w:tcBorders>
              <w:top w:val="single" w:color="CCCCCC" w:sz="4" w:space="0"/>
              <w:left w:val="nil"/>
              <w:bottom w:val="single" w:color="CCCCCC" w:sz="4" w:space="0"/>
            </w:tcBorders>
          </w:tcPr>
          <w:p w:rsidR="0029316C" w:rsidRDefault="00735E70" w14:paraId="51A733CD" w14:textId="77777777">
            <w:pPr>
              <w:rPr>
                <w:b/>
              </w:rPr>
            </w:pPr>
            <w:r>
              <w:t>Global Constant </w:t>
            </w:r>
          </w:p>
        </w:tc>
      </w:tr>
      <w:tr w:rsidR="0029316C" w14:paraId="1543A2AA" w14:textId="77777777">
        <w:tc>
          <w:tcPr>
            <w:tcW w:w="3240" w:type="dxa"/>
            <w:tcBorders>
              <w:top w:val="single" w:color="CCCCCC" w:sz="4" w:space="0"/>
              <w:bottom w:val="single" w:color="CCCCCC" w:sz="4" w:space="0"/>
              <w:right w:val="nil"/>
            </w:tcBorders>
          </w:tcPr>
          <w:p w:rsidR="0029316C" w:rsidRDefault="00735E70" w14:paraId="0B1C8886" w14:textId="77777777">
            <w:pPr>
              <w:tabs>
                <w:tab w:val="left" w:pos="4013"/>
              </w:tabs>
              <w:rPr>
                <w:b/>
                <w:color w:val="FFFFFF"/>
              </w:rPr>
            </w:pPr>
            <w:r>
              <w:t>LV_&lt;FREETEXT&gt; </w:t>
            </w:r>
          </w:p>
        </w:tc>
        <w:tc>
          <w:tcPr>
            <w:tcW w:w="7217" w:type="dxa"/>
            <w:tcBorders>
              <w:top w:val="single" w:color="CCCCCC" w:sz="4" w:space="0"/>
              <w:left w:val="nil"/>
              <w:bottom w:val="single" w:color="CCCCCC" w:sz="4" w:space="0"/>
            </w:tcBorders>
          </w:tcPr>
          <w:p w:rsidR="0029316C" w:rsidRDefault="00735E70" w14:paraId="60AE2EBB" w14:textId="77777777">
            <w:pPr>
              <w:rPr>
                <w:b/>
              </w:rPr>
            </w:pPr>
            <w:r>
              <w:t>Local Variable </w:t>
            </w:r>
          </w:p>
        </w:tc>
      </w:tr>
      <w:tr w:rsidR="0029316C" w14:paraId="7EF9BB57" w14:textId="77777777">
        <w:tc>
          <w:tcPr>
            <w:tcW w:w="3240" w:type="dxa"/>
            <w:tcBorders>
              <w:top w:val="single" w:color="CCCCCC" w:sz="4" w:space="0"/>
              <w:bottom w:val="single" w:color="CCCCCC" w:sz="4" w:space="0"/>
              <w:right w:val="nil"/>
            </w:tcBorders>
          </w:tcPr>
          <w:p w:rsidR="0029316C" w:rsidRDefault="00735E70" w14:paraId="5EC4085B" w14:textId="77777777">
            <w:pPr>
              <w:tabs>
                <w:tab w:val="left" w:pos="4013"/>
              </w:tabs>
              <w:rPr>
                <w:b/>
                <w:color w:val="FFFFFF"/>
              </w:rPr>
            </w:pPr>
            <w:r>
              <w:t>GV_&lt;FREETEXT&gt; </w:t>
            </w:r>
          </w:p>
        </w:tc>
        <w:tc>
          <w:tcPr>
            <w:tcW w:w="7217" w:type="dxa"/>
            <w:tcBorders>
              <w:top w:val="single" w:color="CCCCCC" w:sz="4" w:space="0"/>
              <w:left w:val="nil"/>
              <w:bottom w:val="single" w:color="CCCCCC" w:sz="4" w:space="0"/>
            </w:tcBorders>
          </w:tcPr>
          <w:p w:rsidR="0029316C" w:rsidRDefault="00735E70" w14:paraId="21817888" w14:textId="77777777">
            <w:pPr>
              <w:rPr>
                <w:b/>
              </w:rPr>
            </w:pPr>
            <w:r>
              <w:t>Global Variable </w:t>
            </w:r>
          </w:p>
        </w:tc>
      </w:tr>
      <w:tr w:rsidR="0029316C" w14:paraId="72EF8304" w14:textId="77777777">
        <w:tc>
          <w:tcPr>
            <w:tcW w:w="3240" w:type="dxa"/>
            <w:tcBorders>
              <w:top w:val="single" w:color="CCCCCC" w:sz="4" w:space="0"/>
              <w:bottom w:val="single" w:color="CCCCCC" w:sz="4" w:space="0"/>
              <w:right w:val="nil"/>
            </w:tcBorders>
          </w:tcPr>
          <w:p w:rsidR="0029316C" w:rsidRDefault="00735E70" w14:paraId="4D94F2D0" w14:textId="77777777">
            <w:pPr>
              <w:tabs>
                <w:tab w:val="left" w:pos="4013"/>
              </w:tabs>
              <w:rPr>
                <w:b/>
                <w:color w:val="FFFFFF"/>
              </w:rPr>
            </w:pPr>
            <w:r>
              <w:t>LT_&lt;FREETEXT&gt; </w:t>
            </w:r>
          </w:p>
        </w:tc>
        <w:tc>
          <w:tcPr>
            <w:tcW w:w="7217" w:type="dxa"/>
            <w:tcBorders>
              <w:top w:val="single" w:color="CCCCCC" w:sz="4" w:space="0"/>
              <w:left w:val="nil"/>
              <w:bottom w:val="single" w:color="CCCCCC" w:sz="4" w:space="0"/>
            </w:tcBorders>
          </w:tcPr>
          <w:p w:rsidR="0029316C" w:rsidRDefault="00735E70" w14:paraId="6633F94A" w14:textId="77777777">
            <w:pPr>
              <w:rPr>
                <w:b/>
              </w:rPr>
            </w:pPr>
            <w:r>
              <w:t>Local Internal Table </w:t>
            </w:r>
          </w:p>
        </w:tc>
      </w:tr>
      <w:tr w:rsidR="0029316C" w14:paraId="295F1F5E" w14:textId="77777777">
        <w:tc>
          <w:tcPr>
            <w:tcW w:w="3240" w:type="dxa"/>
            <w:tcBorders>
              <w:top w:val="single" w:color="CCCCCC" w:sz="4" w:space="0"/>
              <w:bottom w:val="single" w:color="CCCCCC" w:sz="4" w:space="0"/>
              <w:right w:val="nil"/>
            </w:tcBorders>
          </w:tcPr>
          <w:p w:rsidR="0029316C" w:rsidRDefault="00735E70" w14:paraId="6982294F" w14:textId="77777777">
            <w:pPr>
              <w:tabs>
                <w:tab w:val="left" w:pos="4013"/>
              </w:tabs>
              <w:rPr>
                <w:b/>
                <w:color w:val="FFFFFF"/>
              </w:rPr>
            </w:pPr>
            <w:r>
              <w:t>GT_&lt;FREETEXT&gt; </w:t>
            </w:r>
          </w:p>
        </w:tc>
        <w:tc>
          <w:tcPr>
            <w:tcW w:w="7217" w:type="dxa"/>
            <w:tcBorders>
              <w:top w:val="single" w:color="CCCCCC" w:sz="4" w:space="0"/>
              <w:left w:val="nil"/>
              <w:bottom w:val="single" w:color="CCCCCC" w:sz="4" w:space="0"/>
            </w:tcBorders>
          </w:tcPr>
          <w:p w:rsidR="0029316C" w:rsidRDefault="00735E70" w14:paraId="4177BB74" w14:textId="77777777">
            <w:pPr>
              <w:rPr>
                <w:b/>
              </w:rPr>
            </w:pPr>
            <w:r>
              <w:t>Global Internal Table </w:t>
            </w:r>
          </w:p>
        </w:tc>
      </w:tr>
      <w:tr w:rsidR="0029316C" w14:paraId="30499B13" w14:textId="77777777">
        <w:tc>
          <w:tcPr>
            <w:tcW w:w="3240" w:type="dxa"/>
            <w:tcBorders>
              <w:top w:val="single" w:color="CCCCCC" w:sz="4" w:space="0"/>
              <w:bottom w:val="single" w:color="CCCCCC" w:sz="4" w:space="0"/>
              <w:right w:val="nil"/>
            </w:tcBorders>
          </w:tcPr>
          <w:p w:rsidR="0029316C" w:rsidRDefault="00735E70" w14:paraId="414324E7" w14:textId="77777777">
            <w:pPr>
              <w:tabs>
                <w:tab w:val="left" w:pos="4013"/>
              </w:tabs>
              <w:rPr>
                <w:b/>
                <w:color w:val="FFFFFF"/>
              </w:rPr>
            </w:pPr>
            <w:r>
              <w:t>LS_&lt;FREETEXT&gt;</w:t>
            </w:r>
          </w:p>
        </w:tc>
        <w:tc>
          <w:tcPr>
            <w:tcW w:w="7217" w:type="dxa"/>
            <w:tcBorders>
              <w:top w:val="single" w:color="CCCCCC" w:sz="4" w:space="0"/>
              <w:left w:val="nil"/>
              <w:bottom w:val="single" w:color="CCCCCC" w:sz="4" w:space="0"/>
            </w:tcBorders>
          </w:tcPr>
          <w:p w:rsidR="0029316C" w:rsidRDefault="00735E70" w14:paraId="47EB7DE5" w14:textId="77777777">
            <w:pPr>
              <w:rPr>
                <w:b/>
              </w:rPr>
            </w:pPr>
            <w:r>
              <w:t>Local Work Area </w:t>
            </w:r>
          </w:p>
        </w:tc>
      </w:tr>
      <w:tr w:rsidR="0029316C" w14:paraId="5BE0D2D1" w14:textId="77777777">
        <w:tc>
          <w:tcPr>
            <w:tcW w:w="3240" w:type="dxa"/>
            <w:tcBorders>
              <w:top w:val="single" w:color="CCCCCC" w:sz="4" w:space="0"/>
              <w:bottom w:val="single" w:color="CCCCCC" w:sz="4" w:space="0"/>
              <w:right w:val="nil"/>
            </w:tcBorders>
          </w:tcPr>
          <w:p w:rsidR="0029316C" w:rsidRDefault="00735E70" w14:paraId="12CEFC6D" w14:textId="77777777">
            <w:pPr>
              <w:tabs>
                <w:tab w:val="left" w:pos="4013"/>
              </w:tabs>
              <w:rPr>
                <w:b/>
                <w:color w:val="FFFFFF"/>
              </w:rPr>
            </w:pPr>
            <w:r>
              <w:t>GS_&lt;FREETEXT&gt;</w:t>
            </w:r>
          </w:p>
        </w:tc>
        <w:tc>
          <w:tcPr>
            <w:tcW w:w="7217" w:type="dxa"/>
            <w:tcBorders>
              <w:top w:val="single" w:color="CCCCCC" w:sz="4" w:space="0"/>
              <w:left w:val="nil"/>
              <w:bottom w:val="single" w:color="CCCCCC" w:sz="4" w:space="0"/>
            </w:tcBorders>
          </w:tcPr>
          <w:p w:rsidR="0029316C" w:rsidRDefault="00735E70" w14:paraId="29B690E1" w14:textId="77777777">
            <w:pPr>
              <w:rPr>
                <w:b/>
              </w:rPr>
            </w:pPr>
            <w:r>
              <w:t>Global Work Area </w:t>
            </w:r>
          </w:p>
        </w:tc>
      </w:tr>
      <w:tr w:rsidR="0029316C" w14:paraId="250F8B8C" w14:textId="77777777">
        <w:tc>
          <w:tcPr>
            <w:tcW w:w="3240" w:type="dxa"/>
            <w:tcBorders>
              <w:top w:val="single" w:color="CCCCCC" w:sz="4" w:space="0"/>
              <w:bottom w:val="single" w:color="CCCCCC" w:sz="4" w:space="0"/>
              <w:right w:val="nil"/>
            </w:tcBorders>
          </w:tcPr>
          <w:p w:rsidR="0029316C" w:rsidRDefault="00735E70" w14:paraId="5B0475EA" w14:textId="77777777">
            <w:pPr>
              <w:tabs>
                <w:tab w:val="left" w:pos="4013"/>
              </w:tabs>
              <w:rPr>
                <w:b/>
                <w:color w:val="FFFFFF"/>
              </w:rPr>
            </w:pPr>
            <w:r>
              <w:t>LTY_&lt;FREETEXT&gt; </w:t>
            </w:r>
          </w:p>
        </w:tc>
        <w:tc>
          <w:tcPr>
            <w:tcW w:w="7217" w:type="dxa"/>
            <w:tcBorders>
              <w:top w:val="single" w:color="CCCCCC" w:sz="4" w:space="0"/>
              <w:left w:val="nil"/>
              <w:bottom w:val="single" w:color="CCCCCC" w:sz="4" w:space="0"/>
            </w:tcBorders>
          </w:tcPr>
          <w:p w:rsidR="0029316C" w:rsidRDefault="00735E70" w14:paraId="552C719E" w14:textId="77777777">
            <w:pPr>
              <w:rPr>
                <w:b/>
              </w:rPr>
            </w:pPr>
            <w:r>
              <w:t xml:space="preserve">Local Type </w:t>
            </w:r>
          </w:p>
        </w:tc>
      </w:tr>
      <w:tr w:rsidR="0029316C" w14:paraId="46FD7145" w14:textId="77777777">
        <w:tc>
          <w:tcPr>
            <w:tcW w:w="3240" w:type="dxa"/>
            <w:tcBorders>
              <w:top w:val="single" w:color="CCCCCC" w:sz="4" w:space="0"/>
              <w:bottom w:val="single" w:color="CCCCCC" w:sz="4" w:space="0"/>
              <w:right w:val="nil"/>
            </w:tcBorders>
          </w:tcPr>
          <w:p w:rsidR="0029316C" w:rsidRDefault="00735E70" w14:paraId="606948D5" w14:textId="77777777">
            <w:pPr>
              <w:tabs>
                <w:tab w:val="left" w:pos="4013"/>
              </w:tabs>
              <w:rPr>
                <w:b/>
                <w:color w:val="FFFFFF"/>
              </w:rPr>
            </w:pPr>
            <w:r>
              <w:t>TY_&lt;FREETEXT&gt;</w:t>
            </w:r>
          </w:p>
        </w:tc>
        <w:tc>
          <w:tcPr>
            <w:tcW w:w="7217" w:type="dxa"/>
            <w:tcBorders>
              <w:top w:val="single" w:color="CCCCCC" w:sz="4" w:space="0"/>
              <w:left w:val="nil"/>
              <w:bottom w:val="single" w:color="CCCCCC" w:sz="4" w:space="0"/>
            </w:tcBorders>
          </w:tcPr>
          <w:p w:rsidR="0029316C" w:rsidRDefault="00735E70" w14:paraId="421BFE74" w14:textId="77777777">
            <w:pPr>
              <w:rPr>
                <w:b/>
              </w:rPr>
            </w:pPr>
            <w:r>
              <w:t>Global Type</w:t>
            </w:r>
          </w:p>
        </w:tc>
      </w:tr>
      <w:tr w:rsidR="0029316C" w14:paraId="4D140049" w14:textId="77777777">
        <w:tc>
          <w:tcPr>
            <w:tcW w:w="3240" w:type="dxa"/>
            <w:tcBorders>
              <w:top w:val="single" w:color="CCCCCC" w:sz="4" w:space="0"/>
              <w:bottom w:val="single" w:color="CCCCCC" w:sz="4" w:space="0"/>
              <w:right w:val="nil"/>
            </w:tcBorders>
          </w:tcPr>
          <w:p w:rsidR="0029316C" w:rsidRDefault="00735E70" w14:paraId="03EF48B3" w14:textId="77777777">
            <w:pPr>
              <w:tabs>
                <w:tab w:val="left" w:pos="4013"/>
              </w:tabs>
            </w:pPr>
            <w:r>
              <w:t>LTY_T_&lt;FREETEXT&gt;</w:t>
            </w:r>
          </w:p>
        </w:tc>
        <w:tc>
          <w:tcPr>
            <w:tcW w:w="7217" w:type="dxa"/>
            <w:tcBorders>
              <w:top w:val="single" w:color="CCCCCC" w:sz="4" w:space="0"/>
              <w:left w:val="nil"/>
              <w:bottom w:val="single" w:color="CCCCCC" w:sz="4" w:space="0"/>
            </w:tcBorders>
          </w:tcPr>
          <w:p w:rsidR="0029316C" w:rsidRDefault="00735E70" w14:paraId="0DC4AC55" w14:textId="77777777">
            <w:r>
              <w:t>Local Table Type</w:t>
            </w:r>
          </w:p>
        </w:tc>
      </w:tr>
      <w:tr w:rsidR="0029316C" w14:paraId="68844750" w14:textId="77777777">
        <w:tc>
          <w:tcPr>
            <w:tcW w:w="3240" w:type="dxa"/>
            <w:tcBorders>
              <w:top w:val="single" w:color="CCCCCC" w:sz="4" w:space="0"/>
              <w:bottom w:val="single" w:color="CCCCCC" w:sz="4" w:space="0"/>
              <w:right w:val="nil"/>
            </w:tcBorders>
          </w:tcPr>
          <w:p w:rsidR="0029316C" w:rsidRDefault="00735E70" w14:paraId="135BCE55" w14:textId="77777777">
            <w:pPr>
              <w:tabs>
                <w:tab w:val="left" w:pos="4013"/>
              </w:tabs>
            </w:pPr>
            <w:r>
              <w:t>TY_T_&lt;FREETEXT&gt;</w:t>
            </w:r>
          </w:p>
        </w:tc>
        <w:tc>
          <w:tcPr>
            <w:tcW w:w="7217" w:type="dxa"/>
            <w:tcBorders>
              <w:top w:val="single" w:color="CCCCCC" w:sz="4" w:space="0"/>
              <w:left w:val="nil"/>
              <w:bottom w:val="single" w:color="CCCCCC" w:sz="4" w:space="0"/>
            </w:tcBorders>
          </w:tcPr>
          <w:p w:rsidR="0029316C" w:rsidRDefault="00735E70" w14:paraId="4407563D" w14:textId="77777777">
            <w:r>
              <w:t>Global Table Type</w:t>
            </w:r>
          </w:p>
        </w:tc>
      </w:tr>
      <w:tr w:rsidR="0029316C" w14:paraId="15A5B639" w14:textId="77777777">
        <w:tc>
          <w:tcPr>
            <w:tcW w:w="3240" w:type="dxa"/>
            <w:tcBorders>
              <w:top w:val="single" w:color="CCCCCC" w:sz="4" w:space="0"/>
              <w:bottom w:val="single" w:color="CCCCCC" w:sz="4" w:space="0"/>
              <w:right w:val="nil"/>
            </w:tcBorders>
          </w:tcPr>
          <w:p w:rsidR="0029316C" w:rsidRDefault="00735E70" w14:paraId="35B0AA25" w14:textId="77777777">
            <w:pPr>
              <w:tabs>
                <w:tab w:val="left" w:pos="4013"/>
              </w:tabs>
              <w:rPr>
                <w:b/>
                <w:color w:val="FFFFFF"/>
              </w:rPr>
            </w:pPr>
            <w:r>
              <w:t>&lt;FS_&lt;FREETEXT&gt;&gt; </w:t>
            </w:r>
          </w:p>
        </w:tc>
        <w:tc>
          <w:tcPr>
            <w:tcW w:w="7217" w:type="dxa"/>
            <w:tcBorders>
              <w:top w:val="single" w:color="CCCCCC" w:sz="4" w:space="0"/>
              <w:left w:val="nil"/>
              <w:bottom w:val="single" w:color="CCCCCC" w:sz="4" w:space="0"/>
            </w:tcBorders>
          </w:tcPr>
          <w:p w:rsidR="0029316C" w:rsidRDefault="00735E70" w14:paraId="557C1E5D" w14:textId="77777777">
            <w:pPr>
              <w:rPr>
                <w:b/>
              </w:rPr>
            </w:pPr>
            <w:r>
              <w:t>Global Field symbol </w:t>
            </w:r>
          </w:p>
        </w:tc>
      </w:tr>
      <w:tr w:rsidR="0029316C" w14:paraId="16BA3B92" w14:textId="77777777">
        <w:tc>
          <w:tcPr>
            <w:tcW w:w="3240" w:type="dxa"/>
            <w:tcBorders>
              <w:top w:val="single" w:color="CCCCCC" w:sz="4" w:space="0"/>
              <w:bottom w:val="single" w:color="CCCCCC" w:sz="4" w:space="0"/>
              <w:right w:val="nil"/>
            </w:tcBorders>
          </w:tcPr>
          <w:p w:rsidR="0029316C" w:rsidRDefault="00735E70" w14:paraId="114C536B" w14:textId="77777777">
            <w:pPr>
              <w:tabs>
                <w:tab w:val="left" w:pos="4013"/>
              </w:tabs>
              <w:rPr>
                <w:b/>
                <w:color w:val="FFFFFF"/>
              </w:rPr>
            </w:pPr>
            <w:r>
              <w:t>&lt;LFS_&lt;FREETEXT&gt;&gt; </w:t>
            </w:r>
          </w:p>
        </w:tc>
        <w:tc>
          <w:tcPr>
            <w:tcW w:w="7217" w:type="dxa"/>
            <w:tcBorders>
              <w:top w:val="single" w:color="CCCCCC" w:sz="4" w:space="0"/>
              <w:left w:val="nil"/>
              <w:bottom w:val="single" w:color="CCCCCC" w:sz="4" w:space="0"/>
            </w:tcBorders>
          </w:tcPr>
          <w:p w:rsidR="0029316C" w:rsidRDefault="00735E70" w14:paraId="3828F7E1" w14:textId="77777777">
            <w:pPr>
              <w:rPr>
                <w:b/>
              </w:rPr>
            </w:pPr>
            <w:r>
              <w:t>Local Field symbol </w:t>
            </w:r>
          </w:p>
        </w:tc>
      </w:tr>
      <w:tr w:rsidR="0029316C" w14:paraId="74F53C76" w14:textId="77777777">
        <w:tc>
          <w:tcPr>
            <w:tcW w:w="3240" w:type="dxa"/>
            <w:tcBorders>
              <w:top w:val="single" w:color="CCCCCC" w:sz="4" w:space="0"/>
              <w:bottom w:val="nil"/>
              <w:right w:val="nil"/>
            </w:tcBorders>
          </w:tcPr>
          <w:p w:rsidR="0029316C" w:rsidRDefault="00735E70" w14:paraId="018C18CC" w14:textId="77777777">
            <w:pPr>
              <w:tabs>
                <w:tab w:val="left" w:pos="4013"/>
              </w:tabs>
              <w:rPr>
                <w:b/>
                <w:color w:val="FFFFFF"/>
              </w:rPr>
            </w:pPr>
            <w:r>
              <w:t>IV_&lt;FREETEXT&gt;</w:t>
            </w:r>
          </w:p>
        </w:tc>
        <w:tc>
          <w:tcPr>
            <w:tcW w:w="7217" w:type="dxa"/>
            <w:tcBorders>
              <w:top w:val="single" w:color="CCCCCC" w:sz="4" w:space="0"/>
              <w:left w:val="nil"/>
              <w:bottom w:val="nil"/>
            </w:tcBorders>
          </w:tcPr>
          <w:p w:rsidR="0029316C" w:rsidRDefault="00735E70" w14:paraId="76A00BE5" w14:textId="77777777">
            <w:pPr>
              <w:rPr>
                <w:b/>
              </w:rPr>
            </w:pPr>
            <w:r>
              <w:t>FM / Subroutine Import Parameter for single value </w:t>
            </w:r>
          </w:p>
        </w:tc>
      </w:tr>
      <w:tr w:rsidR="0029316C" w14:paraId="1C5F5CA3" w14:textId="77777777">
        <w:tc>
          <w:tcPr>
            <w:tcW w:w="3240" w:type="dxa"/>
            <w:tcBorders>
              <w:top w:val="nil"/>
              <w:bottom w:val="single" w:color="CCCCCC" w:sz="4" w:space="0"/>
              <w:right w:val="nil"/>
            </w:tcBorders>
          </w:tcPr>
          <w:p w:rsidR="0029316C" w:rsidRDefault="00735E70" w14:paraId="7F1D7260" w14:textId="77777777">
            <w:pPr>
              <w:tabs>
                <w:tab w:val="left" w:pos="4013"/>
              </w:tabs>
              <w:rPr>
                <w:b/>
                <w:color w:val="FFFFFF"/>
              </w:rPr>
            </w:pPr>
            <w:r>
              <w:t>EV_&lt;FREETEXT&gt;</w:t>
            </w:r>
          </w:p>
        </w:tc>
        <w:tc>
          <w:tcPr>
            <w:tcW w:w="7217" w:type="dxa"/>
            <w:tcBorders>
              <w:top w:val="nil"/>
              <w:left w:val="nil"/>
              <w:bottom w:val="single" w:color="CCCCCC" w:sz="4" w:space="0"/>
            </w:tcBorders>
          </w:tcPr>
          <w:p w:rsidR="0029316C" w:rsidRDefault="00735E70" w14:paraId="27B9C24A" w14:textId="77777777">
            <w:pPr>
              <w:rPr>
                <w:b/>
              </w:rPr>
            </w:pPr>
            <w:r>
              <w:t>FM / Subroutine Export Parameter for single value </w:t>
            </w:r>
          </w:p>
        </w:tc>
      </w:tr>
      <w:tr w:rsidR="0029316C" w14:paraId="25DAF318" w14:textId="77777777">
        <w:tc>
          <w:tcPr>
            <w:tcW w:w="3240" w:type="dxa"/>
            <w:tcBorders>
              <w:top w:val="single" w:color="CCCCCC" w:sz="4" w:space="0"/>
              <w:bottom w:val="single" w:color="CCCCCC" w:sz="4" w:space="0"/>
              <w:right w:val="nil"/>
            </w:tcBorders>
          </w:tcPr>
          <w:p w:rsidR="0029316C" w:rsidRDefault="00735E70" w14:paraId="1171A532" w14:textId="77777777">
            <w:pPr>
              <w:tabs>
                <w:tab w:val="left" w:pos="4013"/>
              </w:tabs>
              <w:rPr>
                <w:b/>
                <w:color w:val="FFFFFF"/>
              </w:rPr>
            </w:pPr>
            <w:r>
              <w:t>CV_&lt;FREETEXT&gt;</w:t>
            </w:r>
          </w:p>
        </w:tc>
        <w:tc>
          <w:tcPr>
            <w:tcW w:w="7217" w:type="dxa"/>
            <w:tcBorders>
              <w:top w:val="single" w:color="CCCCCC" w:sz="4" w:space="0"/>
              <w:left w:val="nil"/>
              <w:bottom w:val="single" w:color="CCCCCC" w:sz="4" w:space="0"/>
            </w:tcBorders>
          </w:tcPr>
          <w:p w:rsidR="0029316C" w:rsidRDefault="00735E70" w14:paraId="4FDB29AF" w14:textId="77777777">
            <w:pPr>
              <w:rPr>
                <w:b/>
              </w:rPr>
            </w:pPr>
            <w:r>
              <w:t>FM / Subroutine Changing Parameter for single value </w:t>
            </w:r>
          </w:p>
        </w:tc>
      </w:tr>
      <w:tr w:rsidR="0029316C" w14:paraId="72BAA745" w14:textId="77777777">
        <w:tc>
          <w:tcPr>
            <w:tcW w:w="3240" w:type="dxa"/>
            <w:tcBorders>
              <w:top w:val="single" w:color="CCCCCC" w:sz="4" w:space="0"/>
              <w:bottom w:val="single" w:color="CCCCCC" w:sz="4" w:space="0"/>
              <w:right w:val="nil"/>
            </w:tcBorders>
          </w:tcPr>
          <w:p w:rsidR="0029316C" w:rsidRDefault="00735E70" w14:paraId="5BACB55C" w14:textId="77777777">
            <w:pPr>
              <w:tabs>
                <w:tab w:val="left" w:pos="4013"/>
              </w:tabs>
              <w:rPr>
                <w:b/>
                <w:color w:val="FFFFFF"/>
              </w:rPr>
            </w:pPr>
            <w:r>
              <w:t>IT_&lt;FREETEXT&gt;</w:t>
            </w:r>
          </w:p>
        </w:tc>
        <w:tc>
          <w:tcPr>
            <w:tcW w:w="7217" w:type="dxa"/>
            <w:tcBorders>
              <w:top w:val="single" w:color="CCCCCC" w:sz="4" w:space="0"/>
              <w:left w:val="nil"/>
              <w:bottom w:val="single" w:color="CCCCCC" w:sz="4" w:space="0"/>
            </w:tcBorders>
          </w:tcPr>
          <w:p w:rsidR="0029316C" w:rsidRDefault="00735E70" w14:paraId="0BB67BDE" w14:textId="77777777">
            <w:pPr>
              <w:rPr>
                <w:b/>
              </w:rPr>
            </w:pPr>
            <w:r>
              <w:t>FM / Subroutine Import Parameter for internal table </w:t>
            </w:r>
          </w:p>
        </w:tc>
      </w:tr>
      <w:tr w:rsidR="0029316C" w14:paraId="2C5C1FB5" w14:textId="77777777">
        <w:tc>
          <w:tcPr>
            <w:tcW w:w="3240" w:type="dxa"/>
            <w:tcBorders>
              <w:top w:val="single" w:color="CCCCCC" w:sz="4" w:space="0"/>
              <w:bottom w:val="single" w:color="CCCCCC" w:sz="4" w:space="0"/>
              <w:right w:val="nil"/>
            </w:tcBorders>
          </w:tcPr>
          <w:p w:rsidR="0029316C" w:rsidRDefault="00735E70" w14:paraId="7DB00809" w14:textId="77777777">
            <w:pPr>
              <w:tabs>
                <w:tab w:val="left" w:pos="4013"/>
              </w:tabs>
              <w:rPr>
                <w:b/>
                <w:color w:val="FFFFFF"/>
              </w:rPr>
            </w:pPr>
            <w:r>
              <w:t>ET_&lt;FREETEXT&gt; </w:t>
            </w:r>
          </w:p>
        </w:tc>
        <w:tc>
          <w:tcPr>
            <w:tcW w:w="7217" w:type="dxa"/>
            <w:tcBorders>
              <w:top w:val="single" w:color="CCCCCC" w:sz="4" w:space="0"/>
              <w:left w:val="nil"/>
              <w:bottom w:val="single" w:color="CCCCCC" w:sz="4" w:space="0"/>
            </w:tcBorders>
          </w:tcPr>
          <w:p w:rsidR="0029316C" w:rsidRDefault="00735E70" w14:paraId="653138C7" w14:textId="77777777">
            <w:pPr>
              <w:rPr>
                <w:b/>
              </w:rPr>
            </w:pPr>
            <w:r>
              <w:t>FM / Subroutine Export Parameter for internal table </w:t>
            </w:r>
          </w:p>
        </w:tc>
      </w:tr>
      <w:tr w:rsidR="0029316C" w14:paraId="54ED2AE2" w14:textId="77777777">
        <w:tc>
          <w:tcPr>
            <w:tcW w:w="3240" w:type="dxa"/>
            <w:tcBorders>
              <w:top w:val="single" w:color="CCCCCC" w:sz="4" w:space="0"/>
              <w:bottom w:val="single" w:color="CCCCCC" w:sz="4" w:space="0"/>
              <w:right w:val="nil"/>
            </w:tcBorders>
          </w:tcPr>
          <w:p w:rsidR="0029316C" w:rsidRDefault="00735E70" w14:paraId="65392E6E" w14:textId="77777777">
            <w:pPr>
              <w:tabs>
                <w:tab w:val="left" w:pos="4013"/>
              </w:tabs>
              <w:rPr>
                <w:b/>
                <w:color w:val="FFFFFF"/>
              </w:rPr>
            </w:pPr>
            <w:r>
              <w:t>CT_&lt;FREETEXT&gt;</w:t>
            </w:r>
          </w:p>
        </w:tc>
        <w:tc>
          <w:tcPr>
            <w:tcW w:w="7217" w:type="dxa"/>
            <w:tcBorders>
              <w:top w:val="single" w:color="CCCCCC" w:sz="4" w:space="0"/>
              <w:left w:val="nil"/>
              <w:bottom w:val="single" w:color="CCCCCC" w:sz="4" w:space="0"/>
            </w:tcBorders>
          </w:tcPr>
          <w:p w:rsidR="0029316C" w:rsidRDefault="00735E70" w14:paraId="5DB71D55" w14:textId="77777777">
            <w:pPr>
              <w:rPr>
                <w:b/>
              </w:rPr>
            </w:pPr>
            <w:r>
              <w:t>FM / Subroutine Changing Parameter for internal table </w:t>
            </w:r>
          </w:p>
        </w:tc>
      </w:tr>
      <w:tr w:rsidR="0029316C" w14:paraId="6FA94867" w14:textId="77777777">
        <w:tc>
          <w:tcPr>
            <w:tcW w:w="3240" w:type="dxa"/>
            <w:tcBorders>
              <w:top w:val="single" w:color="CCCCCC" w:sz="4" w:space="0"/>
              <w:bottom w:val="single" w:color="CCCCCC" w:sz="4" w:space="0"/>
              <w:right w:val="nil"/>
            </w:tcBorders>
          </w:tcPr>
          <w:p w:rsidR="0029316C" w:rsidRDefault="00735E70" w14:paraId="2992F43F" w14:textId="77777777">
            <w:pPr>
              <w:tabs>
                <w:tab w:val="left" w:pos="4013"/>
              </w:tabs>
              <w:rPr>
                <w:b/>
                <w:color w:val="FFFFFF"/>
              </w:rPr>
            </w:pPr>
            <w:r>
              <w:t>T_&lt;FREETEXT&gt; </w:t>
            </w:r>
          </w:p>
        </w:tc>
        <w:tc>
          <w:tcPr>
            <w:tcW w:w="7217" w:type="dxa"/>
            <w:tcBorders>
              <w:top w:val="single" w:color="CCCCCC" w:sz="4" w:space="0"/>
              <w:left w:val="nil"/>
              <w:bottom w:val="single" w:color="CCCCCC" w:sz="4" w:space="0"/>
            </w:tcBorders>
          </w:tcPr>
          <w:p w:rsidR="0029316C" w:rsidRDefault="00735E70" w14:paraId="05B0EE0E" w14:textId="77777777">
            <w:pPr>
              <w:rPr>
                <w:b/>
              </w:rPr>
            </w:pPr>
            <w:r>
              <w:t>FM / Subroutine Table Parameter for internal table </w:t>
            </w:r>
          </w:p>
        </w:tc>
      </w:tr>
      <w:tr w:rsidR="0029316C" w14:paraId="5E6C783A" w14:textId="77777777">
        <w:tc>
          <w:tcPr>
            <w:tcW w:w="3240" w:type="dxa"/>
            <w:tcBorders>
              <w:top w:val="single" w:color="CCCCCC" w:sz="4" w:space="0"/>
              <w:bottom w:val="single" w:color="CCCCCC" w:sz="4" w:space="0"/>
              <w:right w:val="nil"/>
            </w:tcBorders>
          </w:tcPr>
          <w:p w:rsidR="0029316C" w:rsidRDefault="00735E70" w14:paraId="4C4B95E6" w14:textId="77777777">
            <w:pPr>
              <w:tabs>
                <w:tab w:val="left" w:pos="4013"/>
              </w:tabs>
              <w:rPr>
                <w:b/>
                <w:color w:val="FFFFFF"/>
              </w:rPr>
            </w:pPr>
            <w:r>
              <w:t>IS_&lt;FREETEXT&gt; </w:t>
            </w:r>
          </w:p>
        </w:tc>
        <w:tc>
          <w:tcPr>
            <w:tcW w:w="7217" w:type="dxa"/>
            <w:tcBorders>
              <w:top w:val="single" w:color="CCCCCC" w:sz="4" w:space="0"/>
              <w:left w:val="nil"/>
              <w:bottom w:val="single" w:color="CCCCCC" w:sz="4" w:space="0"/>
            </w:tcBorders>
          </w:tcPr>
          <w:p w:rsidR="0029316C" w:rsidRDefault="00735E70" w14:paraId="0AC26369" w14:textId="77777777">
            <w:pPr>
              <w:rPr>
                <w:b/>
              </w:rPr>
            </w:pPr>
            <w:r>
              <w:t>FM / Subroutine Import Parameter for structure </w:t>
            </w:r>
          </w:p>
        </w:tc>
      </w:tr>
      <w:tr w:rsidR="0029316C" w14:paraId="6E92145B" w14:textId="77777777">
        <w:tc>
          <w:tcPr>
            <w:tcW w:w="3240" w:type="dxa"/>
            <w:tcBorders>
              <w:top w:val="single" w:color="CCCCCC" w:sz="4" w:space="0"/>
              <w:bottom w:val="single" w:color="CCCCCC" w:sz="4" w:space="0"/>
              <w:right w:val="nil"/>
            </w:tcBorders>
          </w:tcPr>
          <w:p w:rsidR="0029316C" w:rsidRDefault="00735E70" w14:paraId="024D350C" w14:textId="77777777">
            <w:pPr>
              <w:tabs>
                <w:tab w:val="left" w:pos="4013"/>
              </w:tabs>
              <w:rPr>
                <w:b/>
                <w:color w:val="FFFFFF"/>
              </w:rPr>
            </w:pPr>
            <w:r>
              <w:t>ES_&lt;FREETEXT&gt; </w:t>
            </w:r>
          </w:p>
        </w:tc>
        <w:tc>
          <w:tcPr>
            <w:tcW w:w="7217" w:type="dxa"/>
            <w:tcBorders>
              <w:top w:val="single" w:color="CCCCCC" w:sz="4" w:space="0"/>
              <w:left w:val="nil"/>
              <w:bottom w:val="single" w:color="CCCCCC" w:sz="4" w:space="0"/>
            </w:tcBorders>
          </w:tcPr>
          <w:p w:rsidR="0029316C" w:rsidRDefault="00735E70" w14:paraId="66F8B704" w14:textId="77777777">
            <w:pPr>
              <w:rPr>
                <w:b/>
              </w:rPr>
            </w:pPr>
            <w:r>
              <w:t>FM / Subroutine Export Parameter for structure </w:t>
            </w:r>
          </w:p>
        </w:tc>
      </w:tr>
      <w:tr w:rsidR="0029316C" w14:paraId="36E57E73" w14:textId="77777777">
        <w:tc>
          <w:tcPr>
            <w:tcW w:w="3240" w:type="dxa"/>
            <w:tcBorders>
              <w:top w:val="single" w:color="CCCCCC" w:sz="4" w:space="0"/>
              <w:bottom w:val="single" w:color="CCCCCC" w:sz="4" w:space="0"/>
              <w:right w:val="nil"/>
            </w:tcBorders>
          </w:tcPr>
          <w:p w:rsidR="0029316C" w:rsidRDefault="00735E70" w14:paraId="7523DA38" w14:textId="77777777">
            <w:pPr>
              <w:tabs>
                <w:tab w:val="left" w:pos="4013"/>
              </w:tabs>
              <w:rPr>
                <w:b/>
                <w:color w:val="FFFFFF"/>
              </w:rPr>
            </w:pPr>
            <w:r>
              <w:t>CS_&lt;FREETEXT&gt; </w:t>
            </w:r>
          </w:p>
        </w:tc>
        <w:tc>
          <w:tcPr>
            <w:tcW w:w="7217" w:type="dxa"/>
            <w:tcBorders>
              <w:top w:val="single" w:color="CCCCCC" w:sz="4" w:space="0"/>
              <w:left w:val="nil"/>
              <w:bottom w:val="single" w:color="CCCCCC" w:sz="4" w:space="0"/>
            </w:tcBorders>
          </w:tcPr>
          <w:p w:rsidR="0029316C" w:rsidRDefault="00735E70" w14:paraId="7B779D96" w14:textId="77777777">
            <w:pPr>
              <w:rPr>
                <w:b/>
              </w:rPr>
            </w:pPr>
            <w:r>
              <w:t>FM / Subroutine Changing Parameter for structure </w:t>
            </w:r>
          </w:p>
        </w:tc>
      </w:tr>
      <w:tr w:rsidR="0029316C" w14:paraId="22AA59C7" w14:textId="77777777">
        <w:tc>
          <w:tcPr>
            <w:tcW w:w="3240" w:type="dxa"/>
            <w:tcBorders>
              <w:top w:val="single" w:color="CCCCCC" w:sz="4" w:space="0"/>
              <w:bottom w:val="single" w:color="CCCCCC" w:sz="4" w:space="0"/>
              <w:right w:val="nil"/>
            </w:tcBorders>
          </w:tcPr>
          <w:p w:rsidR="0029316C" w:rsidRDefault="00735E70" w14:paraId="1D30DE77" w14:textId="77777777">
            <w:pPr>
              <w:tabs>
                <w:tab w:val="left" w:pos="4013"/>
              </w:tabs>
              <w:rPr>
                <w:b/>
                <w:color w:val="FFFFFF"/>
              </w:rPr>
            </w:pPr>
            <w:r>
              <w:t>T_&lt;FREETEXT&gt; </w:t>
            </w:r>
          </w:p>
        </w:tc>
        <w:tc>
          <w:tcPr>
            <w:tcW w:w="7217" w:type="dxa"/>
            <w:tcBorders>
              <w:top w:val="single" w:color="CCCCCC" w:sz="4" w:space="0"/>
              <w:left w:val="nil"/>
              <w:bottom w:val="single" w:color="CCCCCC" w:sz="4" w:space="0"/>
            </w:tcBorders>
          </w:tcPr>
          <w:p w:rsidR="0029316C" w:rsidRDefault="00735E70" w14:paraId="76D34927" w14:textId="77777777">
            <w:pPr>
              <w:rPr>
                <w:b/>
              </w:rPr>
            </w:pPr>
            <w:r>
              <w:t>FM / Subroutine Table Parameter for structure </w:t>
            </w:r>
          </w:p>
        </w:tc>
      </w:tr>
      <w:tr w:rsidR="0029316C" w14:paraId="55B7A6C3" w14:textId="77777777">
        <w:tc>
          <w:tcPr>
            <w:tcW w:w="3240" w:type="dxa"/>
            <w:tcBorders>
              <w:top w:val="single" w:color="CCCCCC" w:sz="4" w:space="0"/>
              <w:bottom w:val="single" w:color="CCCCCC" w:sz="4" w:space="0"/>
              <w:right w:val="nil"/>
            </w:tcBorders>
          </w:tcPr>
          <w:p w:rsidR="0029316C" w:rsidRDefault="00735E70" w14:paraId="7C42DD76" w14:textId="77777777">
            <w:pPr>
              <w:tabs>
                <w:tab w:val="left" w:pos="4013"/>
              </w:tabs>
              <w:rPr>
                <w:b/>
                <w:color w:val="FFFFFF"/>
              </w:rPr>
            </w:pPr>
            <w:r>
              <w:t>P_&lt;FREETEXT&gt; </w:t>
            </w:r>
          </w:p>
        </w:tc>
        <w:tc>
          <w:tcPr>
            <w:tcW w:w="7217" w:type="dxa"/>
            <w:tcBorders>
              <w:top w:val="single" w:color="CCCCCC" w:sz="4" w:space="0"/>
              <w:left w:val="nil"/>
              <w:bottom w:val="single" w:color="CCCCCC" w:sz="4" w:space="0"/>
            </w:tcBorders>
          </w:tcPr>
          <w:p w:rsidR="0029316C" w:rsidRDefault="00735E70" w14:paraId="2C370496" w14:textId="77777777">
            <w:pPr>
              <w:rPr>
                <w:b/>
              </w:rPr>
            </w:pPr>
            <w:r>
              <w:t>Selection Screen Parameter </w:t>
            </w:r>
          </w:p>
        </w:tc>
      </w:tr>
      <w:tr w:rsidR="0029316C" w14:paraId="6BC9326B" w14:textId="77777777">
        <w:tc>
          <w:tcPr>
            <w:tcW w:w="3240" w:type="dxa"/>
            <w:tcBorders>
              <w:top w:val="single" w:color="CCCCCC" w:sz="4" w:space="0"/>
              <w:bottom w:val="single" w:color="CCCCCC" w:sz="4" w:space="0"/>
              <w:right w:val="nil"/>
            </w:tcBorders>
          </w:tcPr>
          <w:p w:rsidR="0029316C" w:rsidRDefault="00735E70" w14:paraId="0185707E" w14:textId="77777777">
            <w:pPr>
              <w:tabs>
                <w:tab w:val="left" w:pos="4013"/>
              </w:tabs>
              <w:rPr>
                <w:b/>
                <w:color w:val="FFFFFF"/>
              </w:rPr>
            </w:pPr>
            <w:r>
              <w:t>S_&lt;FREETEXT&gt; </w:t>
            </w:r>
          </w:p>
        </w:tc>
        <w:tc>
          <w:tcPr>
            <w:tcW w:w="7217" w:type="dxa"/>
            <w:tcBorders>
              <w:top w:val="single" w:color="CCCCCC" w:sz="4" w:space="0"/>
              <w:left w:val="nil"/>
              <w:bottom w:val="single" w:color="CCCCCC" w:sz="4" w:space="0"/>
            </w:tcBorders>
          </w:tcPr>
          <w:p w:rsidR="0029316C" w:rsidRDefault="00735E70" w14:paraId="77394998" w14:textId="77777777">
            <w:pPr>
              <w:rPr>
                <w:b/>
              </w:rPr>
            </w:pPr>
            <w:r>
              <w:t>Select Option </w:t>
            </w:r>
          </w:p>
        </w:tc>
      </w:tr>
      <w:tr w:rsidR="0029316C" w14:paraId="1FC1F662" w14:textId="77777777">
        <w:tc>
          <w:tcPr>
            <w:tcW w:w="3240" w:type="dxa"/>
            <w:tcBorders>
              <w:top w:val="single" w:color="CCCCCC" w:sz="4" w:space="0"/>
              <w:bottom w:val="single" w:color="CCCCCC" w:sz="4" w:space="0"/>
              <w:right w:val="nil"/>
            </w:tcBorders>
          </w:tcPr>
          <w:p w:rsidR="0029316C" w:rsidRDefault="00735E70" w14:paraId="20A03553" w14:textId="77777777">
            <w:pPr>
              <w:tabs>
                <w:tab w:val="left" w:pos="4013"/>
              </w:tabs>
              <w:rPr>
                <w:b/>
                <w:color w:val="FFFFFF"/>
              </w:rPr>
            </w:pPr>
            <w:r>
              <w:t>GO_&lt;FREETEXT&gt; </w:t>
            </w:r>
          </w:p>
        </w:tc>
        <w:tc>
          <w:tcPr>
            <w:tcW w:w="7217" w:type="dxa"/>
            <w:tcBorders>
              <w:top w:val="single" w:color="CCCCCC" w:sz="4" w:space="0"/>
              <w:left w:val="nil"/>
              <w:bottom w:val="single" w:color="CCCCCC" w:sz="4" w:space="0"/>
            </w:tcBorders>
          </w:tcPr>
          <w:p w:rsidR="0029316C" w:rsidRDefault="00735E70" w14:paraId="3D2A6DC5" w14:textId="77777777">
            <w:pPr>
              <w:rPr>
                <w:b/>
              </w:rPr>
            </w:pPr>
            <w:r>
              <w:t>Global Object instance </w:t>
            </w:r>
          </w:p>
        </w:tc>
      </w:tr>
      <w:tr w:rsidR="0029316C" w14:paraId="43B3E04F" w14:textId="77777777">
        <w:tc>
          <w:tcPr>
            <w:tcW w:w="3240" w:type="dxa"/>
            <w:tcBorders>
              <w:top w:val="single" w:color="CCCCCC" w:sz="4" w:space="0"/>
              <w:bottom w:val="nil"/>
              <w:right w:val="nil"/>
            </w:tcBorders>
          </w:tcPr>
          <w:p w:rsidR="0029316C" w:rsidRDefault="00735E70" w14:paraId="6F15E2F1" w14:textId="77777777">
            <w:pPr>
              <w:tabs>
                <w:tab w:val="left" w:pos="4013"/>
              </w:tabs>
              <w:rPr>
                <w:b/>
                <w:color w:val="FFFFFF"/>
              </w:rPr>
            </w:pPr>
            <w:r>
              <w:t>LO_&lt;FREETEXT&gt; </w:t>
            </w:r>
          </w:p>
        </w:tc>
        <w:tc>
          <w:tcPr>
            <w:tcW w:w="7217" w:type="dxa"/>
            <w:tcBorders>
              <w:top w:val="single" w:color="CCCCCC" w:sz="4" w:space="0"/>
              <w:left w:val="nil"/>
              <w:bottom w:val="nil"/>
            </w:tcBorders>
          </w:tcPr>
          <w:p w:rsidR="0029316C" w:rsidRDefault="00735E70" w14:paraId="35B0337C" w14:textId="77777777">
            <w:pPr>
              <w:rPr>
                <w:b/>
              </w:rPr>
            </w:pPr>
            <w:r>
              <w:t>Local Object Instance </w:t>
            </w:r>
          </w:p>
        </w:tc>
      </w:tr>
    </w:tbl>
    <w:p w:rsidR="0029316C" w:rsidRDefault="0029316C" w14:paraId="66B0FC61" w14:textId="77777777">
      <w:pPr>
        <w:pBdr>
          <w:top w:val="nil"/>
          <w:left w:val="nil"/>
          <w:bottom w:val="nil"/>
          <w:right w:val="nil"/>
          <w:between w:val="nil"/>
        </w:pBdr>
        <w:rPr>
          <w:color w:val="000000"/>
        </w:rPr>
      </w:pPr>
    </w:p>
    <w:p w:rsidR="0029316C" w:rsidRDefault="00735E70" w14:paraId="2ECF1298" w14:textId="77777777">
      <w:pPr>
        <w:pStyle w:val="Heading2"/>
        <w:numPr>
          <w:ilvl w:val="1"/>
          <w:numId w:val="9"/>
        </w:numPr>
      </w:pPr>
      <w:bookmarkStart w:name="_Toc206167993" w:id="26"/>
      <w:r>
        <w:t>ABAP Object Oriented</w:t>
      </w:r>
      <w:bookmarkEnd w:id="26"/>
    </w:p>
    <w:tbl>
      <w:tblPr>
        <w:tblStyle w:val="22"/>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8"/>
        <w:gridCol w:w="3489"/>
        <w:gridCol w:w="3489"/>
      </w:tblGrid>
      <w:tr w:rsidR="0029316C" w:rsidTr="0029316C" w14:paraId="2BC54EEE"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9" w:type="dxa"/>
            <w:tcBorders>
              <w:bottom w:val="single" w:color="E0301E" w:sz="4" w:space="0"/>
            </w:tcBorders>
            <w:shd w:val="clear" w:color="auto" w:fill="auto"/>
          </w:tcPr>
          <w:p w:rsidR="0029316C" w:rsidRDefault="00735E70" w14:paraId="590926A3" w14:textId="77777777">
            <w:pPr>
              <w:spacing w:line="240" w:lineRule="auto"/>
              <w:rPr>
                <w:color w:val="000000"/>
              </w:rPr>
            </w:pPr>
            <w:r>
              <w:rPr>
                <w:color w:val="000000"/>
              </w:rPr>
              <w:t>Object Type</w:t>
            </w:r>
          </w:p>
        </w:tc>
        <w:tc>
          <w:tcPr>
            <w:tcW w:w="3489" w:type="dxa"/>
            <w:tcBorders>
              <w:bottom w:val="single" w:color="E0301E" w:sz="4" w:space="0"/>
            </w:tcBorders>
            <w:shd w:val="clear" w:color="auto" w:fill="auto"/>
          </w:tcPr>
          <w:p w:rsidR="0029316C" w:rsidRDefault="00735E70" w14:paraId="4F1C17C0"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tcW w:w="3489" w:type="dxa"/>
            <w:tcBorders>
              <w:bottom w:val="single" w:color="E0301E" w:sz="4" w:space="0"/>
            </w:tcBorders>
            <w:shd w:val="clear" w:color="auto" w:fill="auto"/>
          </w:tcPr>
          <w:p w:rsidR="0029316C" w:rsidRDefault="00735E70" w14:paraId="03C8071B"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29316C" w:rsidTr="0029316C" w14:paraId="1DDD7C2D" w14:textId="77777777">
        <w:trPr>
          <w:trHeight w:val="9"/>
        </w:trPr>
        <w:tc>
          <w:tcPr>
            <w:tcW w:w="3489" w:type="dxa"/>
            <w:tcBorders>
              <w:top w:val="single" w:color="E0301E" w:sz="4" w:space="0"/>
              <w:bottom w:val="single" w:color="DEDEDE" w:sz="8" w:space="0"/>
            </w:tcBorders>
          </w:tcPr>
          <w:p w:rsidR="0029316C" w:rsidRDefault="00735E70" w14:paraId="4B71DC2C" w14:textId="77777777">
            <w:pPr>
              <w:spacing w:line="240" w:lineRule="auto"/>
            </w:pPr>
            <w:r>
              <w:t>Global Class </w:t>
            </w:r>
          </w:p>
        </w:tc>
        <w:tc>
          <w:tcPr>
            <w:tcW w:w="3489" w:type="dxa"/>
            <w:tcBorders>
              <w:top w:val="single" w:color="E0301E" w:sz="4" w:space="0"/>
              <w:bottom w:val="single" w:color="DEDEDE" w:sz="8" w:space="0"/>
            </w:tcBorders>
          </w:tcPr>
          <w:p w:rsidR="0029316C" w:rsidRDefault="00735E70" w14:paraId="6A186A69" w14:textId="77777777">
            <w:pPr>
              <w:spacing w:line="240" w:lineRule="auto"/>
            </w:pPr>
            <w:r>
              <w:t>ZCL_&lt;FC&gt;&lt;CA&gt;_&lt;FREETEXT&gt;</w:t>
            </w:r>
          </w:p>
        </w:tc>
        <w:tc>
          <w:tcPr>
            <w:tcW w:w="3489" w:type="dxa"/>
            <w:tcBorders>
              <w:top w:val="single" w:color="E0301E" w:sz="4" w:space="0"/>
              <w:bottom w:val="single" w:color="DEDEDE" w:sz="8" w:space="0"/>
            </w:tcBorders>
          </w:tcPr>
          <w:p w:rsidR="0029316C" w:rsidRDefault="00735E70" w14:paraId="45B72399" w14:textId="77777777">
            <w:pPr>
              <w:spacing w:line="240" w:lineRule="auto"/>
            </w:pPr>
            <w:r>
              <w:t>ZCL_MPU_PURCH_REQ_ITEM_PROC</w:t>
            </w:r>
          </w:p>
        </w:tc>
      </w:tr>
      <w:tr w:rsidR="0029316C" w:rsidTr="0029316C" w14:paraId="7CACBBCC" w14:textId="77777777">
        <w:trPr>
          <w:trHeight w:val="12"/>
        </w:trPr>
        <w:tc>
          <w:tcPr>
            <w:tcW w:w="3489" w:type="dxa"/>
            <w:tcBorders>
              <w:top w:val="single" w:color="DEDEDE" w:sz="8" w:space="0"/>
              <w:bottom w:val="single" w:color="DEDEDE" w:sz="8" w:space="0"/>
            </w:tcBorders>
          </w:tcPr>
          <w:p w:rsidR="0029316C" w:rsidRDefault="00735E70" w14:paraId="54F18AC9" w14:textId="77777777">
            <w:pPr>
              <w:spacing w:line="240" w:lineRule="auto"/>
            </w:pPr>
            <w:r>
              <w:t>Global Interface </w:t>
            </w:r>
          </w:p>
        </w:tc>
        <w:tc>
          <w:tcPr>
            <w:tcW w:w="3489" w:type="dxa"/>
            <w:tcBorders>
              <w:top w:val="single" w:color="DEDEDE" w:sz="8" w:space="0"/>
              <w:bottom w:val="single" w:color="DEDEDE" w:sz="8" w:space="0"/>
            </w:tcBorders>
          </w:tcPr>
          <w:p w:rsidR="0029316C" w:rsidRDefault="00735E70" w14:paraId="516622F3" w14:textId="77777777">
            <w:pPr>
              <w:spacing w:line="240" w:lineRule="auto"/>
            </w:pPr>
            <w:r>
              <w:t>ZIF_&lt;FC&gt;&lt;CA&gt;_&lt;FREETEXT&gt;</w:t>
            </w:r>
          </w:p>
        </w:tc>
        <w:tc>
          <w:tcPr>
            <w:tcW w:w="3489" w:type="dxa"/>
            <w:tcBorders>
              <w:top w:val="single" w:color="DEDEDE" w:sz="8" w:space="0"/>
              <w:bottom w:val="single" w:color="DEDEDE" w:sz="8" w:space="0"/>
            </w:tcBorders>
          </w:tcPr>
          <w:p w:rsidR="0029316C" w:rsidRDefault="00735E70" w14:paraId="5657ADA0" w14:textId="77777777">
            <w:pPr>
              <w:spacing w:line="240" w:lineRule="auto"/>
            </w:pPr>
            <w:r>
              <w:t>ZIF_MPU_PURCH_REQ_ITEM_PROC</w:t>
            </w:r>
          </w:p>
        </w:tc>
      </w:tr>
      <w:tr w:rsidR="0029316C" w:rsidTr="0029316C" w14:paraId="45AB7869" w14:textId="77777777">
        <w:trPr>
          <w:trHeight w:val="12"/>
        </w:trPr>
        <w:tc>
          <w:tcPr>
            <w:tcW w:w="3489" w:type="dxa"/>
            <w:tcBorders>
              <w:top w:val="single" w:color="DEDEDE" w:sz="8" w:space="0"/>
              <w:bottom w:val="single" w:color="DEDEDE" w:sz="8" w:space="0"/>
            </w:tcBorders>
          </w:tcPr>
          <w:p w:rsidR="0029316C" w:rsidRDefault="00735E70" w14:paraId="09AD77CD" w14:textId="77777777">
            <w:pPr>
              <w:spacing w:line="240" w:lineRule="auto"/>
            </w:pPr>
            <w:r>
              <w:t>Local Class </w:t>
            </w:r>
          </w:p>
        </w:tc>
        <w:tc>
          <w:tcPr>
            <w:tcW w:w="3489" w:type="dxa"/>
            <w:tcBorders>
              <w:top w:val="single" w:color="DEDEDE" w:sz="8" w:space="0"/>
              <w:bottom w:val="single" w:color="DEDEDE" w:sz="8" w:space="0"/>
            </w:tcBorders>
          </w:tcPr>
          <w:p w:rsidR="0029316C" w:rsidRDefault="00735E70" w14:paraId="5ED99C28" w14:textId="77777777">
            <w:pPr>
              <w:spacing w:line="240" w:lineRule="auto"/>
            </w:pPr>
            <w:r>
              <w:t>LCL_&lt;FREETEXT&gt; </w:t>
            </w:r>
          </w:p>
        </w:tc>
        <w:tc>
          <w:tcPr>
            <w:tcW w:w="3489" w:type="dxa"/>
            <w:tcBorders>
              <w:top w:val="single" w:color="DEDEDE" w:sz="8" w:space="0"/>
              <w:bottom w:val="single" w:color="DEDEDE" w:sz="8" w:space="0"/>
            </w:tcBorders>
          </w:tcPr>
          <w:p w:rsidR="0029316C" w:rsidRDefault="00735E70" w14:paraId="5D489C92" w14:textId="77777777">
            <w:pPr>
              <w:spacing w:line="240" w:lineRule="auto"/>
            </w:pPr>
            <w:r>
              <w:t>LCL_ PURCH_REQ_ITEM_PROC</w:t>
            </w:r>
          </w:p>
        </w:tc>
      </w:tr>
      <w:tr w:rsidR="0029316C" w:rsidTr="0029316C" w14:paraId="6B4CAFBB" w14:textId="77777777">
        <w:trPr>
          <w:trHeight w:val="12"/>
        </w:trPr>
        <w:tc>
          <w:tcPr>
            <w:tcW w:w="3489" w:type="dxa"/>
            <w:tcBorders>
              <w:top w:val="single" w:color="DEDEDE" w:sz="8" w:space="0"/>
              <w:bottom w:val="single" w:color="DEDEDE" w:sz="8" w:space="0"/>
            </w:tcBorders>
          </w:tcPr>
          <w:p w:rsidR="0029316C" w:rsidRDefault="00735E70" w14:paraId="5E373925" w14:textId="77777777">
            <w:pPr>
              <w:spacing w:line="240" w:lineRule="auto"/>
            </w:pPr>
            <w:r>
              <w:t>Local Interface </w:t>
            </w:r>
          </w:p>
        </w:tc>
        <w:tc>
          <w:tcPr>
            <w:tcW w:w="3489" w:type="dxa"/>
            <w:tcBorders>
              <w:top w:val="single" w:color="DEDEDE" w:sz="8" w:space="0"/>
              <w:bottom w:val="single" w:color="DEDEDE" w:sz="8" w:space="0"/>
            </w:tcBorders>
          </w:tcPr>
          <w:p w:rsidR="0029316C" w:rsidRDefault="00735E70" w14:paraId="07983AF4" w14:textId="77777777">
            <w:pPr>
              <w:spacing w:line="240" w:lineRule="auto"/>
            </w:pPr>
            <w:r>
              <w:t>LIF_FREETEXT&gt; </w:t>
            </w:r>
          </w:p>
        </w:tc>
        <w:tc>
          <w:tcPr>
            <w:tcW w:w="3489" w:type="dxa"/>
            <w:tcBorders>
              <w:top w:val="single" w:color="DEDEDE" w:sz="8" w:space="0"/>
              <w:bottom w:val="single" w:color="DEDEDE" w:sz="8" w:space="0"/>
            </w:tcBorders>
          </w:tcPr>
          <w:p w:rsidR="0029316C" w:rsidRDefault="00735E70" w14:paraId="761A5570" w14:textId="77777777">
            <w:pPr>
              <w:spacing w:line="240" w:lineRule="auto"/>
            </w:pPr>
            <w:r>
              <w:t>LIF_ PURCH_REQ_ITEM_PROC</w:t>
            </w:r>
          </w:p>
        </w:tc>
      </w:tr>
    </w:tbl>
    <w:p w:rsidR="0029316C" w:rsidRDefault="00735E70" w14:paraId="77FE977C" w14:textId="77777777">
      <w:pPr>
        <w:spacing w:line="240" w:lineRule="auto"/>
      </w:pPr>
      <w:r>
        <w:br/>
      </w:r>
      <w:r>
        <w:t>For method parameters kindly follow the Function module parameter naming conventions</w:t>
      </w:r>
    </w:p>
    <w:p w:rsidR="0029316C" w:rsidRDefault="00735E70" w14:paraId="7D06684E" w14:textId="77777777">
      <w:pPr>
        <w:numPr>
          <w:ilvl w:val="0"/>
          <w:numId w:val="2"/>
        </w:numPr>
        <w:spacing w:after="120" w:line="240" w:lineRule="auto"/>
        <w:ind w:left="288" w:hanging="288"/>
      </w:pPr>
      <w:r>
        <w:t xml:space="preserve">&lt;IDT&gt; - Identifier (Hardcoded to ‘Z’) </w:t>
      </w:r>
    </w:p>
    <w:p w:rsidR="0029316C" w:rsidRDefault="00735E70" w14:paraId="79DC66B4" w14:textId="77777777">
      <w:pPr>
        <w:numPr>
          <w:ilvl w:val="0"/>
          <w:numId w:val="2"/>
        </w:numPr>
        <w:spacing w:after="120" w:line="240" w:lineRule="auto"/>
        <w:ind w:left="288" w:hanging="288"/>
      </w:pPr>
      <w:r>
        <w:t>&lt;FC&gt; - Functional Code (Refer to section 4.11)</w:t>
      </w:r>
    </w:p>
    <w:p w:rsidR="0029316C" w:rsidRDefault="00735E70" w14:paraId="175CF6A9" w14:textId="77777777">
      <w:pPr>
        <w:numPr>
          <w:ilvl w:val="0"/>
          <w:numId w:val="2"/>
        </w:numPr>
        <w:spacing w:after="120" w:line="240" w:lineRule="auto"/>
        <w:ind w:left="288" w:hanging="288"/>
      </w:pPr>
      <w:r>
        <w:t>&lt;CA&gt; - Component Area (Refer to section 4.12)</w:t>
      </w:r>
    </w:p>
    <w:p w:rsidR="0029316C" w:rsidRDefault="00735E70" w14:paraId="646F8131" w14:textId="77777777">
      <w:pPr>
        <w:numPr>
          <w:ilvl w:val="0"/>
          <w:numId w:val="2"/>
        </w:numPr>
        <w:spacing w:after="120" w:line="240" w:lineRule="auto"/>
        <w:ind w:left="288" w:hanging="288"/>
        <w:sectPr w:rsidR="0029316C">
          <w:headerReference w:type="default" r:id="rId18"/>
          <w:footerReference w:type="default" r:id="rId19"/>
          <w:pgSz w:w="11907" w:h="16840" w:orient="portrait"/>
          <w:pgMar w:top="562" w:right="1022" w:bottom="562" w:left="792" w:header="562" w:footer="562" w:gutter="0"/>
          <w:cols w:space="720"/>
        </w:sectPr>
      </w:pPr>
      <w:r>
        <w:t>&lt;FREETEXT&gt; - Meaningful free text</w:t>
      </w:r>
    </w:p>
    <w:p w:rsidR="0029316C" w:rsidRDefault="0029316C" w14:paraId="24BC1FCD" w14:textId="77777777">
      <w:pPr>
        <w:pBdr>
          <w:top w:val="nil"/>
          <w:left w:val="nil"/>
          <w:bottom w:val="nil"/>
          <w:right w:val="nil"/>
          <w:between w:val="nil"/>
        </w:pBdr>
        <w:rPr>
          <w:color w:val="000000"/>
        </w:rPr>
      </w:pPr>
    </w:p>
    <w:p w:rsidR="0029316C" w:rsidRDefault="00735E70" w14:paraId="601CBDA2" w14:textId="77777777">
      <w:pPr>
        <w:pStyle w:val="Heading2"/>
        <w:numPr>
          <w:ilvl w:val="1"/>
          <w:numId w:val="9"/>
        </w:numPr>
      </w:pPr>
      <w:bookmarkStart w:name="_Toc206167994" w:id="27"/>
      <w:r>
        <w:t>CDS</w:t>
      </w:r>
      <w:bookmarkEnd w:id="27"/>
    </w:p>
    <w:tbl>
      <w:tblPr>
        <w:tblStyle w:val="21"/>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8"/>
        <w:gridCol w:w="3489"/>
        <w:gridCol w:w="3489"/>
      </w:tblGrid>
      <w:tr w:rsidR="0029316C" w:rsidTr="0029316C" w14:paraId="5527CC68"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9" w:type="dxa"/>
            <w:tcBorders>
              <w:bottom w:val="single" w:color="E0301E" w:sz="4" w:space="0"/>
            </w:tcBorders>
            <w:shd w:val="clear" w:color="auto" w:fill="auto"/>
          </w:tcPr>
          <w:p w:rsidR="0029316C" w:rsidRDefault="00735E70" w14:paraId="49A3D89A" w14:textId="77777777">
            <w:pPr>
              <w:spacing w:line="240" w:lineRule="auto"/>
              <w:rPr>
                <w:color w:val="000000"/>
              </w:rPr>
            </w:pPr>
            <w:r>
              <w:rPr>
                <w:color w:val="000000"/>
              </w:rPr>
              <w:t>Object Type</w:t>
            </w:r>
          </w:p>
        </w:tc>
        <w:tc>
          <w:tcPr>
            <w:tcW w:w="3489" w:type="dxa"/>
            <w:tcBorders>
              <w:bottom w:val="single" w:color="E0301E" w:sz="4" w:space="0"/>
            </w:tcBorders>
            <w:shd w:val="clear" w:color="auto" w:fill="auto"/>
          </w:tcPr>
          <w:p w:rsidR="0029316C" w:rsidRDefault="00735E70" w14:paraId="2DB9633D"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tcW w:w="3489" w:type="dxa"/>
            <w:tcBorders>
              <w:bottom w:val="single" w:color="E0301E" w:sz="4" w:space="0"/>
            </w:tcBorders>
            <w:shd w:val="clear" w:color="auto" w:fill="auto"/>
          </w:tcPr>
          <w:p w:rsidR="0029316C" w:rsidRDefault="00735E70" w14:paraId="3C20E617"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29316C" w:rsidTr="0029316C" w14:paraId="7A4FA37E" w14:textId="77777777">
        <w:trPr>
          <w:trHeight w:val="9"/>
        </w:trPr>
        <w:tc>
          <w:tcPr>
            <w:tcW w:w="3489" w:type="dxa"/>
            <w:tcBorders>
              <w:top w:val="single" w:color="E0301E" w:sz="4" w:space="0"/>
              <w:bottom w:val="single" w:color="DEDEDE" w:sz="8" w:space="0"/>
            </w:tcBorders>
          </w:tcPr>
          <w:p w:rsidR="0029316C" w:rsidRDefault="00735E70" w14:paraId="72D999A1" w14:textId="77777777">
            <w:pPr>
              <w:spacing w:line="240" w:lineRule="auto"/>
            </w:pPr>
            <w:r>
              <w:rPr>
                <w:color w:val="000000"/>
              </w:rPr>
              <w:t>Basic Interface View </w:t>
            </w:r>
          </w:p>
        </w:tc>
        <w:tc>
          <w:tcPr>
            <w:tcW w:w="3489" w:type="dxa"/>
            <w:tcBorders>
              <w:top w:val="single" w:color="E0301E" w:sz="4" w:space="0"/>
              <w:bottom w:val="single" w:color="DEDEDE" w:sz="8" w:space="0"/>
            </w:tcBorders>
          </w:tcPr>
          <w:p w:rsidR="0029316C" w:rsidRDefault="00735E70" w14:paraId="20E7AC40" w14:textId="77777777">
            <w:pPr>
              <w:spacing w:line="240" w:lineRule="auto"/>
            </w:pPr>
            <w:r>
              <w:t>&lt;IDT&gt;_&lt;FC&gt;&lt;CA&gt;_&lt;CTYPE&gt;_&lt;FREETEXT&gt;</w:t>
            </w:r>
          </w:p>
        </w:tc>
        <w:tc>
          <w:tcPr>
            <w:tcW w:w="3489" w:type="dxa"/>
            <w:tcBorders>
              <w:top w:val="single" w:color="E0301E" w:sz="4" w:space="0"/>
              <w:bottom w:val="single" w:color="DEDEDE" w:sz="8" w:space="0"/>
            </w:tcBorders>
          </w:tcPr>
          <w:p w:rsidR="0029316C" w:rsidRDefault="00735E70" w14:paraId="72C7E957" w14:textId="77777777">
            <w:pPr>
              <w:spacing w:line="240" w:lineRule="auto"/>
            </w:pPr>
            <w:r>
              <w:t>ZCDS_MPU_I_SALESORDERDATA</w:t>
            </w:r>
          </w:p>
        </w:tc>
      </w:tr>
      <w:tr w:rsidR="0029316C" w:rsidTr="0029316C" w14:paraId="397EAFDE" w14:textId="77777777">
        <w:trPr>
          <w:trHeight w:val="12"/>
        </w:trPr>
        <w:tc>
          <w:tcPr>
            <w:tcW w:w="3489" w:type="dxa"/>
            <w:tcBorders>
              <w:top w:val="single" w:color="DEDEDE" w:sz="8" w:space="0"/>
              <w:bottom w:val="single" w:color="DEDEDE" w:sz="8" w:space="0"/>
            </w:tcBorders>
          </w:tcPr>
          <w:p w:rsidR="0029316C" w:rsidRDefault="00735E70" w14:paraId="5C400066" w14:textId="77777777">
            <w:pPr>
              <w:spacing w:line="240" w:lineRule="auto"/>
            </w:pPr>
            <w:r>
              <w:rPr>
                <w:color w:val="000000"/>
              </w:rPr>
              <w:t>Composite Interface View </w:t>
            </w:r>
          </w:p>
        </w:tc>
        <w:tc>
          <w:tcPr>
            <w:tcW w:w="3489" w:type="dxa"/>
            <w:tcBorders>
              <w:top w:val="single" w:color="DEDEDE" w:sz="8" w:space="0"/>
              <w:bottom w:val="single" w:color="DEDEDE" w:sz="8" w:space="0"/>
            </w:tcBorders>
          </w:tcPr>
          <w:p w:rsidR="0029316C" w:rsidRDefault="00735E70" w14:paraId="1E5C2AFD" w14:textId="77777777">
            <w:pPr>
              <w:spacing w:line="240" w:lineRule="auto"/>
            </w:pPr>
            <w:r>
              <w:t>&lt;IDT&gt;_&lt;FC&gt;&lt;CA&gt;_&lt;CTYPE&gt;_&lt;FREETEXT&gt;</w:t>
            </w:r>
          </w:p>
        </w:tc>
        <w:tc>
          <w:tcPr>
            <w:tcW w:w="3489" w:type="dxa"/>
            <w:tcBorders>
              <w:top w:val="single" w:color="DEDEDE" w:sz="8" w:space="0"/>
              <w:bottom w:val="single" w:color="DEDEDE" w:sz="8" w:space="0"/>
            </w:tcBorders>
          </w:tcPr>
          <w:p w:rsidR="0029316C" w:rsidRDefault="00735E70" w14:paraId="50E9EEE5" w14:textId="77777777">
            <w:pPr>
              <w:spacing w:line="240" w:lineRule="auto"/>
            </w:pPr>
            <w:r>
              <w:t>ZCDS_MPU_X_SALESORDERDATA</w:t>
            </w:r>
          </w:p>
        </w:tc>
      </w:tr>
      <w:tr w:rsidR="0029316C" w:rsidTr="0029316C" w14:paraId="08E6914B" w14:textId="77777777">
        <w:trPr>
          <w:trHeight w:val="12"/>
        </w:trPr>
        <w:tc>
          <w:tcPr>
            <w:tcW w:w="3489" w:type="dxa"/>
            <w:tcBorders>
              <w:top w:val="single" w:color="DEDEDE" w:sz="8" w:space="0"/>
              <w:bottom w:val="single" w:color="DEDEDE" w:sz="8" w:space="0"/>
            </w:tcBorders>
          </w:tcPr>
          <w:p w:rsidR="0029316C" w:rsidRDefault="00735E70" w14:paraId="4C2DA7F9" w14:textId="77777777">
            <w:pPr>
              <w:spacing w:line="240" w:lineRule="auto"/>
            </w:pPr>
            <w:r>
              <w:rPr>
                <w:color w:val="000000"/>
              </w:rPr>
              <w:t>Consumption View </w:t>
            </w:r>
          </w:p>
        </w:tc>
        <w:tc>
          <w:tcPr>
            <w:tcW w:w="3489" w:type="dxa"/>
            <w:tcBorders>
              <w:top w:val="single" w:color="DEDEDE" w:sz="8" w:space="0"/>
              <w:bottom w:val="single" w:color="DEDEDE" w:sz="8" w:space="0"/>
            </w:tcBorders>
          </w:tcPr>
          <w:p w:rsidR="0029316C" w:rsidRDefault="00735E70" w14:paraId="0E91CA82" w14:textId="77777777">
            <w:pPr>
              <w:spacing w:line="240" w:lineRule="auto"/>
            </w:pPr>
            <w:r>
              <w:t>&lt;IDT&gt;_&lt;FC&gt;&lt;CA&gt;_&lt;CTYPE&gt;_&lt;FREETEXT&gt;</w:t>
            </w:r>
          </w:p>
        </w:tc>
        <w:tc>
          <w:tcPr>
            <w:tcW w:w="3489" w:type="dxa"/>
            <w:tcBorders>
              <w:top w:val="single" w:color="DEDEDE" w:sz="8" w:space="0"/>
              <w:bottom w:val="single" w:color="DEDEDE" w:sz="8" w:space="0"/>
            </w:tcBorders>
          </w:tcPr>
          <w:p w:rsidR="0029316C" w:rsidRDefault="00735E70" w14:paraId="0A12A8E8" w14:textId="77777777">
            <w:pPr>
              <w:spacing w:line="240" w:lineRule="auto"/>
            </w:pPr>
            <w:r>
              <w:t>ZCDS_MPU_C_SALESORDERDATA</w:t>
            </w:r>
          </w:p>
        </w:tc>
      </w:tr>
      <w:tr w:rsidR="0029316C" w:rsidTr="0029316C" w14:paraId="3A2E866D" w14:textId="77777777">
        <w:trPr>
          <w:trHeight w:val="12"/>
        </w:trPr>
        <w:tc>
          <w:tcPr>
            <w:tcW w:w="3489" w:type="dxa"/>
            <w:tcBorders>
              <w:top w:val="single" w:color="DEDEDE" w:sz="8" w:space="0"/>
              <w:bottom w:val="single" w:color="DEDEDE" w:sz="8" w:space="0"/>
            </w:tcBorders>
          </w:tcPr>
          <w:p w:rsidR="0029316C" w:rsidRDefault="00735E70" w14:paraId="1060A8E4" w14:textId="77777777">
            <w:pPr>
              <w:spacing w:line="240" w:lineRule="auto"/>
              <w:rPr>
                <w:color w:val="000000"/>
              </w:rPr>
            </w:pPr>
            <w:r>
              <w:rPr>
                <w:color w:val="000000"/>
              </w:rPr>
              <w:t>Analytical View</w:t>
            </w:r>
          </w:p>
        </w:tc>
        <w:tc>
          <w:tcPr>
            <w:tcW w:w="3489" w:type="dxa"/>
            <w:tcBorders>
              <w:top w:val="single" w:color="DEDEDE" w:sz="8" w:space="0"/>
              <w:bottom w:val="single" w:color="DEDEDE" w:sz="8" w:space="0"/>
            </w:tcBorders>
          </w:tcPr>
          <w:p w:rsidR="0029316C" w:rsidRDefault="00735E70" w14:paraId="673BE09B" w14:textId="77777777">
            <w:pPr>
              <w:spacing w:line="240" w:lineRule="auto"/>
            </w:pPr>
            <w:r>
              <w:t>&lt;IDT&gt;_&lt;FC&gt;&lt;CA&gt;_&lt;CTYPE&gt;_&lt;FREETEXT&gt;</w:t>
            </w:r>
          </w:p>
        </w:tc>
        <w:tc>
          <w:tcPr>
            <w:tcW w:w="3489" w:type="dxa"/>
            <w:tcBorders>
              <w:top w:val="single" w:color="DEDEDE" w:sz="8" w:space="0"/>
              <w:bottom w:val="single" w:color="DEDEDE" w:sz="8" w:space="0"/>
            </w:tcBorders>
          </w:tcPr>
          <w:p w:rsidR="0029316C" w:rsidRDefault="00735E70" w14:paraId="7F2499D5" w14:textId="77777777">
            <w:pPr>
              <w:spacing w:line="240" w:lineRule="auto"/>
            </w:pPr>
            <w:r>
              <w:t>ZCDS_MPU_A_SALESORDERDATA</w:t>
            </w:r>
          </w:p>
        </w:tc>
      </w:tr>
      <w:tr w:rsidR="0029316C" w:rsidTr="0029316C" w14:paraId="33752A54" w14:textId="77777777">
        <w:trPr>
          <w:trHeight w:val="12"/>
        </w:trPr>
        <w:tc>
          <w:tcPr>
            <w:tcW w:w="3489" w:type="dxa"/>
            <w:tcBorders>
              <w:top w:val="single" w:color="DEDEDE" w:sz="8" w:space="0"/>
              <w:bottom w:val="single" w:color="DEDEDE" w:sz="8" w:space="0"/>
            </w:tcBorders>
          </w:tcPr>
          <w:p w:rsidR="0029316C" w:rsidRDefault="00735E70" w14:paraId="25E7DBCA" w14:textId="77777777">
            <w:pPr>
              <w:spacing w:line="240" w:lineRule="auto"/>
            </w:pPr>
            <w:r>
              <w:rPr>
                <w:color w:val="000000"/>
              </w:rPr>
              <w:t>Custom Extension View for Basic/Composite Interface View </w:t>
            </w:r>
          </w:p>
        </w:tc>
        <w:tc>
          <w:tcPr>
            <w:tcW w:w="3489" w:type="dxa"/>
            <w:tcBorders>
              <w:top w:val="single" w:color="DEDEDE" w:sz="8" w:space="0"/>
              <w:bottom w:val="single" w:color="DEDEDE" w:sz="8" w:space="0"/>
            </w:tcBorders>
          </w:tcPr>
          <w:p w:rsidR="0029316C" w:rsidRDefault="00735E70" w14:paraId="4AE7A634" w14:textId="77777777">
            <w:pPr>
              <w:spacing w:line="240" w:lineRule="auto"/>
            </w:pPr>
            <w:r>
              <w:t>&lt;ZIDT&gt;_&lt;CDS Name&gt;_EXT </w:t>
            </w:r>
          </w:p>
        </w:tc>
        <w:tc>
          <w:tcPr>
            <w:tcW w:w="3489" w:type="dxa"/>
            <w:tcBorders>
              <w:top w:val="single" w:color="DEDEDE" w:sz="8" w:space="0"/>
              <w:bottom w:val="single" w:color="DEDEDE" w:sz="8" w:space="0"/>
            </w:tcBorders>
          </w:tcPr>
          <w:p w:rsidR="0029316C" w:rsidRDefault="00735E70" w14:paraId="33E00038" w14:textId="77777777">
            <w:pPr>
              <w:spacing w:line="240" w:lineRule="auto"/>
            </w:pPr>
            <w:r>
              <w:t>ZCDS_I_MATERIAL_EXT</w:t>
            </w:r>
          </w:p>
        </w:tc>
      </w:tr>
      <w:tr w:rsidR="0029316C" w:rsidTr="0029316C" w14:paraId="37F20B5C" w14:textId="77777777">
        <w:trPr>
          <w:trHeight w:val="12"/>
        </w:trPr>
        <w:tc>
          <w:tcPr>
            <w:tcW w:w="3489" w:type="dxa"/>
            <w:tcBorders>
              <w:top w:val="single" w:color="DEDEDE" w:sz="8" w:space="0"/>
              <w:bottom w:val="single" w:color="DEDEDE" w:sz="8" w:space="0"/>
            </w:tcBorders>
          </w:tcPr>
          <w:p w:rsidR="0029316C" w:rsidRDefault="00735E70" w14:paraId="30E5A505" w14:textId="77777777">
            <w:pPr>
              <w:spacing w:line="240" w:lineRule="auto"/>
            </w:pPr>
            <w:r>
              <w:rPr>
                <w:color w:val="000000"/>
              </w:rPr>
              <w:t>Custom Extension View for Consumption View </w:t>
            </w:r>
          </w:p>
        </w:tc>
        <w:tc>
          <w:tcPr>
            <w:tcW w:w="3489" w:type="dxa"/>
            <w:tcBorders>
              <w:top w:val="single" w:color="DEDEDE" w:sz="8" w:space="0"/>
              <w:bottom w:val="single" w:color="DEDEDE" w:sz="8" w:space="0"/>
            </w:tcBorders>
          </w:tcPr>
          <w:p w:rsidR="0029316C" w:rsidRDefault="00735E70" w14:paraId="74F875BF" w14:textId="77777777">
            <w:pPr>
              <w:spacing w:line="240" w:lineRule="auto"/>
            </w:pPr>
            <w:r>
              <w:t>&lt;ZIDT&gt;_&lt;CDS Name&gt;_EXT </w:t>
            </w:r>
          </w:p>
        </w:tc>
        <w:tc>
          <w:tcPr>
            <w:tcW w:w="3489" w:type="dxa"/>
            <w:tcBorders>
              <w:top w:val="single" w:color="DEDEDE" w:sz="8" w:space="0"/>
              <w:bottom w:val="single" w:color="DEDEDE" w:sz="8" w:space="0"/>
            </w:tcBorders>
          </w:tcPr>
          <w:p w:rsidR="0029316C" w:rsidRDefault="00735E70" w14:paraId="7ACA24C8" w14:textId="77777777">
            <w:pPr>
              <w:spacing w:line="240" w:lineRule="auto"/>
            </w:pPr>
            <w:r>
              <w:t>ZCDS_C_MATERIAL_EXT</w:t>
            </w:r>
          </w:p>
        </w:tc>
      </w:tr>
      <w:tr w:rsidR="0029316C" w:rsidTr="0029316C" w14:paraId="5858CF21" w14:textId="77777777">
        <w:trPr>
          <w:trHeight w:val="12"/>
        </w:trPr>
        <w:tc>
          <w:tcPr>
            <w:tcW w:w="3489" w:type="dxa"/>
            <w:tcBorders>
              <w:top w:val="single" w:color="DEDEDE" w:sz="8" w:space="0"/>
              <w:bottom w:val="single" w:color="DEDEDE" w:sz="8" w:space="0"/>
            </w:tcBorders>
          </w:tcPr>
          <w:p w:rsidR="0029316C" w:rsidRDefault="00735E70" w14:paraId="5BAAA841" w14:textId="77777777">
            <w:pPr>
              <w:spacing w:line="240" w:lineRule="auto"/>
            </w:pPr>
            <w:r>
              <w:rPr>
                <w:color w:val="000000"/>
              </w:rPr>
              <w:t>AMDP Class      </w:t>
            </w:r>
          </w:p>
        </w:tc>
        <w:tc>
          <w:tcPr>
            <w:tcW w:w="3489" w:type="dxa"/>
            <w:tcBorders>
              <w:top w:val="single" w:color="DEDEDE" w:sz="8" w:space="0"/>
              <w:bottom w:val="single" w:color="DEDEDE" w:sz="8" w:space="0"/>
            </w:tcBorders>
          </w:tcPr>
          <w:p w:rsidR="0029316C" w:rsidRDefault="00735E70" w14:paraId="3D05ABAB" w14:textId="77777777">
            <w:pPr>
              <w:spacing w:line="240" w:lineRule="auto"/>
            </w:pPr>
            <w:r>
              <w:rPr>
                <w:color w:val="000000"/>
              </w:rPr>
              <w:t xml:space="preserve">Use Naming Convention of Class </w:t>
            </w:r>
            <w:r>
              <w:rPr>
                <w:color w:val="000000"/>
              </w:rPr>
              <w:br/>
            </w:r>
            <w:r>
              <w:rPr>
                <w:color w:val="000000"/>
              </w:rPr>
              <w:t>&amp; Method </w:t>
            </w:r>
          </w:p>
        </w:tc>
        <w:tc>
          <w:tcPr>
            <w:tcW w:w="3489" w:type="dxa"/>
            <w:tcBorders>
              <w:top w:val="single" w:color="DEDEDE" w:sz="8" w:space="0"/>
              <w:bottom w:val="single" w:color="DEDEDE" w:sz="8" w:space="0"/>
            </w:tcBorders>
          </w:tcPr>
          <w:p w:rsidR="0029316C" w:rsidRDefault="00735E70" w14:paraId="1D9781BC" w14:textId="77777777">
            <w:pPr>
              <w:spacing w:line="240" w:lineRule="auto"/>
            </w:pPr>
            <w:r>
              <w:t> </w:t>
            </w:r>
          </w:p>
        </w:tc>
      </w:tr>
      <w:tr w:rsidR="0029316C" w:rsidTr="0029316C" w14:paraId="586833D3" w14:textId="77777777">
        <w:trPr>
          <w:trHeight w:val="12"/>
        </w:trPr>
        <w:tc>
          <w:tcPr>
            <w:tcW w:w="3489" w:type="dxa"/>
            <w:tcBorders>
              <w:top w:val="single" w:color="DEDEDE" w:sz="8" w:space="0"/>
              <w:bottom w:val="single" w:color="FFFFFF" w:sz="8" w:space="0"/>
            </w:tcBorders>
          </w:tcPr>
          <w:p w:rsidR="0029316C" w:rsidRDefault="00735E70" w14:paraId="620F09EA" w14:textId="77777777">
            <w:pPr>
              <w:spacing w:line="240" w:lineRule="auto"/>
            </w:pPr>
            <w:r>
              <w:rPr>
                <w:color w:val="000000"/>
              </w:rPr>
              <w:t>Table Function </w:t>
            </w:r>
          </w:p>
        </w:tc>
        <w:tc>
          <w:tcPr>
            <w:tcW w:w="3489" w:type="dxa"/>
            <w:tcBorders>
              <w:top w:val="single" w:color="DEDEDE" w:sz="8" w:space="0"/>
              <w:bottom w:val="single" w:color="FFFFFF" w:sz="8" w:space="0"/>
            </w:tcBorders>
          </w:tcPr>
          <w:p w:rsidR="0029316C" w:rsidRDefault="00735E70" w14:paraId="75FC498B" w14:textId="77777777">
            <w:pPr>
              <w:spacing w:line="240" w:lineRule="auto"/>
            </w:pPr>
            <w:r>
              <w:rPr>
                <w:color w:val="000000"/>
              </w:rPr>
              <w:t>Use Naming Convention of Interface View </w:t>
            </w:r>
          </w:p>
        </w:tc>
        <w:tc>
          <w:tcPr>
            <w:tcW w:w="3489" w:type="dxa"/>
            <w:tcBorders>
              <w:top w:val="single" w:color="DEDEDE" w:sz="8" w:space="0"/>
              <w:bottom w:val="single" w:color="FFFFFF" w:sz="8" w:space="0"/>
            </w:tcBorders>
          </w:tcPr>
          <w:p w:rsidR="0029316C" w:rsidRDefault="00735E70" w14:paraId="6A9E5D25" w14:textId="77777777">
            <w:pPr>
              <w:spacing w:line="240" w:lineRule="auto"/>
            </w:pPr>
            <w:r>
              <w:t> </w:t>
            </w:r>
          </w:p>
        </w:tc>
      </w:tr>
    </w:tbl>
    <w:p w:rsidR="0029316C" w:rsidRDefault="00735E70" w14:paraId="30990842" w14:textId="77777777">
      <w:pPr>
        <w:numPr>
          <w:ilvl w:val="0"/>
          <w:numId w:val="2"/>
        </w:numPr>
        <w:spacing w:after="120" w:line="240" w:lineRule="auto"/>
        <w:ind w:left="288" w:hanging="288"/>
      </w:pPr>
      <w:r>
        <w:t xml:space="preserve">&lt;IDT&gt; - Identifier (Hardcoded to ‘ZCDS’) </w:t>
      </w:r>
    </w:p>
    <w:p w:rsidR="0029316C" w:rsidRDefault="00735E70" w14:paraId="79DEA750" w14:textId="77777777">
      <w:pPr>
        <w:numPr>
          <w:ilvl w:val="0"/>
          <w:numId w:val="2"/>
        </w:numPr>
        <w:spacing w:after="120" w:line="240" w:lineRule="auto"/>
        <w:ind w:left="288" w:hanging="288"/>
      </w:pPr>
      <w:r>
        <w:t>&lt;CTYPE&gt; - CDS Type</w:t>
      </w:r>
    </w:p>
    <w:p w:rsidR="0029316C" w:rsidRDefault="00735E70" w14:paraId="6DC59202" w14:textId="77777777">
      <w:pPr>
        <w:numPr>
          <w:ilvl w:val="1"/>
          <w:numId w:val="2"/>
        </w:numPr>
        <w:spacing w:after="120" w:line="240" w:lineRule="auto"/>
      </w:pPr>
      <w:r>
        <w:t>I – Interface View</w:t>
      </w:r>
    </w:p>
    <w:p w:rsidR="0029316C" w:rsidRDefault="00735E70" w14:paraId="4F7F50EF" w14:textId="77777777">
      <w:pPr>
        <w:numPr>
          <w:ilvl w:val="1"/>
          <w:numId w:val="2"/>
        </w:numPr>
        <w:spacing w:after="120" w:line="240" w:lineRule="auto"/>
      </w:pPr>
      <w:r>
        <w:t>C – Consumption View</w:t>
      </w:r>
    </w:p>
    <w:p w:rsidR="0029316C" w:rsidRDefault="00735E70" w14:paraId="6250C48D" w14:textId="77777777">
      <w:pPr>
        <w:numPr>
          <w:ilvl w:val="1"/>
          <w:numId w:val="2"/>
        </w:numPr>
        <w:spacing w:after="120" w:line="240" w:lineRule="auto"/>
      </w:pPr>
      <w:r>
        <w:t>X – Composite View</w:t>
      </w:r>
    </w:p>
    <w:p w:rsidR="0029316C" w:rsidRDefault="00735E70" w14:paraId="4F914C5C" w14:textId="77777777">
      <w:pPr>
        <w:numPr>
          <w:ilvl w:val="1"/>
          <w:numId w:val="2"/>
        </w:numPr>
        <w:spacing w:after="120" w:line="240" w:lineRule="auto"/>
      </w:pPr>
      <w:r>
        <w:t>A – Analytical View</w:t>
      </w:r>
    </w:p>
    <w:p w:rsidR="0029316C" w:rsidRDefault="00735E70" w14:paraId="142B37EC" w14:textId="77777777">
      <w:pPr>
        <w:numPr>
          <w:ilvl w:val="0"/>
          <w:numId w:val="2"/>
        </w:numPr>
        <w:spacing w:after="120" w:line="240" w:lineRule="auto"/>
        <w:ind w:left="288" w:hanging="288"/>
      </w:pPr>
      <w:r>
        <w:t>&lt;FC&gt; - Functional Code (Refer to section 4.11)</w:t>
      </w:r>
    </w:p>
    <w:p w:rsidR="0029316C" w:rsidRDefault="00735E70" w14:paraId="590D0BAF" w14:textId="77777777">
      <w:pPr>
        <w:numPr>
          <w:ilvl w:val="0"/>
          <w:numId w:val="2"/>
        </w:numPr>
        <w:spacing w:after="120" w:line="240" w:lineRule="auto"/>
        <w:ind w:left="288" w:hanging="288"/>
      </w:pPr>
      <w:r>
        <w:t>&lt;CA&gt; - Component Area (Refer to section 4.12)</w:t>
      </w:r>
    </w:p>
    <w:p w:rsidR="0029316C" w:rsidRDefault="00735E70" w14:paraId="64862631" w14:textId="5828263A">
      <w:pPr>
        <w:numPr>
          <w:ilvl w:val="0"/>
          <w:numId w:val="2"/>
        </w:numPr>
        <w:spacing w:after="120" w:line="240" w:lineRule="auto"/>
        <w:ind w:left="288" w:hanging="288"/>
      </w:pPr>
      <w:r>
        <w:t>&lt;FREETEXT&gt; - Meaningful Text (only 5 character)</w:t>
      </w:r>
    </w:p>
    <w:p w:rsidR="0029316C" w:rsidRDefault="00735E70" w14:paraId="09741C0B" w14:textId="77777777">
      <w:pPr>
        <w:pStyle w:val="Heading2"/>
        <w:numPr>
          <w:ilvl w:val="1"/>
          <w:numId w:val="9"/>
        </w:numPr>
      </w:pPr>
      <w:bookmarkStart w:name="_Toc206167995" w:id="28"/>
      <w:r>
        <w:t>Workflow</w:t>
      </w:r>
      <w:bookmarkEnd w:id="28"/>
    </w:p>
    <w:tbl>
      <w:tblPr>
        <w:tblStyle w:val="20"/>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8"/>
        <w:gridCol w:w="3489"/>
        <w:gridCol w:w="3489"/>
      </w:tblGrid>
      <w:tr w:rsidR="0029316C" w:rsidTr="0029316C" w14:paraId="7A81D86F"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9" w:type="dxa"/>
            <w:tcBorders>
              <w:bottom w:val="single" w:color="E0301E" w:sz="4" w:space="0"/>
            </w:tcBorders>
            <w:shd w:val="clear" w:color="auto" w:fill="auto"/>
          </w:tcPr>
          <w:p w:rsidR="0029316C" w:rsidRDefault="00735E70" w14:paraId="4664773C" w14:textId="77777777">
            <w:pPr>
              <w:spacing w:line="240" w:lineRule="auto"/>
              <w:rPr>
                <w:color w:val="000000"/>
              </w:rPr>
            </w:pPr>
            <w:r>
              <w:rPr>
                <w:color w:val="000000"/>
              </w:rPr>
              <w:t>Object Type</w:t>
            </w:r>
          </w:p>
        </w:tc>
        <w:tc>
          <w:tcPr>
            <w:tcW w:w="3489" w:type="dxa"/>
            <w:tcBorders>
              <w:bottom w:val="single" w:color="E0301E" w:sz="4" w:space="0"/>
            </w:tcBorders>
            <w:shd w:val="clear" w:color="auto" w:fill="auto"/>
          </w:tcPr>
          <w:p w:rsidR="0029316C" w:rsidRDefault="00735E70" w14:paraId="173F1D34"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tcW w:w="3489" w:type="dxa"/>
            <w:tcBorders>
              <w:bottom w:val="single" w:color="E0301E" w:sz="4" w:space="0"/>
            </w:tcBorders>
            <w:shd w:val="clear" w:color="auto" w:fill="auto"/>
          </w:tcPr>
          <w:p w:rsidR="0029316C" w:rsidRDefault="00735E70" w14:paraId="6B5016A6"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29316C" w:rsidTr="0029316C" w14:paraId="021C2A3E" w14:textId="77777777">
        <w:trPr>
          <w:trHeight w:val="9"/>
        </w:trPr>
        <w:tc>
          <w:tcPr>
            <w:tcW w:w="3489" w:type="dxa"/>
            <w:tcBorders>
              <w:top w:val="single" w:color="E0301E" w:sz="4" w:space="0"/>
              <w:bottom w:val="nil"/>
            </w:tcBorders>
          </w:tcPr>
          <w:p w:rsidR="0029316C" w:rsidRDefault="00735E70" w14:paraId="62591D86" w14:textId="77777777">
            <w:pPr>
              <w:spacing w:line="240" w:lineRule="auto"/>
            </w:pPr>
            <w:r>
              <w:t>Workflow abbreviation</w:t>
            </w:r>
          </w:p>
        </w:tc>
        <w:tc>
          <w:tcPr>
            <w:tcW w:w="3489" w:type="dxa"/>
            <w:tcBorders>
              <w:top w:val="single" w:color="E0301E" w:sz="4" w:space="0"/>
              <w:bottom w:val="nil"/>
            </w:tcBorders>
          </w:tcPr>
          <w:p w:rsidR="0029316C" w:rsidRDefault="00735E70" w14:paraId="0FCE799F" w14:textId="77777777">
            <w:pPr>
              <w:spacing w:line="240" w:lineRule="auto"/>
            </w:pPr>
            <w:r>
              <w:t>&lt;IDT&gt;&lt;FC&gt;CA&gt;&lt;PT&gt;_&lt;FREETEXT&gt;</w:t>
            </w:r>
          </w:p>
        </w:tc>
        <w:tc>
          <w:tcPr>
            <w:tcW w:w="3489" w:type="dxa"/>
            <w:tcBorders>
              <w:top w:val="single" w:color="E0301E" w:sz="4" w:space="0"/>
              <w:bottom w:val="nil"/>
            </w:tcBorders>
          </w:tcPr>
          <w:p w:rsidR="0029316C" w:rsidRDefault="00735E70" w14:paraId="7F1C775D" w14:textId="77777777">
            <w:pPr>
              <w:spacing w:line="240" w:lineRule="auto"/>
            </w:pPr>
            <w:r>
              <w:t>ZMPUW_POAPP</w:t>
            </w:r>
          </w:p>
        </w:tc>
      </w:tr>
    </w:tbl>
    <w:p w:rsidR="0029316C" w:rsidRDefault="0029316C" w14:paraId="0D8D3EF4" w14:textId="77777777">
      <w:pPr>
        <w:spacing w:line="240" w:lineRule="auto"/>
      </w:pPr>
    </w:p>
    <w:p w:rsidR="0029316C" w:rsidRDefault="00735E70" w14:paraId="7EB4D37B" w14:textId="77777777">
      <w:pPr>
        <w:numPr>
          <w:ilvl w:val="0"/>
          <w:numId w:val="2"/>
        </w:numPr>
        <w:spacing w:after="120" w:line="240" w:lineRule="auto"/>
        <w:ind w:left="288" w:hanging="288"/>
      </w:pPr>
      <w:r>
        <w:t xml:space="preserve">&lt;IDT&gt; - Identifier (Hardcoded to ‘Z’) </w:t>
      </w:r>
    </w:p>
    <w:p w:rsidR="0029316C" w:rsidRDefault="00735E70" w14:paraId="7A221968" w14:textId="77777777">
      <w:pPr>
        <w:numPr>
          <w:ilvl w:val="0"/>
          <w:numId w:val="2"/>
        </w:numPr>
        <w:spacing w:after="120" w:line="240" w:lineRule="auto"/>
        <w:ind w:left="288" w:hanging="288"/>
      </w:pPr>
      <w:r>
        <w:t>&lt;FC&gt; - Functional Code (Refer to section 4.11)</w:t>
      </w:r>
    </w:p>
    <w:p w:rsidR="0029316C" w:rsidRDefault="00735E70" w14:paraId="09359136" w14:textId="77777777">
      <w:pPr>
        <w:numPr>
          <w:ilvl w:val="0"/>
          <w:numId w:val="2"/>
        </w:numPr>
        <w:spacing w:after="120" w:line="240" w:lineRule="auto"/>
        <w:ind w:left="288" w:hanging="288"/>
      </w:pPr>
      <w:r>
        <w:t>&lt;CA&gt; - Component Area (Refer to section 4.12)</w:t>
      </w:r>
    </w:p>
    <w:p w:rsidR="0029316C" w:rsidRDefault="00735E70" w14:paraId="671083C8" w14:textId="77777777">
      <w:pPr>
        <w:numPr>
          <w:ilvl w:val="0"/>
          <w:numId w:val="2"/>
        </w:numPr>
        <w:spacing w:after="120" w:line="240" w:lineRule="auto"/>
        <w:ind w:left="288" w:hanging="288"/>
      </w:pPr>
      <w:r>
        <w:t>&lt;PT&gt; = Program Type (W for Workflow)</w:t>
      </w:r>
    </w:p>
    <w:p w:rsidR="0029316C" w:rsidRDefault="00735E70" w14:paraId="7F9C6E36" w14:textId="658EBB98">
      <w:pPr>
        <w:numPr>
          <w:ilvl w:val="0"/>
          <w:numId w:val="2"/>
        </w:numPr>
        <w:spacing w:after="120" w:line="240" w:lineRule="auto"/>
        <w:ind w:left="288" w:hanging="288"/>
      </w:pPr>
      <w:r>
        <w:t xml:space="preserve">&lt;FREETEXT&gt; - </w:t>
      </w:r>
      <w:r w:rsidR="0045257B">
        <w:t xml:space="preserve">Meaningful Text </w:t>
      </w:r>
      <w:r>
        <w:t>(only 5 character)</w:t>
      </w:r>
    </w:p>
    <w:p w:rsidR="0029316C" w:rsidRDefault="00735E70" w14:paraId="2F3D16AA" w14:textId="77777777">
      <w:pPr>
        <w:pStyle w:val="Heading2"/>
        <w:numPr>
          <w:ilvl w:val="1"/>
          <w:numId w:val="9"/>
        </w:numPr>
      </w:pPr>
      <w:bookmarkStart w:name="_Toc206167996" w:id="29"/>
      <w:r>
        <w:t>Messages</w:t>
      </w:r>
      <w:bookmarkEnd w:id="29"/>
    </w:p>
    <w:p w:rsidR="0029316C" w:rsidRDefault="00735E70" w14:paraId="559B33C6" w14:textId="77777777">
      <w:pPr>
        <w:spacing w:line="240" w:lineRule="auto"/>
      </w:pPr>
      <w:r>
        <w:t xml:space="preserve">The purpose of this section is to define the naming conventions to be used for standard messaging in SAP. Standard SAP messages should be used whenever possible to eliminate redundancy. If no standard message exists, create a new message according to the guidelines described in this section.  </w:t>
      </w:r>
    </w:p>
    <w:p w:rsidR="0029316C" w:rsidRDefault="00735E70" w14:paraId="3E1E1FBA" w14:textId="77777777">
      <w:pPr>
        <w:spacing w:line="240" w:lineRule="auto"/>
      </w:pPr>
      <w:r>
        <w:t>The MESSAGE ABAP statement is used to send messages in the logon language of the current user. Messages are language-dependent single texts that are stored in T100 database table and can be maintained in Transaction SE91.</w:t>
      </w:r>
    </w:p>
    <w:tbl>
      <w:tblPr>
        <w:tblStyle w:val="19"/>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8"/>
        <w:gridCol w:w="3489"/>
        <w:gridCol w:w="3489"/>
      </w:tblGrid>
      <w:tr w:rsidR="0029316C" w:rsidTr="0029316C" w14:paraId="6E14D6E2"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9" w:type="dxa"/>
            <w:tcBorders>
              <w:bottom w:val="single" w:color="E0301E" w:sz="4" w:space="0"/>
            </w:tcBorders>
            <w:shd w:val="clear" w:color="auto" w:fill="auto"/>
          </w:tcPr>
          <w:p w:rsidR="0029316C" w:rsidRDefault="00735E70" w14:paraId="24B3F285" w14:textId="77777777">
            <w:pPr>
              <w:spacing w:line="240" w:lineRule="auto"/>
              <w:rPr>
                <w:color w:val="000000"/>
              </w:rPr>
            </w:pPr>
            <w:r>
              <w:rPr>
                <w:color w:val="000000"/>
              </w:rPr>
              <w:t>Object Type</w:t>
            </w:r>
          </w:p>
        </w:tc>
        <w:tc>
          <w:tcPr>
            <w:tcW w:w="3489" w:type="dxa"/>
            <w:tcBorders>
              <w:bottom w:val="single" w:color="E0301E" w:sz="4" w:space="0"/>
            </w:tcBorders>
            <w:shd w:val="clear" w:color="auto" w:fill="auto"/>
          </w:tcPr>
          <w:p w:rsidR="0029316C" w:rsidRDefault="00735E70" w14:paraId="266BAAE4"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tcW w:w="3489" w:type="dxa"/>
            <w:tcBorders>
              <w:bottom w:val="single" w:color="E0301E" w:sz="4" w:space="0"/>
            </w:tcBorders>
            <w:shd w:val="clear" w:color="auto" w:fill="auto"/>
          </w:tcPr>
          <w:p w:rsidR="0029316C" w:rsidRDefault="00735E70" w14:paraId="0B87A6C0"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29316C" w:rsidTr="0029316C" w14:paraId="27498910" w14:textId="77777777">
        <w:trPr>
          <w:trHeight w:val="9"/>
        </w:trPr>
        <w:tc>
          <w:tcPr>
            <w:tcW w:w="3489" w:type="dxa"/>
            <w:tcBorders>
              <w:top w:val="single" w:color="E0301E" w:sz="4" w:space="0"/>
              <w:bottom w:val="nil"/>
            </w:tcBorders>
          </w:tcPr>
          <w:p w:rsidR="0029316C" w:rsidRDefault="00735E70" w14:paraId="308492B7" w14:textId="77777777">
            <w:pPr>
              <w:spacing w:line="240" w:lineRule="auto"/>
            </w:pPr>
            <w:r>
              <w:t>Message Class </w:t>
            </w:r>
          </w:p>
        </w:tc>
        <w:tc>
          <w:tcPr>
            <w:tcW w:w="3489" w:type="dxa"/>
            <w:tcBorders>
              <w:top w:val="single" w:color="E0301E" w:sz="4" w:space="0"/>
              <w:bottom w:val="nil"/>
            </w:tcBorders>
          </w:tcPr>
          <w:p w:rsidR="0029316C" w:rsidRDefault="00735E70" w14:paraId="68FD3EA2" w14:textId="3DB1078B">
            <w:pPr>
              <w:spacing w:line="240" w:lineRule="auto"/>
            </w:pPr>
            <w:r>
              <w:t>&lt;IDT&gt;&lt;FC&gt;_</w:t>
            </w:r>
            <w:r w:rsidR="007173CB">
              <w:t>EPF</w:t>
            </w:r>
            <w:r>
              <w:t> </w:t>
            </w:r>
          </w:p>
        </w:tc>
        <w:tc>
          <w:tcPr>
            <w:tcW w:w="3489" w:type="dxa"/>
            <w:tcBorders>
              <w:top w:val="single" w:color="E0301E" w:sz="4" w:space="0"/>
              <w:bottom w:val="nil"/>
            </w:tcBorders>
          </w:tcPr>
          <w:p w:rsidR="0029316C" w:rsidRDefault="00735E70" w14:paraId="5658C9FB" w14:textId="19CB6698">
            <w:pPr>
              <w:spacing w:line="240" w:lineRule="auto"/>
            </w:pPr>
            <w:r>
              <w:t>ZF_</w:t>
            </w:r>
            <w:r w:rsidR="007173CB">
              <w:t>EPF</w:t>
            </w:r>
          </w:p>
        </w:tc>
      </w:tr>
    </w:tbl>
    <w:p w:rsidR="0029316C" w:rsidRDefault="0029316C" w14:paraId="4B1BED59" w14:textId="77777777">
      <w:pPr>
        <w:spacing w:line="240" w:lineRule="auto"/>
      </w:pPr>
    </w:p>
    <w:p w:rsidR="0029316C" w:rsidRDefault="00735E70" w14:paraId="096D5490" w14:textId="77777777">
      <w:pPr>
        <w:numPr>
          <w:ilvl w:val="0"/>
          <w:numId w:val="2"/>
        </w:numPr>
        <w:spacing w:after="120" w:line="240" w:lineRule="auto"/>
        <w:ind w:left="288" w:hanging="288"/>
      </w:pPr>
      <w:r>
        <w:t xml:space="preserve">&lt;IDT&gt; - Identifier (Hardcoded to ‘Z’) </w:t>
      </w:r>
    </w:p>
    <w:p w:rsidR="0029316C" w:rsidRDefault="00735E70" w14:paraId="4251DB00" w14:textId="77777777">
      <w:pPr>
        <w:numPr>
          <w:ilvl w:val="0"/>
          <w:numId w:val="2"/>
        </w:numPr>
        <w:spacing w:after="120" w:line="240" w:lineRule="auto"/>
        <w:ind w:left="288" w:hanging="288"/>
      </w:pPr>
      <w:r>
        <w:t>&lt;FC&gt; - Functional Code (Refer to section 4.11)</w:t>
      </w:r>
    </w:p>
    <w:p w:rsidR="0094638B" w:rsidRDefault="0045257B" w14:paraId="5F863972" w14:textId="77DB095A">
      <w:pPr>
        <w:pStyle w:val="Heading2"/>
        <w:numPr>
          <w:ilvl w:val="1"/>
          <w:numId w:val="9"/>
        </w:numPr>
      </w:pPr>
      <w:bookmarkStart w:name="_Toc206167997" w:id="30"/>
      <w:r>
        <w:t>Web Service</w:t>
      </w:r>
      <w:bookmarkEnd w:id="30"/>
    </w:p>
    <w:tbl>
      <w:tblPr>
        <w:tblStyle w:val="21"/>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8"/>
        <w:gridCol w:w="3489"/>
        <w:gridCol w:w="3489"/>
      </w:tblGrid>
      <w:tr w:rsidR="0045257B" w:rsidTr="0045257B" w14:paraId="38C9F647"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8" w:type="dxa"/>
            <w:tcBorders>
              <w:bottom w:val="single" w:color="E0301E" w:sz="4" w:space="0"/>
            </w:tcBorders>
            <w:shd w:val="clear" w:color="auto" w:fill="auto"/>
          </w:tcPr>
          <w:p w:rsidR="0045257B" w:rsidP="00735E70" w:rsidRDefault="0045257B" w14:paraId="21D97843" w14:textId="77777777">
            <w:pPr>
              <w:spacing w:line="240" w:lineRule="auto"/>
              <w:rPr>
                <w:color w:val="000000"/>
              </w:rPr>
            </w:pPr>
            <w:r>
              <w:rPr>
                <w:color w:val="000000"/>
              </w:rPr>
              <w:t>Object Type</w:t>
            </w:r>
          </w:p>
        </w:tc>
        <w:tc>
          <w:tcPr>
            <w:tcW w:w="3489" w:type="dxa"/>
            <w:tcBorders>
              <w:bottom w:val="single" w:color="E0301E" w:sz="4" w:space="0"/>
            </w:tcBorders>
            <w:shd w:val="clear" w:color="auto" w:fill="auto"/>
          </w:tcPr>
          <w:p w:rsidR="0045257B" w:rsidP="00735E70" w:rsidRDefault="0045257B" w14:paraId="2EE762A1"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tcW w:w="3489" w:type="dxa"/>
            <w:tcBorders>
              <w:bottom w:val="single" w:color="E0301E" w:sz="4" w:space="0"/>
            </w:tcBorders>
            <w:shd w:val="clear" w:color="auto" w:fill="auto"/>
          </w:tcPr>
          <w:p w:rsidR="0045257B" w:rsidP="00735E70" w:rsidRDefault="0045257B" w14:paraId="7DBF8E7B"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45257B" w:rsidTr="0045257B" w14:paraId="0E959412" w14:textId="77777777">
        <w:trPr>
          <w:trHeight w:val="9"/>
        </w:trPr>
        <w:tc>
          <w:tcPr>
            <w:tcW w:w="3488" w:type="dxa"/>
            <w:tcBorders>
              <w:top w:val="single" w:color="E0301E" w:sz="4" w:space="0"/>
              <w:bottom w:val="single" w:color="DEDEDE" w:sz="8" w:space="0"/>
            </w:tcBorders>
          </w:tcPr>
          <w:p w:rsidR="0045257B" w:rsidP="00735E70" w:rsidRDefault="0045257B" w14:paraId="36F9C35B" w14:textId="090A8D53">
            <w:pPr>
              <w:spacing w:line="240" w:lineRule="auto"/>
            </w:pPr>
            <w:r>
              <w:rPr>
                <w:color w:val="000000"/>
              </w:rPr>
              <w:t>Proxy Object</w:t>
            </w:r>
          </w:p>
        </w:tc>
        <w:tc>
          <w:tcPr>
            <w:tcW w:w="3489" w:type="dxa"/>
            <w:tcBorders>
              <w:top w:val="single" w:color="E0301E" w:sz="4" w:space="0"/>
              <w:bottom w:val="single" w:color="DEDEDE" w:sz="8" w:space="0"/>
            </w:tcBorders>
          </w:tcPr>
          <w:p w:rsidR="0045257B" w:rsidP="00735E70" w:rsidRDefault="00FC2B51" w14:paraId="26C8516D" w14:textId="51D7DCC1">
            <w:pPr>
              <w:spacing w:line="240" w:lineRule="auto"/>
            </w:pPr>
            <w:r>
              <w:t>SI_&lt;FREETEXT&gt;</w:t>
            </w:r>
          </w:p>
        </w:tc>
        <w:tc>
          <w:tcPr>
            <w:tcW w:w="3489" w:type="dxa"/>
            <w:tcBorders>
              <w:top w:val="single" w:color="E0301E" w:sz="4" w:space="0"/>
              <w:bottom w:val="single" w:color="DEDEDE" w:sz="8" w:space="0"/>
            </w:tcBorders>
          </w:tcPr>
          <w:p w:rsidR="00FC2B51" w:rsidP="00735E70" w:rsidRDefault="00FC2B51" w14:paraId="693E672C" w14:textId="688FB8C3">
            <w:pPr>
              <w:spacing w:line="240" w:lineRule="auto"/>
            </w:pPr>
            <w:r>
              <w:t xml:space="preserve">When creating, </w:t>
            </w:r>
            <w:proofErr w:type="gramStart"/>
            <w:r>
              <w:t>no</w:t>
            </w:r>
            <w:proofErr w:type="gramEnd"/>
            <w:r>
              <w:t xml:space="preserve"> need to include PREFIX. Enter name with correct naming conversion and when asked for prefix, use &lt;PREFIX&gt; naming convention</w:t>
            </w:r>
          </w:p>
          <w:p w:rsidR="00FC2B51" w:rsidP="00735E70" w:rsidRDefault="00FC2B51" w14:paraId="4A2A629C" w14:textId="77777777">
            <w:pPr>
              <w:spacing w:line="240" w:lineRule="auto"/>
            </w:pPr>
          </w:p>
          <w:p w:rsidR="00FC2B51" w:rsidP="00735E70" w:rsidRDefault="00FC2B51" w14:paraId="6DE8947E" w14:textId="08E24445">
            <w:pPr>
              <w:spacing w:line="240" w:lineRule="auto"/>
            </w:pPr>
            <w:r>
              <w:t xml:space="preserve">Without Prefix </w:t>
            </w:r>
            <w:proofErr w:type="spellStart"/>
            <w:r w:rsidRPr="00594B75" w:rsidR="00D0051A">
              <w:t>SI_StockFigureQuery_Proxy</w:t>
            </w:r>
            <w:proofErr w:type="spellEnd"/>
          </w:p>
        </w:tc>
      </w:tr>
      <w:tr w:rsidR="00FC2B51" w:rsidTr="0045257B" w14:paraId="536F4190" w14:textId="77777777">
        <w:trPr>
          <w:trHeight w:val="12"/>
        </w:trPr>
        <w:tc>
          <w:tcPr>
            <w:tcW w:w="3488" w:type="dxa"/>
            <w:tcBorders>
              <w:top w:val="single" w:color="DEDEDE" w:sz="8" w:space="0"/>
              <w:bottom w:val="single" w:color="DEDEDE" w:sz="8" w:space="0"/>
            </w:tcBorders>
          </w:tcPr>
          <w:p w:rsidR="00FC2B51" w:rsidP="00FC2B51" w:rsidRDefault="00FC2B51" w14:paraId="02786314" w14:textId="0E6ECDEE">
            <w:pPr>
              <w:spacing w:line="240" w:lineRule="auto"/>
              <w:rPr>
                <w:color w:val="000000"/>
              </w:rPr>
            </w:pPr>
            <w:r>
              <w:rPr>
                <w:color w:val="000000"/>
              </w:rPr>
              <w:t>Web Service Definition</w:t>
            </w:r>
          </w:p>
        </w:tc>
        <w:tc>
          <w:tcPr>
            <w:tcW w:w="3489" w:type="dxa"/>
            <w:tcBorders>
              <w:top w:val="single" w:color="DEDEDE" w:sz="8" w:space="0"/>
              <w:bottom w:val="single" w:color="DEDEDE" w:sz="8" w:space="0"/>
            </w:tcBorders>
          </w:tcPr>
          <w:p w:rsidR="00FC2B51" w:rsidP="00FC2B51" w:rsidRDefault="00FC2B51" w14:paraId="5F7D99A1" w14:textId="7690674C">
            <w:pPr>
              <w:spacing w:line="240" w:lineRule="auto"/>
            </w:pPr>
            <w:r>
              <w:t>&lt;IDT&gt;_&lt;Proxy Object Name&gt;_Proxy</w:t>
            </w:r>
          </w:p>
        </w:tc>
        <w:tc>
          <w:tcPr>
            <w:tcW w:w="3489" w:type="dxa"/>
            <w:tcBorders>
              <w:top w:val="single" w:color="DEDEDE" w:sz="8" w:space="0"/>
              <w:bottom w:val="single" w:color="DEDEDE" w:sz="8" w:space="0"/>
            </w:tcBorders>
          </w:tcPr>
          <w:p w:rsidR="00FC2B51" w:rsidP="00FC2B51" w:rsidRDefault="00FC2B51" w14:paraId="138F9A7C" w14:textId="77777777">
            <w:pPr>
              <w:spacing w:line="240" w:lineRule="auto"/>
            </w:pPr>
            <w:r>
              <w:t>Name is generated upon creation of Proxy object but need to add _Proxy as a suffix. This is only applicable for Service Provider</w:t>
            </w:r>
          </w:p>
          <w:p w:rsidR="00FC2B51" w:rsidP="00FC2B51" w:rsidRDefault="00FC2B51" w14:paraId="2F4633ED" w14:textId="77777777">
            <w:pPr>
              <w:spacing w:line="240" w:lineRule="auto"/>
            </w:pPr>
          </w:p>
          <w:p w:rsidR="00FC2B51" w:rsidP="00FC2B51" w:rsidRDefault="00FC2B51" w14:paraId="707BAB80" w14:textId="072633C8">
            <w:pPr>
              <w:spacing w:line="240" w:lineRule="auto"/>
            </w:pPr>
            <w:proofErr w:type="spellStart"/>
            <w:r>
              <w:t>Z</w:t>
            </w:r>
            <w:r w:rsidRPr="00594B75">
              <w:t>SI_StockFigureQuery_Proxy</w:t>
            </w:r>
            <w:proofErr w:type="spellEnd"/>
          </w:p>
        </w:tc>
      </w:tr>
      <w:tr w:rsidR="00EC20CA" w:rsidTr="0045257B" w14:paraId="179524B0" w14:textId="77777777">
        <w:trPr>
          <w:trHeight w:val="12"/>
        </w:trPr>
        <w:tc>
          <w:tcPr>
            <w:tcW w:w="3488" w:type="dxa"/>
            <w:tcBorders>
              <w:top w:val="single" w:color="DEDEDE" w:sz="8" w:space="0"/>
              <w:bottom w:val="single" w:color="DEDEDE" w:sz="8" w:space="0"/>
            </w:tcBorders>
          </w:tcPr>
          <w:p w:rsidR="00EC20CA" w:rsidP="00EC20CA" w:rsidRDefault="00EC20CA" w14:paraId="2A2E2588" w14:textId="77900F7F">
            <w:pPr>
              <w:spacing w:line="240" w:lineRule="auto"/>
              <w:rPr>
                <w:color w:val="000000"/>
              </w:rPr>
            </w:pPr>
            <w:r>
              <w:rPr>
                <w:color w:val="000000"/>
              </w:rPr>
              <w:t>Interface</w:t>
            </w:r>
          </w:p>
        </w:tc>
        <w:tc>
          <w:tcPr>
            <w:tcW w:w="3489" w:type="dxa"/>
            <w:tcBorders>
              <w:top w:val="single" w:color="DEDEDE" w:sz="8" w:space="0"/>
              <w:bottom w:val="single" w:color="DEDEDE" w:sz="8" w:space="0"/>
            </w:tcBorders>
          </w:tcPr>
          <w:p w:rsidR="00EC20CA" w:rsidP="00EC20CA" w:rsidRDefault="00EC20CA" w14:paraId="47629564" w14:textId="56037FFA">
            <w:pPr>
              <w:spacing w:line="240" w:lineRule="auto"/>
            </w:pPr>
            <w:r>
              <w:t>&lt;PREFIX&gt;II_&lt;FREETEXT&gt;</w:t>
            </w:r>
          </w:p>
        </w:tc>
        <w:tc>
          <w:tcPr>
            <w:tcW w:w="3489" w:type="dxa"/>
            <w:tcBorders>
              <w:top w:val="single" w:color="DEDEDE" w:sz="8" w:space="0"/>
              <w:bottom w:val="single" w:color="DEDEDE" w:sz="8" w:space="0"/>
            </w:tcBorders>
          </w:tcPr>
          <w:p w:rsidR="00EC20CA" w:rsidP="00EC20CA" w:rsidRDefault="00EC20CA" w14:paraId="7EAAD6D5" w14:textId="77777777">
            <w:pPr>
              <w:spacing w:line="240" w:lineRule="auto"/>
            </w:pPr>
            <w:r>
              <w:t>This is usually auto generated based on the Proxy Object Name</w:t>
            </w:r>
          </w:p>
          <w:p w:rsidR="00EC20CA" w:rsidP="00EC20CA" w:rsidRDefault="00EC20CA" w14:paraId="2C0A0601" w14:textId="7B00A921">
            <w:pPr>
              <w:spacing w:line="240" w:lineRule="auto"/>
            </w:pPr>
            <w:r w:rsidRPr="00FC2B51">
              <w:t>ZI030II_SI_STOCK_FIGURE_QUERY</w:t>
            </w:r>
          </w:p>
        </w:tc>
      </w:tr>
      <w:tr w:rsidR="00EC20CA" w:rsidTr="0045257B" w14:paraId="1BCF07C8" w14:textId="77777777">
        <w:trPr>
          <w:trHeight w:val="12"/>
        </w:trPr>
        <w:tc>
          <w:tcPr>
            <w:tcW w:w="3488" w:type="dxa"/>
            <w:tcBorders>
              <w:top w:val="single" w:color="DEDEDE" w:sz="8" w:space="0"/>
              <w:bottom w:val="single" w:color="DEDEDE" w:sz="8" w:space="0"/>
            </w:tcBorders>
          </w:tcPr>
          <w:p w:rsidR="00EC20CA" w:rsidP="00EC20CA" w:rsidRDefault="00EC20CA" w14:paraId="1F37E34A" w14:textId="46BFC881">
            <w:pPr>
              <w:spacing w:line="240" w:lineRule="auto"/>
              <w:rPr>
                <w:color w:val="000000"/>
              </w:rPr>
            </w:pPr>
            <w:r>
              <w:rPr>
                <w:color w:val="000000"/>
              </w:rPr>
              <w:t>Class</w:t>
            </w:r>
          </w:p>
        </w:tc>
        <w:tc>
          <w:tcPr>
            <w:tcW w:w="3489" w:type="dxa"/>
            <w:tcBorders>
              <w:top w:val="single" w:color="DEDEDE" w:sz="8" w:space="0"/>
              <w:bottom w:val="single" w:color="DEDEDE" w:sz="8" w:space="0"/>
            </w:tcBorders>
          </w:tcPr>
          <w:p w:rsidR="00EC20CA" w:rsidP="00EC20CA" w:rsidRDefault="00EC20CA" w14:paraId="3E174195" w14:textId="66B158E2">
            <w:pPr>
              <w:spacing w:line="240" w:lineRule="auto"/>
            </w:pPr>
            <w:r>
              <w:t>&lt;PREFIX&gt;CL_&lt;FREETEXT&gt;</w:t>
            </w:r>
          </w:p>
        </w:tc>
        <w:tc>
          <w:tcPr>
            <w:tcW w:w="3489" w:type="dxa"/>
            <w:tcBorders>
              <w:top w:val="single" w:color="DEDEDE" w:sz="8" w:space="0"/>
              <w:bottom w:val="single" w:color="DEDEDE" w:sz="8" w:space="0"/>
            </w:tcBorders>
          </w:tcPr>
          <w:p w:rsidR="00EC20CA" w:rsidP="00EC20CA" w:rsidRDefault="00EC20CA" w14:paraId="7BA04124" w14:textId="77777777">
            <w:pPr>
              <w:spacing w:line="240" w:lineRule="auto"/>
            </w:pPr>
            <w:r>
              <w:t>This is usually auto generated based on the Proxy Object Name</w:t>
            </w:r>
          </w:p>
          <w:p w:rsidR="00EC20CA" w:rsidP="00EC20CA" w:rsidRDefault="00EC20CA" w14:paraId="1D3BD7B5" w14:textId="755DE42F">
            <w:pPr>
              <w:spacing w:line="240" w:lineRule="auto"/>
            </w:pPr>
            <w:r w:rsidRPr="00EC20CA">
              <w:t>ZI030CL_SI_STOCK_FIGURE_QUERY2</w:t>
            </w:r>
          </w:p>
        </w:tc>
      </w:tr>
      <w:tr w:rsidR="00EC20CA" w:rsidTr="0045257B" w14:paraId="29ED23DC" w14:textId="77777777">
        <w:trPr>
          <w:trHeight w:val="12"/>
        </w:trPr>
        <w:tc>
          <w:tcPr>
            <w:tcW w:w="3488" w:type="dxa"/>
            <w:tcBorders>
              <w:top w:val="single" w:color="DEDEDE" w:sz="8" w:space="0"/>
              <w:bottom w:val="single" w:color="DEDEDE" w:sz="8" w:space="0"/>
            </w:tcBorders>
          </w:tcPr>
          <w:p w:rsidR="00EC20CA" w:rsidP="00EC20CA" w:rsidRDefault="00EC20CA" w14:paraId="163B1BB5" w14:textId="5F0B25EE">
            <w:pPr>
              <w:spacing w:line="240" w:lineRule="auto"/>
              <w:rPr>
                <w:color w:val="000000"/>
              </w:rPr>
            </w:pPr>
            <w:r>
              <w:rPr>
                <w:color w:val="000000"/>
              </w:rPr>
              <w:t>Message Type</w:t>
            </w:r>
          </w:p>
        </w:tc>
        <w:tc>
          <w:tcPr>
            <w:tcW w:w="3489" w:type="dxa"/>
            <w:tcBorders>
              <w:top w:val="single" w:color="DEDEDE" w:sz="8" w:space="0"/>
              <w:bottom w:val="single" w:color="DEDEDE" w:sz="8" w:space="0"/>
            </w:tcBorders>
          </w:tcPr>
          <w:p w:rsidR="00EC20CA" w:rsidP="00EC20CA" w:rsidRDefault="00EC20CA" w14:paraId="74A2B303" w14:textId="25ABEDC6">
            <w:pPr>
              <w:spacing w:line="240" w:lineRule="auto"/>
            </w:pPr>
            <w:r>
              <w:t>&lt;PREFIX&gt;MT_&lt;FREETEXT&gt;</w:t>
            </w:r>
          </w:p>
        </w:tc>
        <w:tc>
          <w:tcPr>
            <w:tcW w:w="3489" w:type="dxa"/>
            <w:tcBorders>
              <w:top w:val="single" w:color="DEDEDE" w:sz="8" w:space="0"/>
              <w:bottom w:val="single" w:color="DEDEDE" w:sz="8" w:space="0"/>
            </w:tcBorders>
          </w:tcPr>
          <w:p w:rsidR="00EC20CA" w:rsidP="00EC20CA" w:rsidRDefault="00EC20CA" w14:paraId="6D003D06" w14:textId="77777777">
            <w:pPr>
              <w:spacing w:line="240" w:lineRule="auto"/>
            </w:pPr>
            <w:r>
              <w:t>This is usually auto generated based on the Proxy Object Name</w:t>
            </w:r>
          </w:p>
          <w:p w:rsidR="00EC20CA" w:rsidP="00EC20CA" w:rsidRDefault="00EC20CA" w14:paraId="20BA6624" w14:textId="420E3586">
            <w:pPr>
              <w:spacing w:line="240" w:lineRule="auto"/>
            </w:pPr>
            <w:r w:rsidRPr="00FC2B51">
              <w:t>ZI030MT_STOCK_FIGURE_QUERY_REQ</w:t>
            </w:r>
          </w:p>
        </w:tc>
      </w:tr>
      <w:tr w:rsidR="00EC20CA" w:rsidTr="0045257B" w14:paraId="0C1793B0" w14:textId="77777777">
        <w:trPr>
          <w:trHeight w:val="12"/>
        </w:trPr>
        <w:tc>
          <w:tcPr>
            <w:tcW w:w="3488" w:type="dxa"/>
            <w:tcBorders>
              <w:top w:val="single" w:color="DEDEDE" w:sz="8" w:space="0"/>
              <w:bottom w:val="single" w:color="DEDEDE" w:sz="8" w:space="0"/>
            </w:tcBorders>
          </w:tcPr>
          <w:p w:rsidR="00EC20CA" w:rsidP="00EC20CA" w:rsidRDefault="00EC20CA" w14:paraId="78F19F51" w14:textId="12085CB9">
            <w:pPr>
              <w:spacing w:line="240" w:lineRule="auto"/>
              <w:rPr>
                <w:color w:val="000000"/>
              </w:rPr>
            </w:pPr>
            <w:r>
              <w:rPr>
                <w:color w:val="000000"/>
              </w:rPr>
              <w:t>Global Data Type</w:t>
            </w:r>
          </w:p>
        </w:tc>
        <w:tc>
          <w:tcPr>
            <w:tcW w:w="3489" w:type="dxa"/>
            <w:tcBorders>
              <w:top w:val="single" w:color="DEDEDE" w:sz="8" w:space="0"/>
              <w:bottom w:val="single" w:color="DEDEDE" w:sz="8" w:space="0"/>
            </w:tcBorders>
          </w:tcPr>
          <w:p w:rsidR="00EC20CA" w:rsidP="00EC20CA" w:rsidRDefault="00EC20CA" w14:paraId="6879E594" w14:textId="7206FB7C">
            <w:pPr>
              <w:spacing w:line="240" w:lineRule="auto"/>
            </w:pPr>
            <w:r>
              <w:t>&lt;PREFIX&gt;DT_&lt;FREETEXT&gt;</w:t>
            </w:r>
          </w:p>
        </w:tc>
        <w:tc>
          <w:tcPr>
            <w:tcW w:w="3489" w:type="dxa"/>
            <w:tcBorders>
              <w:top w:val="single" w:color="DEDEDE" w:sz="8" w:space="0"/>
              <w:bottom w:val="single" w:color="DEDEDE" w:sz="8" w:space="0"/>
            </w:tcBorders>
          </w:tcPr>
          <w:p w:rsidR="00EC20CA" w:rsidP="00EC20CA" w:rsidRDefault="00EC20CA" w14:paraId="3DC25DDA" w14:textId="77777777">
            <w:pPr>
              <w:spacing w:line="240" w:lineRule="auto"/>
            </w:pPr>
            <w:r>
              <w:t>This is usually auto generated based on the Proxy Object Name</w:t>
            </w:r>
          </w:p>
          <w:p w:rsidR="00EC20CA" w:rsidP="00EC20CA" w:rsidRDefault="00EC20CA" w14:paraId="2769420C" w14:textId="65A5AF42">
            <w:pPr>
              <w:spacing w:line="240" w:lineRule="auto"/>
            </w:pPr>
            <w:r w:rsidRPr="00FC2B51">
              <w:t>ZI030</w:t>
            </w:r>
            <w:r>
              <w:t>D</w:t>
            </w:r>
            <w:r w:rsidRPr="00FC2B51">
              <w:t>T_STOCK_FIGURE_QUERY_REQ</w:t>
            </w:r>
          </w:p>
        </w:tc>
      </w:tr>
      <w:tr w:rsidR="00EC20CA" w:rsidTr="0045257B" w14:paraId="3A5F549C" w14:textId="77777777">
        <w:trPr>
          <w:trHeight w:val="12"/>
        </w:trPr>
        <w:tc>
          <w:tcPr>
            <w:tcW w:w="3488" w:type="dxa"/>
            <w:tcBorders>
              <w:top w:val="single" w:color="DEDEDE" w:sz="8" w:space="0"/>
              <w:bottom w:val="single" w:color="DEDEDE" w:sz="8" w:space="0"/>
            </w:tcBorders>
          </w:tcPr>
          <w:p w:rsidR="00EC20CA" w:rsidP="00EC20CA" w:rsidRDefault="00EC20CA" w14:paraId="1B5E3867" w14:textId="3FC29A27">
            <w:pPr>
              <w:spacing w:line="240" w:lineRule="auto"/>
            </w:pPr>
            <w:r>
              <w:rPr>
                <w:color w:val="000000"/>
              </w:rPr>
              <w:t>SOA Manager Service </w:t>
            </w:r>
          </w:p>
        </w:tc>
        <w:tc>
          <w:tcPr>
            <w:tcW w:w="3489" w:type="dxa"/>
            <w:tcBorders>
              <w:top w:val="single" w:color="DEDEDE" w:sz="8" w:space="0"/>
              <w:bottom w:val="single" w:color="DEDEDE" w:sz="8" w:space="0"/>
            </w:tcBorders>
          </w:tcPr>
          <w:p w:rsidR="00EC20CA" w:rsidP="00EC20CA" w:rsidRDefault="00EC20CA" w14:paraId="08A6944C" w14:textId="28255870">
            <w:pPr>
              <w:spacing w:line="240" w:lineRule="auto"/>
            </w:pPr>
            <w:r>
              <w:t>&lt;IDT&gt;_&lt;Proxy Object Name&gt;_SVC</w:t>
            </w:r>
          </w:p>
        </w:tc>
        <w:tc>
          <w:tcPr>
            <w:tcW w:w="3489" w:type="dxa"/>
            <w:tcBorders>
              <w:top w:val="single" w:color="DEDEDE" w:sz="8" w:space="0"/>
              <w:bottom w:val="single" w:color="DEDEDE" w:sz="8" w:space="0"/>
            </w:tcBorders>
          </w:tcPr>
          <w:p w:rsidR="00EC20CA" w:rsidP="00EC20CA" w:rsidRDefault="003302B4" w14:paraId="7993E905" w14:textId="48674871">
            <w:pPr>
              <w:spacing w:line="240" w:lineRule="auto"/>
            </w:pPr>
            <w:r w:rsidRPr="003302B4">
              <w:t>ZI030_STOCKFIGUREQUERY_</w:t>
            </w:r>
            <w:r>
              <w:t>SVC</w:t>
            </w:r>
          </w:p>
        </w:tc>
      </w:tr>
      <w:tr w:rsidR="00EC20CA" w:rsidTr="0045257B" w14:paraId="19684CB7" w14:textId="77777777">
        <w:trPr>
          <w:trHeight w:val="12"/>
        </w:trPr>
        <w:tc>
          <w:tcPr>
            <w:tcW w:w="3488" w:type="dxa"/>
            <w:tcBorders>
              <w:top w:val="single" w:color="DEDEDE" w:sz="8" w:space="0"/>
              <w:bottom w:val="single" w:color="DEDEDE" w:sz="8" w:space="0"/>
            </w:tcBorders>
          </w:tcPr>
          <w:p w:rsidR="00EC20CA" w:rsidP="00EC20CA" w:rsidRDefault="00EC20CA" w14:paraId="763DBECF" w14:textId="2BF89279">
            <w:pPr>
              <w:spacing w:line="240" w:lineRule="auto"/>
            </w:pPr>
            <w:r>
              <w:rPr>
                <w:color w:val="000000"/>
              </w:rPr>
              <w:t>SOA Manager Binding</w:t>
            </w:r>
          </w:p>
        </w:tc>
        <w:tc>
          <w:tcPr>
            <w:tcW w:w="3489" w:type="dxa"/>
            <w:tcBorders>
              <w:top w:val="single" w:color="DEDEDE" w:sz="8" w:space="0"/>
              <w:bottom w:val="single" w:color="DEDEDE" w:sz="8" w:space="0"/>
            </w:tcBorders>
          </w:tcPr>
          <w:p w:rsidR="00EC20CA" w:rsidP="00EC20CA" w:rsidRDefault="00EC20CA" w14:paraId="39CDF8BF" w14:textId="196B149F">
            <w:pPr>
              <w:spacing w:line="240" w:lineRule="auto"/>
            </w:pPr>
            <w:r>
              <w:t>&lt;IDT&gt;_&lt;Proxy Object Name&gt;_BIND</w:t>
            </w:r>
          </w:p>
        </w:tc>
        <w:tc>
          <w:tcPr>
            <w:tcW w:w="3489" w:type="dxa"/>
            <w:tcBorders>
              <w:top w:val="single" w:color="DEDEDE" w:sz="8" w:space="0"/>
              <w:bottom w:val="single" w:color="DEDEDE" w:sz="8" w:space="0"/>
            </w:tcBorders>
          </w:tcPr>
          <w:p w:rsidR="00EC20CA" w:rsidP="00EC20CA" w:rsidRDefault="003302B4" w14:paraId="2DCC8071" w14:textId="7BF5E572">
            <w:pPr>
              <w:spacing w:line="240" w:lineRule="auto"/>
            </w:pPr>
            <w:r w:rsidRPr="003302B4">
              <w:t>ZI030_STOCKFIGUREQUERY_</w:t>
            </w:r>
            <w:r>
              <w:t>BIND</w:t>
            </w:r>
          </w:p>
        </w:tc>
      </w:tr>
    </w:tbl>
    <w:p w:rsidR="0045257B" w:rsidP="0045257B" w:rsidRDefault="0045257B" w14:paraId="0F8BAF77" w14:textId="77777777">
      <w:pPr>
        <w:pStyle w:val="BodyText"/>
      </w:pPr>
    </w:p>
    <w:p w:rsidR="00735E70" w:rsidP="00735E70" w:rsidRDefault="00735E70" w14:paraId="3D2A0EB9" w14:textId="18D35AD4">
      <w:pPr>
        <w:numPr>
          <w:ilvl w:val="0"/>
          <w:numId w:val="2"/>
        </w:numPr>
        <w:spacing w:after="120" w:line="240" w:lineRule="auto"/>
        <w:ind w:left="288" w:hanging="288"/>
      </w:pPr>
      <w:r>
        <w:t xml:space="preserve">&lt;IDT&gt; - Identifier (Hardcoded to ‘Z’) </w:t>
      </w:r>
    </w:p>
    <w:p w:rsidR="00735E70" w:rsidP="00735E70" w:rsidRDefault="0045257B" w14:paraId="05EED492" w14:textId="0D5F0DB3">
      <w:pPr>
        <w:numPr>
          <w:ilvl w:val="0"/>
          <w:numId w:val="2"/>
        </w:numPr>
        <w:spacing w:after="120" w:line="240" w:lineRule="auto"/>
        <w:ind w:left="288" w:hanging="288"/>
      </w:pPr>
      <w:r>
        <w:t>&lt;PREFIX&gt; - PREFIX (</w:t>
      </w:r>
      <w:r w:rsidR="00EC20CA">
        <w:t>Z</w:t>
      </w:r>
      <w:r>
        <w:t>&lt;RICEFWID</w:t>
      </w:r>
      <w:r w:rsidR="00735E70">
        <w:t>&gt;</w:t>
      </w:r>
      <w:r w:rsidR="00EC20CA">
        <w:t>&lt;CA&gt;</w:t>
      </w:r>
      <w:r>
        <w:t xml:space="preserve">) </w:t>
      </w:r>
    </w:p>
    <w:p w:rsidR="00084CCA" w:rsidP="00084CCA" w:rsidRDefault="00785FD4" w14:paraId="55BD072A" w14:textId="14E9909F">
      <w:pPr>
        <w:numPr>
          <w:ilvl w:val="0"/>
          <w:numId w:val="2"/>
        </w:numPr>
        <w:spacing w:after="120" w:line="240" w:lineRule="auto"/>
        <w:ind w:left="288" w:hanging="288"/>
      </w:pPr>
      <w:r>
        <w:t>&lt;CA&gt; - Component Area (Refer to section 4.12)</w:t>
      </w:r>
    </w:p>
    <w:p w:rsidR="0045257B" w:rsidP="0045257B" w:rsidRDefault="0045257B" w14:paraId="75BD281E" w14:textId="78D67D6C">
      <w:pPr>
        <w:numPr>
          <w:ilvl w:val="0"/>
          <w:numId w:val="2"/>
        </w:numPr>
        <w:spacing w:after="120" w:line="240" w:lineRule="auto"/>
        <w:ind w:left="288" w:hanging="288"/>
      </w:pPr>
      <w:r>
        <w:t>&lt;FREETEXT&gt; - Meaningful Text</w:t>
      </w:r>
    </w:p>
    <w:p w:rsidRPr="0045257B" w:rsidR="0045257B" w:rsidP="0045257B" w:rsidRDefault="0045257B" w14:paraId="30656B81" w14:textId="77777777">
      <w:pPr>
        <w:pStyle w:val="BodyText"/>
      </w:pPr>
    </w:p>
    <w:p w:rsidR="0029316C" w:rsidRDefault="00735E70" w14:paraId="594B5BCD" w14:textId="4731E0B4">
      <w:pPr>
        <w:pStyle w:val="Heading2"/>
        <w:numPr>
          <w:ilvl w:val="1"/>
          <w:numId w:val="9"/>
        </w:numPr>
      </w:pPr>
      <w:bookmarkStart w:name="_Toc206167998" w:id="31"/>
      <w:r>
        <w:t>Transport</w:t>
      </w:r>
      <w:bookmarkEnd w:id="31"/>
    </w:p>
    <w:tbl>
      <w:tblPr>
        <w:tblStyle w:val="18"/>
        <w:tblW w:w="10467"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9"/>
        <w:gridCol w:w="3351"/>
        <w:gridCol w:w="3627"/>
      </w:tblGrid>
      <w:tr w:rsidR="0029316C" w:rsidTr="6F97920A" w14:paraId="0B210506"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9" w:type="dxa"/>
            <w:tcBorders>
              <w:bottom w:val="single" w:color="E0301E" w:sz="4" w:space="0"/>
            </w:tcBorders>
            <w:shd w:val="clear" w:color="auto" w:fill="auto"/>
            <w:tcMar/>
          </w:tcPr>
          <w:p w:rsidR="0029316C" w:rsidRDefault="00735E70" w14:paraId="3B0DA848" w14:textId="77777777">
            <w:pPr>
              <w:spacing w:line="240" w:lineRule="auto"/>
              <w:rPr>
                <w:color w:val="000000"/>
              </w:rPr>
            </w:pPr>
            <w:r>
              <w:rPr>
                <w:color w:val="000000"/>
              </w:rPr>
              <w:t>Object Type</w:t>
            </w:r>
          </w:p>
        </w:tc>
        <w:tc>
          <w:tcPr>
            <w:cnfStyle w:val="000000000000" w:firstRow="0" w:lastRow="0" w:firstColumn="0" w:lastColumn="0" w:oddVBand="0" w:evenVBand="0" w:oddHBand="0" w:evenHBand="0" w:firstRowFirstColumn="0" w:firstRowLastColumn="0" w:lastRowFirstColumn="0" w:lastRowLastColumn="0"/>
            <w:tcW w:w="3351" w:type="dxa"/>
            <w:tcBorders>
              <w:bottom w:val="single" w:color="E0301E" w:sz="4" w:space="0"/>
            </w:tcBorders>
            <w:shd w:val="clear" w:color="auto" w:fill="auto"/>
            <w:tcMar/>
          </w:tcPr>
          <w:p w:rsidR="0029316C" w:rsidRDefault="00735E70" w14:paraId="15FD9FB6"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 xml:space="preserve">Naming Convention  </w:t>
            </w:r>
          </w:p>
        </w:tc>
        <w:tc>
          <w:tcPr>
            <w:cnfStyle w:val="000000000000" w:firstRow="0" w:lastRow="0" w:firstColumn="0" w:lastColumn="0" w:oddVBand="0" w:evenVBand="0" w:oddHBand="0" w:evenHBand="0" w:firstRowFirstColumn="0" w:firstRowLastColumn="0" w:lastRowFirstColumn="0" w:lastRowLastColumn="0"/>
            <w:tcW w:w="3627" w:type="dxa"/>
            <w:tcBorders>
              <w:bottom w:val="single" w:color="E0301E" w:sz="4" w:space="0"/>
            </w:tcBorders>
            <w:shd w:val="clear" w:color="auto" w:fill="auto"/>
            <w:tcMar/>
          </w:tcPr>
          <w:p w:rsidR="0029316C" w:rsidRDefault="00735E70" w14:paraId="3DE4BC85"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Example / Remarks</w:t>
            </w:r>
          </w:p>
        </w:tc>
      </w:tr>
      <w:tr w:rsidR="0029316C" w:rsidTr="6F97920A" w14:paraId="2387EAD2" w14:textId="77777777">
        <w:trPr>
          <w:trHeight w:val="9"/>
        </w:trPr>
        <w:tc>
          <w:tcPr>
            <w:cnfStyle w:val="000000000000" w:firstRow="0" w:lastRow="0" w:firstColumn="0" w:lastColumn="0" w:oddVBand="0" w:evenVBand="0" w:oddHBand="0" w:evenHBand="0" w:firstRowFirstColumn="0" w:firstRowLastColumn="0" w:lastRowFirstColumn="0" w:lastRowLastColumn="0"/>
            <w:tcW w:w="3489" w:type="dxa"/>
            <w:tcBorders>
              <w:top w:val="single" w:color="E0301E" w:sz="4" w:space="0"/>
              <w:bottom w:val="single" w:color="333333" w:themeColor="text2" w:sz="8" w:space="0"/>
              <w:right w:val="nil"/>
            </w:tcBorders>
            <w:tcMar/>
          </w:tcPr>
          <w:p w:rsidR="0029316C" w:rsidRDefault="00735E70" w14:paraId="0CCA6E55" w14:textId="77777777">
            <w:pPr>
              <w:spacing w:line="240" w:lineRule="auto"/>
            </w:pPr>
            <w:r>
              <w:t>Workbench Transport </w:t>
            </w:r>
          </w:p>
        </w:tc>
        <w:tc>
          <w:tcPr>
            <w:cnfStyle w:val="000000000000" w:firstRow="0" w:lastRow="0" w:firstColumn="0" w:lastColumn="0" w:oddVBand="0" w:evenVBand="0" w:oddHBand="0" w:evenHBand="0" w:firstRowFirstColumn="0" w:firstRowLastColumn="0" w:lastRowFirstColumn="0" w:lastRowLastColumn="0"/>
            <w:tcW w:w="3351" w:type="dxa"/>
            <w:tcBorders>
              <w:top w:val="single" w:color="E0301E" w:sz="4" w:space="0"/>
              <w:left w:val="nil"/>
              <w:bottom w:val="single" w:color="333333" w:themeColor="text2" w:sz="8" w:space="0"/>
              <w:right w:val="nil"/>
            </w:tcBorders>
            <w:tcMar/>
          </w:tcPr>
          <w:p w:rsidR="0029316C" w:rsidRDefault="00735E70" w14:paraId="4CF75A5E" w14:textId="0E221BD2">
            <w:pPr>
              <w:spacing w:line="240" w:lineRule="auto"/>
            </w:pPr>
            <w:r w:rsidR="00735E70">
              <w:rPr/>
              <w:t>&lt;RICEFWID&gt;:&lt;FREETEXT&gt;_&lt;VERSION&gt; </w:t>
            </w:r>
          </w:p>
        </w:tc>
        <w:tc>
          <w:tcPr>
            <w:cnfStyle w:val="000000000000" w:firstRow="0" w:lastRow="0" w:firstColumn="0" w:lastColumn="0" w:oddVBand="0" w:evenVBand="0" w:oddHBand="0" w:evenHBand="0" w:firstRowFirstColumn="0" w:firstRowLastColumn="0" w:lastRowFirstColumn="0" w:lastRowLastColumn="0"/>
            <w:tcW w:w="3627" w:type="dxa"/>
            <w:tcBorders>
              <w:top w:val="single" w:color="E0301E" w:sz="4" w:space="0"/>
              <w:left w:val="nil"/>
              <w:bottom w:val="single" w:color="333333" w:themeColor="text2" w:sz="8" w:space="0"/>
            </w:tcBorders>
            <w:tcMar/>
          </w:tcPr>
          <w:p w:rsidR="0029316C" w:rsidRDefault="00735E70" w14:paraId="4852976C" w14:textId="45E94C13">
            <w:pPr>
              <w:spacing w:line="240" w:lineRule="auto"/>
            </w:pPr>
            <w:r w:rsidR="00735E70">
              <w:rPr/>
              <w:t>I</w:t>
            </w:r>
            <w:r w:rsidR="00735E70">
              <w:rPr/>
              <w:t>_SLC_</w:t>
            </w:r>
            <w:r w:rsidR="00735E70">
              <w:rPr/>
              <w:t>001:Sales</w:t>
            </w:r>
            <w:r w:rsidR="00735E70">
              <w:rPr/>
              <w:t>_Order_Upload_1.0 </w:t>
            </w:r>
          </w:p>
        </w:tc>
      </w:tr>
      <w:tr w:rsidR="0029316C" w:rsidTr="6F97920A" w14:paraId="7774DE6B" w14:textId="77777777">
        <w:trPr>
          <w:trHeight w:val="9"/>
        </w:trPr>
        <w:tc>
          <w:tcPr>
            <w:cnfStyle w:val="000000000000" w:firstRow="0" w:lastRow="0" w:firstColumn="0" w:lastColumn="0" w:oddVBand="0" w:evenVBand="0" w:oddHBand="0" w:evenHBand="0" w:firstRowFirstColumn="0" w:firstRowLastColumn="0" w:lastRowFirstColumn="0" w:lastRowLastColumn="0"/>
            <w:tcW w:w="3489" w:type="dxa"/>
            <w:tcBorders>
              <w:top w:val="single" w:color="E0301E" w:sz="4" w:space="0"/>
              <w:bottom w:val="single" w:color="333333" w:themeColor="text2" w:sz="8" w:space="0"/>
              <w:right w:val="nil"/>
            </w:tcBorders>
            <w:tcMar/>
          </w:tcPr>
          <w:p w:rsidR="0029316C" w:rsidRDefault="00735E70" w14:paraId="304832F0" w14:textId="77777777">
            <w:pPr>
              <w:spacing w:line="240" w:lineRule="auto"/>
            </w:pPr>
            <w:r>
              <w:t>Customizing Transport</w:t>
            </w:r>
          </w:p>
        </w:tc>
        <w:tc>
          <w:tcPr>
            <w:cnfStyle w:val="000000000000" w:firstRow="0" w:lastRow="0" w:firstColumn="0" w:lastColumn="0" w:oddVBand="0" w:evenVBand="0" w:oddHBand="0" w:evenHBand="0" w:firstRowFirstColumn="0" w:firstRowLastColumn="0" w:lastRowFirstColumn="0" w:lastRowLastColumn="0"/>
            <w:tcW w:w="3351" w:type="dxa"/>
            <w:tcBorders>
              <w:top w:val="single" w:color="E0301E" w:sz="4" w:space="0"/>
              <w:left w:val="nil"/>
              <w:bottom w:val="single" w:color="333333" w:themeColor="text2" w:sz="8" w:space="0"/>
              <w:right w:val="nil"/>
            </w:tcBorders>
            <w:tcMar/>
          </w:tcPr>
          <w:p w:rsidR="0029316C" w:rsidRDefault="00735E70" w14:paraId="5CD6E0F3" w14:textId="665D4940">
            <w:pPr>
              <w:spacing w:line="240" w:lineRule="auto"/>
            </w:pPr>
            <w:r w:rsidR="00735E70">
              <w:rPr/>
              <w:t>&lt;CA&gt;:&lt;FREETEXT&gt;_&lt;VERSION&gt; </w:t>
            </w:r>
          </w:p>
        </w:tc>
        <w:tc>
          <w:tcPr>
            <w:cnfStyle w:val="000000000000" w:firstRow="0" w:lastRow="0" w:firstColumn="0" w:lastColumn="0" w:oddVBand="0" w:evenVBand="0" w:oddHBand="0" w:evenHBand="0" w:firstRowFirstColumn="0" w:firstRowLastColumn="0" w:lastRowFirstColumn="0" w:lastRowLastColumn="0"/>
            <w:tcW w:w="3627" w:type="dxa"/>
            <w:tcBorders>
              <w:top w:val="single" w:color="E0301E" w:sz="4" w:space="0"/>
              <w:left w:val="nil"/>
              <w:bottom w:val="single" w:color="333333" w:themeColor="text2" w:sz="8" w:space="0"/>
            </w:tcBorders>
            <w:tcMar/>
          </w:tcPr>
          <w:p w:rsidR="0029316C" w:rsidRDefault="00735E70" w14:paraId="3A80BA39" w14:textId="5123C0C1">
            <w:pPr>
              <w:spacing w:line="240" w:lineRule="auto"/>
            </w:pPr>
            <w:r w:rsidR="00735E70">
              <w:rPr/>
              <w:t>SL:Price</w:t>
            </w:r>
            <w:r w:rsidR="00735E70">
              <w:rPr/>
              <w:t>_Routine_1.0</w:t>
            </w:r>
          </w:p>
        </w:tc>
      </w:tr>
      <w:tr w:rsidR="0029316C" w:rsidTr="6F97920A" w14:paraId="17350655" w14:textId="77777777">
        <w:trPr>
          <w:trHeight w:val="9"/>
        </w:trPr>
        <w:tc>
          <w:tcPr>
            <w:cnfStyle w:val="000000000000" w:firstRow="0" w:lastRow="0" w:firstColumn="0" w:lastColumn="0" w:oddVBand="0" w:evenVBand="0" w:oddHBand="0" w:evenHBand="0" w:firstRowFirstColumn="0" w:firstRowLastColumn="0" w:lastRowFirstColumn="0" w:lastRowLastColumn="0"/>
            <w:tcW w:w="3489" w:type="dxa"/>
            <w:tcBorders>
              <w:top w:val="single" w:color="333333" w:themeColor="text2" w:sz="8" w:space="0"/>
              <w:bottom w:val="nil"/>
              <w:right w:val="nil"/>
            </w:tcBorders>
            <w:tcMar/>
          </w:tcPr>
          <w:p w:rsidR="0029316C" w:rsidRDefault="00735E70" w14:paraId="5985942C" w14:textId="77777777">
            <w:pPr>
              <w:spacing w:line="240" w:lineRule="auto"/>
            </w:pPr>
            <w:r>
              <w:t>Transport of Copies </w:t>
            </w:r>
          </w:p>
        </w:tc>
        <w:tc>
          <w:tcPr>
            <w:cnfStyle w:val="000000000000" w:firstRow="0" w:lastRow="0" w:firstColumn="0" w:lastColumn="0" w:oddVBand="0" w:evenVBand="0" w:oddHBand="0" w:evenHBand="0" w:firstRowFirstColumn="0" w:firstRowLastColumn="0" w:lastRowFirstColumn="0" w:lastRowLastColumn="0"/>
            <w:tcW w:w="3351" w:type="dxa"/>
            <w:tcBorders>
              <w:top w:val="single" w:color="333333" w:themeColor="text2" w:sz="8" w:space="0"/>
              <w:left w:val="nil"/>
              <w:bottom w:val="nil"/>
              <w:right w:val="nil"/>
            </w:tcBorders>
            <w:tcMar/>
          </w:tcPr>
          <w:p w:rsidR="0029316C" w:rsidRDefault="00735E70" w14:paraId="74924C00" w14:textId="77777777">
            <w:pPr>
              <w:spacing w:line="240" w:lineRule="auto"/>
            </w:pPr>
            <w:r>
              <w:t>&lt;TOC&gt;_&lt;MAIN_TR&gt; </w:t>
            </w:r>
          </w:p>
        </w:tc>
        <w:tc>
          <w:tcPr>
            <w:cnfStyle w:val="000000000000" w:firstRow="0" w:lastRow="0" w:firstColumn="0" w:lastColumn="0" w:oddVBand="0" w:evenVBand="0" w:oddHBand="0" w:evenHBand="0" w:firstRowFirstColumn="0" w:firstRowLastColumn="0" w:lastRowFirstColumn="0" w:lastRowLastColumn="0"/>
            <w:tcW w:w="3627" w:type="dxa"/>
            <w:tcBorders>
              <w:top w:val="single" w:color="333333" w:themeColor="text2" w:sz="8" w:space="0"/>
              <w:left w:val="nil"/>
              <w:bottom w:val="nil"/>
            </w:tcBorders>
            <w:tcMar/>
          </w:tcPr>
          <w:p w:rsidR="0029316C" w:rsidRDefault="00735E70" w14:paraId="2B7A8B0C" w14:textId="4E5B5C34">
            <w:pPr>
              <w:spacing w:line="240" w:lineRule="auto"/>
            </w:pPr>
            <w:r w:rsidR="5E674EB5">
              <w:rPr/>
              <w:t>T</w:t>
            </w:r>
            <w:r w:rsidR="00735E70">
              <w:rPr/>
              <w:t xml:space="preserve">OC: </w:t>
            </w:r>
            <w:r w:rsidR="00735E70">
              <w:rPr/>
              <w:t>I</w:t>
            </w:r>
            <w:r w:rsidR="00735E70">
              <w:rPr/>
              <w:t>_SLC_</w:t>
            </w:r>
            <w:r w:rsidR="00735E70">
              <w:rPr/>
              <w:t>001:Sales</w:t>
            </w:r>
            <w:r w:rsidR="00735E70">
              <w:rPr/>
              <w:t>_Order_Upload_1.0</w:t>
            </w:r>
          </w:p>
        </w:tc>
      </w:tr>
    </w:tbl>
    <w:p w:rsidR="0029316C" w:rsidRDefault="0029316C" w14:paraId="68409C7B" w14:textId="77777777">
      <w:pPr>
        <w:spacing w:line="240" w:lineRule="auto"/>
      </w:pPr>
    </w:p>
    <w:p w:rsidR="0029316C" w:rsidRDefault="00735E70" w14:paraId="17F72BC5" w14:textId="77777777">
      <w:pPr>
        <w:numPr>
          <w:ilvl w:val="0"/>
          <w:numId w:val="2"/>
        </w:numPr>
        <w:spacing w:after="120" w:line="240" w:lineRule="auto"/>
        <w:ind w:left="288" w:hanging="288"/>
      </w:pPr>
      <w:r>
        <w:t>&lt;CA&gt; - Component Area (Refer to section 4.12)</w:t>
      </w:r>
    </w:p>
    <w:p w:rsidR="0029316C" w:rsidRDefault="00735E70" w14:paraId="0056DA98" w14:textId="77777777">
      <w:pPr>
        <w:numPr>
          <w:ilvl w:val="0"/>
          <w:numId w:val="2"/>
        </w:numPr>
        <w:spacing w:after="120" w:line="240" w:lineRule="auto"/>
        <w:ind w:left="288" w:hanging="288"/>
      </w:pPr>
      <w:r>
        <w:t>&lt;RICEFW&gt; - RICEFW ID</w:t>
      </w:r>
    </w:p>
    <w:p w:rsidR="0029316C" w:rsidRDefault="00735E70" w14:paraId="1F0CAB46" w14:textId="77777777">
      <w:pPr>
        <w:numPr>
          <w:ilvl w:val="0"/>
          <w:numId w:val="2"/>
        </w:numPr>
        <w:spacing w:after="120" w:line="240" w:lineRule="auto"/>
        <w:ind w:left="288" w:hanging="288"/>
      </w:pPr>
      <w:r>
        <w:t xml:space="preserve">&lt;FREETEXT&gt; - Meaningful free text </w:t>
      </w:r>
    </w:p>
    <w:p w:rsidR="0029316C" w:rsidRDefault="00735E70" w14:paraId="44135CCB" w14:textId="77777777">
      <w:pPr>
        <w:numPr>
          <w:ilvl w:val="0"/>
          <w:numId w:val="2"/>
        </w:numPr>
        <w:spacing w:after="120" w:line="240" w:lineRule="auto"/>
        <w:ind w:left="288" w:hanging="288"/>
      </w:pPr>
      <w:r>
        <w:t>&lt;VERSION&gt; - 1.0, 1.1, 2.0</w:t>
      </w:r>
    </w:p>
    <w:p w:rsidR="0029316C" w:rsidRDefault="00735E70" w14:paraId="35DBC119" w14:textId="77777777">
      <w:pPr>
        <w:numPr>
          <w:ilvl w:val="0"/>
          <w:numId w:val="2"/>
        </w:numPr>
        <w:spacing w:after="120" w:line="240" w:lineRule="auto"/>
        <w:ind w:left="288" w:hanging="288"/>
      </w:pPr>
      <w:r>
        <w:t xml:space="preserve">&lt;TOC&gt; - Hardcoded value </w:t>
      </w:r>
    </w:p>
    <w:p w:rsidR="0029316C" w:rsidRDefault="0029316C" w14:paraId="4A8B9E65" w14:textId="77777777">
      <w:pPr>
        <w:pBdr>
          <w:top w:val="nil"/>
          <w:left w:val="nil"/>
          <w:bottom w:val="nil"/>
          <w:right w:val="nil"/>
          <w:between w:val="nil"/>
        </w:pBdr>
        <w:rPr>
          <w:color w:val="000000"/>
        </w:rPr>
      </w:pPr>
    </w:p>
    <w:p w:rsidR="0029316C" w:rsidRDefault="00735E70" w14:paraId="69485903" w14:textId="77777777">
      <w:pPr>
        <w:pStyle w:val="Heading2"/>
        <w:numPr>
          <w:ilvl w:val="1"/>
          <w:numId w:val="9"/>
        </w:numPr>
      </w:pPr>
      <w:bookmarkStart w:name="_Toc206167999" w:id="32"/>
      <w:r>
        <w:t>Functional Code</w:t>
      </w:r>
      <w:bookmarkEnd w:id="32"/>
    </w:p>
    <w:tbl>
      <w:tblPr>
        <w:tblStyle w:val="17"/>
        <w:tblW w:w="10466"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5233"/>
        <w:gridCol w:w="5233"/>
      </w:tblGrid>
      <w:tr w:rsidR="0029316C" w:rsidTr="0029316C" w14:paraId="64CD9E81"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5233" w:type="dxa"/>
            <w:tcBorders>
              <w:bottom w:val="single" w:color="E0301E" w:sz="4" w:space="0"/>
            </w:tcBorders>
            <w:shd w:val="clear" w:color="auto" w:fill="auto"/>
          </w:tcPr>
          <w:p w:rsidR="0029316C" w:rsidRDefault="00735E70" w14:paraId="178BBD81" w14:textId="77777777">
            <w:pPr>
              <w:spacing w:line="240" w:lineRule="auto"/>
              <w:rPr>
                <w:color w:val="000000"/>
              </w:rPr>
            </w:pPr>
            <w:r>
              <w:rPr>
                <w:color w:val="000000"/>
              </w:rPr>
              <w:t>Functional Code</w:t>
            </w:r>
          </w:p>
        </w:tc>
        <w:tc>
          <w:tcPr>
            <w:tcW w:w="5234" w:type="dxa"/>
            <w:tcBorders>
              <w:bottom w:val="single" w:color="E0301E" w:sz="4" w:space="0"/>
            </w:tcBorders>
            <w:shd w:val="clear" w:color="auto" w:fill="auto"/>
          </w:tcPr>
          <w:p w:rsidR="0029316C" w:rsidRDefault="00735E70" w14:paraId="66F1C98A"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r>
      <w:tr w:rsidR="0029316C" w:rsidTr="0029316C" w14:paraId="454FD3E9" w14:textId="77777777">
        <w:trPr>
          <w:trHeight w:val="9"/>
        </w:trPr>
        <w:tc>
          <w:tcPr>
            <w:tcW w:w="5233" w:type="dxa"/>
            <w:tcBorders>
              <w:top w:val="single" w:color="E0301E" w:sz="4" w:space="0"/>
              <w:bottom w:val="single" w:color="333333" w:sz="8" w:space="0"/>
              <w:right w:val="nil"/>
            </w:tcBorders>
          </w:tcPr>
          <w:p w:rsidR="0029316C" w:rsidRDefault="00735E70" w14:paraId="3F469FDE" w14:textId="77777777">
            <w:pPr>
              <w:spacing w:line="240" w:lineRule="auto"/>
            </w:pPr>
            <w:r>
              <w:t>F</w:t>
            </w:r>
          </w:p>
        </w:tc>
        <w:tc>
          <w:tcPr>
            <w:tcW w:w="5234" w:type="dxa"/>
            <w:tcBorders>
              <w:top w:val="single" w:color="E0301E" w:sz="4" w:space="0"/>
              <w:left w:val="nil"/>
              <w:bottom w:val="single" w:color="333333" w:sz="8" w:space="0"/>
            </w:tcBorders>
          </w:tcPr>
          <w:p w:rsidR="0029316C" w:rsidRDefault="00735E70" w14:paraId="136FDBCC" w14:textId="77777777">
            <w:pPr>
              <w:spacing w:line="240" w:lineRule="auto"/>
            </w:pPr>
            <w:r>
              <w:t>Financial Accounting</w:t>
            </w:r>
          </w:p>
        </w:tc>
      </w:tr>
      <w:tr w:rsidR="0029316C" w:rsidTr="0029316C" w14:paraId="30C4C0B5" w14:textId="77777777">
        <w:trPr>
          <w:trHeight w:val="9"/>
        </w:trPr>
        <w:tc>
          <w:tcPr>
            <w:tcW w:w="5233" w:type="dxa"/>
            <w:tcBorders>
              <w:top w:val="single" w:color="E0301E" w:sz="4" w:space="0"/>
              <w:bottom w:val="single" w:color="333333" w:sz="8" w:space="0"/>
              <w:right w:val="nil"/>
            </w:tcBorders>
          </w:tcPr>
          <w:p w:rsidR="0029316C" w:rsidRDefault="00735E70" w14:paraId="22817155" w14:textId="77777777">
            <w:pPr>
              <w:spacing w:line="240" w:lineRule="auto"/>
            </w:pPr>
            <w:r>
              <w:t>K</w:t>
            </w:r>
          </w:p>
        </w:tc>
        <w:tc>
          <w:tcPr>
            <w:tcW w:w="5234" w:type="dxa"/>
            <w:tcBorders>
              <w:top w:val="single" w:color="E0301E" w:sz="4" w:space="0"/>
              <w:left w:val="nil"/>
              <w:bottom w:val="single" w:color="333333" w:sz="8" w:space="0"/>
            </w:tcBorders>
          </w:tcPr>
          <w:p w:rsidR="0029316C" w:rsidRDefault="00735E70" w14:paraId="5AE57BA1" w14:textId="77777777">
            <w:pPr>
              <w:spacing w:line="240" w:lineRule="auto"/>
            </w:pPr>
            <w:r>
              <w:t>Cost Accounting</w:t>
            </w:r>
          </w:p>
        </w:tc>
      </w:tr>
      <w:tr w:rsidR="0029316C" w:rsidTr="0029316C" w14:paraId="738BE980" w14:textId="77777777">
        <w:trPr>
          <w:trHeight w:val="9"/>
        </w:trPr>
        <w:tc>
          <w:tcPr>
            <w:tcW w:w="5233" w:type="dxa"/>
            <w:tcBorders>
              <w:top w:val="single" w:color="E0301E" w:sz="4" w:space="0"/>
              <w:bottom w:val="single" w:color="333333" w:sz="8" w:space="0"/>
              <w:right w:val="nil"/>
            </w:tcBorders>
          </w:tcPr>
          <w:p w:rsidR="0029316C" w:rsidRDefault="00735E70" w14:paraId="0721A4D7" w14:textId="77777777">
            <w:pPr>
              <w:spacing w:line="240" w:lineRule="auto"/>
            </w:pPr>
            <w:r>
              <w:t>P</w:t>
            </w:r>
          </w:p>
        </w:tc>
        <w:tc>
          <w:tcPr>
            <w:tcW w:w="5234" w:type="dxa"/>
            <w:tcBorders>
              <w:top w:val="single" w:color="E0301E" w:sz="4" w:space="0"/>
              <w:left w:val="nil"/>
              <w:bottom w:val="single" w:color="333333" w:sz="8" w:space="0"/>
            </w:tcBorders>
          </w:tcPr>
          <w:p w:rsidR="0029316C" w:rsidRDefault="00735E70" w14:paraId="30BD91B7" w14:textId="77777777">
            <w:pPr>
              <w:spacing w:line="240" w:lineRule="auto"/>
            </w:pPr>
            <w:r>
              <w:t>Project System</w:t>
            </w:r>
          </w:p>
        </w:tc>
      </w:tr>
      <w:tr w:rsidR="0029316C" w:rsidTr="0029316C" w14:paraId="228CE183" w14:textId="77777777">
        <w:trPr>
          <w:trHeight w:val="9"/>
        </w:trPr>
        <w:tc>
          <w:tcPr>
            <w:tcW w:w="5233" w:type="dxa"/>
            <w:tcBorders>
              <w:top w:val="single" w:color="E0301E" w:sz="4" w:space="0"/>
              <w:bottom w:val="single" w:color="333333" w:sz="8" w:space="0"/>
              <w:right w:val="nil"/>
            </w:tcBorders>
          </w:tcPr>
          <w:p w:rsidR="0029316C" w:rsidRDefault="00735E70" w14:paraId="5989D367" w14:textId="77777777">
            <w:pPr>
              <w:spacing w:line="240" w:lineRule="auto"/>
            </w:pPr>
            <w:r>
              <w:t>R</w:t>
            </w:r>
          </w:p>
        </w:tc>
        <w:tc>
          <w:tcPr>
            <w:tcW w:w="5234" w:type="dxa"/>
            <w:tcBorders>
              <w:top w:val="single" w:color="E0301E" w:sz="4" w:space="0"/>
              <w:left w:val="nil"/>
              <w:bottom w:val="single" w:color="333333" w:sz="8" w:space="0"/>
            </w:tcBorders>
          </w:tcPr>
          <w:p w:rsidR="0029316C" w:rsidRDefault="00735E70" w14:paraId="177FF2A8" w14:textId="77777777">
            <w:pPr>
              <w:spacing w:line="240" w:lineRule="auto"/>
            </w:pPr>
            <w:r>
              <w:t>Retail</w:t>
            </w:r>
          </w:p>
        </w:tc>
      </w:tr>
      <w:tr w:rsidR="0029316C" w:rsidTr="0029316C" w14:paraId="76CCEE63" w14:textId="77777777">
        <w:trPr>
          <w:trHeight w:val="9"/>
        </w:trPr>
        <w:tc>
          <w:tcPr>
            <w:tcW w:w="5233" w:type="dxa"/>
            <w:tcBorders>
              <w:top w:val="single" w:color="333333" w:sz="8" w:space="0"/>
              <w:bottom w:val="single" w:color="333333" w:sz="8" w:space="0"/>
              <w:right w:val="nil"/>
            </w:tcBorders>
          </w:tcPr>
          <w:p w:rsidR="0029316C" w:rsidRDefault="00735E70" w14:paraId="11B42733" w14:textId="77777777">
            <w:pPr>
              <w:spacing w:line="240" w:lineRule="auto"/>
            </w:pPr>
            <w:r>
              <w:rPr>
                <w:color w:val="000000"/>
              </w:rPr>
              <w:t>I </w:t>
            </w:r>
          </w:p>
        </w:tc>
        <w:tc>
          <w:tcPr>
            <w:tcW w:w="5234" w:type="dxa"/>
            <w:tcBorders>
              <w:top w:val="single" w:color="333333" w:sz="8" w:space="0"/>
              <w:left w:val="nil"/>
              <w:bottom w:val="single" w:color="333333" w:sz="8" w:space="0"/>
            </w:tcBorders>
          </w:tcPr>
          <w:p w:rsidR="0029316C" w:rsidRDefault="00735E70" w14:paraId="47508361" w14:textId="77777777">
            <w:pPr>
              <w:spacing w:line="240" w:lineRule="auto"/>
            </w:pPr>
            <w:r>
              <w:rPr>
                <w:color w:val="000000"/>
              </w:rPr>
              <w:t>Inventory Management</w:t>
            </w:r>
          </w:p>
        </w:tc>
      </w:tr>
      <w:tr w:rsidR="0029316C" w:rsidTr="0029316C" w14:paraId="578E9E19" w14:textId="77777777">
        <w:trPr>
          <w:trHeight w:val="9"/>
        </w:trPr>
        <w:tc>
          <w:tcPr>
            <w:tcW w:w="5233" w:type="dxa"/>
            <w:tcBorders>
              <w:top w:val="single" w:color="333333" w:sz="8" w:space="0"/>
              <w:bottom w:val="single" w:color="333333" w:sz="8" w:space="0"/>
              <w:right w:val="nil"/>
            </w:tcBorders>
          </w:tcPr>
          <w:p w:rsidR="0029316C" w:rsidRDefault="00735E70" w14:paraId="2EE2371D" w14:textId="77777777">
            <w:pPr>
              <w:spacing w:line="240" w:lineRule="auto"/>
            </w:pPr>
            <w:r>
              <w:rPr>
                <w:color w:val="000000"/>
              </w:rPr>
              <w:t>D</w:t>
            </w:r>
          </w:p>
        </w:tc>
        <w:tc>
          <w:tcPr>
            <w:tcW w:w="5234" w:type="dxa"/>
            <w:tcBorders>
              <w:top w:val="single" w:color="333333" w:sz="8" w:space="0"/>
              <w:left w:val="nil"/>
              <w:bottom w:val="single" w:color="333333" w:sz="8" w:space="0"/>
            </w:tcBorders>
          </w:tcPr>
          <w:p w:rsidR="0029316C" w:rsidRDefault="00735E70" w14:paraId="376923C9" w14:textId="77777777">
            <w:pPr>
              <w:spacing w:line="240" w:lineRule="auto"/>
            </w:pPr>
            <w:r>
              <w:rPr>
                <w:color w:val="000000"/>
              </w:rPr>
              <w:t>Merchandise and Inventory Management</w:t>
            </w:r>
          </w:p>
        </w:tc>
      </w:tr>
      <w:tr w:rsidR="0029316C" w:rsidTr="0029316C" w14:paraId="3A084AD8" w14:textId="77777777">
        <w:trPr>
          <w:trHeight w:val="9"/>
        </w:trPr>
        <w:tc>
          <w:tcPr>
            <w:tcW w:w="5233" w:type="dxa"/>
            <w:tcBorders>
              <w:top w:val="single" w:color="333333" w:sz="8" w:space="0"/>
              <w:bottom w:val="single" w:color="333333" w:sz="8" w:space="0"/>
              <w:right w:val="nil"/>
            </w:tcBorders>
          </w:tcPr>
          <w:p w:rsidR="0029316C" w:rsidRDefault="00735E70" w14:paraId="15541B3F" w14:textId="77777777">
            <w:pPr>
              <w:spacing w:line="240" w:lineRule="auto"/>
            </w:pPr>
            <w:r>
              <w:rPr>
                <w:color w:val="000000"/>
              </w:rPr>
              <w:t>O</w:t>
            </w:r>
          </w:p>
        </w:tc>
        <w:tc>
          <w:tcPr>
            <w:tcW w:w="5234" w:type="dxa"/>
            <w:tcBorders>
              <w:top w:val="single" w:color="333333" w:sz="8" w:space="0"/>
              <w:left w:val="nil"/>
              <w:bottom w:val="single" w:color="333333" w:sz="8" w:space="0"/>
            </w:tcBorders>
          </w:tcPr>
          <w:p w:rsidR="0029316C" w:rsidRDefault="00735E70" w14:paraId="56A60485" w14:textId="6C2213F6">
            <w:pPr>
              <w:spacing w:line="240" w:lineRule="auto"/>
            </w:pPr>
            <w:r>
              <w:rPr>
                <w:color w:val="000000"/>
              </w:rPr>
              <w:t>Point of Sales Data Management</w:t>
            </w:r>
            <w:r w:rsidR="001224EE">
              <w:rPr>
                <w:color w:val="000000"/>
              </w:rPr>
              <w:t xml:space="preserve"> / Customer Activity Repository (CAR)</w:t>
            </w:r>
          </w:p>
        </w:tc>
      </w:tr>
      <w:tr w:rsidR="0029316C" w:rsidTr="0029316C" w14:paraId="62BB1032" w14:textId="77777777">
        <w:trPr>
          <w:trHeight w:val="9"/>
        </w:trPr>
        <w:tc>
          <w:tcPr>
            <w:tcW w:w="5233" w:type="dxa"/>
            <w:tcBorders>
              <w:top w:val="single" w:color="333333" w:sz="8" w:space="0"/>
              <w:bottom w:val="single" w:color="333333" w:sz="8" w:space="0"/>
              <w:right w:val="nil"/>
            </w:tcBorders>
          </w:tcPr>
          <w:p w:rsidR="0029316C" w:rsidRDefault="00735E70" w14:paraId="6B2C02DA" w14:textId="77777777">
            <w:pPr>
              <w:spacing w:line="240" w:lineRule="auto"/>
              <w:rPr>
                <w:color w:val="000000"/>
              </w:rPr>
            </w:pPr>
            <w:r>
              <w:rPr>
                <w:color w:val="000000"/>
              </w:rPr>
              <w:t>V</w:t>
            </w:r>
          </w:p>
        </w:tc>
        <w:tc>
          <w:tcPr>
            <w:tcW w:w="5234" w:type="dxa"/>
            <w:tcBorders>
              <w:top w:val="single" w:color="333333" w:sz="8" w:space="0"/>
              <w:left w:val="nil"/>
              <w:bottom w:val="single" w:color="333333" w:sz="8" w:space="0"/>
            </w:tcBorders>
          </w:tcPr>
          <w:p w:rsidR="0029316C" w:rsidRDefault="00735E70" w14:paraId="127662DA" w14:textId="77777777">
            <w:pPr>
              <w:spacing w:line="240" w:lineRule="auto"/>
              <w:rPr>
                <w:color w:val="000000"/>
              </w:rPr>
            </w:pPr>
            <w:r>
              <w:rPr>
                <w:color w:val="000000"/>
              </w:rPr>
              <w:t>Sales and Distribution</w:t>
            </w:r>
          </w:p>
        </w:tc>
      </w:tr>
      <w:tr w:rsidR="0029316C" w:rsidTr="0029316C" w14:paraId="6778D6A0" w14:textId="77777777">
        <w:trPr>
          <w:trHeight w:val="9"/>
        </w:trPr>
        <w:tc>
          <w:tcPr>
            <w:tcW w:w="5233" w:type="dxa"/>
            <w:tcBorders>
              <w:top w:val="single" w:color="333333" w:sz="8" w:space="0"/>
              <w:bottom w:val="single" w:color="333333" w:sz="8" w:space="0"/>
              <w:right w:val="nil"/>
            </w:tcBorders>
          </w:tcPr>
          <w:p w:rsidR="0029316C" w:rsidRDefault="00735E70" w14:paraId="3D69478C" w14:textId="77777777">
            <w:pPr>
              <w:spacing w:line="240" w:lineRule="auto"/>
              <w:rPr>
                <w:color w:val="000000"/>
              </w:rPr>
            </w:pPr>
            <w:r>
              <w:rPr>
                <w:color w:val="000000"/>
              </w:rPr>
              <w:t>S</w:t>
            </w:r>
          </w:p>
        </w:tc>
        <w:tc>
          <w:tcPr>
            <w:tcW w:w="5234" w:type="dxa"/>
            <w:tcBorders>
              <w:top w:val="single" w:color="333333" w:sz="8" w:space="0"/>
              <w:left w:val="nil"/>
              <w:bottom w:val="single" w:color="333333" w:sz="8" w:space="0"/>
            </w:tcBorders>
          </w:tcPr>
          <w:p w:rsidR="0029316C" w:rsidRDefault="00735E70" w14:paraId="0AEAA998" w14:textId="77777777">
            <w:pPr>
              <w:spacing w:line="240" w:lineRule="auto"/>
              <w:rPr>
                <w:color w:val="000000"/>
              </w:rPr>
            </w:pPr>
            <w:r>
              <w:rPr>
                <w:color w:val="000000"/>
              </w:rPr>
              <w:t>BASIS</w:t>
            </w:r>
          </w:p>
        </w:tc>
      </w:tr>
      <w:tr w:rsidR="0029316C" w:rsidTr="0029316C" w14:paraId="72F0C18A" w14:textId="77777777">
        <w:trPr>
          <w:trHeight w:val="9"/>
        </w:trPr>
        <w:tc>
          <w:tcPr>
            <w:tcW w:w="5233" w:type="dxa"/>
            <w:tcBorders>
              <w:top w:val="single" w:color="333333" w:sz="8" w:space="0"/>
              <w:bottom w:val="single" w:color="333333" w:sz="8" w:space="0"/>
              <w:right w:val="nil"/>
            </w:tcBorders>
          </w:tcPr>
          <w:p w:rsidR="0029316C" w:rsidRDefault="00735E70" w14:paraId="21CEB0FD" w14:textId="77777777">
            <w:pPr>
              <w:spacing w:line="240" w:lineRule="auto"/>
              <w:rPr>
                <w:color w:val="000000"/>
              </w:rPr>
            </w:pPr>
            <w:r>
              <w:rPr>
                <w:color w:val="000000"/>
              </w:rPr>
              <w:t>W</w:t>
            </w:r>
          </w:p>
        </w:tc>
        <w:tc>
          <w:tcPr>
            <w:tcW w:w="5234" w:type="dxa"/>
            <w:tcBorders>
              <w:top w:val="single" w:color="333333" w:sz="8" w:space="0"/>
              <w:left w:val="nil"/>
              <w:bottom w:val="single" w:color="333333" w:sz="8" w:space="0"/>
            </w:tcBorders>
          </w:tcPr>
          <w:p w:rsidR="0029316C" w:rsidRDefault="00735E70" w14:paraId="11688CDD" w14:textId="77777777">
            <w:pPr>
              <w:spacing w:line="240" w:lineRule="auto"/>
              <w:rPr>
                <w:color w:val="000000"/>
              </w:rPr>
            </w:pPr>
            <w:r>
              <w:rPr>
                <w:color w:val="000000"/>
              </w:rPr>
              <w:t>Business Information Warehouse</w:t>
            </w:r>
          </w:p>
        </w:tc>
      </w:tr>
      <w:tr w:rsidR="0029316C" w:rsidTr="0029316C" w14:paraId="5F126DAE" w14:textId="77777777">
        <w:trPr>
          <w:trHeight w:val="9"/>
        </w:trPr>
        <w:tc>
          <w:tcPr>
            <w:tcW w:w="5233" w:type="dxa"/>
            <w:tcBorders>
              <w:top w:val="single" w:color="333333" w:sz="8" w:space="0"/>
              <w:bottom w:val="single" w:color="333333" w:sz="8" w:space="0"/>
              <w:right w:val="nil"/>
            </w:tcBorders>
          </w:tcPr>
          <w:p w:rsidR="0029316C" w:rsidRDefault="00735E70" w14:paraId="193DC15F" w14:textId="77777777">
            <w:pPr>
              <w:spacing w:line="240" w:lineRule="auto"/>
              <w:rPr>
                <w:color w:val="000000"/>
              </w:rPr>
            </w:pPr>
            <w:r>
              <w:rPr>
                <w:color w:val="000000"/>
              </w:rPr>
              <w:t>Z</w:t>
            </w:r>
          </w:p>
        </w:tc>
        <w:tc>
          <w:tcPr>
            <w:tcW w:w="5234" w:type="dxa"/>
            <w:tcBorders>
              <w:top w:val="single" w:color="333333" w:sz="8" w:space="0"/>
              <w:left w:val="nil"/>
              <w:bottom w:val="single" w:color="333333" w:sz="8" w:space="0"/>
            </w:tcBorders>
          </w:tcPr>
          <w:p w:rsidR="0029316C" w:rsidRDefault="00735E70" w14:paraId="71302543" w14:textId="77777777">
            <w:pPr>
              <w:spacing w:line="240" w:lineRule="auto"/>
              <w:rPr>
                <w:color w:val="000000"/>
              </w:rPr>
            </w:pPr>
            <w:r>
              <w:rPr>
                <w:color w:val="000000"/>
              </w:rPr>
              <w:t>Programmer Work ABAP</w:t>
            </w:r>
          </w:p>
        </w:tc>
      </w:tr>
    </w:tbl>
    <w:p w:rsidR="0029316C" w:rsidRDefault="0029316C" w14:paraId="61068D3E" w14:textId="77777777">
      <w:pPr>
        <w:pBdr>
          <w:top w:val="nil"/>
          <w:left w:val="nil"/>
          <w:bottom w:val="nil"/>
          <w:right w:val="nil"/>
          <w:between w:val="nil"/>
        </w:pBdr>
        <w:rPr>
          <w:color w:val="000000"/>
        </w:rPr>
      </w:pPr>
    </w:p>
    <w:p w:rsidR="0029316C" w:rsidRDefault="00735E70" w14:paraId="536565FA" w14:textId="77777777">
      <w:pPr>
        <w:pStyle w:val="Heading2"/>
        <w:numPr>
          <w:ilvl w:val="1"/>
          <w:numId w:val="9"/>
        </w:numPr>
      </w:pPr>
      <w:bookmarkStart w:name="_Toc206168000" w:id="33"/>
      <w:r>
        <w:t>Functional Component Area</w:t>
      </w:r>
      <w:bookmarkEnd w:id="33"/>
    </w:p>
    <w:tbl>
      <w:tblPr>
        <w:tblStyle w:val="16"/>
        <w:tblW w:w="10467"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3488"/>
        <w:gridCol w:w="2719"/>
        <w:gridCol w:w="4260"/>
      </w:tblGrid>
      <w:tr w:rsidR="0029316C" w:rsidTr="0029316C" w14:paraId="0B06B210"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3488" w:type="dxa"/>
            <w:tcBorders>
              <w:bottom w:val="single" w:color="E0301E" w:sz="4" w:space="0"/>
            </w:tcBorders>
            <w:shd w:val="clear" w:color="auto" w:fill="auto"/>
          </w:tcPr>
          <w:p w:rsidR="0029316C" w:rsidRDefault="00735E70" w14:paraId="74061B95" w14:textId="77777777">
            <w:pPr>
              <w:spacing w:line="240" w:lineRule="auto"/>
              <w:rPr>
                <w:color w:val="000000"/>
              </w:rPr>
            </w:pPr>
            <w:r>
              <w:rPr>
                <w:color w:val="000000"/>
              </w:rPr>
              <w:t>Functional Code</w:t>
            </w:r>
          </w:p>
        </w:tc>
        <w:tc>
          <w:tcPr>
            <w:tcW w:w="2719" w:type="dxa"/>
            <w:tcBorders>
              <w:bottom w:val="single" w:color="E0301E" w:sz="4" w:space="0"/>
            </w:tcBorders>
            <w:shd w:val="clear" w:color="auto" w:fill="auto"/>
          </w:tcPr>
          <w:p w:rsidR="0029316C" w:rsidRDefault="00735E70" w14:paraId="295D1552"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Component</w:t>
            </w:r>
          </w:p>
        </w:tc>
        <w:tc>
          <w:tcPr>
            <w:tcW w:w="4260" w:type="dxa"/>
            <w:tcBorders>
              <w:bottom w:val="single" w:color="E0301E" w:sz="4" w:space="0"/>
            </w:tcBorders>
            <w:shd w:val="clear" w:color="auto" w:fill="auto"/>
          </w:tcPr>
          <w:p w:rsidR="0029316C" w:rsidRDefault="00735E70" w14:paraId="7307BDBB"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r>
      <w:tr w:rsidR="0029316C" w:rsidTr="0029316C" w14:paraId="1839CF12" w14:textId="77777777">
        <w:trPr>
          <w:trHeight w:val="9"/>
        </w:trPr>
        <w:tc>
          <w:tcPr>
            <w:tcW w:w="3488" w:type="dxa"/>
            <w:tcBorders>
              <w:top w:val="single" w:color="E0301E" w:sz="4" w:space="0"/>
              <w:bottom w:val="single" w:color="333333" w:sz="8" w:space="0"/>
              <w:right w:val="nil"/>
            </w:tcBorders>
          </w:tcPr>
          <w:p w:rsidR="0029316C" w:rsidRDefault="00735E70" w14:paraId="1AE9BE7F" w14:textId="77777777">
            <w:pPr>
              <w:spacing w:line="240" w:lineRule="auto"/>
            </w:pPr>
            <w:r>
              <w:t>F</w:t>
            </w:r>
          </w:p>
        </w:tc>
        <w:tc>
          <w:tcPr>
            <w:tcW w:w="2719" w:type="dxa"/>
            <w:tcBorders>
              <w:top w:val="single" w:color="E0301E" w:sz="4" w:space="0"/>
              <w:bottom w:val="single" w:color="333333" w:sz="8" w:space="0"/>
              <w:right w:val="nil"/>
            </w:tcBorders>
          </w:tcPr>
          <w:p w:rsidR="0029316C" w:rsidRDefault="00735E70" w14:paraId="143DC7D6" w14:textId="77777777">
            <w:pPr>
              <w:spacing w:line="240" w:lineRule="auto"/>
            </w:pPr>
            <w:r>
              <w:t>GL</w:t>
            </w:r>
          </w:p>
        </w:tc>
        <w:tc>
          <w:tcPr>
            <w:tcW w:w="4260" w:type="dxa"/>
            <w:tcBorders>
              <w:top w:val="single" w:color="E0301E" w:sz="4" w:space="0"/>
              <w:left w:val="nil"/>
              <w:bottom w:val="single" w:color="333333" w:sz="8" w:space="0"/>
            </w:tcBorders>
          </w:tcPr>
          <w:p w:rsidR="0029316C" w:rsidRDefault="00735E70" w14:paraId="21280AFA" w14:textId="77777777">
            <w:pPr>
              <w:spacing w:line="240" w:lineRule="auto"/>
            </w:pPr>
            <w:r>
              <w:t>General Ledger</w:t>
            </w:r>
          </w:p>
        </w:tc>
      </w:tr>
      <w:tr w:rsidR="0029316C" w:rsidTr="0029316C" w14:paraId="6D7B8D23" w14:textId="77777777">
        <w:trPr>
          <w:trHeight w:val="9"/>
        </w:trPr>
        <w:tc>
          <w:tcPr>
            <w:tcW w:w="3488" w:type="dxa"/>
            <w:tcBorders>
              <w:top w:val="single" w:color="E0301E" w:sz="4" w:space="0"/>
              <w:bottom w:val="single" w:color="333333" w:sz="8" w:space="0"/>
              <w:right w:val="nil"/>
            </w:tcBorders>
          </w:tcPr>
          <w:p w:rsidR="0029316C" w:rsidRDefault="00735E70" w14:paraId="7CC9AC7E" w14:textId="77777777">
            <w:pPr>
              <w:spacing w:line="240" w:lineRule="auto"/>
            </w:pPr>
            <w:r>
              <w:t>F</w:t>
            </w:r>
          </w:p>
        </w:tc>
        <w:tc>
          <w:tcPr>
            <w:tcW w:w="2719" w:type="dxa"/>
            <w:tcBorders>
              <w:top w:val="single" w:color="E0301E" w:sz="4" w:space="0"/>
              <w:bottom w:val="single" w:color="333333" w:sz="8" w:space="0"/>
              <w:right w:val="nil"/>
            </w:tcBorders>
          </w:tcPr>
          <w:p w:rsidR="0029316C" w:rsidRDefault="00735E70" w14:paraId="5FEB5E80" w14:textId="77777777">
            <w:pPr>
              <w:spacing w:line="240" w:lineRule="auto"/>
            </w:pPr>
            <w:r>
              <w:t>AP</w:t>
            </w:r>
          </w:p>
        </w:tc>
        <w:tc>
          <w:tcPr>
            <w:tcW w:w="4260" w:type="dxa"/>
            <w:tcBorders>
              <w:top w:val="single" w:color="E0301E" w:sz="4" w:space="0"/>
              <w:left w:val="nil"/>
              <w:bottom w:val="single" w:color="333333" w:sz="8" w:space="0"/>
            </w:tcBorders>
          </w:tcPr>
          <w:p w:rsidR="0029316C" w:rsidRDefault="00735E70" w14:paraId="639530BC" w14:textId="77777777">
            <w:pPr>
              <w:spacing w:line="240" w:lineRule="auto"/>
            </w:pPr>
            <w:r>
              <w:t>Accounts Payable</w:t>
            </w:r>
          </w:p>
        </w:tc>
      </w:tr>
      <w:tr w:rsidR="0029316C" w:rsidTr="0029316C" w14:paraId="2DB08672" w14:textId="77777777">
        <w:trPr>
          <w:trHeight w:val="9"/>
        </w:trPr>
        <w:tc>
          <w:tcPr>
            <w:tcW w:w="3488" w:type="dxa"/>
            <w:tcBorders>
              <w:top w:val="single" w:color="E0301E" w:sz="4" w:space="0"/>
              <w:bottom w:val="single" w:color="333333" w:sz="8" w:space="0"/>
              <w:right w:val="nil"/>
            </w:tcBorders>
          </w:tcPr>
          <w:p w:rsidR="0029316C" w:rsidRDefault="00735E70" w14:paraId="37E266AF" w14:textId="77777777">
            <w:pPr>
              <w:spacing w:line="240" w:lineRule="auto"/>
            </w:pPr>
            <w:r>
              <w:t>F</w:t>
            </w:r>
          </w:p>
        </w:tc>
        <w:tc>
          <w:tcPr>
            <w:tcW w:w="2719" w:type="dxa"/>
            <w:tcBorders>
              <w:top w:val="single" w:color="E0301E" w:sz="4" w:space="0"/>
              <w:bottom w:val="single" w:color="333333" w:sz="8" w:space="0"/>
              <w:right w:val="nil"/>
            </w:tcBorders>
          </w:tcPr>
          <w:p w:rsidR="0029316C" w:rsidRDefault="00735E70" w14:paraId="038A21DE" w14:textId="77777777">
            <w:pPr>
              <w:spacing w:line="240" w:lineRule="auto"/>
            </w:pPr>
            <w:r>
              <w:t>AR</w:t>
            </w:r>
          </w:p>
        </w:tc>
        <w:tc>
          <w:tcPr>
            <w:tcW w:w="4260" w:type="dxa"/>
            <w:tcBorders>
              <w:top w:val="single" w:color="E0301E" w:sz="4" w:space="0"/>
              <w:left w:val="nil"/>
              <w:bottom w:val="single" w:color="333333" w:sz="8" w:space="0"/>
            </w:tcBorders>
          </w:tcPr>
          <w:p w:rsidR="0029316C" w:rsidRDefault="00735E70" w14:paraId="6541F067" w14:textId="77777777">
            <w:pPr>
              <w:spacing w:line="240" w:lineRule="auto"/>
            </w:pPr>
            <w:r>
              <w:t>Accounts Receivable</w:t>
            </w:r>
          </w:p>
        </w:tc>
      </w:tr>
      <w:tr w:rsidR="0029316C" w:rsidTr="0029316C" w14:paraId="7604EC85" w14:textId="77777777">
        <w:trPr>
          <w:trHeight w:val="9"/>
        </w:trPr>
        <w:tc>
          <w:tcPr>
            <w:tcW w:w="3488" w:type="dxa"/>
            <w:tcBorders>
              <w:top w:val="single" w:color="E0301E" w:sz="4" w:space="0"/>
              <w:bottom w:val="single" w:color="333333" w:sz="8" w:space="0"/>
              <w:right w:val="nil"/>
            </w:tcBorders>
          </w:tcPr>
          <w:p w:rsidR="0029316C" w:rsidRDefault="00735E70" w14:paraId="682293E3" w14:textId="77777777">
            <w:pPr>
              <w:spacing w:line="240" w:lineRule="auto"/>
            </w:pPr>
            <w:r>
              <w:t>F</w:t>
            </w:r>
          </w:p>
        </w:tc>
        <w:tc>
          <w:tcPr>
            <w:tcW w:w="2719" w:type="dxa"/>
            <w:tcBorders>
              <w:top w:val="single" w:color="E0301E" w:sz="4" w:space="0"/>
              <w:bottom w:val="single" w:color="333333" w:sz="8" w:space="0"/>
              <w:right w:val="nil"/>
            </w:tcBorders>
          </w:tcPr>
          <w:p w:rsidR="0029316C" w:rsidRDefault="00735E70" w14:paraId="11904874" w14:textId="77777777">
            <w:pPr>
              <w:spacing w:line="240" w:lineRule="auto"/>
            </w:pPr>
            <w:r>
              <w:t>AA</w:t>
            </w:r>
          </w:p>
        </w:tc>
        <w:tc>
          <w:tcPr>
            <w:tcW w:w="4260" w:type="dxa"/>
            <w:tcBorders>
              <w:top w:val="single" w:color="E0301E" w:sz="4" w:space="0"/>
              <w:left w:val="nil"/>
              <w:bottom w:val="single" w:color="333333" w:sz="8" w:space="0"/>
            </w:tcBorders>
          </w:tcPr>
          <w:p w:rsidR="0029316C" w:rsidRDefault="00735E70" w14:paraId="67384D93" w14:textId="77777777">
            <w:pPr>
              <w:spacing w:line="240" w:lineRule="auto"/>
            </w:pPr>
            <w:r>
              <w:t>Asset Accounting</w:t>
            </w:r>
          </w:p>
        </w:tc>
      </w:tr>
      <w:tr w:rsidR="0029316C" w:rsidTr="0029316C" w14:paraId="52B38721" w14:textId="77777777">
        <w:trPr>
          <w:trHeight w:val="9"/>
        </w:trPr>
        <w:tc>
          <w:tcPr>
            <w:tcW w:w="3488" w:type="dxa"/>
            <w:tcBorders>
              <w:top w:val="single" w:color="333333" w:sz="8" w:space="0"/>
              <w:bottom w:val="single" w:color="333333" w:sz="8" w:space="0"/>
              <w:right w:val="nil"/>
            </w:tcBorders>
          </w:tcPr>
          <w:p w:rsidR="0029316C" w:rsidRDefault="00735E70" w14:paraId="35F2AEA4" w14:textId="77777777">
            <w:pPr>
              <w:spacing w:line="240" w:lineRule="auto"/>
            </w:pPr>
            <w:r>
              <w:rPr>
                <w:color w:val="000000"/>
              </w:rPr>
              <w:t>F</w:t>
            </w:r>
          </w:p>
        </w:tc>
        <w:tc>
          <w:tcPr>
            <w:tcW w:w="2719" w:type="dxa"/>
            <w:tcBorders>
              <w:top w:val="single" w:color="333333" w:sz="8" w:space="0"/>
              <w:bottom w:val="single" w:color="333333" w:sz="8" w:space="0"/>
              <w:right w:val="nil"/>
            </w:tcBorders>
          </w:tcPr>
          <w:p w:rsidR="0029316C" w:rsidRDefault="00735E70" w14:paraId="3A229B07" w14:textId="77777777">
            <w:pPr>
              <w:spacing w:line="240" w:lineRule="auto"/>
              <w:rPr>
                <w:color w:val="000000"/>
              </w:rPr>
            </w:pPr>
            <w:r>
              <w:rPr>
                <w:color w:val="000000"/>
              </w:rPr>
              <w:t>BA</w:t>
            </w:r>
          </w:p>
        </w:tc>
        <w:tc>
          <w:tcPr>
            <w:tcW w:w="4260" w:type="dxa"/>
            <w:tcBorders>
              <w:top w:val="single" w:color="333333" w:sz="8" w:space="0"/>
              <w:left w:val="nil"/>
              <w:bottom w:val="single" w:color="333333" w:sz="8" w:space="0"/>
            </w:tcBorders>
          </w:tcPr>
          <w:p w:rsidR="0029316C" w:rsidRDefault="00735E70" w14:paraId="5CA22007" w14:textId="77777777">
            <w:pPr>
              <w:spacing w:line="240" w:lineRule="auto"/>
            </w:pPr>
            <w:r>
              <w:rPr>
                <w:color w:val="000000"/>
              </w:rPr>
              <w:t>Bank Accounting</w:t>
            </w:r>
          </w:p>
        </w:tc>
      </w:tr>
      <w:tr w:rsidR="0029316C" w:rsidTr="0029316C" w14:paraId="4F7EDC65" w14:textId="77777777">
        <w:trPr>
          <w:trHeight w:val="9"/>
        </w:trPr>
        <w:tc>
          <w:tcPr>
            <w:tcW w:w="3488" w:type="dxa"/>
            <w:tcBorders>
              <w:top w:val="single" w:color="333333" w:sz="8" w:space="0"/>
              <w:bottom w:val="single" w:color="333333" w:sz="8" w:space="0"/>
              <w:right w:val="nil"/>
            </w:tcBorders>
          </w:tcPr>
          <w:p w:rsidR="0029316C" w:rsidRDefault="00735E70" w14:paraId="4C53EDFB" w14:textId="77777777">
            <w:pPr>
              <w:spacing w:line="240" w:lineRule="auto"/>
            </w:pPr>
            <w:r>
              <w:rPr>
                <w:color w:val="000000"/>
              </w:rPr>
              <w:t>F</w:t>
            </w:r>
          </w:p>
        </w:tc>
        <w:tc>
          <w:tcPr>
            <w:tcW w:w="2719" w:type="dxa"/>
            <w:tcBorders>
              <w:top w:val="single" w:color="333333" w:sz="8" w:space="0"/>
              <w:bottom w:val="single" w:color="333333" w:sz="8" w:space="0"/>
              <w:right w:val="nil"/>
            </w:tcBorders>
          </w:tcPr>
          <w:p w:rsidR="0029316C" w:rsidRDefault="00735E70" w14:paraId="4ADD8CBA" w14:textId="77777777">
            <w:pPr>
              <w:spacing w:line="240" w:lineRule="auto"/>
              <w:rPr>
                <w:color w:val="000000"/>
              </w:rPr>
            </w:pPr>
            <w:r>
              <w:rPr>
                <w:color w:val="000000"/>
              </w:rPr>
              <w:t>CS</w:t>
            </w:r>
          </w:p>
        </w:tc>
        <w:tc>
          <w:tcPr>
            <w:tcW w:w="4260" w:type="dxa"/>
            <w:tcBorders>
              <w:top w:val="single" w:color="333333" w:sz="8" w:space="0"/>
              <w:left w:val="nil"/>
              <w:bottom w:val="single" w:color="333333" w:sz="8" w:space="0"/>
            </w:tcBorders>
          </w:tcPr>
          <w:p w:rsidR="0029316C" w:rsidRDefault="00735E70" w14:paraId="306C8D8B" w14:textId="77777777">
            <w:pPr>
              <w:spacing w:line="240" w:lineRule="auto"/>
            </w:pPr>
            <w:r>
              <w:rPr>
                <w:color w:val="000000"/>
              </w:rPr>
              <w:t>Cash Management</w:t>
            </w:r>
          </w:p>
        </w:tc>
      </w:tr>
      <w:tr w:rsidR="0029316C" w:rsidTr="0029316C" w14:paraId="7407F208" w14:textId="77777777">
        <w:trPr>
          <w:trHeight w:val="9"/>
        </w:trPr>
        <w:tc>
          <w:tcPr>
            <w:tcW w:w="3488" w:type="dxa"/>
            <w:tcBorders>
              <w:top w:val="single" w:color="333333" w:sz="8" w:space="0"/>
              <w:bottom w:val="single" w:color="333333" w:sz="8" w:space="0"/>
              <w:right w:val="nil"/>
            </w:tcBorders>
          </w:tcPr>
          <w:p w:rsidR="0029316C" w:rsidRDefault="00735E70" w14:paraId="50D9F2CB" w14:textId="77777777">
            <w:pPr>
              <w:spacing w:line="240" w:lineRule="auto"/>
            </w:pPr>
            <w:r>
              <w:rPr>
                <w:color w:val="000000"/>
              </w:rPr>
              <w:t>F</w:t>
            </w:r>
          </w:p>
        </w:tc>
        <w:tc>
          <w:tcPr>
            <w:tcW w:w="2719" w:type="dxa"/>
            <w:tcBorders>
              <w:top w:val="single" w:color="333333" w:sz="8" w:space="0"/>
              <w:bottom w:val="single" w:color="333333" w:sz="8" w:space="0"/>
              <w:right w:val="nil"/>
            </w:tcBorders>
          </w:tcPr>
          <w:p w:rsidR="0029316C" w:rsidRDefault="00735E70" w14:paraId="5444495C" w14:textId="77777777">
            <w:pPr>
              <w:spacing w:line="240" w:lineRule="auto"/>
              <w:rPr>
                <w:color w:val="000000"/>
              </w:rPr>
            </w:pPr>
            <w:r>
              <w:rPr>
                <w:color w:val="000000"/>
              </w:rPr>
              <w:t>NG</w:t>
            </w:r>
          </w:p>
        </w:tc>
        <w:tc>
          <w:tcPr>
            <w:tcW w:w="4260" w:type="dxa"/>
            <w:tcBorders>
              <w:top w:val="single" w:color="333333" w:sz="8" w:space="0"/>
              <w:left w:val="nil"/>
              <w:bottom w:val="single" w:color="333333" w:sz="8" w:space="0"/>
            </w:tcBorders>
          </w:tcPr>
          <w:p w:rsidR="0029316C" w:rsidRDefault="00735E70" w14:paraId="5ABF32AD" w14:textId="77777777">
            <w:pPr>
              <w:spacing w:line="240" w:lineRule="auto"/>
            </w:pPr>
            <w:r>
              <w:rPr>
                <w:color w:val="000000"/>
              </w:rPr>
              <w:t>New GL</w:t>
            </w:r>
          </w:p>
        </w:tc>
      </w:tr>
      <w:tr w:rsidR="0029316C" w:rsidTr="0029316C" w14:paraId="71F8A2E5" w14:textId="77777777">
        <w:trPr>
          <w:trHeight w:val="9"/>
        </w:trPr>
        <w:tc>
          <w:tcPr>
            <w:tcW w:w="3488" w:type="dxa"/>
            <w:tcBorders>
              <w:top w:val="single" w:color="333333" w:sz="8" w:space="0"/>
              <w:bottom w:val="single" w:color="333333" w:sz="8" w:space="0"/>
              <w:right w:val="nil"/>
            </w:tcBorders>
          </w:tcPr>
          <w:p w:rsidR="0029316C" w:rsidRDefault="00735E70" w14:paraId="6FDD1F47" w14:textId="77777777">
            <w:pPr>
              <w:spacing w:line="240" w:lineRule="auto"/>
              <w:rPr>
                <w:color w:val="000000"/>
              </w:rPr>
            </w:pPr>
            <w:r>
              <w:rPr>
                <w:color w:val="000000"/>
              </w:rPr>
              <w:t>F</w:t>
            </w:r>
          </w:p>
        </w:tc>
        <w:tc>
          <w:tcPr>
            <w:tcW w:w="2719" w:type="dxa"/>
            <w:tcBorders>
              <w:top w:val="single" w:color="333333" w:sz="8" w:space="0"/>
              <w:bottom w:val="single" w:color="333333" w:sz="8" w:space="0"/>
              <w:right w:val="nil"/>
            </w:tcBorders>
          </w:tcPr>
          <w:p w:rsidR="0029316C" w:rsidRDefault="00735E70" w14:paraId="1105E919" w14:textId="77777777">
            <w:pPr>
              <w:spacing w:line="240" w:lineRule="auto"/>
              <w:rPr>
                <w:color w:val="000000"/>
              </w:rPr>
            </w:pPr>
            <w:r>
              <w:rPr>
                <w:color w:val="000000"/>
              </w:rPr>
              <w:t>TX</w:t>
            </w:r>
          </w:p>
        </w:tc>
        <w:tc>
          <w:tcPr>
            <w:tcW w:w="4260" w:type="dxa"/>
            <w:tcBorders>
              <w:top w:val="single" w:color="333333" w:sz="8" w:space="0"/>
              <w:left w:val="nil"/>
              <w:bottom w:val="single" w:color="333333" w:sz="8" w:space="0"/>
            </w:tcBorders>
          </w:tcPr>
          <w:p w:rsidR="0029316C" w:rsidRDefault="00735E70" w14:paraId="2ACC12C4" w14:textId="77777777">
            <w:pPr>
              <w:spacing w:line="240" w:lineRule="auto"/>
              <w:rPr>
                <w:color w:val="000000"/>
              </w:rPr>
            </w:pPr>
            <w:r>
              <w:rPr>
                <w:color w:val="000000"/>
              </w:rPr>
              <w:t>Tax</w:t>
            </w:r>
          </w:p>
        </w:tc>
      </w:tr>
      <w:tr w:rsidR="0029316C" w:rsidTr="0029316C" w14:paraId="04827846" w14:textId="77777777">
        <w:trPr>
          <w:trHeight w:val="9"/>
        </w:trPr>
        <w:tc>
          <w:tcPr>
            <w:tcW w:w="3488" w:type="dxa"/>
            <w:tcBorders>
              <w:top w:val="single" w:color="333333" w:sz="8" w:space="0"/>
              <w:bottom w:val="single" w:color="333333" w:sz="8" w:space="0"/>
              <w:right w:val="nil"/>
            </w:tcBorders>
          </w:tcPr>
          <w:p w:rsidR="0029316C" w:rsidRDefault="00735E70" w14:paraId="6A8E2625" w14:textId="77777777">
            <w:pPr>
              <w:spacing w:line="240" w:lineRule="auto"/>
              <w:rPr>
                <w:color w:val="000000"/>
              </w:rPr>
            </w:pPr>
            <w:r>
              <w:rPr>
                <w:color w:val="000000"/>
              </w:rPr>
              <w:t>K</w:t>
            </w:r>
          </w:p>
        </w:tc>
        <w:tc>
          <w:tcPr>
            <w:tcW w:w="2719" w:type="dxa"/>
            <w:tcBorders>
              <w:top w:val="single" w:color="333333" w:sz="8" w:space="0"/>
              <w:bottom w:val="single" w:color="333333" w:sz="8" w:space="0"/>
              <w:right w:val="nil"/>
            </w:tcBorders>
          </w:tcPr>
          <w:p w:rsidR="0029316C" w:rsidRDefault="00735E70" w14:paraId="6A5A5C7D" w14:textId="77777777">
            <w:pPr>
              <w:spacing w:line="240" w:lineRule="auto"/>
              <w:rPr>
                <w:color w:val="000000"/>
              </w:rPr>
            </w:pPr>
            <w:r>
              <w:rPr>
                <w:color w:val="000000"/>
              </w:rPr>
              <w:t>FM</w:t>
            </w:r>
          </w:p>
        </w:tc>
        <w:tc>
          <w:tcPr>
            <w:tcW w:w="4260" w:type="dxa"/>
            <w:tcBorders>
              <w:top w:val="single" w:color="333333" w:sz="8" w:space="0"/>
              <w:left w:val="nil"/>
              <w:bottom w:val="single" w:color="333333" w:sz="8" w:space="0"/>
            </w:tcBorders>
          </w:tcPr>
          <w:p w:rsidR="0029316C" w:rsidRDefault="00735E70" w14:paraId="279B1BB3" w14:textId="77777777">
            <w:pPr>
              <w:spacing w:line="240" w:lineRule="auto"/>
              <w:rPr>
                <w:color w:val="000000"/>
              </w:rPr>
            </w:pPr>
            <w:r>
              <w:rPr>
                <w:color w:val="000000"/>
              </w:rPr>
              <w:t>Fund Management</w:t>
            </w:r>
          </w:p>
        </w:tc>
      </w:tr>
      <w:tr w:rsidR="0029316C" w:rsidTr="0029316C" w14:paraId="4B495F3A" w14:textId="77777777">
        <w:trPr>
          <w:trHeight w:val="9"/>
        </w:trPr>
        <w:tc>
          <w:tcPr>
            <w:tcW w:w="3488" w:type="dxa"/>
            <w:tcBorders>
              <w:top w:val="single" w:color="333333" w:sz="8" w:space="0"/>
              <w:bottom w:val="single" w:color="333333" w:sz="8" w:space="0"/>
              <w:right w:val="nil"/>
            </w:tcBorders>
          </w:tcPr>
          <w:p w:rsidR="0029316C" w:rsidRDefault="00735E70" w14:paraId="1C4CCB88" w14:textId="77777777">
            <w:pPr>
              <w:spacing w:line="240" w:lineRule="auto"/>
              <w:rPr>
                <w:color w:val="000000"/>
              </w:rPr>
            </w:pPr>
            <w:r>
              <w:rPr>
                <w:color w:val="000000"/>
              </w:rPr>
              <w:t>K</w:t>
            </w:r>
          </w:p>
        </w:tc>
        <w:tc>
          <w:tcPr>
            <w:tcW w:w="2719" w:type="dxa"/>
            <w:tcBorders>
              <w:top w:val="single" w:color="333333" w:sz="8" w:space="0"/>
              <w:bottom w:val="single" w:color="333333" w:sz="8" w:space="0"/>
              <w:right w:val="nil"/>
            </w:tcBorders>
          </w:tcPr>
          <w:p w:rsidR="0029316C" w:rsidRDefault="00735E70" w14:paraId="4928D96D" w14:textId="77777777">
            <w:pPr>
              <w:spacing w:line="240" w:lineRule="auto"/>
              <w:rPr>
                <w:color w:val="000000"/>
              </w:rPr>
            </w:pPr>
            <w:r>
              <w:rPr>
                <w:color w:val="000000"/>
              </w:rPr>
              <w:t>CC</w:t>
            </w:r>
          </w:p>
        </w:tc>
        <w:tc>
          <w:tcPr>
            <w:tcW w:w="4260" w:type="dxa"/>
            <w:tcBorders>
              <w:top w:val="single" w:color="333333" w:sz="8" w:space="0"/>
              <w:left w:val="nil"/>
              <w:bottom w:val="single" w:color="333333" w:sz="8" w:space="0"/>
            </w:tcBorders>
          </w:tcPr>
          <w:p w:rsidR="0029316C" w:rsidRDefault="00735E70" w14:paraId="3F2A0D34" w14:textId="77777777">
            <w:pPr>
              <w:spacing w:line="240" w:lineRule="auto"/>
              <w:rPr>
                <w:color w:val="000000"/>
              </w:rPr>
            </w:pPr>
            <w:r>
              <w:rPr>
                <w:color w:val="000000"/>
              </w:rPr>
              <w:t>Cost Center</w:t>
            </w:r>
          </w:p>
        </w:tc>
      </w:tr>
      <w:tr w:rsidR="0029316C" w:rsidTr="0029316C" w14:paraId="3D60E4BF" w14:textId="77777777">
        <w:trPr>
          <w:trHeight w:val="9"/>
        </w:trPr>
        <w:tc>
          <w:tcPr>
            <w:tcW w:w="3488" w:type="dxa"/>
            <w:tcBorders>
              <w:top w:val="single" w:color="333333" w:sz="8" w:space="0"/>
              <w:bottom w:val="single" w:color="333333" w:sz="8" w:space="0"/>
              <w:right w:val="nil"/>
            </w:tcBorders>
          </w:tcPr>
          <w:p w:rsidR="0029316C" w:rsidRDefault="00735E70" w14:paraId="58D71E05" w14:textId="77777777">
            <w:pPr>
              <w:spacing w:line="240" w:lineRule="auto"/>
              <w:rPr>
                <w:color w:val="000000"/>
              </w:rPr>
            </w:pPr>
            <w:r>
              <w:rPr>
                <w:color w:val="000000"/>
              </w:rPr>
              <w:t>K</w:t>
            </w:r>
          </w:p>
        </w:tc>
        <w:tc>
          <w:tcPr>
            <w:tcW w:w="2719" w:type="dxa"/>
            <w:tcBorders>
              <w:top w:val="single" w:color="333333" w:sz="8" w:space="0"/>
              <w:bottom w:val="single" w:color="333333" w:sz="8" w:space="0"/>
              <w:right w:val="nil"/>
            </w:tcBorders>
          </w:tcPr>
          <w:p w:rsidR="0029316C" w:rsidRDefault="00735E70" w14:paraId="4FA77983" w14:textId="77777777">
            <w:pPr>
              <w:spacing w:line="240" w:lineRule="auto"/>
              <w:rPr>
                <w:color w:val="000000"/>
              </w:rPr>
            </w:pPr>
            <w:r>
              <w:rPr>
                <w:color w:val="000000"/>
              </w:rPr>
              <w:t>IO</w:t>
            </w:r>
          </w:p>
        </w:tc>
        <w:tc>
          <w:tcPr>
            <w:tcW w:w="4260" w:type="dxa"/>
            <w:tcBorders>
              <w:top w:val="single" w:color="333333" w:sz="8" w:space="0"/>
              <w:left w:val="nil"/>
              <w:bottom w:val="single" w:color="333333" w:sz="8" w:space="0"/>
            </w:tcBorders>
          </w:tcPr>
          <w:p w:rsidR="0029316C" w:rsidRDefault="00735E70" w14:paraId="66ED6C4E" w14:textId="77777777">
            <w:pPr>
              <w:spacing w:line="240" w:lineRule="auto"/>
              <w:rPr>
                <w:color w:val="000000"/>
              </w:rPr>
            </w:pPr>
            <w:r>
              <w:rPr>
                <w:color w:val="000000"/>
              </w:rPr>
              <w:t>Internal Order</w:t>
            </w:r>
          </w:p>
        </w:tc>
      </w:tr>
      <w:tr w:rsidR="0029316C" w:rsidTr="0029316C" w14:paraId="508972FC" w14:textId="77777777">
        <w:trPr>
          <w:trHeight w:val="9"/>
        </w:trPr>
        <w:tc>
          <w:tcPr>
            <w:tcW w:w="3488" w:type="dxa"/>
            <w:tcBorders>
              <w:top w:val="single" w:color="333333" w:sz="8" w:space="0"/>
              <w:bottom w:val="single" w:color="333333" w:sz="8" w:space="0"/>
              <w:right w:val="nil"/>
            </w:tcBorders>
          </w:tcPr>
          <w:p w:rsidR="0029316C" w:rsidRDefault="00735E70" w14:paraId="49344941" w14:textId="77777777">
            <w:pPr>
              <w:spacing w:line="240" w:lineRule="auto"/>
              <w:rPr>
                <w:color w:val="000000"/>
              </w:rPr>
            </w:pPr>
            <w:r>
              <w:rPr>
                <w:color w:val="000000"/>
              </w:rPr>
              <w:t>K</w:t>
            </w:r>
          </w:p>
        </w:tc>
        <w:tc>
          <w:tcPr>
            <w:tcW w:w="2719" w:type="dxa"/>
            <w:tcBorders>
              <w:top w:val="single" w:color="333333" w:sz="8" w:space="0"/>
              <w:bottom w:val="single" w:color="333333" w:sz="8" w:space="0"/>
              <w:right w:val="nil"/>
            </w:tcBorders>
          </w:tcPr>
          <w:p w:rsidR="0029316C" w:rsidRDefault="00735E70" w14:paraId="75EB2298" w14:textId="77777777">
            <w:pPr>
              <w:spacing w:line="240" w:lineRule="auto"/>
              <w:rPr>
                <w:color w:val="000000"/>
              </w:rPr>
            </w:pPr>
            <w:r>
              <w:rPr>
                <w:color w:val="000000"/>
              </w:rPr>
              <w:t>PC</w:t>
            </w:r>
          </w:p>
        </w:tc>
        <w:tc>
          <w:tcPr>
            <w:tcW w:w="4260" w:type="dxa"/>
            <w:tcBorders>
              <w:top w:val="single" w:color="333333" w:sz="8" w:space="0"/>
              <w:left w:val="nil"/>
              <w:bottom w:val="single" w:color="333333" w:sz="8" w:space="0"/>
            </w:tcBorders>
          </w:tcPr>
          <w:p w:rsidR="0029316C" w:rsidRDefault="00735E70" w14:paraId="589B1535" w14:textId="77777777">
            <w:pPr>
              <w:rPr>
                <w:color w:val="000000"/>
              </w:rPr>
            </w:pPr>
            <w:r>
              <w:rPr>
                <w:color w:val="000000"/>
              </w:rPr>
              <w:t>Profitability &amp; Cost Management (PCM)</w:t>
            </w:r>
          </w:p>
        </w:tc>
      </w:tr>
      <w:tr w:rsidR="0029316C" w:rsidTr="0029316C" w14:paraId="5BD09C3D" w14:textId="77777777">
        <w:trPr>
          <w:trHeight w:val="9"/>
        </w:trPr>
        <w:tc>
          <w:tcPr>
            <w:tcW w:w="3488" w:type="dxa"/>
            <w:tcBorders>
              <w:top w:val="single" w:color="333333" w:sz="8" w:space="0"/>
              <w:bottom w:val="single" w:color="333333" w:sz="8" w:space="0"/>
              <w:right w:val="nil"/>
            </w:tcBorders>
          </w:tcPr>
          <w:p w:rsidR="0029316C" w:rsidRDefault="00735E70" w14:paraId="440D1A7E" w14:textId="77777777">
            <w:pPr>
              <w:spacing w:line="240" w:lineRule="auto"/>
              <w:rPr>
                <w:color w:val="000000"/>
              </w:rPr>
            </w:pPr>
            <w:r>
              <w:rPr>
                <w:color w:val="000000"/>
              </w:rPr>
              <w:t>P</w:t>
            </w:r>
          </w:p>
        </w:tc>
        <w:tc>
          <w:tcPr>
            <w:tcW w:w="2719" w:type="dxa"/>
            <w:tcBorders>
              <w:top w:val="single" w:color="333333" w:sz="8" w:space="0"/>
              <w:bottom w:val="single" w:color="333333" w:sz="8" w:space="0"/>
              <w:right w:val="nil"/>
            </w:tcBorders>
          </w:tcPr>
          <w:p w:rsidR="0029316C" w:rsidRDefault="00735E70" w14:paraId="45BE31A9" w14:textId="77777777">
            <w:pPr>
              <w:spacing w:line="240" w:lineRule="auto"/>
              <w:rPr>
                <w:color w:val="000000"/>
              </w:rPr>
            </w:pPr>
            <w:r>
              <w:rPr>
                <w:color w:val="000000"/>
              </w:rPr>
              <w:t>PS</w:t>
            </w:r>
          </w:p>
        </w:tc>
        <w:tc>
          <w:tcPr>
            <w:tcW w:w="4260" w:type="dxa"/>
            <w:tcBorders>
              <w:top w:val="single" w:color="333333" w:sz="8" w:space="0"/>
              <w:left w:val="nil"/>
              <w:bottom w:val="single" w:color="333333" w:sz="8" w:space="0"/>
            </w:tcBorders>
          </w:tcPr>
          <w:p w:rsidR="0029316C" w:rsidRDefault="00735E70" w14:paraId="2C83EABA" w14:textId="77777777">
            <w:pPr>
              <w:rPr>
                <w:color w:val="000000"/>
              </w:rPr>
            </w:pPr>
            <w:r>
              <w:rPr>
                <w:color w:val="000000"/>
              </w:rPr>
              <w:t>Project System</w:t>
            </w:r>
          </w:p>
        </w:tc>
      </w:tr>
      <w:tr w:rsidR="0029316C" w:rsidTr="0029316C" w14:paraId="456974CA" w14:textId="77777777">
        <w:trPr>
          <w:trHeight w:val="9"/>
        </w:trPr>
        <w:tc>
          <w:tcPr>
            <w:tcW w:w="3488" w:type="dxa"/>
            <w:tcBorders>
              <w:top w:val="single" w:color="333333" w:sz="8" w:space="0"/>
              <w:bottom w:val="single" w:color="333333" w:sz="8" w:space="0"/>
              <w:right w:val="nil"/>
            </w:tcBorders>
          </w:tcPr>
          <w:p w:rsidR="0029316C" w:rsidRDefault="00735E70" w14:paraId="6D06B29D" w14:textId="77777777">
            <w:pPr>
              <w:spacing w:line="240" w:lineRule="auto"/>
              <w:rPr>
                <w:color w:val="000000"/>
              </w:rPr>
            </w:pPr>
            <w:r>
              <w:rPr>
                <w:color w:val="000000"/>
              </w:rPr>
              <w:t>R</w:t>
            </w:r>
          </w:p>
        </w:tc>
        <w:tc>
          <w:tcPr>
            <w:tcW w:w="2719" w:type="dxa"/>
            <w:tcBorders>
              <w:top w:val="single" w:color="333333" w:sz="8" w:space="0"/>
              <w:bottom w:val="single" w:color="333333" w:sz="8" w:space="0"/>
              <w:right w:val="nil"/>
            </w:tcBorders>
          </w:tcPr>
          <w:p w:rsidR="0029316C" w:rsidRDefault="00735E70" w14:paraId="34FF24CD" w14:textId="77777777">
            <w:pPr>
              <w:spacing w:line="240" w:lineRule="auto"/>
              <w:rPr>
                <w:color w:val="000000"/>
              </w:rPr>
            </w:pPr>
            <w:r>
              <w:rPr>
                <w:color w:val="000000"/>
              </w:rPr>
              <w:t>MD</w:t>
            </w:r>
          </w:p>
        </w:tc>
        <w:tc>
          <w:tcPr>
            <w:tcW w:w="4260" w:type="dxa"/>
            <w:tcBorders>
              <w:top w:val="single" w:color="333333" w:sz="8" w:space="0"/>
              <w:left w:val="nil"/>
              <w:bottom w:val="single" w:color="333333" w:sz="8" w:space="0"/>
            </w:tcBorders>
          </w:tcPr>
          <w:p w:rsidR="0029316C" w:rsidRDefault="00735E70" w14:paraId="3B339860" w14:textId="77777777">
            <w:pPr>
              <w:rPr>
                <w:color w:val="000000"/>
              </w:rPr>
            </w:pPr>
            <w:r>
              <w:rPr>
                <w:color w:val="000000"/>
              </w:rPr>
              <w:t>Master Data</w:t>
            </w:r>
          </w:p>
        </w:tc>
      </w:tr>
      <w:tr w:rsidR="0029316C" w:rsidTr="0029316C" w14:paraId="5A68D036" w14:textId="77777777">
        <w:trPr>
          <w:trHeight w:val="9"/>
        </w:trPr>
        <w:tc>
          <w:tcPr>
            <w:tcW w:w="3488" w:type="dxa"/>
            <w:tcBorders>
              <w:top w:val="single" w:color="333333" w:sz="8" w:space="0"/>
              <w:bottom w:val="single" w:color="333333" w:sz="8" w:space="0"/>
              <w:right w:val="nil"/>
            </w:tcBorders>
          </w:tcPr>
          <w:p w:rsidR="0029316C" w:rsidRDefault="00735E70" w14:paraId="79B24205" w14:textId="77777777">
            <w:pPr>
              <w:spacing w:line="240" w:lineRule="auto"/>
              <w:rPr>
                <w:color w:val="000000"/>
              </w:rPr>
            </w:pPr>
            <w:r>
              <w:rPr>
                <w:color w:val="000000"/>
              </w:rPr>
              <w:t>R</w:t>
            </w:r>
          </w:p>
        </w:tc>
        <w:tc>
          <w:tcPr>
            <w:tcW w:w="2719" w:type="dxa"/>
            <w:tcBorders>
              <w:top w:val="single" w:color="333333" w:sz="8" w:space="0"/>
              <w:bottom w:val="single" w:color="333333" w:sz="8" w:space="0"/>
              <w:right w:val="nil"/>
            </w:tcBorders>
          </w:tcPr>
          <w:p w:rsidR="0029316C" w:rsidRDefault="00735E70" w14:paraId="469BB573" w14:textId="77777777">
            <w:pPr>
              <w:spacing w:line="240" w:lineRule="auto"/>
              <w:rPr>
                <w:color w:val="000000"/>
              </w:rPr>
            </w:pPr>
            <w:r>
              <w:rPr>
                <w:color w:val="000000"/>
              </w:rPr>
              <w:t>PR</w:t>
            </w:r>
          </w:p>
        </w:tc>
        <w:tc>
          <w:tcPr>
            <w:tcW w:w="4260" w:type="dxa"/>
            <w:tcBorders>
              <w:top w:val="single" w:color="333333" w:sz="8" w:space="0"/>
              <w:left w:val="nil"/>
              <w:bottom w:val="single" w:color="333333" w:sz="8" w:space="0"/>
            </w:tcBorders>
          </w:tcPr>
          <w:p w:rsidR="0029316C" w:rsidRDefault="00735E70" w14:paraId="5E8CCB87" w14:textId="77777777">
            <w:pPr>
              <w:rPr>
                <w:color w:val="000000"/>
              </w:rPr>
            </w:pPr>
            <w:r>
              <w:rPr>
                <w:color w:val="000000"/>
              </w:rPr>
              <w:t>Procurement</w:t>
            </w:r>
          </w:p>
        </w:tc>
      </w:tr>
      <w:tr w:rsidR="0029316C" w:rsidTr="0029316C" w14:paraId="75A01620" w14:textId="77777777">
        <w:trPr>
          <w:trHeight w:val="9"/>
        </w:trPr>
        <w:tc>
          <w:tcPr>
            <w:tcW w:w="3488" w:type="dxa"/>
            <w:tcBorders>
              <w:top w:val="single" w:color="333333" w:sz="8" w:space="0"/>
              <w:bottom w:val="single" w:color="333333" w:sz="8" w:space="0"/>
              <w:right w:val="nil"/>
            </w:tcBorders>
          </w:tcPr>
          <w:p w:rsidR="0029316C" w:rsidRDefault="00735E70" w14:paraId="02087D1D" w14:textId="77777777">
            <w:pPr>
              <w:spacing w:line="240" w:lineRule="auto"/>
              <w:rPr>
                <w:color w:val="000000"/>
              </w:rPr>
            </w:pPr>
            <w:r>
              <w:rPr>
                <w:color w:val="000000"/>
              </w:rPr>
              <w:t>R</w:t>
            </w:r>
          </w:p>
        </w:tc>
        <w:tc>
          <w:tcPr>
            <w:tcW w:w="2719" w:type="dxa"/>
            <w:tcBorders>
              <w:top w:val="single" w:color="333333" w:sz="8" w:space="0"/>
              <w:bottom w:val="single" w:color="333333" w:sz="8" w:space="0"/>
              <w:right w:val="nil"/>
            </w:tcBorders>
          </w:tcPr>
          <w:p w:rsidR="0029316C" w:rsidRDefault="00735E70" w14:paraId="1AB47EAE" w14:textId="77777777">
            <w:pPr>
              <w:spacing w:line="240" w:lineRule="auto"/>
              <w:rPr>
                <w:color w:val="000000"/>
              </w:rPr>
            </w:pPr>
            <w:r>
              <w:rPr>
                <w:color w:val="000000"/>
              </w:rPr>
              <w:t>AL</w:t>
            </w:r>
          </w:p>
        </w:tc>
        <w:tc>
          <w:tcPr>
            <w:tcW w:w="4260" w:type="dxa"/>
            <w:tcBorders>
              <w:top w:val="single" w:color="333333" w:sz="8" w:space="0"/>
              <w:left w:val="nil"/>
              <w:bottom w:val="single" w:color="333333" w:sz="8" w:space="0"/>
            </w:tcBorders>
          </w:tcPr>
          <w:p w:rsidR="0029316C" w:rsidRDefault="00735E70" w14:paraId="196C9515" w14:textId="77777777">
            <w:pPr>
              <w:rPr>
                <w:color w:val="000000"/>
              </w:rPr>
            </w:pPr>
            <w:r>
              <w:rPr>
                <w:color w:val="000000"/>
              </w:rPr>
              <w:t>Allocation</w:t>
            </w:r>
          </w:p>
        </w:tc>
      </w:tr>
      <w:tr w:rsidR="0029316C" w:rsidTr="0029316C" w14:paraId="0D6AFFC0" w14:textId="77777777">
        <w:trPr>
          <w:trHeight w:val="9"/>
        </w:trPr>
        <w:tc>
          <w:tcPr>
            <w:tcW w:w="3488" w:type="dxa"/>
            <w:tcBorders>
              <w:top w:val="single" w:color="333333" w:sz="8" w:space="0"/>
              <w:bottom w:val="single" w:color="333333" w:sz="8" w:space="0"/>
              <w:right w:val="nil"/>
            </w:tcBorders>
          </w:tcPr>
          <w:p w:rsidR="0029316C" w:rsidRDefault="00735E70" w14:paraId="197DBF1E" w14:textId="77777777">
            <w:pPr>
              <w:spacing w:line="240" w:lineRule="auto"/>
              <w:rPr>
                <w:color w:val="000000"/>
              </w:rPr>
            </w:pPr>
            <w:r>
              <w:rPr>
                <w:color w:val="000000"/>
              </w:rPr>
              <w:t>R</w:t>
            </w:r>
          </w:p>
        </w:tc>
        <w:tc>
          <w:tcPr>
            <w:tcW w:w="2719" w:type="dxa"/>
            <w:tcBorders>
              <w:top w:val="single" w:color="333333" w:sz="8" w:space="0"/>
              <w:bottom w:val="single" w:color="333333" w:sz="8" w:space="0"/>
              <w:right w:val="nil"/>
            </w:tcBorders>
          </w:tcPr>
          <w:p w:rsidR="0029316C" w:rsidRDefault="00735E70" w14:paraId="08198E2F" w14:textId="77777777">
            <w:pPr>
              <w:spacing w:line="240" w:lineRule="auto"/>
              <w:rPr>
                <w:color w:val="000000"/>
              </w:rPr>
            </w:pPr>
            <w:r>
              <w:rPr>
                <w:color w:val="000000"/>
              </w:rPr>
              <w:t>RP</w:t>
            </w:r>
          </w:p>
        </w:tc>
        <w:tc>
          <w:tcPr>
            <w:tcW w:w="4260" w:type="dxa"/>
            <w:tcBorders>
              <w:top w:val="single" w:color="333333" w:sz="8" w:space="0"/>
              <w:left w:val="nil"/>
              <w:bottom w:val="single" w:color="333333" w:sz="8" w:space="0"/>
            </w:tcBorders>
          </w:tcPr>
          <w:p w:rsidR="0029316C" w:rsidRDefault="00735E70" w14:paraId="577061F6" w14:textId="77777777">
            <w:pPr>
              <w:rPr>
                <w:color w:val="000000"/>
              </w:rPr>
            </w:pPr>
            <w:r>
              <w:rPr>
                <w:color w:val="000000"/>
              </w:rPr>
              <w:t>Replenishment</w:t>
            </w:r>
          </w:p>
        </w:tc>
      </w:tr>
      <w:tr w:rsidR="0029316C" w:rsidTr="0029316C" w14:paraId="32C88FCB" w14:textId="77777777">
        <w:trPr>
          <w:trHeight w:val="9"/>
        </w:trPr>
        <w:tc>
          <w:tcPr>
            <w:tcW w:w="3488" w:type="dxa"/>
            <w:tcBorders>
              <w:top w:val="single" w:color="333333" w:sz="8" w:space="0"/>
              <w:bottom w:val="single" w:color="333333" w:sz="8" w:space="0"/>
              <w:right w:val="nil"/>
            </w:tcBorders>
          </w:tcPr>
          <w:p w:rsidR="0029316C" w:rsidRDefault="00735E70" w14:paraId="5CE21302" w14:textId="77777777">
            <w:pPr>
              <w:spacing w:line="240" w:lineRule="auto"/>
              <w:rPr>
                <w:color w:val="000000"/>
              </w:rPr>
            </w:pPr>
            <w:r>
              <w:rPr>
                <w:color w:val="000000"/>
              </w:rPr>
              <w:t>R</w:t>
            </w:r>
          </w:p>
        </w:tc>
        <w:tc>
          <w:tcPr>
            <w:tcW w:w="2719" w:type="dxa"/>
            <w:tcBorders>
              <w:top w:val="single" w:color="333333" w:sz="8" w:space="0"/>
              <w:bottom w:val="single" w:color="333333" w:sz="8" w:space="0"/>
              <w:right w:val="nil"/>
            </w:tcBorders>
          </w:tcPr>
          <w:p w:rsidR="0029316C" w:rsidRDefault="00735E70" w14:paraId="68001EA6" w14:textId="77777777">
            <w:pPr>
              <w:spacing w:line="240" w:lineRule="auto"/>
              <w:rPr>
                <w:color w:val="000000"/>
              </w:rPr>
            </w:pPr>
            <w:r>
              <w:rPr>
                <w:color w:val="000000"/>
              </w:rPr>
              <w:t>PI</w:t>
            </w:r>
          </w:p>
        </w:tc>
        <w:tc>
          <w:tcPr>
            <w:tcW w:w="4260" w:type="dxa"/>
            <w:tcBorders>
              <w:top w:val="single" w:color="333333" w:sz="8" w:space="0"/>
              <w:left w:val="nil"/>
              <w:bottom w:val="single" w:color="333333" w:sz="8" w:space="0"/>
            </w:tcBorders>
          </w:tcPr>
          <w:p w:rsidR="0029316C" w:rsidRDefault="00735E70" w14:paraId="67A4A7DC" w14:textId="77777777">
            <w:pPr>
              <w:rPr>
                <w:color w:val="000000"/>
              </w:rPr>
            </w:pPr>
            <w:r>
              <w:rPr>
                <w:color w:val="000000"/>
              </w:rPr>
              <w:t>Pricing</w:t>
            </w:r>
          </w:p>
        </w:tc>
      </w:tr>
      <w:tr w:rsidR="0029316C" w:rsidTr="0029316C" w14:paraId="15AA4EA0" w14:textId="77777777">
        <w:trPr>
          <w:trHeight w:val="9"/>
        </w:trPr>
        <w:tc>
          <w:tcPr>
            <w:tcW w:w="3488" w:type="dxa"/>
            <w:tcBorders>
              <w:top w:val="single" w:color="333333" w:sz="8" w:space="0"/>
              <w:bottom w:val="single" w:color="333333" w:sz="8" w:space="0"/>
              <w:right w:val="nil"/>
            </w:tcBorders>
          </w:tcPr>
          <w:p w:rsidR="0029316C" w:rsidRDefault="00735E70" w14:paraId="534135A9" w14:textId="77777777">
            <w:pPr>
              <w:spacing w:line="240" w:lineRule="auto"/>
              <w:rPr>
                <w:color w:val="000000"/>
              </w:rPr>
            </w:pPr>
            <w:r>
              <w:rPr>
                <w:color w:val="000000"/>
              </w:rPr>
              <w:t>R</w:t>
            </w:r>
          </w:p>
        </w:tc>
        <w:tc>
          <w:tcPr>
            <w:tcW w:w="2719" w:type="dxa"/>
            <w:tcBorders>
              <w:top w:val="single" w:color="333333" w:sz="8" w:space="0"/>
              <w:bottom w:val="single" w:color="333333" w:sz="8" w:space="0"/>
              <w:right w:val="nil"/>
            </w:tcBorders>
          </w:tcPr>
          <w:p w:rsidR="0029316C" w:rsidRDefault="00735E70" w14:paraId="07B48936" w14:textId="77777777">
            <w:pPr>
              <w:spacing w:line="240" w:lineRule="auto"/>
              <w:rPr>
                <w:color w:val="000000"/>
              </w:rPr>
            </w:pPr>
            <w:r>
              <w:rPr>
                <w:color w:val="000000"/>
              </w:rPr>
              <w:t>PM</w:t>
            </w:r>
          </w:p>
        </w:tc>
        <w:tc>
          <w:tcPr>
            <w:tcW w:w="4260" w:type="dxa"/>
            <w:tcBorders>
              <w:top w:val="single" w:color="333333" w:sz="8" w:space="0"/>
              <w:left w:val="nil"/>
              <w:bottom w:val="single" w:color="333333" w:sz="8" w:space="0"/>
            </w:tcBorders>
          </w:tcPr>
          <w:p w:rsidR="0029316C" w:rsidRDefault="00735E70" w14:paraId="340096EA" w14:textId="77777777">
            <w:pPr>
              <w:rPr>
                <w:color w:val="000000"/>
              </w:rPr>
            </w:pPr>
            <w:r>
              <w:rPr>
                <w:color w:val="000000"/>
              </w:rPr>
              <w:t>Promotion</w:t>
            </w:r>
          </w:p>
        </w:tc>
      </w:tr>
      <w:tr w:rsidR="0029316C" w:rsidTr="0029316C" w14:paraId="305CC3B6" w14:textId="77777777">
        <w:trPr>
          <w:trHeight w:val="9"/>
        </w:trPr>
        <w:tc>
          <w:tcPr>
            <w:tcW w:w="3488" w:type="dxa"/>
            <w:tcBorders>
              <w:top w:val="single" w:color="333333" w:sz="8" w:space="0"/>
              <w:bottom w:val="single" w:color="333333" w:sz="8" w:space="0"/>
              <w:right w:val="nil"/>
            </w:tcBorders>
          </w:tcPr>
          <w:p w:rsidR="0029316C" w:rsidRDefault="00735E70" w14:paraId="41970BC5" w14:textId="77777777">
            <w:pPr>
              <w:spacing w:line="240" w:lineRule="auto"/>
              <w:rPr>
                <w:color w:val="000000"/>
              </w:rPr>
            </w:pPr>
            <w:r>
              <w:rPr>
                <w:color w:val="000000"/>
              </w:rPr>
              <w:t>R</w:t>
            </w:r>
          </w:p>
        </w:tc>
        <w:tc>
          <w:tcPr>
            <w:tcW w:w="2719" w:type="dxa"/>
            <w:tcBorders>
              <w:top w:val="single" w:color="333333" w:sz="8" w:space="0"/>
              <w:bottom w:val="single" w:color="333333" w:sz="8" w:space="0"/>
              <w:right w:val="nil"/>
            </w:tcBorders>
          </w:tcPr>
          <w:p w:rsidR="0029316C" w:rsidRDefault="00735E70" w14:paraId="5AAB4E85" w14:textId="77777777">
            <w:pPr>
              <w:spacing w:line="240" w:lineRule="auto"/>
              <w:rPr>
                <w:color w:val="000000"/>
              </w:rPr>
            </w:pPr>
            <w:r>
              <w:rPr>
                <w:color w:val="000000"/>
              </w:rPr>
              <w:t>IV</w:t>
            </w:r>
          </w:p>
        </w:tc>
        <w:tc>
          <w:tcPr>
            <w:tcW w:w="4260" w:type="dxa"/>
            <w:tcBorders>
              <w:top w:val="single" w:color="333333" w:sz="8" w:space="0"/>
              <w:left w:val="nil"/>
              <w:bottom w:val="single" w:color="333333" w:sz="8" w:space="0"/>
            </w:tcBorders>
          </w:tcPr>
          <w:p w:rsidR="0029316C" w:rsidRDefault="00735E70" w14:paraId="78F028DE" w14:textId="77777777">
            <w:pPr>
              <w:rPr>
                <w:color w:val="000000"/>
              </w:rPr>
            </w:pPr>
            <w:r>
              <w:rPr>
                <w:color w:val="000000"/>
              </w:rPr>
              <w:t>Invoices</w:t>
            </w:r>
          </w:p>
        </w:tc>
      </w:tr>
      <w:tr w:rsidR="0029316C" w:rsidTr="0029316C" w14:paraId="4568EFDC" w14:textId="77777777">
        <w:trPr>
          <w:trHeight w:val="9"/>
        </w:trPr>
        <w:tc>
          <w:tcPr>
            <w:tcW w:w="3488" w:type="dxa"/>
            <w:tcBorders>
              <w:top w:val="single" w:color="333333" w:sz="8" w:space="0"/>
              <w:bottom w:val="single" w:color="333333" w:sz="8" w:space="0"/>
              <w:right w:val="nil"/>
            </w:tcBorders>
          </w:tcPr>
          <w:p w:rsidR="0029316C" w:rsidRDefault="00735E70" w14:paraId="71CCE8B8" w14:textId="77777777">
            <w:pPr>
              <w:spacing w:line="240" w:lineRule="auto"/>
              <w:rPr>
                <w:color w:val="000000"/>
              </w:rPr>
            </w:pPr>
            <w:r>
              <w:rPr>
                <w:color w:val="000000"/>
              </w:rPr>
              <w:t>I</w:t>
            </w:r>
          </w:p>
        </w:tc>
        <w:tc>
          <w:tcPr>
            <w:tcW w:w="2719" w:type="dxa"/>
            <w:tcBorders>
              <w:top w:val="single" w:color="333333" w:sz="8" w:space="0"/>
              <w:bottom w:val="single" w:color="333333" w:sz="8" w:space="0"/>
              <w:right w:val="nil"/>
            </w:tcBorders>
          </w:tcPr>
          <w:p w:rsidR="0029316C" w:rsidRDefault="00735E70" w14:paraId="5D08BF3F" w14:textId="77777777">
            <w:pPr>
              <w:spacing w:line="240" w:lineRule="auto"/>
              <w:rPr>
                <w:color w:val="000000"/>
              </w:rPr>
            </w:pPr>
            <w:r>
              <w:rPr>
                <w:color w:val="000000"/>
              </w:rPr>
              <w:t>IM</w:t>
            </w:r>
          </w:p>
        </w:tc>
        <w:tc>
          <w:tcPr>
            <w:tcW w:w="4260" w:type="dxa"/>
            <w:tcBorders>
              <w:top w:val="single" w:color="333333" w:sz="8" w:space="0"/>
              <w:left w:val="nil"/>
              <w:bottom w:val="single" w:color="333333" w:sz="8" w:space="0"/>
            </w:tcBorders>
          </w:tcPr>
          <w:p w:rsidR="0029316C" w:rsidRDefault="00735E70" w14:paraId="339DBD03" w14:textId="77777777">
            <w:pPr>
              <w:rPr>
                <w:color w:val="000000"/>
              </w:rPr>
            </w:pPr>
            <w:r>
              <w:rPr>
                <w:color w:val="000000"/>
              </w:rPr>
              <w:t>Inventory Management</w:t>
            </w:r>
          </w:p>
        </w:tc>
      </w:tr>
      <w:tr w:rsidR="0029316C" w:rsidTr="0029316C" w14:paraId="71D3B31C" w14:textId="77777777">
        <w:trPr>
          <w:trHeight w:val="9"/>
        </w:trPr>
        <w:tc>
          <w:tcPr>
            <w:tcW w:w="3488" w:type="dxa"/>
            <w:tcBorders>
              <w:top w:val="single" w:color="333333" w:sz="8" w:space="0"/>
              <w:bottom w:val="single" w:color="333333" w:sz="8" w:space="0"/>
              <w:right w:val="nil"/>
            </w:tcBorders>
          </w:tcPr>
          <w:p w:rsidR="0029316C" w:rsidRDefault="00735E70" w14:paraId="65C6A79B" w14:textId="77777777">
            <w:pPr>
              <w:spacing w:line="240" w:lineRule="auto"/>
              <w:rPr>
                <w:color w:val="000000"/>
              </w:rPr>
            </w:pPr>
            <w:r>
              <w:rPr>
                <w:color w:val="000000"/>
              </w:rPr>
              <w:t>D</w:t>
            </w:r>
          </w:p>
        </w:tc>
        <w:tc>
          <w:tcPr>
            <w:tcW w:w="2719" w:type="dxa"/>
            <w:tcBorders>
              <w:top w:val="single" w:color="333333" w:sz="8" w:space="0"/>
              <w:bottom w:val="single" w:color="333333" w:sz="8" w:space="0"/>
              <w:right w:val="nil"/>
            </w:tcBorders>
          </w:tcPr>
          <w:p w:rsidR="0029316C" w:rsidRDefault="00735E70" w14:paraId="1118D99A" w14:textId="77777777">
            <w:pPr>
              <w:spacing w:line="240" w:lineRule="auto"/>
              <w:rPr>
                <w:color w:val="000000"/>
              </w:rPr>
            </w:pPr>
            <w:r>
              <w:rPr>
                <w:color w:val="000000"/>
              </w:rPr>
              <w:t>MI</w:t>
            </w:r>
          </w:p>
        </w:tc>
        <w:tc>
          <w:tcPr>
            <w:tcW w:w="4260" w:type="dxa"/>
            <w:tcBorders>
              <w:top w:val="single" w:color="333333" w:sz="8" w:space="0"/>
              <w:left w:val="nil"/>
              <w:bottom w:val="single" w:color="333333" w:sz="8" w:space="0"/>
            </w:tcBorders>
          </w:tcPr>
          <w:p w:rsidR="0029316C" w:rsidRDefault="00735E70" w14:paraId="016098D4" w14:textId="77777777">
            <w:pPr>
              <w:rPr>
                <w:color w:val="000000"/>
              </w:rPr>
            </w:pPr>
            <w:r>
              <w:rPr>
                <w:color w:val="000000"/>
              </w:rPr>
              <w:t>MIM</w:t>
            </w:r>
          </w:p>
        </w:tc>
      </w:tr>
      <w:tr w:rsidR="0029316C" w:rsidTr="0029316C" w14:paraId="0589A689" w14:textId="77777777">
        <w:trPr>
          <w:trHeight w:val="9"/>
        </w:trPr>
        <w:tc>
          <w:tcPr>
            <w:tcW w:w="3488" w:type="dxa"/>
            <w:tcBorders>
              <w:top w:val="single" w:color="333333" w:sz="8" w:space="0"/>
              <w:bottom w:val="single" w:color="333333" w:sz="8" w:space="0"/>
              <w:right w:val="nil"/>
            </w:tcBorders>
          </w:tcPr>
          <w:p w:rsidR="0029316C" w:rsidRDefault="00735E70" w14:paraId="618B3EEB" w14:textId="77777777">
            <w:pPr>
              <w:spacing w:line="240" w:lineRule="auto"/>
              <w:rPr>
                <w:color w:val="000000"/>
              </w:rPr>
            </w:pPr>
            <w:r>
              <w:rPr>
                <w:color w:val="000000"/>
              </w:rPr>
              <w:t>O</w:t>
            </w:r>
          </w:p>
        </w:tc>
        <w:tc>
          <w:tcPr>
            <w:tcW w:w="2719" w:type="dxa"/>
            <w:tcBorders>
              <w:top w:val="single" w:color="333333" w:sz="8" w:space="0"/>
              <w:bottom w:val="single" w:color="333333" w:sz="8" w:space="0"/>
              <w:right w:val="nil"/>
            </w:tcBorders>
          </w:tcPr>
          <w:p w:rsidR="0029316C" w:rsidRDefault="00735E70" w14:paraId="35F9AB97" w14:textId="77777777">
            <w:pPr>
              <w:spacing w:line="240" w:lineRule="auto"/>
              <w:rPr>
                <w:color w:val="000000"/>
              </w:rPr>
            </w:pPr>
            <w:r>
              <w:rPr>
                <w:color w:val="000000"/>
              </w:rPr>
              <w:t>PO</w:t>
            </w:r>
          </w:p>
        </w:tc>
        <w:tc>
          <w:tcPr>
            <w:tcW w:w="4260" w:type="dxa"/>
            <w:tcBorders>
              <w:top w:val="single" w:color="333333" w:sz="8" w:space="0"/>
              <w:left w:val="nil"/>
              <w:bottom w:val="single" w:color="333333" w:sz="8" w:space="0"/>
            </w:tcBorders>
          </w:tcPr>
          <w:p w:rsidR="0029316C" w:rsidRDefault="00735E70" w14:paraId="4638A11D" w14:textId="1003FB2A">
            <w:pPr>
              <w:rPr>
                <w:color w:val="000000"/>
              </w:rPr>
            </w:pPr>
            <w:r>
              <w:rPr>
                <w:color w:val="000000"/>
              </w:rPr>
              <w:t>POSDM</w:t>
            </w:r>
            <w:r w:rsidR="001224EE">
              <w:rPr>
                <w:color w:val="000000"/>
              </w:rPr>
              <w:t xml:space="preserve"> / POSDTA</w:t>
            </w:r>
          </w:p>
        </w:tc>
      </w:tr>
      <w:tr w:rsidR="001224EE" w:rsidTr="0029316C" w14:paraId="19A25CF8" w14:textId="77777777">
        <w:trPr>
          <w:trHeight w:val="9"/>
        </w:trPr>
        <w:tc>
          <w:tcPr>
            <w:tcW w:w="3488" w:type="dxa"/>
            <w:tcBorders>
              <w:top w:val="single" w:color="333333" w:sz="8" w:space="0"/>
              <w:bottom w:val="single" w:color="333333" w:sz="8" w:space="0"/>
              <w:right w:val="nil"/>
            </w:tcBorders>
          </w:tcPr>
          <w:p w:rsidR="001224EE" w:rsidRDefault="001224EE" w14:paraId="4A0AA306" w14:textId="09BF6E55">
            <w:pPr>
              <w:spacing w:line="240" w:lineRule="auto"/>
              <w:rPr>
                <w:color w:val="000000"/>
              </w:rPr>
            </w:pPr>
            <w:r>
              <w:rPr>
                <w:color w:val="000000"/>
              </w:rPr>
              <w:t>O</w:t>
            </w:r>
          </w:p>
        </w:tc>
        <w:tc>
          <w:tcPr>
            <w:tcW w:w="2719" w:type="dxa"/>
            <w:tcBorders>
              <w:top w:val="single" w:color="333333" w:sz="8" w:space="0"/>
              <w:bottom w:val="single" w:color="333333" w:sz="8" w:space="0"/>
              <w:right w:val="nil"/>
            </w:tcBorders>
          </w:tcPr>
          <w:p w:rsidR="001224EE" w:rsidRDefault="001224EE" w14:paraId="151D075B" w14:textId="49C21C3A">
            <w:pPr>
              <w:spacing w:line="240" w:lineRule="auto"/>
              <w:rPr>
                <w:color w:val="000000"/>
              </w:rPr>
            </w:pPr>
            <w:r>
              <w:rPr>
                <w:color w:val="000000"/>
              </w:rPr>
              <w:t>DF</w:t>
            </w:r>
          </w:p>
        </w:tc>
        <w:tc>
          <w:tcPr>
            <w:tcW w:w="4260" w:type="dxa"/>
            <w:tcBorders>
              <w:top w:val="single" w:color="333333" w:sz="8" w:space="0"/>
              <w:left w:val="nil"/>
              <w:bottom w:val="single" w:color="333333" w:sz="8" w:space="0"/>
            </w:tcBorders>
          </w:tcPr>
          <w:p w:rsidR="001224EE" w:rsidRDefault="001224EE" w14:paraId="15AFF04C" w14:textId="70E16274">
            <w:pPr>
              <w:rPr>
                <w:color w:val="000000"/>
              </w:rPr>
            </w:pPr>
            <w:r>
              <w:rPr>
                <w:color w:val="000000"/>
              </w:rPr>
              <w:t>Unified Demand Forecast</w:t>
            </w:r>
          </w:p>
        </w:tc>
      </w:tr>
      <w:tr w:rsidR="001224EE" w:rsidTr="0029316C" w14:paraId="391C3238" w14:textId="77777777">
        <w:trPr>
          <w:trHeight w:val="9"/>
        </w:trPr>
        <w:tc>
          <w:tcPr>
            <w:tcW w:w="3488" w:type="dxa"/>
            <w:tcBorders>
              <w:top w:val="single" w:color="333333" w:sz="8" w:space="0"/>
              <w:bottom w:val="single" w:color="333333" w:sz="8" w:space="0"/>
              <w:right w:val="nil"/>
            </w:tcBorders>
          </w:tcPr>
          <w:p w:rsidR="001224EE" w:rsidRDefault="001224EE" w14:paraId="659FD967" w14:textId="118AE771">
            <w:pPr>
              <w:spacing w:line="240" w:lineRule="auto"/>
              <w:rPr>
                <w:color w:val="000000"/>
              </w:rPr>
            </w:pPr>
            <w:r>
              <w:rPr>
                <w:color w:val="000000"/>
              </w:rPr>
              <w:t>O</w:t>
            </w:r>
          </w:p>
        </w:tc>
        <w:tc>
          <w:tcPr>
            <w:tcW w:w="2719" w:type="dxa"/>
            <w:tcBorders>
              <w:top w:val="single" w:color="333333" w:sz="8" w:space="0"/>
              <w:bottom w:val="single" w:color="333333" w:sz="8" w:space="0"/>
              <w:right w:val="nil"/>
            </w:tcBorders>
          </w:tcPr>
          <w:p w:rsidR="001224EE" w:rsidRDefault="001224EE" w14:paraId="40643D0E" w14:textId="03E54748">
            <w:pPr>
              <w:spacing w:line="240" w:lineRule="auto"/>
              <w:rPr>
                <w:color w:val="000000"/>
              </w:rPr>
            </w:pPr>
            <w:r>
              <w:rPr>
                <w:color w:val="000000"/>
              </w:rPr>
              <w:t>DD</w:t>
            </w:r>
          </w:p>
        </w:tc>
        <w:tc>
          <w:tcPr>
            <w:tcW w:w="4260" w:type="dxa"/>
            <w:tcBorders>
              <w:top w:val="single" w:color="333333" w:sz="8" w:space="0"/>
              <w:left w:val="nil"/>
              <w:bottom w:val="single" w:color="333333" w:sz="8" w:space="0"/>
            </w:tcBorders>
          </w:tcPr>
          <w:p w:rsidR="001224EE" w:rsidRDefault="001224EE" w14:paraId="60871421" w14:textId="675FFB80">
            <w:pPr>
              <w:rPr>
                <w:color w:val="000000"/>
              </w:rPr>
            </w:pPr>
            <w:r>
              <w:rPr>
                <w:color w:val="000000"/>
              </w:rPr>
              <w:t>Demand Data Foundation</w:t>
            </w:r>
          </w:p>
        </w:tc>
      </w:tr>
      <w:tr w:rsidR="001224EE" w:rsidTr="0029316C" w14:paraId="7D761AAF" w14:textId="77777777">
        <w:trPr>
          <w:trHeight w:val="9"/>
        </w:trPr>
        <w:tc>
          <w:tcPr>
            <w:tcW w:w="3488" w:type="dxa"/>
            <w:tcBorders>
              <w:top w:val="single" w:color="333333" w:sz="8" w:space="0"/>
              <w:bottom w:val="single" w:color="333333" w:sz="8" w:space="0"/>
              <w:right w:val="nil"/>
            </w:tcBorders>
          </w:tcPr>
          <w:p w:rsidR="001224EE" w:rsidRDefault="001224EE" w14:paraId="0BEB65B3" w14:textId="0A527079">
            <w:pPr>
              <w:spacing w:line="240" w:lineRule="auto"/>
              <w:rPr>
                <w:color w:val="000000"/>
              </w:rPr>
            </w:pPr>
            <w:r>
              <w:rPr>
                <w:color w:val="000000"/>
              </w:rPr>
              <w:t>O</w:t>
            </w:r>
          </w:p>
        </w:tc>
        <w:tc>
          <w:tcPr>
            <w:tcW w:w="2719" w:type="dxa"/>
            <w:tcBorders>
              <w:top w:val="single" w:color="333333" w:sz="8" w:space="0"/>
              <w:bottom w:val="single" w:color="333333" w:sz="8" w:space="0"/>
              <w:right w:val="nil"/>
            </w:tcBorders>
          </w:tcPr>
          <w:p w:rsidR="001224EE" w:rsidRDefault="001224EE" w14:paraId="60A931A8" w14:textId="10277F84">
            <w:pPr>
              <w:spacing w:line="240" w:lineRule="auto"/>
              <w:rPr>
                <w:color w:val="000000"/>
              </w:rPr>
            </w:pPr>
            <w:r>
              <w:rPr>
                <w:color w:val="000000"/>
              </w:rPr>
              <w:t>OP</w:t>
            </w:r>
          </w:p>
        </w:tc>
        <w:tc>
          <w:tcPr>
            <w:tcW w:w="4260" w:type="dxa"/>
            <w:tcBorders>
              <w:top w:val="single" w:color="333333" w:sz="8" w:space="0"/>
              <w:left w:val="nil"/>
              <w:bottom w:val="single" w:color="333333" w:sz="8" w:space="0"/>
            </w:tcBorders>
          </w:tcPr>
          <w:p w:rsidR="001224EE" w:rsidRDefault="001224EE" w14:paraId="55E2EB9F" w14:textId="07E224DE">
            <w:pPr>
              <w:rPr>
                <w:color w:val="000000"/>
              </w:rPr>
            </w:pPr>
            <w:r>
              <w:rPr>
                <w:color w:val="000000"/>
              </w:rPr>
              <w:t>Omnichannel Promotion Pricing</w:t>
            </w:r>
          </w:p>
        </w:tc>
      </w:tr>
      <w:tr w:rsidR="001224EE" w:rsidTr="0029316C" w14:paraId="59DDCA20" w14:textId="77777777">
        <w:trPr>
          <w:trHeight w:val="9"/>
        </w:trPr>
        <w:tc>
          <w:tcPr>
            <w:tcW w:w="3488" w:type="dxa"/>
            <w:tcBorders>
              <w:top w:val="single" w:color="333333" w:sz="8" w:space="0"/>
              <w:bottom w:val="single" w:color="333333" w:sz="8" w:space="0"/>
              <w:right w:val="nil"/>
            </w:tcBorders>
          </w:tcPr>
          <w:p w:rsidR="001224EE" w:rsidRDefault="001224EE" w14:paraId="2E20E5BE" w14:textId="2CA025E3">
            <w:pPr>
              <w:spacing w:line="240" w:lineRule="auto"/>
              <w:rPr>
                <w:color w:val="000000"/>
              </w:rPr>
            </w:pPr>
            <w:r>
              <w:rPr>
                <w:color w:val="000000"/>
              </w:rPr>
              <w:t>O</w:t>
            </w:r>
          </w:p>
        </w:tc>
        <w:tc>
          <w:tcPr>
            <w:tcW w:w="2719" w:type="dxa"/>
            <w:tcBorders>
              <w:top w:val="single" w:color="333333" w:sz="8" w:space="0"/>
              <w:bottom w:val="single" w:color="333333" w:sz="8" w:space="0"/>
              <w:right w:val="nil"/>
            </w:tcBorders>
          </w:tcPr>
          <w:p w:rsidR="001224EE" w:rsidRDefault="001224EE" w14:paraId="3F1A65E4" w14:textId="17B531A5">
            <w:pPr>
              <w:spacing w:line="240" w:lineRule="auto"/>
              <w:rPr>
                <w:color w:val="000000"/>
              </w:rPr>
            </w:pPr>
            <w:r>
              <w:rPr>
                <w:color w:val="000000"/>
              </w:rPr>
              <w:t>OA</w:t>
            </w:r>
          </w:p>
        </w:tc>
        <w:tc>
          <w:tcPr>
            <w:tcW w:w="4260" w:type="dxa"/>
            <w:tcBorders>
              <w:top w:val="single" w:color="333333" w:sz="8" w:space="0"/>
              <w:left w:val="nil"/>
              <w:bottom w:val="single" w:color="333333" w:sz="8" w:space="0"/>
            </w:tcBorders>
          </w:tcPr>
          <w:p w:rsidR="001224EE" w:rsidRDefault="001224EE" w14:paraId="72C3BAAF" w14:textId="48DD57A6">
            <w:pPr>
              <w:rPr>
                <w:color w:val="000000"/>
              </w:rPr>
            </w:pPr>
            <w:r>
              <w:rPr>
                <w:color w:val="000000"/>
              </w:rPr>
              <w:t>On-shelf Availability</w:t>
            </w:r>
          </w:p>
        </w:tc>
      </w:tr>
      <w:tr w:rsidR="0029316C" w:rsidTr="0029316C" w14:paraId="1928D689" w14:textId="77777777">
        <w:trPr>
          <w:trHeight w:val="9"/>
        </w:trPr>
        <w:tc>
          <w:tcPr>
            <w:tcW w:w="3488" w:type="dxa"/>
            <w:tcBorders>
              <w:top w:val="single" w:color="333333" w:sz="8" w:space="0"/>
              <w:bottom w:val="single" w:color="333333" w:sz="8" w:space="0"/>
              <w:right w:val="nil"/>
            </w:tcBorders>
          </w:tcPr>
          <w:p w:rsidR="0029316C" w:rsidRDefault="00735E70" w14:paraId="0CC696D0" w14:textId="77777777">
            <w:pPr>
              <w:spacing w:line="240" w:lineRule="auto"/>
              <w:rPr>
                <w:color w:val="000000"/>
              </w:rPr>
            </w:pPr>
            <w:r>
              <w:rPr>
                <w:color w:val="000000"/>
              </w:rPr>
              <w:t>V</w:t>
            </w:r>
          </w:p>
        </w:tc>
        <w:tc>
          <w:tcPr>
            <w:tcW w:w="2719" w:type="dxa"/>
            <w:tcBorders>
              <w:top w:val="single" w:color="333333" w:sz="8" w:space="0"/>
              <w:bottom w:val="single" w:color="333333" w:sz="8" w:space="0"/>
              <w:right w:val="nil"/>
            </w:tcBorders>
          </w:tcPr>
          <w:p w:rsidR="0029316C" w:rsidRDefault="00735E70" w14:paraId="39945027" w14:textId="77777777">
            <w:pPr>
              <w:spacing w:line="240" w:lineRule="auto"/>
              <w:rPr>
                <w:color w:val="000000"/>
              </w:rPr>
            </w:pPr>
            <w:r>
              <w:rPr>
                <w:color w:val="000000"/>
              </w:rPr>
              <w:t>MD</w:t>
            </w:r>
          </w:p>
        </w:tc>
        <w:tc>
          <w:tcPr>
            <w:tcW w:w="4260" w:type="dxa"/>
            <w:tcBorders>
              <w:top w:val="single" w:color="333333" w:sz="8" w:space="0"/>
              <w:left w:val="nil"/>
              <w:bottom w:val="single" w:color="333333" w:sz="8" w:space="0"/>
            </w:tcBorders>
          </w:tcPr>
          <w:p w:rsidR="0029316C" w:rsidRDefault="00735E70" w14:paraId="09D3B08D" w14:textId="77777777">
            <w:pPr>
              <w:rPr>
                <w:color w:val="000000"/>
              </w:rPr>
            </w:pPr>
            <w:r>
              <w:rPr>
                <w:color w:val="000000"/>
              </w:rPr>
              <w:t>Master Data</w:t>
            </w:r>
          </w:p>
        </w:tc>
      </w:tr>
      <w:tr w:rsidR="0029316C" w:rsidTr="0029316C" w14:paraId="732923CD" w14:textId="77777777">
        <w:trPr>
          <w:trHeight w:val="9"/>
        </w:trPr>
        <w:tc>
          <w:tcPr>
            <w:tcW w:w="3488" w:type="dxa"/>
            <w:tcBorders>
              <w:top w:val="single" w:color="333333" w:sz="8" w:space="0"/>
              <w:bottom w:val="single" w:color="333333" w:sz="8" w:space="0"/>
              <w:right w:val="nil"/>
            </w:tcBorders>
          </w:tcPr>
          <w:p w:rsidR="0029316C" w:rsidRDefault="00735E70" w14:paraId="4EBAF9EB" w14:textId="77777777">
            <w:pPr>
              <w:spacing w:line="240" w:lineRule="auto"/>
              <w:rPr>
                <w:color w:val="000000"/>
              </w:rPr>
            </w:pPr>
            <w:r>
              <w:rPr>
                <w:color w:val="000000"/>
              </w:rPr>
              <w:t>V</w:t>
            </w:r>
          </w:p>
        </w:tc>
        <w:tc>
          <w:tcPr>
            <w:tcW w:w="2719" w:type="dxa"/>
            <w:tcBorders>
              <w:top w:val="single" w:color="333333" w:sz="8" w:space="0"/>
              <w:bottom w:val="single" w:color="333333" w:sz="8" w:space="0"/>
              <w:right w:val="nil"/>
            </w:tcBorders>
          </w:tcPr>
          <w:p w:rsidR="0029316C" w:rsidRDefault="00735E70" w14:paraId="76129664" w14:textId="77777777">
            <w:pPr>
              <w:spacing w:line="240" w:lineRule="auto"/>
              <w:rPr>
                <w:color w:val="000000"/>
              </w:rPr>
            </w:pPr>
            <w:r>
              <w:rPr>
                <w:color w:val="000000"/>
              </w:rPr>
              <w:t>SL</w:t>
            </w:r>
          </w:p>
        </w:tc>
        <w:tc>
          <w:tcPr>
            <w:tcW w:w="4260" w:type="dxa"/>
            <w:tcBorders>
              <w:top w:val="single" w:color="333333" w:sz="8" w:space="0"/>
              <w:left w:val="nil"/>
              <w:bottom w:val="single" w:color="333333" w:sz="8" w:space="0"/>
            </w:tcBorders>
          </w:tcPr>
          <w:p w:rsidR="0029316C" w:rsidRDefault="00735E70" w14:paraId="42207B5B" w14:textId="77777777">
            <w:pPr>
              <w:rPr>
                <w:color w:val="000000"/>
              </w:rPr>
            </w:pPr>
            <w:r>
              <w:rPr>
                <w:color w:val="000000"/>
              </w:rPr>
              <w:t>Sales</w:t>
            </w:r>
          </w:p>
        </w:tc>
      </w:tr>
      <w:tr w:rsidR="0029316C" w:rsidTr="0029316C" w14:paraId="460CA767" w14:textId="77777777">
        <w:trPr>
          <w:trHeight w:val="9"/>
        </w:trPr>
        <w:tc>
          <w:tcPr>
            <w:tcW w:w="3488" w:type="dxa"/>
            <w:tcBorders>
              <w:top w:val="single" w:color="333333" w:sz="8" w:space="0"/>
              <w:bottom w:val="single" w:color="333333" w:sz="8" w:space="0"/>
              <w:right w:val="nil"/>
            </w:tcBorders>
          </w:tcPr>
          <w:p w:rsidR="0029316C" w:rsidRDefault="00735E70" w14:paraId="0C4F7632" w14:textId="77777777">
            <w:pPr>
              <w:spacing w:line="240" w:lineRule="auto"/>
              <w:rPr>
                <w:color w:val="000000"/>
              </w:rPr>
            </w:pPr>
            <w:r>
              <w:rPr>
                <w:color w:val="000000"/>
              </w:rPr>
              <w:t>V</w:t>
            </w:r>
          </w:p>
        </w:tc>
        <w:tc>
          <w:tcPr>
            <w:tcW w:w="2719" w:type="dxa"/>
            <w:tcBorders>
              <w:top w:val="single" w:color="333333" w:sz="8" w:space="0"/>
              <w:bottom w:val="single" w:color="333333" w:sz="8" w:space="0"/>
              <w:right w:val="nil"/>
            </w:tcBorders>
          </w:tcPr>
          <w:p w:rsidR="0029316C" w:rsidRDefault="00735E70" w14:paraId="5F76266B" w14:textId="77777777">
            <w:pPr>
              <w:spacing w:line="240" w:lineRule="auto"/>
              <w:rPr>
                <w:color w:val="000000"/>
              </w:rPr>
            </w:pPr>
            <w:r>
              <w:rPr>
                <w:color w:val="000000"/>
              </w:rPr>
              <w:t>DL</w:t>
            </w:r>
          </w:p>
        </w:tc>
        <w:tc>
          <w:tcPr>
            <w:tcW w:w="4260" w:type="dxa"/>
            <w:tcBorders>
              <w:top w:val="single" w:color="333333" w:sz="8" w:space="0"/>
              <w:left w:val="nil"/>
              <w:bottom w:val="single" w:color="333333" w:sz="8" w:space="0"/>
            </w:tcBorders>
          </w:tcPr>
          <w:p w:rsidR="0029316C" w:rsidRDefault="00735E70" w14:paraId="52ACB0EF" w14:textId="77777777">
            <w:pPr>
              <w:rPr>
                <w:color w:val="000000"/>
              </w:rPr>
            </w:pPr>
            <w:r>
              <w:rPr>
                <w:color w:val="000000"/>
              </w:rPr>
              <w:t>Delivery</w:t>
            </w:r>
          </w:p>
        </w:tc>
      </w:tr>
      <w:tr w:rsidR="0029316C" w:rsidTr="0029316C" w14:paraId="63EADE16" w14:textId="77777777">
        <w:trPr>
          <w:trHeight w:val="9"/>
        </w:trPr>
        <w:tc>
          <w:tcPr>
            <w:tcW w:w="3488" w:type="dxa"/>
            <w:tcBorders>
              <w:top w:val="single" w:color="333333" w:sz="8" w:space="0"/>
              <w:bottom w:val="single" w:color="333333" w:sz="8" w:space="0"/>
              <w:right w:val="nil"/>
            </w:tcBorders>
          </w:tcPr>
          <w:p w:rsidR="0029316C" w:rsidRDefault="00735E70" w14:paraId="6E7EE771" w14:textId="77777777">
            <w:pPr>
              <w:spacing w:line="240" w:lineRule="auto"/>
              <w:rPr>
                <w:color w:val="000000"/>
              </w:rPr>
            </w:pPr>
            <w:r>
              <w:rPr>
                <w:color w:val="000000"/>
              </w:rPr>
              <w:t>V</w:t>
            </w:r>
          </w:p>
        </w:tc>
        <w:tc>
          <w:tcPr>
            <w:tcW w:w="2719" w:type="dxa"/>
            <w:tcBorders>
              <w:top w:val="single" w:color="333333" w:sz="8" w:space="0"/>
              <w:bottom w:val="single" w:color="333333" w:sz="8" w:space="0"/>
              <w:right w:val="nil"/>
            </w:tcBorders>
          </w:tcPr>
          <w:p w:rsidR="0029316C" w:rsidRDefault="00735E70" w14:paraId="1581CFC4" w14:textId="77777777">
            <w:pPr>
              <w:spacing w:line="240" w:lineRule="auto"/>
              <w:rPr>
                <w:color w:val="000000"/>
              </w:rPr>
            </w:pPr>
            <w:r>
              <w:rPr>
                <w:color w:val="000000"/>
              </w:rPr>
              <w:t>BL</w:t>
            </w:r>
          </w:p>
        </w:tc>
        <w:tc>
          <w:tcPr>
            <w:tcW w:w="4260" w:type="dxa"/>
            <w:tcBorders>
              <w:top w:val="single" w:color="333333" w:sz="8" w:space="0"/>
              <w:left w:val="nil"/>
              <w:bottom w:val="single" w:color="333333" w:sz="8" w:space="0"/>
            </w:tcBorders>
          </w:tcPr>
          <w:p w:rsidR="0029316C" w:rsidRDefault="00735E70" w14:paraId="300C5378" w14:textId="77777777">
            <w:pPr>
              <w:rPr>
                <w:color w:val="000000"/>
              </w:rPr>
            </w:pPr>
            <w:r>
              <w:rPr>
                <w:color w:val="000000"/>
              </w:rPr>
              <w:t>Billing</w:t>
            </w:r>
          </w:p>
        </w:tc>
      </w:tr>
      <w:tr w:rsidR="0029316C" w:rsidTr="0029316C" w14:paraId="6FA855E0" w14:textId="77777777">
        <w:trPr>
          <w:trHeight w:val="9"/>
        </w:trPr>
        <w:tc>
          <w:tcPr>
            <w:tcW w:w="3488" w:type="dxa"/>
            <w:tcBorders>
              <w:top w:val="single" w:color="333333" w:sz="8" w:space="0"/>
              <w:bottom w:val="single" w:color="333333" w:sz="8" w:space="0"/>
              <w:right w:val="nil"/>
            </w:tcBorders>
          </w:tcPr>
          <w:p w:rsidR="0029316C" w:rsidRDefault="00735E70" w14:paraId="4456D460" w14:textId="77777777">
            <w:pPr>
              <w:spacing w:line="240" w:lineRule="auto"/>
              <w:rPr>
                <w:color w:val="000000"/>
              </w:rPr>
            </w:pPr>
            <w:r>
              <w:rPr>
                <w:color w:val="000000"/>
              </w:rPr>
              <w:t>V</w:t>
            </w:r>
          </w:p>
        </w:tc>
        <w:tc>
          <w:tcPr>
            <w:tcW w:w="2719" w:type="dxa"/>
            <w:tcBorders>
              <w:top w:val="single" w:color="333333" w:sz="8" w:space="0"/>
              <w:bottom w:val="single" w:color="333333" w:sz="8" w:space="0"/>
              <w:right w:val="nil"/>
            </w:tcBorders>
          </w:tcPr>
          <w:p w:rsidR="0029316C" w:rsidRDefault="00735E70" w14:paraId="521E2D4F" w14:textId="77777777">
            <w:pPr>
              <w:spacing w:line="240" w:lineRule="auto"/>
              <w:rPr>
                <w:color w:val="000000"/>
              </w:rPr>
            </w:pPr>
            <w:r>
              <w:rPr>
                <w:color w:val="000000"/>
              </w:rPr>
              <w:t>CR</w:t>
            </w:r>
          </w:p>
        </w:tc>
        <w:tc>
          <w:tcPr>
            <w:tcW w:w="4260" w:type="dxa"/>
            <w:tcBorders>
              <w:top w:val="single" w:color="333333" w:sz="8" w:space="0"/>
              <w:left w:val="nil"/>
              <w:bottom w:val="single" w:color="333333" w:sz="8" w:space="0"/>
            </w:tcBorders>
          </w:tcPr>
          <w:p w:rsidR="0029316C" w:rsidRDefault="00735E70" w14:paraId="6ABCFFA5" w14:textId="77777777">
            <w:pPr>
              <w:rPr>
                <w:color w:val="000000"/>
              </w:rPr>
            </w:pPr>
            <w:r>
              <w:rPr>
                <w:color w:val="000000"/>
              </w:rPr>
              <w:t>Credit Management</w:t>
            </w:r>
          </w:p>
        </w:tc>
      </w:tr>
      <w:tr w:rsidR="0029316C" w:rsidTr="0029316C" w14:paraId="20B70C01" w14:textId="77777777">
        <w:trPr>
          <w:trHeight w:val="9"/>
        </w:trPr>
        <w:tc>
          <w:tcPr>
            <w:tcW w:w="3488" w:type="dxa"/>
            <w:tcBorders>
              <w:top w:val="single" w:color="333333" w:sz="8" w:space="0"/>
              <w:bottom w:val="single" w:color="333333" w:sz="8" w:space="0"/>
              <w:right w:val="nil"/>
            </w:tcBorders>
          </w:tcPr>
          <w:p w:rsidR="0029316C" w:rsidRDefault="00735E70" w14:paraId="27F352A9" w14:textId="77777777">
            <w:pPr>
              <w:spacing w:line="240" w:lineRule="auto"/>
              <w:rPr>
                <w:color w:val="000000"/>
              </w:rPr>
            </w:pPr>
            <w:r>
              <w:rPr>
                <w:color w:val="000000"/>
              </w:rPr>
              <w:t>S</w:t>
            </w:r>
          </w:p>
        </w:tc>
        <w:tc>
          <w:tcPr>
            <w:tcW w:w="2719" w:type="dxa"/>
            <w:tcBorders>
              <w:top w:val="single" w:color="333333" w:sz="8" w:space="0"/>
              <w:bottom w:val="single" w:color="333333" w:sz="8" w:space="0"/>
              <w:right w:val="nil"/>
            </w:tcBorders>
          </w:tcPr>
          <w:p w:rsidR="0029316C" w:rsidRDefault="00735E70" w14:paraId="3CB6E09B" w14:textId="77777777">
            <w:pPr>
              <w:spacing w:line="240" w:lineRule="auto"/>
              <w:rPr>
                <w:color w:val="000000"/>
              </w:rPr>
            </w:pPr>
            <w:r>
              <w:rPr>
                <w:color w:val="000000"/>
              </w:rPr>
              <w:t>CA</w:t>
            </w:r>
          </w:p>
        </w:tc>
        <w:tc>
          <w:tcPr>
            <w:tcW w:w="4260" w:type="dxa"/>
            <w:tcBorders>
              <w:top w:val="single" w:color="333333" w:sz="8" w:space="0"/>
              <w:left w:val="nil"/>
              <w:bottom w:val="single" w:color="333333" w:sz="8" w:space="0"/>
            </w:tcBorders>
          </w:tcPr>
          <w:p w:rsidR="0029316C" w:rsidRDefault="00735E70" w14:paraId="4ED37186" w14:textId="77777777">
            <w:pPr>
              <w:rPr>
                <w:color w:val="000000"/>
              </w:rPr>
            </w:pPr>
            <w:r>
              <w:rPr>
                <w:color w:val="000000"/>
              </w:rPr>
              <w:t>Cross Applications</w:t>
            </w:r>
          </w:p>
        </w:tc>
      </w:tr>
      <w:tr w:rsidR="0029316C" w:rsidTr="0029316C" w14:paraId="52433E75" w14:textId="77777777">
        <w:trPr>
          <w:trHeight w:val="9"/>
        </w:trPr>
        <w:tc>
          <w:tcPr>
            <w:tcW w:w="3488" w:type="dxa"/>
            <w:tcBorders>
              <w:top w:val="single" w:color="333333" w:sz="8" w:space="0"/>
              <w:bottom w:val="single" w:color="333333" w:sz="8" w:space="0"/>
              <w:right w:val="nil"/>
            </w:tcBorders>
          </w:tcPr>
          <w:p w:rsidR="0029316C" w:rsidRDefault="00735E70" w14:paraId="2954528A" w14:textId="77777777">
            <w:pPr>
              <w:spacing w:line="240" w:lineRule="auto"/>
              <w:rPr>
                <w:color w:val="000000"/>
              </w:rPr>
            </w:pPr>
            <w:r>
              <w:rPr>
                <w:color w:val="000000"/>
              </w:rPr>
              <w:t>S</w:t>
            </w:r>
          </w:p>
        </w:tc>
        <w:tc>
          <w:tcPr>
            <w:tcW w:w="2719" w:type="dxa"/>
            <w:tcBorders>
              <w:top w:val="single" w:color="333333" w:sz="8" w:space="0"/>
              <w:bottom w:val="single" w:color="333333" w:sz="8" w:space="0"/>
              <w:right w:val="nil"/>
            </w:tcBorders>
          </w:tcPr>
          <w:p w:rsidR="0029316C" w:rsidRDefault="00735E70" w14:paraId="22EF393F" w14:textId="77777777">
            <w:pPr>
              <w:spacing w:line="240" w:lineRule="auto"/>
              <w:rPr>
                <w:color w:val="000000"/>
              </w:rPr>
            </w:pPr>
            <w:r>
              <w:rPr>
                <w:color w:val="000000"/>
              </w:rPr>
              <w:t>SC</w:t>
            </w:r>
          </w:p>
        </w:tc>
        <w:tc>
          <w:tcPr>
            <w:tcW w:w="4260" w:type="dxa"/>
            <w:tcBorders>
              <w:top w:val="single" w:color="333333" w:sz="8" w:space="0"/>
              <w:left w:val="nil"/>
              <w:bottom w:val="single" w:color="333333" w:sz="8" w:space="0"/>
            </w:tcBorders>
          </w:tcPr>
          <w:p w:rsidR="0029316C" w:rsidRDefault="00735E70" w14:paraId="4E73F9CE" w14:textId="77777777">
            <w:pPr>
              <w:rPr>
                <w:color w:val="000000"/>
              </w:rPr>
            </w:pPr>
            <w:r>
              <w:rPr>
                <w:color w:val="000000"/>
              </w:rPr>
              <w:t>Security</w:t>
            </w:r>
          </w:p>
        </w:tc>
      </w:tr>
      <w:tr w:rsidR="0029316C" w:rsidTr="0029316C" w14:paraId="616C8689" w14:textId="77777777">
        <w:trPr>
          <w:trHeight w:val="9"/>
        </w:trPr>
        <w:tc>
          <w:tcPr>
            <w:tcW w:w="3488" w:type="dxa"/>
            <w:tcBorders>
              <w:top w:val="single" w:color="333333" w:sz="8" w:space="0"/>
              <w:bottom w:val="single" w:color="333333" w:sz="8" w:space="0"/>
              <w:right w:val="nil"/>
            </w:tcBorders>
          </w:tcPr>
          <w:p w:rsidR="0029316C" w:rsidRDefault="00735E70" w14:paraId="78BFFA8C" w14:textId="77777777">
            <w:pPr>
              <w:spacing w:line="240" w:lineRule="auto"/>
              <w:rPr>
                <w:color w:val="000000"/>
              </w:rPr>
            </w:pPr>
            <w:r>
              <w:rPr>
                <w:color w:val="000000"/>
              </w:rPr>
              <w:t>S</w:t>
            </w:r>
          </w:p>
        </w:tc>
        <w:tc>
          <w:tcPr>
            <w:tcW w:w="2719" w:type="dxa"/>
            <w:tcBorders>
              <w:top w:val="single" w:color="333333" w:sz="8" w:space="0"/>
              <w:bottom w:val="single" w:color="333333" w:sz="8" w:space="0"/>
              <w:right w:val="nil"/>
            </w:tcBorders>
          </w:tcPr>
          <w:p w:rsidR="0029316C" w:rsidRDefault="00735E70" w14:paraId="77FBCA36" w14:textId="77777777">
            <w:pPr>
              <w:spacing w:line="240" w:lineRule="auto"/>
              <w:rPr>
                <w:color w:val="000000"/>
              </w:rPr>
            </w:pPr>
            <w:r>
              <w:rPr>
                <w:color w:val="000000"/>
              </w:rPr>
              <w:t>UP</w:t>
            </w:r>
          </w:p>
        </w:tc>
        <w:tc>
          <w:tcPr>
            <w:tcW w:w="4260" w:type="dxa"/>
            <w:tcBorders>
              <w:top w:val="single" w:color="333333" w:sz="8" w:space="0"/>
              <w:left w:val="nil"/>
              <w:bottom w:val="single" w:color="333333" w:sz="8" w:space="0"/>
            </w:tcBorders>
          </w:tcPr>
          <w:p w:rsidR="0029316C" w:rsidRDefault="00735E70" w14:paraId="1189757A" w14:textId="77777777">
            <w:pPr>
              <w:rPr>
                <w:color w:val="000000"/>
              </w:rPr>
            </w:pPr>
            <w:r>
              <w:rPr>
                <w:color w:val="000000"/>
              </w:rPr>
              <w:t>Upgrade Tools/Utilities</w:t>
            </w:r>
          </w:p>
        </w:tc>
      </w:tr>
      <w:tr w:rsidR="0029316C" w:rsidTr="0029316C" w14:paraId="4D49A337" w14:textId="77777777">
        <w:trPr>
          <w:trHeight w:val="9"/>
        </w:trPr>
        <w:tc>
          <w:tcPr>
            <w:tcW w:w="3488" w:type="dxa"/>
            <w:tcBorders>
              <w:top w:val="single" w:color="333333" w:sz="8" w:space="0"/>
              <w:bottom w:val="single" w:color="333333" w:sz="8" w:space="0"/>
              <w:right w:val="nil"/>
            </w:tcBorders>
          </w:tcPr>
          <w:p w:rsidR="0029316C" w:rsidRDefault="00735E70" w14:paraId="1B721EF9" w14:textId="77777777">
            <w:pPr>
              <w:spacing w:line="240" w:lineRule="auto"/>
              <w:rPr>
                <w:color w:val="000000"/>
              </w:rPr>
            </w:pPr>
            <w:r>
              <w:rPr>
                <w:color w:val="000000"/>
              </w:rPr>
              <w:t>W</w:t>
            </w:r>
          </w:p>
        </w:tc>
        <w:tc>
          <w:tcPr>
            <w:tcW w:w="2719" w:type="dxa"/>
            <w:tcBorders>
              <w:top w:val="single" w:color="333333" w:sz="8" w:space="0"/>
              <w:bottom w:val="single" w:color="333333" w:sz="8" w:space="0"/>
              <w:right w:val="nil"/>
            </w:tcBorders>
          </w:tcPr>
          <w:p w:rsidR="0029316C" w:rsidRDefault="00735E70" w14:paraId="041AEAD6" w14:textId="77777777">
            <w:pPr>
              <w:spacing w:line="240" w:lineRule="auto"/>
              <w:rPr>
                <w:color w:val="000000"/>
              </w:rPr>
            </w:pPr>
            <w:r>
              <w:rPr>
                <w:color w:val="000000"/>
              </w:rPr>
              <w:t>EX</w:t>
            </w:r>
          </w:p>
        </w:tc>
        <w:tc>
          <w:tcPr>
            <w:tcW w:w="4260" w:type="dxa"/>
            <w:tcBorders>
              <w:top w:val="single" w:color="333333" w:sz="8" w:space="0"/>
              <w:left w:val="nil"/>
              <w:bottom w:val="single" w:color="333333" w:sz="8" w:space="0"/>
            </w:tcBorders>
          </w:tcPr>
          <w:p w:rsidR="0029316C" w:rsidRDefault="00735E70" w14:paraId="17AFC5F2" w14:textId="77777777">
            <w:pPr>
              <w:rPr>
                <w:color w:val="000000"/>
              </w:rPr>
            </w:pPr>
            <w:r>
              <w:rPr>
                <w:color w:val="000000"/>
              </w:rPr>
              <w:t>BW Extracts</w:t>
            </w:r>
          </w:p>
        </w:tc>
      </w:tr>
      <w:tr w:rsidR="0029316C" w:rsidTr="0029316C" w14:paraId="32AA1271" w14:textId="77777777">
        <w:trPr>
          <w:trHeight w:val="9"/>
        </w:trPr>
        <w:tc>
          <w:tcPr>
            <w:tcW w:w="3488" w:type="dxa"/>
            <w:tcBorders>
              <w:top w:val="single" w:color="333333" w:sz="8" w:space="0"/>
              <w:bottom w:val="single" w:color="333333" w:sz="8" w:space="0"/>
              <w:right w:val="nil"/>
            </w:tcBorders>
          </w:tcPr>
          <w:p w:rsidR="0029316C" w:rsidRDefault="00735E70" w14:paraId="1D0747B4" w14:textId="77777777">
            <w:pPr>
              <w:spacing w:line="240" w:lineRule="auto"/>
              <w:rPr>
                <w:color w:val="000000"/>
              </w:rPr>
            </w:pPr>
            <w:r>
              <w:rPr>
                <w:color w:val="000000"/>
              </w:rPr>
              <w:t>Z</w:t>
            </w:r>
          </w:p>
        </w:tc>
        <w:tc>
          <w:tcPr>
            <w:tcW w:w="2719" w:type="dxa"/>
            <w:tcBorders>
              <w:top w:val="single" w:color="333333" w:sz="8" w:space="0"/>
              <w:bottom w:val="single" w:color="333333" w:sz="8" w:space="0"/>
              <w:right w:val="nil"/>
            </w:tcBorders>
          </w:tcPr>
          <w:p w:rsidR="0029316C" w:rsidRDefault="00735E70" w14:paraId="3B568C3F" w14:textId="77777777">
            <w:pPr>
              <w:spacing w:line="240" w:lineRule="auto"/>
              <w:rPr>
                <w:color w:val="000000"/>
              </w:rPr>
            </w:pPr>
            <w:r>
              <w:rPr>
                <w:color w:val="000000"/>
              </w:rPr>
              <w:t>CA</w:t>
            </w:r>
          </w:p>
        </w:tc>
        <w:tc>
          <w:tcPr>
            <w:tcW w:w="4260" w:type="dxa"/>
            <w:tcBorders>
              <w:top w:val="single" w:color="333333" w:sz="8" w:space="0"/>
              <w:left w:val="nil"/>
              <w:bottom w:val="single" w:color="333333" w:sz="8" w:space="0"/>
            </w:tcBorders>
          </w:tcPr>
          <w:p w:rsidR="0029316C" w:rsidRDefault="00735E70" w14:paraId="024F2E26" w14:textId="77777777">
            <w:pPr>
              <w:rPr>
                <w:color w:val="000000"/>
              </w:rPr>
            </w:pPr>
            <w:r>
              <w:rPr>
                <w:color w:val="000000"/>
              </w:rPr>
              <w:t>Technical ABAP / Cross Application</w:t>
            </w:r>
          </w:p>
        </w:tc>
      </w:tr>
      <w:tr w:rsidR="0029316C" w:rsidTr="0029316C" w14:paraId="6B7C435E" w14:textId="77777777">
        <w:trPr>
          <w:trHeight w:val="9"/>
        </w:trPr>
        <w:tc>
          <w:tcPr>
            <w:tcW w:w="3488" w:type="dxa"/>
            <w:tcBorders>
              <w:top w:val="single" w:color="333333" w:sz="8" w:space="0"/>
              <w:bottom w:val="single" w:color="333333" w:sz="8" w:space="0"/>
              <w:right w:val="nil"/>
            </w:tcBorders>
          </w:tcPr>
          <w:p w:rsidR="0029316C" w:rsidRDefault="00735E70" w14:paraId="41923A17" w14:textId="77777777">
            <w:pPr>
              <w:spacing w:line="240" w:lineRule="auto"/>
              <w:rPr>
                <w:color w:val="000000"/>
              </w:rPr>
            </w:pPr>
            <w:r>
              <w:rPr>
                <w:color w:val="000000"/>
              </w:rPr>
              <w:t>Z</w:t>
            </w:r>
          </w:p>
        </w:tc>
        <w:tc>
          <w:tcPr>
            <w:tcW w:w="2719" w:type="dxa"/>
            <w:tcBorders>
              <w:top w:val="single" w:color="333333" w:sz="8" w:space="0"/>
              <w:bottom w:val="single" w:color="333333" w:sz="8" w:space="0"/>
              <w:right w:val="nil"/>
            </w:tcBorders>
          </w:tcPr>
          <w:p w:rsidR="0029316C" w:rsidRDefault="00735E70" w14:paraId="21CB6850" w14:textId="77777777">
            <w:pPr>
              <w:spacing w:line="240" w:lineRule="auto"/>
              <w:rPr>
                <w:color w:val="000000"/>
              </w:rPr>
            </w:pPr>
            <w:r>
              <w:rPr>
                <w:color w:val="000000"/>
              </w:rPr>
              <w:t>XX</w:t>
            </w:r>
          </w:p>
        </w:tc>
        <w:tc>
          <w:tcPr>
            <w:tcW w:w="4260" w:type="dxa"/>
            <w:tcBorders>
              <w:top w:val="single" w:color="333333" w:sz="8" w:space="0"/>
              <w:left w:val="nil"/>
              <w:bottom w:val="single" w:color="333333" w:sz="8" w:space="0"/>
            </w:tcBorders>
          </w:tcPr>
          <w:p w:rsidR="0029316C" w:rsidRDefault="00735E70" w14:paraId="136D8461" w14:textId="77777777">
            <w:pPr>
              <w:rPr>
                <w:color w:val="000000"/>
              </w:rPr>
            </w:pPr>
            <w:r>
              <w:rPr>
                <w:color w:val="000000"/>
              </w:rPr>
              <w:t>General Unclassified</w:t>
            </w:r>
          </w:p>
        </w:tc>
      </w:tr>
    </w:tbl>
    <w:p w:rsidR="0029316C" w:rsidRDefault="0029316C" w14:paraId="19316DF4" w14:textId="77777777">
      <w:pPr>
        <w:pBdr>
          <w:top w:val="nil"/>
          <w:left w:val="nil"/>
          <w:bottom w:val="nil"/>
          <w:right w:val="nil"/>
          <w:between w:val="nil"/>
        </w:pBdr>
        <w:rPr>
          <w:color w:val="000000"/>
        </w:rPr>
      </w:pPr>
    </w:p>
    <w:p w:rsidR="0029316C" w:rsidRDefault="00735E70" w14:paraId="1853E669" w14:textId="77777777">
      <w:pPr>
        <w:pStyle w:val="Heading1"/>
        <w:numPr>
          <w:ilvl w:val="0"/>
          <w:numId w:val="9"/>
        </w:numPr>
        <w:ind w:hanging="6653"/>
      </w:pPr>
      <w:bookmarkStart w:name="_Toc206168001" w:id="34"/>
      <w:r>
        <w:t>SAP Fiori</w:t>
      </w:r>
      <w:bookmarkEnd w:id="34"/>
    </w:p>
    <w:p w:rsidR="0029316C" w:rsidRDefault="00735E70" w14:paraId="65BB0988" w14:textId="77777777">
      <w:pPr>
        <w:pStyle w:val="Heading2"/>
        <w:numPr>
          <w:ilvl w:val="1"/>
          <w:numId w:val="9"/>
        </w:numPr>
      </w:pPr>
      <w:bookmarkStart w:name="_Toc206168002" w:id="35"/>
      <w:r>
        <w:t>Overview</w:t>
      </w:r>
      <w:bookmarkEnd w:id="35"/>
    </w:p>
    <w:p w:rsidR="0029316C" w:rsidRDefault="00735E70" w14:paraId="536999DF" w14:textId="77777777">
      <w:pPr>
        <w:spacing w:line="240" w:lineRule="auto"/>
      </w:pPr>
      <w:r>
        <w:t xml:space="preserve">SAP Fiori is the new user experience (UX) for SAP software, built by applying modern design principles. SAP solutions are using the SAP Fiori UX to provide a personalized, responsive, and simple user experience. </w:t>
      </w:r>
    </w:p>
    <w:p w:rsidR="0029316C" w:rsidRDefault="00735E70" w14:paraId="1540D655" w14:textId="77777777">
      <w:pPr>
        <w:spacing w:line="240" w:lineRule="auto"/>
      </w:pPr>
      <w:r>
        <w:t xml:space="preserve">SAP Fiori UX speaks a consistent design language and makes use of a common technical infrastructure. By blurring traditional computing boundaries and by using interactive and attractive UI elements, SAP Fiori UX provides a consistent end-to-end user experience and can be used across all device types (for example, desktop, tablet, and mobile).  </w:t>
      </w:r>
    </w:p>
    <w:p w:rsidR="0029316C" w:rsidRDefault="00735E70" w14:paraId="736B37F1" w14:textId="77777777">
      <w:pPr>
        <w:pStyle w:val="Heading2"/>
        <w:numPr>
          <w:ilvl w:val="1"/>
          <w:numId w:val="9"/>
        </w:numPr>
      </w:pPr>
      <w:bookmarkStart w:name="_Toc206168003" w:id="36"/>
      <w:r>
        <w:t>SAP Fiori Apps</w:t>
      </w:r>
      <w:bookmarkEnd w:id="36"/>
    </w:p>
    <w:p w:rsidR="0029316C" w:rsidRDefault="00735E70" w14:paraId="734E1A2D" w14:textId="77777777">
      <w:pPr>
        <w:spacing w:line="240" w:lineRule="auto"/>
      </w:pPr>
      <w:r>
        <w:t xml:space="preserve">SAP Fiori apps are platform-independent web apps, built with SAPUI5 for mobile and desktop devices. They run in the SAP Fiori launchpad, the back end connects by using OData services. SAP Fiori apps apply the SAP Fiori user experience design principles (role-based, adaptive, simple, coherent, and delightful). They are available for different SAP roles. </w:t>
      </w:r>
    </w:p>
    <w:p w:rsidR="0029316C" w:rsidRDefault="00735E70" w14:paraId="164F137B" w14:textId="77777777">
      <w:pPr>
        <w:spacing w:line="240" w:lineRule="auto"/>
      </w:pPr>
      <w:r>
        <w:t xml:space="preserve">The front-end components of SAP Fiori apps are deployed on SAP Fiori front-end server and support the principles of enterprise lifecycle management. SAP Fiori apps allow to create modification-free extensions for predefined extensibility use cases. </w:t>
      </w:r>
    </w:p>
    <w:p w:rsidR="0029316C" w:rsidRDefault="00735E70" w14:paraId="72AB1525" w14:textId="77777777">
      <w:pPr>
        <w:spacing w:line="240" w:lineRule="auto"/>
      </w:pPr>
      <w:r>
        <w:t xml:space="preserve">Organized by user roles, the SAP Fiori launchpad is the central entry hub to all SAP Fiori apps, where users access apps via tiles. Within the launchpad, there are services for navigation, personalization, single sign-on, and search.  </w:t>
      </w:r>
    </w:p>
    <w:p w:rsidR="0029316C" w:rsidRDefault="00735E70" w14:paraId="285726E0" w14:textId="77777777">
      <w:pPr>
        <w:spacing w:line="240" w:lineRule="auto"/>
      </w:pPr>
      <w:r>
        <w:t xml:space="preserve">In addition to SAP Fiori apps using SAPUI5 as the UI technology, there are classic applications using different UI technologies, such as Web Dynpro or SAP GUI. These classic applications do not fulfill </w:t>
      </w:r>
      <w:proofErr w:type="gramStart"/>
      <w:r>
        <w:t>all of</w:t>
      </w:r>
      <w:proofErr w:type="gramEnd"/>
      <w:r>
        <w:t xml:space="preserve"> the criteria of SAP Fiori apps. They can be called from the SAP Fiori launchpad and must be configured specifically.   </w:t>
      </w:r>
    </w:p>
    <w:p w:rsidR="0029316C" w:rsidRDefault="00735E70" w14:paraId="327B31B9" w14:textId="77777777">
      <w:pPr>
        <w:pStyle w:val="Heading2"/>
        <w:numPr>
          <w:ilvl w:val="1"/>
          <w:numId w:val="9"/>
        </w:numPr>
      </w:pPr>
      <w:bookmarkStart w:name="_Toc206168004" w:id="37"/>
      <w:r>
        <w:t>System Landscape</w:t>
      </w:r>
      <w:bookmarkEnd w:id="37"/>
    </w:p>
    <w:p w:rsidR="0029316C" w:rsidRDefault="00735E70" w14:paraId="3B2F5196" w14:textId="77777777">
      <w:r>
        <w:rPr>
          <w:noProof/>
        </w:rPr>
        <mc:AlternateContent>
          <mc:Choice Requires="wps">
            <w:drawing>
              <wp:inline distT="0" distB="0" distL="0" distR="0" wp14:anchorId="5B078249" wp14:editId="4A1E1BD0">
                <wp:extent cx="6654800" cy="547407"/>
                <wp:effectExtent l="0" t="0" r="0" b="0"/>
                <wp:docPr id="1902070340" name="Rectangle 1902070340"/>
                <wp:cNvGraphicFramePr/>
                <a:graphic xmlns:a="http://schemas.openxmlformats.org/drawingml/2006/main">
                  <a:graphicData uri="http://schemas.microsoft.com/office/word/2010/wordprocessingShape">
                    <wps:wsp>
                      <wps:cNvSpPr/>
                      <wps:spPr>
                        <a:xfrm>
                          <a:off x="2023363" y="3511059"/>
                          <a:ext cx="6645275" cy="537882"/>
                        </a:xfrm>
                        <a:prstGeom prst="rect">
                          <a:avLst/>
                        </a:prstGeom>
                        <a:solidFill>
                          <a:schemeClr val="accent3"/>
                        </a:solidFill>
                        <a:ln>
                          <a:noFill/>
                        </a:ln>
                      </wps:spPr>
                      <wps:txbx>
                        <w:txbxContent>
                          <w:p w:rsidR="0029316C" w:rsidRDefault="00735E70" w14:paraId="69296349" w14:textId="77777777">
                            <w:pPr>
                              <w:spacing w:line="275" w:lineRule="auto"/>
                              <w:textDirection w:val="btLr"/>
                            </w:pPr>
                            <w:r>
                              <w:rPr>
                                <w:b/>
                                <w:color w:val="000000"/>
                              </w:rPr>
                              <w:t xml:space="preserve">As per SAP ‘s recommendations for </w:t>
                            </w:r>
                            <w:proofErr w:type="gramStart"/>
                            <w:r>
                              <w:rPr>
                                <w:b/>
                                <w:color w:val="000000"/>
                              </w:rPr>
                              <w:t>On-premise</w:t>
                            </w:r>
                            <w:proofErr w:type="gramEnd"/>
                            <w:r>
                              <w:rPr>
                                <w:b/>
                                <w:color w:val="000000"/>
                              </w:rPr>
                              <w:t xml:space="preserve"> SAP system, Fiori FES needs to be setup following the embedded approach</w:t>
                            </w:r>
                          </w:p>
                        </w:txbxContent>
                      </wps:txbx>
                      <wps:bodyPr spcFirstLastPara="1" wrap="square" lIns="91425" tIns="91425" rIns="91425" bIns="91425" anchor="t" anchorCtr="0">
                        <a:noAutofit/>
                      </wps:bodyPr>
                    </wps:wsp>
                  </a:graphicData>
                </a:graphic>
              </wp:inline>
            </w:drawing>
          </mc:Choice>
          <mc:Fallback>
            <w:pict w14:anchorId="45998899">
              <v:rect id="Rectangle 1902070340" style="width:524pt;height:43.1pt;visibility:visible;mso-wrap-style:square;mso-left-percent:-10001;mso-top-percent:-10001;mso-position-horizontal:absolute;mso-position-horizontal-relative:char;mso-position-vertical:absolute;mso-position-vertical-relative:line;mso-left-percent:-10001;mso-top-percent:-10001;v-text-anchor:top" o:spid="_x0000_s1027" fillcolor="#585eaa [3206]" stroked="f" w14:anchorId="5B078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">
                <v:textbox inset="2.53958mm,2.53958mm,2.53958mm,2.53958mm">
                  <w:txbxContent>
                    <w:p w:rsidR="0029316C" w:rsidRDefault="00735E70" w14:paraId="40F91A0C" w14:textId="77777777">
                      <w:pPr>
                        <w:spacing w:line="275" w:lineRule="auto"/>
                        <w:textDirection w:val="btLr"/>
                      </w:pPr>
                      <w:r>
                        <w:rPr>
                          <w:b/>
                          <w:color w:val="000000"/>
                        </w:rPr>
                        <w:t xml:space="preserve">As per SAP ‘s recommendations for </w:t>
                      </w:r>
                      <w:proofErr w:type="gramStart"/>
                      <w:r>
                        <w:rPr>
                          <w:b/>
                          <w:color w:val="000000"/>
                        </w:rPr>
                        <w:t>On-premise</w:t>
                      </w:r>
                      <w:proofErr w:type="gramEnd"/>
                      <w:r>
                        <w:rPr>
                          <w:b/>
                          <w:color w:val="000000"/>
                        </w:rPr>
                        <w:t xml:space="preserve"> SAP system, Fiori FES needs to be setup following the embedded approach</w:t>
                      </w:r>
                    </w:p>
                  </w:txbxContent>
                </v:textbox>
                <w10:anchorlock/>
              </v:rect>
            </w:pict>
          </mc:Fallback>
        </mc:AlternateContent>
      </w:r>
    </w:p>
    <w:p w:rsidR="0029316C" w:rsidRDefault="00735E70" w14:paraId="2159B6FE" w14:textId="77777777">
      <w:r>
        <w:rPr>
          <w:noProof/>
        </w:rPr>
        <w:drawing>
          <wp:inline distT="0" distB="0" distL="0" distR="0" wp14:anchorId="001DC69E" wp14:editId="11595CE4">
            <wp:extent cx="1828800" cy="2843784"/>
            <wp:effectExtent l="0" t="0" r="0" b="0"/>
            <wp:docPr id="1902070348"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Description automatically generated"/>
                    <pic:cNvPicPr preferRelativeResize="0"/>
                  </pic:nvPicPr>
                  <pic:blipFill>
                    <a:blip r:embed="rId20"/>
                    <a:srcRect/>
                    <a:stretch>
                      <a:fillRect/>
                    </a:stretch>
                  </pic:blipFill>
                  <pic:spPr>
                    <a:xfrm>
                      <a:off x="0" y="0"/>
                      <a:ext cx="1828800" cy="2843784"/>
                    </a:xfrm>
                    <a:prstGeom prst="rect">
                      <a:avLst/>
                    </a:prstGeom>
                    <a:ln/>
                  </pic:spPr>
                </pic:pic>
              </a:graphicData>
            </a:graphic>
          </wp:inline>
        </w:drawing>
      </w:r>
    </w:p>
    <w:p w:rsidR="0029316C" w:rsidRDefault="00735E70" w14:paraId="09CDFD67" w14:textId="77777777">
      <w:r>
        <w:br w:type="page"/>
      </w:r>
    </w:p>
    <w:p w:rsidR="0029316C" w:rsidRDefault="00735E70" w14:paraId="3E7F04B3" w14:textId="77777777">
      <w:r>
        <w:rPr>
          <w:noProof/>
        </w:rPr>
        <w:drawing>
          <wp:inline distT="0" distB="0" distL="0" distR="0" wp14:anchorId="2C4D40DE" wp14:editId="2ABE42AC">
            <wp:extent cx="4737709" cy="2843784"/>
            <wp:effectExtent l="0" t="0" r="0" b="0"/>
            <wp:docPr id="1902070347" name="image7.png" descr="A diagram of a syste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7.png" descr="A diagram of a system&#10;&#10;Description automatically generated with medium confidence"/>
                    <pic:cNvPicPr preferRelativeResize="0"/>
                  </pic:nvPicPr>
                  <pic:blipFill>
                    <a:blip r:embed="rId21"/>
                    <a:srcRect/>
                    <a:stretch>
                      <a:fillRect/>
                    </a:stretch>
                  </pic:blipFill>
                  <pic:spPr>
                    <a:xfrm>
                      <a:off x="0" y="0"/>
                      <a:ext cx="4737709" cy="2843784"/>
                    </a:xfrm>
                    <a:prstGeom prst="rect">
                      <a:avLst/>
                    </a:prstGeom>
                    <a:ln/>
                  </pic:spPr>
                </pic:pic>
              </a:graphicData>
            </a:graphic>
          </wp:inline>
        </w:drawing>
      </w:r>
    </w:p>
    <w:p w:rsidR="0029316C" w:rsidRDefault="00735E70" w14:paraId="29E42E48" w14:textId="77777777">
      <w:pPr>
        <w:spacing w:line="240" w:lineRule="auto"/>
        <w:rPr>
          <w:b/>
        </w:rPr>
      </w:pPr>
      <w:r>
        <w:rPr>
          <w:b/>
        </w:rPr>
        <w:br/>
      </w:r>
      <w:r>
        <w:rPr>
          <w:b/>
        </w:rPr>
        <w:t>SAP Web Dispatcher</w:t>
      </w:r>
    </w:p>
    <w:p w:rsidR="0029316C" w:rsidRDefault="00735E70" w14:paraId="31D03F2C" w14:textId="77777777">
      <w:pPr>
        <w:spacing w:line="240" w:lineRule="auto"/>
      </w:pPr>
      <w:r>
        <w:t xml:space="preserve">SAP Fiori apps are processed as follows: First, the client loads the UIs for the SAP Fiori apps. Second, while running, the app consumes data from the back-end systems. </w:t>
      </w:r>
    </w:p>
    <w:p w:rsidR="0029316C" w:rsidRDefault="00735E70" w14:paraId="1D144B9C" w14:textId="77777777">
      <w:pPr>
        <w:spacing w:line="240" w:lineRule="auto"/>
      </w:pPr>
      <w:r>
        <w:t xml:space="preserve">The SAP Fiori apps send requests to several systems, depending on the application type and the connected system landscape. </w:t>
      </w:r>
    </w:p>
    <w:p w:rsidR="0029316C" w:rsidRDefault="00735E70" w14:paraId="2EA5643C" w14:textId="77777777">
      <w:pPr>
        <w:spacing w:after="240" w:line="240" w:lineRule="auto"/>
      </w:pPr>
      <w:r>
        <w:t>Standard browsers have a “</w:t>
      </w:r>
      <w:r w:rsidRPr="00963EC0">
        <w:t>sam</w:t>
      </w:r>
      <w:r>
        <w:t>e origin” policy, that is, HTTPS requests for the UI data and the back-end data must communicate with just one web address.</w:t>
      </w:r>
    </w:p>
    <w:p w:rsidR="0029316C" w:rsidRDefault="00735E70" w14:paraId="1A030CFE" w14:textId="77777777">
      <w:pPr>
        <w:spacing w:line="240" w:lineRule="auto"/>
      </w:pPr>
      <w:r>
        <w:rPr>
          <w:b/>
        </w:rPr>
        <w:t>ABAP Front-End Server</w:t>
      </w:r>
      <w:r>
        <w:t> </w:t>
      </w:r>
    </w:p>
    <w:p w:rsidR="0029316C" w:rsidRDefault="00735E70" w14:paraId="021632C9" w14:textId="77777777">
      <w:pPr>
        <w:spacing w:line="240" w:lineRule="auto"/>
      </w:pPr>
      <w:r>
        <w:t>The ABAP front-end server contains all the infrastructure components to generate an SAP Fiori app-specific UI for the client and to communicate with the back-end systems. The UI components and the gateway are based on SAP NetWeaver. Typically, both are deployed on the same server. </w:t>
      </w:r>
    </w:p>
    <w:p w:rsidR="0029316C" w:rsidRDefault="00735E70" w14:paraId="28A6F993" w14:textId="77777777">
      <w:pPr>
        <w:spacing w:after="240" w:line="240" w:lineRule="auto"/>
      </w:pPr>
      <w:r>
        <w:t>SAP Gateway handles the communication between the client and the back end. SAP Gateway uses OData services to provide back-end data and functions and processes HTTPS requests for OData services. </w:t>
      </w:r>
    </w:p>
    <w:p w:rsidR="0029316C" w:rsidRDefault="00735E70" w14:paraId="28C14ADB" w14:textId="77777777">
      <w:pPr>
        <w:spacing w:line="240" w:lineRule="auto"/>
      </w:pPr>
      <w:r>
        <w:rPr>
          <w:b/>
        </w:rPr>
        <w:t>ABAP Back-End Server</w:t>
      </w:r>
      <w:r>
        <w:t> </w:t>
      </w:r>
    </w:p>
    <w:p w:rsidR="0029316C" w:rsidRDefault="00735E70" w14:paraId="1A6184DC" w14:textId="77777777">
      <w:pPr>
        <w:spacing w:line="240" w:lineRule="auto"/>
      </w:pPr>
      <w:r>
        <w:t>On the ABAP back-end server, the products that provide the business logic and the back-end data, including users, roles, and authorizations, are installed. The back-end server is based on SAP NetWeaver. </w:t>
      </w:r>
    </w:p>
    <w:p w:rsidR="0029316C" w:rsidRDefault="00735E70" w14:paraId="2A32A279" w14:textId="77777777">
      <w:pPr>
        <w:spacing w:line="240" w:lineRule="auto"/>
        <w:sectPr w:rsidR="0029316C">
          <w:pgSz w:w="11907" w:h="16840" w:orient="portrait"/>
          <w:pgMar w:top="1080" w:right="720" w:bottom="720" w:left="720" w:header="144" w:footer="144" w:gutter="0"/>
          <w:cols w:space="720"/>
        </w:sectPr>
      </w:pPr>
      <w:r>
        <w:t>With the current deployment architecture, both the ABAP Frontend and ABAP Backend will be on the same server. </w:t>
      </w:r>
    </w:p>
    <w:p w:rsidR="0029316C" w:rsidRDefault="00735E70" w14:paraId="738FB86C" w14:textId="77777777">
      <w:pPr>
        <w:spacing w:line="240" w:lineRule="auto"/>
      </w:pPr>
      <w:r>
        <w:rPr>
          <w:noProof/>
        </w:rPr>
        <mc:AlternateContent>
          <mc:Choice Requires="wps">
            <w:drawing>
              <wp:inline distT="0" distB="0" distL="0" distR="0" wp14:anchorId="60108B1C" wp14:editId="75B5AE13">
                <wp:extent cx="6654800" cy="375285"/>
                <wp:effectExtent l="0" t="0" r="0" b="0"/>
                <wp:docPr id="1902070342" name="Rectangle 1902070342"/>
                <wp:cNvGraphicFramePr/>
                <a:graphic xmlns:a="http://schemas.openxmlformats.org/drawingml/2006/main">
                  <a:graphicData uri="http://schemas.microsoft.com/office/word/2010/wordprocessingShape">
                    <wps:wsp>
                      <wps:cNvSpPr/>
                      <wps:spPr>
                        <a:xfrm>
                          <a:off x="2023363" y="3597120"/>
                          <a:ext cx="6645275" cy="365760"/>
                        </a:xfrm>
                        <a:prstGeom prst="rect">
                          <a:avLst/>
                        </a:prstGeom>
                        <a:solidFill>
                          <a:schemeClr val="accent3"/>
                        </a:solidFill>
                        <a:ln>
                          <a:noFill/>
                        </a:ln>
                      </wps:spPr>
                      <wps:txbx>
                        <w:txbxContent>
                          <w:p w:rsidR="0029316C" w:rsidRDefault="00735E70" w14:paraId="7B6CC8C2" w14:textId="77777777">
                            <w:pPr>
                              <w:spacing w:line="240" w:lineRule="auto"/>
                              <w:jc w:val="center"/>
                              <w:textDirection w:val="btLr"/>
                            </w:pPr>
                            <w:r>
                              <w:rPr>
                                <w:b/>
                                <w:color w:val="000000"/>
                              </w:rPr>
                              <w:t>Decision Tree</w:t>
                            </w:r>
                          </w:p>
                          <w:p w:rsidR="0029316C" w:rsidRDefault="0029316C" w14:paraId="175EAE18" w14:textId="77777777">
                            <w:pPr>
                              <w:spacing w:line="275" w:lineRule="auto"/>
                              <w:jc w:val="center"/>
                              <w:textDirection w:val="btLr"/>
                            </w:pPr>
                          </w:p>
                        </w:txbxContent>
                      </wps:txbx>
                      <wps:bodyPr spcFirstLastPara="1" wrap="square" lIns="91425" tIns="91425" rIns="91425" bIns="91425" anchor="t" anchorCtr="0">
                        <a:noAutofit/>
                      </wps:bodyPr>
                    </wps:wsp>
                  </a:graphicData>
                </a:graphic>
              </wp:inline>
            </w:drawing>
          </mc:Choice>
          <mc:Fallback>
            <w:pict w14:anchorId="5C6E747C">
              <v:rect id="Rectangle 1902070342" style="width:524pt;height:29.55pt;visibility:visible;mso-wrap-style:square;mso-left-percent:-10001;mso-top-percent:-10001;mso-position-horizontal:absolute;mso-position-horizontal-relative:char;mso-position-vertical:absolute;mso-position-vertical-relative:line;mso-left-percent:-10001;mso-top-percent:-10001;v-text-anchor:top" o:spid="_x0000_s1028" fillcolor="#585eaa [3206]" stroked="f" w14:anchorId="60108B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">
                <v:textbox inset="2.53958mm,2.53958mm,2.53958mm,2.53958mm">
                  <w:txbxContent>
                    <w:p w:rsidR="0029316C" w:rsidRDefault="00735E70" w14:paraId="22E89FC3" w14:textId="77777777">
                      <w:pPr>
                        <w:spacing w:line="240" w:lineRule="auto"/>
                        <w:jc w:val="center"/>
                        <w:textDirection w:val="btLr"/>
                      </w:pPr>
                      <w:r>
                        <w:rPr>
                          <w:b/>
                          <w:color w:val="000000"/>
                        </w:rPr>
                        <w:t>Decision Tree</w:t>
                      </w:r>
                    </w:p>
                    <w:p w:rsidR="0029316C" w:rsidRDefault="0029316C" w14:paraId="672A6659" w14:textId="77777777">
                      <w:pPr>
                        <w:spacing w:line="275" w:lineRule="auto"/>
                        <w:jc w:val="center"/>
                        <w:textDirection w:val="btLr"/>
                      </w:pPr>
                    </w:p>
                  </w:txbxContent>
                </v:textbox>
                <w10:anchorlock/>
              </v:rect>
            </w:pict>
          </mc:Fallback>
        </mc:AlternateContent>
      </w:r>
    </w:p>
    <w:p w:rsidR="0029316C" w:rsidRDefault="00735E70" w14:paraId="6BA2F77A" w14:textId="77777777">
      <w:pPr>
        <w:pBdr>
          <w:top w:val="nil"/>
          <w:left w:val="nil"/>
          <w:bottom w:val="nil"/>
          <w:right w:val="nil"/>
          <w:between w:val="nil"/>
        </w:pBdr>
        <w:rPr>
          <w:color w:val="000000"/>
        </w:rPr>
      </w:pPr>
      <w:r>
        <w:rPr>
          <w:noProof/>
          <w:color w:val="000000"/>
        </w:rPr>
        <mc:AlternateContent>
          <mc:Choice Requires="wpg">
            <w:drawing>
              <wp:inline distT="0" distB="0" distL="0" distR="0" wp14:anchorId="55E4073C" wp14:editId="27F67E36">
                <wp:extent cx="6264275" cy="7666003"/>
                <wp:effectExtent l="0" t="0" r="0" b="0"/>
                <wp:docPr id="1902070341" name="Group 1902070341"/>
                <wp:cNvGraphicFramePr/>
                <a:graphic xmlns:a="http://schemas.openxmlformats.org/drawingml/2006/main">
                  <a:graphicData uri="http://schemas.microsoft.com/office/word/2010/wordprocessingGroup">
                    <wpg:wgp>
                      <wpg:cNvGrpSpPr/>
                      <wpg:grpSpPr>
                        <a:xfrm>
                          <a:off x="0" y="0"/>
                          <a:ext cx="6264275" cy="7666003"/>
                          <a:chOff x="2213850" y="0"/>
                          <a:chExt cx="6264300" cy="7560000"/>
                        </a:xfrm>
                      </wpg:grpSpPr>
                      <wpg:grpSp>
                        <wpg:cNvPr id="22470802" name="Group 22470802"/>
                        <wpg:cNvGrpSpPr/>
                        <wpg:grpSpPr>
                          <a:xfrm>
                            <a:off x="2213863" y="0"/>
                            <a:ext cx="6264275" cy="7560000"/>
                            <a:chOff x="0" y="402082"/>
                            <a:chExt cx="5618960" cy="7107857"/>
                          </a:xfrm>
                        </wpg:grpSpPr>
                        <wps:wsp>
                          <wps:cNvPr id="1055609813" name="Rectangle 1055609813"/>
                          <wps:cNvSpPr/>
                          <wps:spPr>
                            <a:xfrm>
                              <a:off x="0" y="402082"/>
                              <a:ext cx="5618950" cy="7107850"/>
                            </a:xfrm>
                            <a:prstGeom prst="rect">
                              <a:avLst/>
                            </a:prstGeom>
                            <a:noFill/>
                            <a:ln>
                              <a:noFill/>
                            </a:ln>
                          </wps:spPr>
                          <wps:txbx>
                            <w:txbxContent>
                              <w:p w:rsidR="0029316C" w:rsidRDefault="0029316C" w14:paraId="6EA6F7BA" w14:textId="77777777">
                                <w:pPr>
                                  <w:spacing w:after="0" w:line="240" w:lineRule="auto"/>
                                  <w:textDirection w:val="btLr"/>
                                </w:pPr>
                              </w:p>
                            </w:txbxContent>
                          </wps:txbx>
                          <wps:bodyPr spcFirstLastPara="1" wrap="square" lIns="91425" tIns="91425" rIns="91425" bIns="91425" anchor="ctr" anchorCtr="0">
                            <a:noAutofit/>
                          </wps:bodyPr>
                        </wps:wsp>
                        <wps:wsp>
                          <wps:cNvPr id="1367820339" name="Rectangle 1367820339"/>
                          <wps:cNvSpPr/>
                          <wps:spPr>
                            <a:xfrm>
                              <a:off x="2208745" y="402082"/>
                              <a:ext cx="1262113" cy="420649"/>
                            </a:xfrm>
                            <a:prstGeom prst="rect">
                              <a:avLst/>
                            </a:prstGeom>
                            <a:solidFill>
                              <a:schemeClr val="accent5"/>
                            </a:solidFill>
                            <a:ln>
                              <a:noFill/>
                            </a:ln>
                          </wps:spPr>
                          <wps:txbx>
                            <w:txbxContent>
                              <w:p w:rsidR="0029316C" w:rsidRDefault="00735E70" w14:paraId="7845B309" w14:textId="77777777">
                                <w:pPr>
                                  <w:spacing w:line="240" w:lineRule="auto"/>
                                  <w:jc w:val="center"/>
                                  <w:textDirection w:val="btLr"/>
                                </w:pPr>
                                <w:r>
                                  <w:rPr>
                                    <w:color w:val="FFFFFF"/>
                                  </w:rPr>
                                  <w:t>Standard Fiori App</w:t>
                                </w:r>
                              </w:p>
                            </w:txbxContent>
                          </wps:txbx>
                          <wps:bodyPr spcFirstLastPara="1" wrap="square" lIns="18275" tIns="18275" rIns="18275" bIns="18275" anchor="ctr" anchorCtr="0">
                            <a:noAutofit/>
                          </wps:bodyPr>
                        </wps:wsp>
                        <wps:wsp>
                          <wps:cNvPr id="1357195758" name="Flowchart: Decision 1357195758"/>
                          <wps:cNvSpPr/>
                          <wps:spPr>
                            <a:xfrm>
                              <a:off x="2091591" y="1077222"/>
                              <a:ext cx="1496381" cy="869924"/>
                            </a:xfrm>
                            <a:prstGeom prst="flowChartDecision">
                              <a:avLst/>
                            </a:prstGeom>
                            <a:solidFill>
                              <a:schemeClr val="accent5"/>
                            </a:solidFill>
                            <a:ln>
                              <a:noFill/>
                            </a:ln>
                          </wps:spPr>
                          <wps:txbx>
                            <w:txbxContent>
                              <w:p w:rsidR="0029316C" w:rsidRDefault="00735E70" w14:paraId="01353617" w14:textId="77777777">
                                <w:pPr>
                                  <w:spacing w:after="0" w:line="240" w:lineRule="auto"/>
                                  <w:jc w:val="center"/>
                                  <w:textDirection w:val="btLr"/>
                                </w:pPr>
                                <w:r>
                                  <w:rPr>
                                    <w:color w:val="FFFFFF"/>
                                  </w:rPr>
                                  <w:t>Requirements met</w:t>
                                </w:r>
                              </w:p>
                            </w:txbxContent>
                          </wps:txbx>
                          <wps:bodyPr spcFirstLastPara="1" wrap="square" lIns="18275" tIns="18275" rIns="18275" bIns="18275" anchor="ctr" anchorCtr="0">
                            <a:noAutofit/>
                          </wps:bodyPr>
                        </wps:wsp>
                        <wps:wsp>
                          <wps:cNvPr id="1002983794" name="Rectangle 1002983794"/>
                          <wps:cNvSpPr/>
                          <wps:spPr>
                            <a:xfrm>
                              <a:off x="4356847" y="1308228"/>
                              <a:ext cx="1262113" cy="420649"/>
                            </a:xfrm>
                            <a:prstGeom prst="rect">
                              <a:avLst/>
                            </a:prstGeom>
                            <a:solidFill>
                              <a:schemeClr val="accent5"/>
                            </a:solidFill>
                            <a:ln>
                              <a:noFill/>
                            </a:ln>
                          </wps:spPr>
                          <wps:txbx>
                            <w:txbxContent>
                              <w:p w:rsidR="0029316C" w:rsidRDefault="00735E70" w14:paraId="5B58B21C" w14:textId="77777777">
                                <w:pPr>
                                  <w:spacing w:after="0" w:line="240" w:lineRule="auto"/>
                                  <w:jc w:val="center"/>
                                  <w:textDirection w:val="btLr"/>
                                </w:pPr>
                                <w:r>
                                  <w:rPr>
                                    <w:color w:val="FFFFFF"/>
                                  </w:rPr>
                                  <w:t>Use Standard Fiori app</w:t>
                                </w:r>
                              </w:p>
                            </w:txbxContent>
                          </wps:txbx>
                          <wps:bodyPr spcFirstLastPara="1" wrap="square" lIns="18275" tIns="18275" rIns="18275" bIns="18275" anchor="ctr" anchorCtr="0">
                            <a:noAutofit/>
                          </wps:bodyPr>
                        </wps:wsp>
                        <wps:wsp>
                          <wps:cNvPr id="1253113475" name="Rectangle 1253113475"/>
                          <wps:cNvSpPr/>
                          <wps:spPr>
                            <a:xfrm>
                              <a:off x="2208951" y="2355925"/>
                              <a:ext cx="1262113" cy="420649"/>
                            </a:xfrm>
                            <a:prstGeom prst="rect">
                              <a:avLst/>
                            </a:prstGeom>
                            <a:solidFill>
                              <a:schemeClr val="accent5"/>
                            </a:solidFill>
                            <a:ln>
                              <a:noFill/>
                            </a:ln>
                          </wps:spPr>
                          <wps:txbx>
                            <w:txbxContent>
                              <w:p w:rsidR="0029316C" w:rsidRDefault="00735E70" w14:paraId="7DFCB5C1" w14:textId="77777777">
                                <w:pPr>
                                  <w:spacing w:after="0" w:line="240" w:lineRule="auto"/>
                                  <w:jc w:val="center"/>
                                  <w:textDirection w:val="btLr"/>
                                </w:pPr>
                                <w:r>
                                  <w:rPr>
                                    <w:color w:val="FFFFFF"/>
                                  </w:rPr>
                                  <w:t>Extend Standard Fiori</w:t>
                                </w:r>
                              </w:p>
                            </w:txbxContent>
                          </wps:txbx>
                          <wps:bodyPr spcFirstLastPara="1" wrap="square" lIns="18275" tIns="18275" rIns="18275" bIns="18275" anchor="ctr" anchorCtr="0">
                            <a:noAutofit/>
                          </wps:bodyPr>
                        </wps:wsp>
                        <wps:wsp>
                          <wps:cNvPr id="1703497183" name="Flowchart: Decision 1703497183"/>
                          <wps:cNvSpPr/>
                          <wps:spPr>
                            <a:xfrm>
                              <a:off x="2090507" y="3288797"/>
                              <a:ext cx="1498389" cy="871163"/>
                            </a:xfrm>
                            <a:prstGeom prst="flowChartDecision">
                              <a:avLst/>
                            </a:prstGeom>
                            <a:solidFill>
                              <a:schemeClr val="dk2"/>
                            </a:solidFill>
                            <a:ln>
                              <a:noFill/>
                            </a:ln>
                          </wps:spPr>
                          <wps:txbx>
                            <w:txbxContent>
                              <w:p w:rsidR="0029316C" w:rsidRDefault="00735E70" w14:paraId="3827E80A" w14:textId="77777777">
                                <w:pPr>
                                  <w:spacing w:after="0" w:line="240" w:lineRule="auto"/>
                                  <w:jc w:val="center"/>
                                  <w:textDirection w:val="btLr"/>
                                </w:pPr>
                                <w:r>
                                  <w:rPr>
                                    <w:color w:val="FFFFFF"/>
                                  </w:rPr>
                                  <w:t>Requirements met</w:t>
                                </w:r>
                              </w:p>
                            </w:txbxContent>
                          </wps:txbx>
                          <wps:bodyPr spcFirstLastPara="1" wrap="square" lIns="18275" tIns="18275" rIns="18275" bIns="18275" anchor="ctr" anchorCtr="0">
                            <a:noAutofit/>
                          </wps:bodyPr>
                        </wps:wsp>
                        <wps:wsp>
                          <wps:cNvPr id="686830520" name="Rectangle 686830520"/>
                          <wps:cNvSpPr/>
                          <wps:spPr>
                            <a:xfrm>
                              <a:off x="4356847" y="3505039"/>
                              <a:ext cx="1262113" cy="422711"/>
                            </a:xfrm>
                            <a:prstGeom prst="rect">
                              <a:avLst/>
                            </a:prstGeom>
                            <a:solidFill>
                              <a:schemeClr val="accent5"/>
                            </a:solidFill>
                            <a:ln>
                              <a:noFill/>
                            </a:ln>
                          </wps:spPr>
                          <wps:txbx>
                            <w:txbxContent>
                              <w:p w:rsidR="0029316C" w:rsidRDefault="00735E70" w14:paraId="342BA785" w14:textId="77777777">
                                <w:pPr>
                                  <w:spacing w:after="0" w:line="240" w:lineRule="auto"/>
                                  <w:jc w:val="center"/>
                                  <w:textDirection w:val="btLr"/>
                                </w:pPr>
                                <w:r>
                                  <w:rPr>
                                    <w:color w:val="FFFFFF"/>
                                  </w:rPr>
                                  <w:t>Use Standard Fiori app</w:t>
                                </w:r>
                              </w:p>
                            </w:txbxContent>
                          </wps:txbx>
                          <wps:bodyPr spcFirstLastPara="1" wrap="square" lIns="18275" tIns="18275" rIns="18275" bIns="18275" anchor="ctr" anchorCtr="0">
                            <a:noAutofit/>
                          </wps:bodyPr>
                        </wps:wsp>
                        <wps:wsp>
                          <wps:cNvPr id="202763574" name="Rectangle 202763574"/>
                          <wps:cNvSpPr/>
                          <wps:spPr>
                            <a:xfrm>
                              <a:off x="2208951" y="4539728"/>
                              <a:ext cx="1262113" cy="733786"/>
                            </a:xfrm>
                            <a:prstGeom prst="rect">
                              <a:avLst/>
                            </a:prstGeom>
                            <a:solidFill>
                              <a:schemeClr val="accent5"/>
                            </a:solidFill>
                            <a:ln>
                              <a:noFill/>
                            </a:ln>
                          </wps:spPr>
                          <wps:txbx>
                            <w:txbxContent>
                              <w:p w:rsidR="0029316C" w:rsidRDefault="00735E70" w14:paraId="1D4256F2" w14:textId="77777777">
                                <w:pPr>
                                  <w:spacing w:after="0" w:line="240" w:lineRule="auto"/>
                                  <w:jc w:val="center"/>
                                  <w:textDirection w:val="btLr"/>
                                </w:pPr>
                                <w:r>
                                  <w:rPr>
                                    <w:color w:val="FFFFFF"/>
                                  </w:rPr>
                                  <w:t>Use SAP GUI App</w:t>
                                </w:r>
                                <w:r>
                                  <w:rPr>
                                    <w:color w:val="FFFFFF"/>
                                  </w:rPr>
                                  <w:br/>
                                </w:r>
                                <w:r>
                                  <w:rPr>
                                    <w:color w:val="FFFFFF"/>
                                  </w:rPr>
                                  <w:t xml:space="preserve"> (backend transaction </w:t>
                                </w:r>
                                <w:r>
                                  <w:rPr>
                                    <w:color w:val="FFFFFF"/>
                                  </w:rPr>
                                  <w:br/>
                                </w:r>
                                <w:r>
                                  <w:rPr>
                                    <w:color w:val="FFFFFF"/>
                                  </w:rPr>
                                  <w:t>as a Fiori Tile)</w:t>
                                </w:r>
                              </w:p>
                            </w:txbxContent>
                          </wps:txbx>
                          <wps:bodyPr spcFirstLastPara="1" wrap="square" lIns="18275" tIns="18275" rIns="18275" bIns="18275" anchor="ctr" anchorCtr="0">
                            <a:noAutofit/>
                          </wps:bodyPr>
                        </wps:wsp>
                        <wps:wsp>
                          <wps:cNvPr id="1359458217" name="Flowchart: Decision 1359458217"/>
                          <wps:cNvSpPr/>
                          <wps:spPr>
                            <a:xfrm>
                              <a:off x="2090508" y="5731360"/>
                              <a:ext cx="1498389" cy="871163"/>
                            </a:xfrm>
                            <a:prstGeom prst="flowChartDecision">
                              <a:avLst/>
                            </a:prstGeom>
                            <a:solidFill>
                              <a:schemeClr val="dk2"/>
                            </a:solidFill>
                            <a:ln>
                              <a:noFill/>
                            </a:ln>
                          </wps:spPr>
                          <wps:txbx>
                            <w:txbxContent>
                              <w:p w:rsidR="0029316C" w:rsidRDefault="00735E70" w14:paraId="61955BC9" w14:textId="77777777">
                                <w:pPr>
                                  <w:spacing w:after="0" w:line="240" w:lineRule="auto"/>
                                  <w:jc w:val="center"/>
                                  <w:textDirection w:val="btLr"/>
                                </w:pPr>
                                <w:r>
                                  <w:rPr>
                                    <w:color w:val="FFFFFF"/>
                                  </w:rPr>
                                  <w:t>Requirements met</w:t>
                                </w:r>
                              </w:p>
                            </w:txbxContent>
                          </wps:txbx>
                          <wps:bodyPr spcFirstLastPara="1" wrap="square" lIns="18275" tIns="18275" rIns="18275" bIns="18275" anchor="ctr" anchorCtr="0">
                            <a:noAutofit/>
                          </wps:bodyPr>
                        </wps:wsp>
                        <wps:wsp>
                          <wps:cNvPr id="377635702" name="Rectangle 377635702"/>
                          <wps:cNvSpPr/>
                          <wps:spPr>
                            <a:xfrm>
                              <a:off x="4356847" y="5928900"/>
                              <a:ext cx="1262113" cy="494701"/>
                            </a:xfrm>
                            <a:prstGeom prst="rect">
                              <a:avLst/>
                            </a:prstGeom>
                            <a:solidFill>
                              <a:schemeClr val="accent5"/>
                            </a:solidFill>
                            <a:ln>
                              <a:noFill/>
                            </a:ln>
                          </wps:spPr>
                          <wps:txbx>
                            <w:txbxContent>
                              <w:p w:rsidR="0029316C" w:rsidRDefault="00735E70" w14:paraId="24A276DA" w14:textId="77777777">
                                <w:pPr>
                                  <w:spacing w:after="0" w:line="240" w:lineRule="auto"/>
                                  <w:jc w:val="center"/>
                                  <w:textDirection w:val="btLr"/>
                                </w:pPr>
                                <w:r>
                                  <w:rPr>
                                    <w:color w:val="FFFFFF"/>
                                  </w:rPr>
                                  <w:t>Use SAP GUI App</w:t>
                                </w:r>
                                <w:r>
                                  <w:rPr>
                                    <w:color w:val="FFFFFF"/>
                                  </w:rPr>
                                  <w:br/>
                                </w:r>
                                <w:r>
                                  <w:rPr>
                                    <w:color w:val="FFFFFF"/>
                                  </w:rPr>
                                  <w:t xml:space="preserve"> (backend transaction)</w:t>
                                </w:r>
                              </w:p>
                            </w:txbxContent>
                          </wps:txbx>
                          <wps:bodyPr spcFirstLastPara="1" wrap="square" lIns="18275" tIns="18275" rIns="18275" bIns="18275" anchor="ctr" anchorCtr="0">
                            <a:noAutofit/>
                          </wps:bodyPr>
                        </wps:wsp>
                        <wps:wsp>
                          <wps:cNvPr id="2042226193" name="Rectangle 2042226193"/>
                          <wps:cNvSpPr/>
                          <wps:spPr>
                            <a:xfrm>
                              <a:off x="4356847" y="7089290"/>
                              <a:ext cx="1262113" cy="420649"/>
                            </a:xfrm>
                            <a:prstGeom prst="rect">
                              <a:avLst/>
                            </a:prstGeom>
                            <a:solidFill>
                              <a:schemeClr val="accent5"/>
                            </a:solidFill>
                            <a:ln>
                              <a:noFill/>
                            </a:ln>
                          </wps:spPr>
                          <wps:txbx>
                            <w:txbxContent>
                              <w:p w:rsidR="0029316C" w:rsidRDefault="00735E70" w14:paraId="76E05188" w14:textId="77777777">
                                <w:pPr>
                                  <w:spacing w:after="0" w:line="240" w:lineRule="auto"/>
                                  <w:jc w:val="center"/>
                                  <w:textDirection w:val="btLr"/>
                                </w:pPr>
                                <w:r>
                                  <w:rPr>
                                    <w:color w:val="FFFFFF"/>
                                  </w:rPr>
                                  <w:t>Custom ABAP Program</w:t>
                                </w:r>
                              </w:p>
                            </w:txbxContent>
                          </wps:txbx>
                          <wps:bodyPr spcFirstLastPara="1" wrap="square" lIns="18275" tIns="18275" rIns="18275" bIns="18275" anchor="ctr" anchorCtr="0">
                            <a:noAutofit/>
                          </wps:bodyPr>
                        </wps:wsp>
                        <wps:wsp>
                          <wps:cNvPr id="1635351011" name="Rectangle 1635351011"/>
                          <wps:cNvSpPr/>
                          <wps:spPr>
                            <a:xfrm>
                              <a:off x="0" y="7089290"/>
                              <a:ext cx="1262113" cy="420649"/>
                            </a:xfrm>
                            <a:prstGeom prst="rect">
                              <a:avLst/>
                            </a:prstGeom>
                            <a:solidFill>
                              <a:schemeClr val="accent5"/>
                            </a:solidFill>
                            <a:ln>
                              <a:noFill/>
                            </a:ln>
                          </wps:spPr>
                          <wps:txbx>
                            <w:txbxContent>
                              <w:p w:rsidR="0029316C" w:rsidRDefault="00735E70" w14:paraId="48D3E83C" w14:textId="77777777">
                                <w:pPr>
                                  <w:spacing w:after="0" w:line="240" w:lineRule="auto"/>
                                  <w:jc w:val="center"/>
                                  <w:textDirection w:val="btLr"/>
                                </w:pPr>
                                <w:r>
                                  <w:rPr>
                                    <w:color w:val="FFFFFF"/>
                                  </w:rPr>
                                  <w:t>Custom Fiori App (UI5)</w:t>
                                </w:r>
                              </w:p>
                            </w:txbxContent>
                          </wps:txbx>
                          <wps:bodyPr spcFirstLastPara="1" wrap="square" lIns="18275" tIns="18275" rIns="18275" bIns="18275" anchor="ctr" anchorCtr="0">
                            <a:noAutofit/>
                          </wps:bodyPr>
                        </wps:wsp>
                        <wps:wsp>
                          <wps:cNvPr id="1838256559" name="Straight Arrow Connector 1838256559"/>
                          <wps:cNvCnPr/>
                          <wps:spPr>
                            <a:xfrm flipH="1">
                              <a:off x="2839782" y="822731"/>
                              <a:ext cx="20" cy="254492"/>
                            </a:xfrm>
                            <a:prstGeom prst="straightConnector1">
                              <a:avLst/>
                            </a:prstGeom>
                            <a:noFill/>
                            <a:ln w="9525" cap="flat" cmpd="sng">
                              <a:solidFill>
                                <a:schemeClr val="dk1"/>
                              </a:solidFill>
                              <a:prstDash val="solid"/>
                              <a:round/>
                              <a:headEnd type="none" w="sm" len="sm"/>
                              <a:tailEnd type="triangle" w="med" len="med"/>
                            </a:ln>
                          </wps:spPr>
                          <wps:bodyPr/>
                        </wps:wsp>
                        <wps:wsp>
                          <wps:cNvPr id="1334346065" name="Straight Arrow Connector 1334346065"/>
                          <wps:cNvCnPr/>
                          <wps:spPr>
                            <a:xfrm>
                              <a:off x="3587973" y="1512185"/>
                              <a:ext cx="768875" cy="6368"/>
                            </a:xfrm>
                            <a:prstGeom prst="straightConnector1">
                              <a:avLst/>
                            </a:prstGeom>
                            <a:noFill/>
                            <a:ln w="9525" cap="flat" cmpd="sng">
                              <a:solidFill>
                                <a:schemeClr val="dk1"/>
                              </a:solidFill>
                              <a:prstDash val="solid"/>
                              <a:round/>
                              <a:headEnd type="none" w="sm" len="sm"/>
                              <a:tailEnd type="triangle" w="med" len="med"/>
                            </a:ln>
                          </wps:spPr>
                          <wps:bodyPr/>
                        </wps:wsp>
                        <wps:wsp>
                          <wps:cNvPr id="155255979" name="Straight Arrow Connector 155255979"/>
                          <wps:cNvCnPr/>
                          <wps:spPr>
                            <a:xfrm>
                              <a:off x="2839782" y="1947146"/>
                              <a:ext cx="225" cy="408779"/>
                            </a:xfrm>
                            <a:prstGeom prst="straightConnector1">
                              <a:avLst/>
                            </a:prstGeom>
                            <a:noFill/>
                            <a:ln w="9525" cap="flat" cmpd="sng">
                              <a:solidFill>
                                <a:schemeClr val="dk1"/>
                              </a:solidFill>
                              <a:prstDash val="solid"/>
                              <a:round/>
                              <a:headEnd type="none" w="sm" len="sm"/>
                              <a:tailEnd type="triangle" w="med" len="med"/>
                            </a:ln>
                          </wps:spPr>
                          <wps:bodyPr/>
                        </wps:wsp>
                        <wps:wsp>
                          <wps:cNvPr id="502672391" name="Straight Arrow Connector 502672391"/>
                          <wps:cNvCnPr/>
                          <wps:spPr>
                            <a:xfrm flipH="1">
                              <a:off x="2839701" y="2776574"/>
                              <a:ext cx="306" cy="512223"/>
                            </a:xfrm>
                            <a:prstGeom prst="straightConnector1">
                              <a:avLst/>
                            </a:prstGeom>
                            <a:noFill/>
                            <a:ln w="9525" cap="flat" cmpd="sng">
                              <a:solidFill>
                                <a:schemeClr val="dk1"/>
                              </a:solidFill>
                              <a:prstDash val="solid"/>
                              <a:round/>
                              <a:headEnd type="none" w="sm" len="sm"/>
                              <a:tailEnd type="triangle" w="med" len="med"/>
                            </a:ln>
                          </wps:spPr>
                          <wps:bodyPr/>
                        </wps:wsp>
                        <wps:wsp>
                          <wps:cNvPr id="1867296892" name="Straight Arrow Connector 1867296892"/>
                          <wps:cNvCnPr/>
                          <wps:spPr>
                            <a:xfrm>
                              <a:off x="2839701" y="4159960"/>
                              <a:ext cx="306" cy="379767"/>
                            </a:xfrm>
                            <a:prstGeom prst="straightConnector1">
                              <a:avLst/>
                            </a:prstGeom>
                            <a:noFill/>
                            <a:ln w="9525" cap="flat" cmpd="sng">
                              <a:solidFill>
                                <a:schemeClr val="dk1"/>
                              </a:solidFill>
                              <a:prstDash val="solid"/>
                              <a:round/>
                              <a:headEnd type="none" w="sm" len="sm"/>
                              <a:tailEnd type="triangle" w="med" len="med"/>
                            </a:ln>
                          </wps:spPr>
                          <wps:bodyPr/>
                        </wps:wsp>
                        <wps:wsp>
                          <wps:cNvPr id="1617279905" name="Straight Arrow Connector 1617279905"/>
                          <wps:cNvCnPr/>
                          <wps:spPr>
                            <a:xfrm flipH="1">
                              <a:off x="2839703" y="5273514"/>
                              <a:ext cx="305" cy="457846"/>
                            </a:xfrm>
                            <a:prstGeom prst="straightConnector1">
                              <a:avLst/>
                            </a:prstGeom>
                            <a:noFill/>
                            <a:ln w="9525" cap="flat" cmpd="sng">
                              <a:solidFill>
                                <a:schemeClr val="dk1"/>
                              </a:solidFill>
                              <a:prstDash val="solid"/>
                              <a:round/>
                              <a:headEnd type="none" w="sm" len="sm"/>
                              <a:tailEnd type="triangle" w="med" len="med"/>
                            </a:ln>
                          </wps:spPr>
                          <wps:bodyPr/>
                        </wps:wsp>
                        <wps:wsp>
                          <wps:cNvPr id="1439545101" name="Connector: Elbow 1439545101"/>
                          <wps:cNvCnPr/>
                          <wps:spPr>
                            <a:xfrm rot="5400000">
                              <a:off x="1702363" y="6162274"/>
                              <a:ext cx="697091" cy="1577590"/>
                            </a:xfrm>
                            <a:prstGeom prst="bentConnector2">
                              <a:avLst/>
                            </a:prstGeom>
                            <a:noFill/>
                            <a:ln w="9525" cap="flat" cmpd="sng">
                              <a:solidFill>
                                <a:schemeClr val="dk1"/>
                              </a:solidFill>
                              <a:prstDash val="solid"/>
                              <a:round/>
                              <a:headEnd type="none" w="sm" len="sm"/>
                              <a:tailEnd type="triangle" w="med" len="med"/>
                            </a:ln>
                          </wps:spPr>
                          <wps:bodyPr/>
                        </wps:wsp>
                        <wps:wsp>
                          <wps:cNvPr id="1689668253" name="Connector: Elbow 1689668253"/>
                          <wps:cNvCnPr/>
                          <wps:spPr>
                            <a:xfrm rot="-5400000" flipH="1">
                              <a:off x="3249729" y="6192496"/>
                              <a:ext cx="697091" cy="1517144"/>
                            </a:xfrm>
                            <a:prstGeom prst="bentConnector2">
                              <a:avLst/>
                            </a:prstGeom>
                            <a:noFill/>
                            <a:ln w="9525" cap="flat" cmpd="sng">
                              <a:solidFill>
                                <a:schemeClr val="dk1"/>
                              </a:solidFill>
                              <a:prstDash val="solid"/>
                              <a:round/>
                              <a:headEnd type="none" w="sm" len="sm"/>
                              <a:tailEnd type="triangle" w="med" len="med"/>
                            </a:ln>
                          </wps:spPr>
                          <wps:bodyPr/>
                        </wps:wsp>
                        <wps:wsp>
                          <wps:cNvPr id="1666709819" name="Straight Arrow Connector 1666709819"/>
                          <wps:cNvCnPr/>
                          <wps:spPr>
                            <a:xfrm rot="10800000" flipH="1">
                              <a:off x="3588896" y="3716395"/>
                              <a:ext cx="767951" cy="7984"/>
                            </a:xfrm>
                            <a:prstGeom prst="straightConnector1">
                              <a:avLst/>
                            </a:prstGeom>
                            <a:noFill/>
                            <a:ln w="9525" cap="flat" cmpd="sng">
                              <a:solidFill>
                                <a:schemeClr val="dk1"/>
                              </a:solidFill>
                              <a:prstDash val="solid"/>
                              <a:round/>
                              <a:headEnd type="none" w="sm" len="sm"/>
                              <a:tailEnd type="triangle" w="med" len="med"/>
                            </a:ln>
                          </wps:spPr>
                          <wps:bodyPr/>
                        </wps:wsp>
                        <wps:wsp>
                          <wps:cNvPr id="673532057" name="Straight Arrow Connector 673532057"/>
                          <wps:cNvCnPr/>
                          <wps:spPr>
                            <a:xfrm>
                              <a:off x="3588898" y="6166942"/>
                              <a:ext cx="767950" cy="9309"/>
                            </a:xfrm>
                            <a:prstGeom prst="straightConnector1">
                              <a:avLst/>
                            </a:prstGeom>
                            <a:noFill/>
                            <a:ln w="9525" cap="flat" cmpd="sng">
                              <a:solidFill>
                                <a:schemeClr val="dk1"/>
                              </a:solidFill>
                              <a:prstDash val="solid"/>
                              <a:round/>
                              <a:headEnd type="none" w="sm" len="sm"/>
                              <a:tailEnd type="triangle" w="med" len="med"/>
                            </a:ln>
                          </wps:spPr>
                          <wps:bodyPr/>
                        </wps:wsp>
                        <wps:wsp>
                          <wps:cNvPr id="866037673" name="Rectangle 866037673"/>
                          <wps:cNvSpPr/>
                          <wps:spPr>
                            <a:xfrm>
                              <a:off x="3827011" y="3769248"/>
                              <a:ext cx="380365" cy="149870"/>
                            </a:xfrm>
                            <a:prstGeom prst="rect">
                              <a:avLst/>
                            </a:prstGeom>
                            <a:noFill/>
                            <a:ln>
                              <a:noFill/>
                            </a:ln>
                          </wps:spPr>
                          <wps:txbx>
                            <w:txbxContent>
                              <w:p w:rsidR="0029316C" w:rsidRDefault="00735E70" w14:paraId="66547CA8" w14:textId="77777777">
                                <w:pPr>
                                  <w:spacing w:after="0" w:line="240" w:lineRule="auto"/>
                                  <w:textDirection w:val="btLr"/>
                                </w:pPr>
                                <w:r>
                                  <w:rPr>
                                    <w:color w:val="000000"/>
                                    <w:sz w:val="16"/>
                                  </w:rPr>
                                  <w:t>Yes</w:t>
                                </w:r>
                              </w:p>
                            </w:txbxContent>
                          </wps:txbx>
                          <wps:bodyPr spcFirstLastPara="1" wrap="square" lIns="18275" tIns="18275" rIns="18275" bIns="18275" anchor="t" anchorCtr="0">
                            <a:noAutofit/>
                          </wps:bodyPr>
                        </wps:wsp>
                        <wps:wsp>
                          <wps:cNvPr id="820532704" name="Rectangle 820532704"/>
                          <wps:cNvSpPr/>
                          <wps:spPr>
                            <a:xfrm>
                              <a:off x="2629297" y="6856522"/>
                              <a:ext cx="342900" cy="138662"/>
                            </a:xfrm>
                            <a:prstGeom prst="rect">
                              <a:avLst/>
                            </a:prstGeom>
                            <a:noFill/>
                            <a:ln>
                              <a:noFill/>
                            </a:ln>
                          </wps:spPr>
                          <wps:txbx>
                            <w:txbxContent>
                              <w:p w:rsidR="0029316C" w:rsidRDefault="00735E70" w14:paraId="5A0E57CF" w14:textId="77777777">
                                <w:pPr>
                                  <w:spacing w:after="0" w:line="240" w:lineRule="auto"/>
                                  <w:textDirection w:val="btLr"/>
                                </w:pPr>
                                <w:r>
                                  <w:rPr>
                                    <w:color w:val="000000"/>
                                    <w:sz w:val="16"/>
                                  </w:rPr>
                                  <w:t>No</w:t>
                                </w:r>
                              </w:p>
                            </w:txbxContent>
                          </wps:txbx>
                          <wps:bodyPr spcFirstLastPara="1" wrap="square" lIns="18275" tIns="18275" rIns="18275" bIns="18275" anchor="t" anchorCtr="0">
                            <a:noAutofit/>
                          </wps:bodyPr>
                        </wps:wsp>
                        <wps:wsp>
                          <wps:cNvPr id="762022702" name="Rectangle 762022702"/>
                          <wps:cNvSpPr/>
                          <wps:spPr>
                            <a:xfrm>
                              <a:off x="2629297" y="4240753"/>
                              <a:ext cx="342900" cy="138477"/>
                            </a:xfrm>
                            <a:prstGeom prst="rect">
                              <a:avLst/>
                            </a:prstGeom>
                            <a:noFill/>
                            <a:ln>
                              <a:noFill/>
                            </a:ln>
                          </wps:spPr>
                          <wps:txbx>
                            <w:txbxContent>
                              <w:p w:rsidR="0029316C" w:rsidRDefault="00735E70" w14:paraId="353BD946" w14:textId="77777777">
                                <w:pPr>
                                  <w:spacing w:after="0" w:line="240" w:lineRule="auto"/>
                                  <w:textDirection w:val="btLr"/>
                                </w:pPr>
                                <w:r>
                                  <w:rPr>
                                    <w:color w:val="000000"/>
                                    <w:sz w:val="16"/>
                                  </w:rPr>
                                  <w:t>No</w:t>
                                </w:r>
                              </w:p>
                            </w:txbxContent>
                          </wps:txbx>
                          <wps:bodyPr spcFirstLastPara="1" wrap="square" lIns="18275" tIns="18275" rIns="18275" bIns="18275" anchor="t" anchorCtr="0">
                            <a:noAutofit/>
                          </wps:bodyPr>
                        </wps:wsp>
                        <wps:wsp>
                          <wps:cNvPr id="55601804" name="Rectangle 55601804"/>
                          <wps:cNvSpPr/>
                          <wps:spPr>
                            <a:xfrm>
                              <a:off x="2634716" y="2061634"/>
                              <a:ext cx="342900" cy="149770"/>
                            </a:xfrm>
                            <a:prstGeom prst="rect">
                              <a:avLst/>
                            </a:prstGeom>
                            <a:noFill/>
                            <a:ln>
                              <a:noFill/>
                            </a:ln>
                          </wps:spPr>
                          <wps:txbx>
                            <w:txbxContent>
                              <w:p w:rsidR="0029316C" w:rsidRDefault="00735E70" w14:paraId="4C211F91" w14:textId="77777777">
                                <w:pPr>
                                  <w:spacing w:after="0" w:line="240" w:lineRule="auto"/>
                                  <w:textDirection w:val="btLr"/>
                                </w:pPr>
                                <w:r>
                                  <w:rPr>
                                    <w:color w:val="000000"/>
                                    <w:sz w:val="16"/>
                                  </w:rPr>
                                  <w:t>No</w:t>
                                </w:r>
                              </w:p>
                            </w:txbxContent>
                          </wps:txbx>
                          <wps:bodyPr spcFirstLastPara="1" wrap="square" lIns="18275" tIns="18275" rIns="18275" bIns="18275" anchor="t" anchorCtr="0">
                            <a:noAutofit/>
                          </wps:bodyPr>
                        </wps:wsp>
                        <wps:wsp>
                          <wps:cNvPr id="1933229772" name="Rectangle 1933229772"/>
                          <wps:cNvSpPr/>
                          <wps:spPr>
                            <a:xfrm>
                              <a:off x="3827011" y="6200383"/>
                              <a:ext cx="380365" cy="149870"/>
                            </a:xfrm>
                            <a:prstGeom prst="rect">
                              <a:avLst/>
                            </a:prstGeom>
                            <a:noFill/>
                            <a:ln>
                              <a:noFill/>
                            </a:ln>
                          </wps:spPr>
                          <wps:txbx>
                            <w:txbxContent>
                              <w:p w:rsidR="0029316C" w:rsidRDefault="00735E70" w14:paraId="71C6890E" w14:textId="77777777">
                                <w:pPr>
                                  <w:spacing w:after="0" w:line="240" w:lineRule="auto"/>
                                  <w:textDirection w:val="btLr"/>
                                </w:pPr>
                                <w:r>
                                  <w:rPr>
                                    <w:color w:val="000000"/>
                                    <w:sz w:val="16"/>
                                  </w:rPr>
                                  <w:t>Yes</w:t>
                                </w:r>
                              </w:p>
                            </w:txbxContent>
                          </wps:txbx>
                          <wps:bodyPr spcFirstLastPara="1" wrap="square" lIns="18275" tIns="18275" rIns="18275" bIns="18275" anchor="t" anchorCtr="0">
                            <a:noAutofit/>
                          </wps:bodyPr>
                        </wps:wsp>
                        <wps:wsp>
                          <wps:cNvPr id="1529630935" name="Rectangle 1529630935"/>
                          <wps:cNvSpPr/>
                          <wps:spPr>
                            <a:xfrm>
                              <a:off x="3827011" y="1562212"/>
                              <a:ext cx="380365" cy="149870"/>
                            </a:xfrm>
                            <a:prstGeom prst="rect">
                              <a:avLst/>
                            </a:prstGeom>
                            <a:noFill/>
                            <a:ln>
                              <a:noFill/>
                            </a:ln>
                          </wps:spPr>
                          <wps:txbx>
                            <w:txbxContent>
                              <w:p w:rsidR="0029316C" w:rsidRDefault="00735E70" w14:paraId="4C171137" w14:textId="77777777">
                                <w:pPr>
                                  <w:spacing w:after="0" w:line="240" w:lineRule="auto"/>
                                  <w:textDirection w:val="btLr"/>
                                </w:pPr>
                                <w:r>
                                  <w:rPr>
                                    <w:color w:val="000000"/>
                                    <w:sz w:val="16"/>
                                  </w:rPr>
                                  <w:t>Yes</w:t>
                                </w:r>
                              </w:p>
                            </w:txbxContent>
                          </wps:txbx>
                          <wps:bodyPr spcFirstLastPara="1" wrap="square" lIns="18275" tIns="18275" rIns="18275" bIns="18275" anchor="t" anchorCtr="0">
                            <a:noAutofit/>
                          </wps:bodyPr>
                        </wps:wsp>
                      </wpg:grpSp>
                    </wpg:wgp>
                  </a:graphicData>
                </a:graphic>
              </wp:inline>
            </w:drawing>
          </mc:Choice>
          <mc:Fallback>
            <w:pict w14:anchorId="565B7B02">
              <v:group id="Group 1902070341" style="width:493.25pt;height:603.6pt;mso-position-horizontal-relative:char;mso-position-vertical-relative:line" coordsize="62643,75600" coordorigin="22138" o:spid="_x0000_s1029" w14:anchorId="55E407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">
                <v:group id="Group 22470802" style="position:absolute;left:22138;width:62643;height:75600" coordsize="56189,71078" coordorigin=",4020"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">
                  <v:rect id="Rectangle 1055609813" style="position:absolute;top:4020;width:56189;height:71079;visibility:visible;mso-wrap-style:square;v-text-anchor:middle"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">
                    <v:textbox inset="2.53958mm,2.53958mm,2.53958mm,2.53958mm">
                      <w:txbxContent>
                        <w:p w:rsidR="0029316C" w:rsidRDefault="0029316C" w14:paraId="0A37501D" w14:textId="77777777">
                          <w:pPr>
                            <w:spacing w:after="0" w:line="240" w:lineRule="auto"/>
                            <w:textDirection w:val="btLr"/>
                          </w:pPr>
                        </w:p>
                      </w:txbxContent>
                    </v:textbox>
                  </v:rect>
                  <v:rect id="Rectangle 1367820339" style="position:absolute;left:22087;top:4020;width:12621;height:4207;visibility:visible;mso-wrap-style:square;v-text-anchor:middle" o:spid="_x0000_s1032"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">
                    <v:textbox inset=".50764mm,.50764mm,.50764mm,.50764mm">
                      <w:txbxContent>
                        <w:p w:rsidR="0029316C" w:rsidRDefault="00735E70" w14:paraId="12502B89" w14:textId="77777777">
                          <w:pPr>
                            <w:spacing w:line="240" w:lineRule="auto"/>
                            <w:jc w:val="center"/>
                            <w:textDirection w:val="btLr"/>
                          </w:pPr>
                          <w:r>
                            <w:rPr>
                              <w:color w:val="FFFFFF"/>
                            </w:rPr>
                            <w:t>Standard Fiori App</w:t>
                          </w:r>
                        </w:p>
                      </w:txbxContent>
                    </v:textbox>
                  </v:rect>
                  <v:shapetype id="_x0000_t110" coordsize="21600,21600" o:spt="110" path="m10800,l,10800,10800,21600,21600,10800xe">
                    <v:stroke joinstyle="miter"/>
                    <v:path textboxrect="5400,5400,16200,16200" gradientshapeok="t" o:connecttype="rect"/>
                  </v:shapetype>
                  <v:shape id="Flowchart: Decision 1357195758" style="position:absolute;left:20915;top:10772;width:14964;height:8699;visibility:visible;mso-wrap-style:square;v-text-anchor:middle" o:spid="_x0000_s1033" fillcolor="#0097d6 [3208]" stroked="f" type="#_x0000_t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">
                    <v:textbox inset=".50764mm,.50764mm,.50764mm,.50764mm">
                      <w:txbxContent>
                        <w:p w:rsidR="0029316C" w:rsidRDefault="00735E70" w14:paraId="10D5B122" w14:textId="77777777">
                          <w:pPr>
                            <w:spacing w:after="0" w:line="240" w:lineRule="auto"/>
                            <w:jc w:val="center"/>
                            <w:textDirection w:val="btLr"/>
                          </w:pPr>
                          <w:r>
                            <w:rPr>
                              <w:color w:val="FFFFFF"/>
                            </w:rPr>
                            <w:t>Requirements met</w:t>
                          </w:r>
                        </w:p>
                      </w:txbxContent>
                    </v:textbox>
                  </v:shape>
                  <v:rect id="Rectangle 1002983794" style="position:absolute;left:43568;top:13082;width:12621;height:4206;visibility:visible;mso-wrap-style:square;v-text-anchor:middle" o:spid="_x0000_s1034"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">
                    <v:textbox inset=".50764mm,.50764mm,.50764mm,.50764mm">
                      <w:txbxContent>
                        <w:p w:rsidR="0029316C" w:rsidRDefault="00735E70" w14:paraId="30CE2A32" w14:textId="77777777">
                          <w:pPr>
                            <w:spacing w:after="0" w:line="240" w:lineRule="auto"/>
                            <w:jc w:val="center"/>
                            <w:textDirection w:val="btLr"/>
                          </w:pPr>
                          <w:r>
                            <w:rPr>
                              <w:color w:val="FFFFFF"/>
                            </w:rPr>
                            <w:t>Use Standard Fiori app</w:t>
                          </w:r>
                        </w:p>
                      </w:txbxContent>
                    </v:textbox>
                  </v:rect>
                  <v:rect id="Rectangle 1253113475" style="position:absolute;left:22089;top:23559;width:12621;height:4206;visibility:visible;mso-wrap-style:square;v-text-anchor:middle" o:spid="_x0000_s1035"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">
                    <v:textbox inset=".50764mm,.50764mm,.50764mm,.50764mm">
                      <w:txbxContent>
                        <w:p w:rsidR="0029316C" w:rsidRDefault="00735E70" w14:paraId="65C1087F" w14:textId="77777777">
                          <w:pPr>
                            <w:spacing w:after="0" w:line="240" w:lineRule="auto"/>
                            <w:jc w:val="center"/>
                            <w:textDirection w:val="btLr"/>
                          </w:pPr>
                          <w:r>
                            <w:rPr>
                              <w:color w:val="FFFFFF"/>
                            </w:rPr>
                            <w:t>Extend Standard Fiori</w:t>
                          </w:r>
                        </w:p>
                      </w:txbxContent>
                    </v:textbox>
                  </v:rect>
                  <v:shape id="Flowchart: Decision 1703497183" style="position:absolute;left:20905;top:32887;width:14983;height:8712;visibility:visible;mso-wrap-style:square;v-text-anchor:middle" o:spid="_x0000_s1036" fillcolor="#333 [3202]" stroked="f" type="#_x0000_t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">
                    <v:textbox inset=".50764mm,.50764mm,.50764mm,.50764mm">
                      <w:txbxContent>
                        <w:p w:rsidR="0029316C" w:rsidRDefault="00735E70" w14:paraId="6AEFD231" w14:textId="77777777">
                          <w:pPr>
                            <w:spacing w:after="0" w:line="240" w:lineRule="auto"/>
                            <w:jc w:val="center"/>
                            <w:textDirection w:val="btLr"/>
                          </w:pPr>
                          <w:r>
                            <w:rPr>
                              <w:color w:val="FFFFFF"/>
                            </w:rPr>
                            <w:t>Requirements met</w:t>
                          </w:r>
                        </w:p>
                      </w:txbxContent>
                    </v:textbox>
                  </v:shape>
                  <v:rect id="Rectangle 686830520" style="position:absolute;left:43568;top:35050;width:12621;height:4227;visibility:visible;mso-wrap-style:square;v-text-anchor:middle" o:spid="_x0000_s1037"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">
                    <v:textbox inset=".50764mm,.50764mm,.50764mm,.50764mm">
                      <w:txbxContent>
                        <w:p w:rsidR="0029316C" w:rsidRDefault="00735E70" w14:paraId="5D0FE73F" w14:textId="77777777">
                          <w:pPr>
                            <w:spacing w:after="0" w:line="240" w:lineRule="auto"/>
                            <w:jc w:val="center"/>
                            <w:textDirection w:val="btLr"/>
                          </w:pPr>
                          <w:r>
                            <w:rPr>
                              <w:color w:val="FFFFFF"/>
                            </w:rPr>
                            <w:t>Use Standard Fiori app</w:t>
                          </w:r>
                        </w:p>
                      </w:txbxContent>
                    </v:textbox>
                  </v:rect>
                  <v:rect id="Rectangle 202763574" style="position:absolute;left:22089;top:45397;width:12621;height:7338;visibility:visible;mso-wrap-style:square;v-text-anchor:middle" o:spid="_x0000_s1038"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">
                    <v:textbox inset=".50764mm,.50764mm,.50764mm,.50764mm">
                      <w:txbxContent>
                        <w:p w:rsidR="0029316C" w:rsidRDefault="00735E70" w14:paraId="52EC5946" w14:textId="77777777">
                          <w:pPr>
                            <w:spacing w:after="0" w:line="240" w:lineRule="auto"/>
                            <w:jc w:val="center"/>
                            <w:textDirection w:val="btLr"/>
                          </w:pPr>
                          <w:r>
                            <w:rPr>
                              <w:color w:val="FFFFFF"/>
                            </w:rPr>
                            <w:t>Use SAP GUI App</w:t>
                          </w:r>
                          <w:r>
                            <w:rPr>
                              <w:color w:val="FFFFFF"/>
                            </w:rPr>
                            <w:br/>
                          </w:r>
                          <w:r>
                            <w:rPr>
                              <w:color w:val="FFFFFF"/>
                            </w:rPr>
                            <w:t xml:space="preserve"> (backend transaction </w:t>
                          </w:r>
                          <w:r>
                            <w:rPr>
                              <w:color w:val="FFFFFF"/>
                            </w:rPr>
                            <w:br/>
                          </w:r>
                          <w:r>
                            <w:rPr>
                              <w:color w:val="FFFFFF"/>
                            </w:rPr>
                            <w:t>as a Fiori Tile)</w:t>
                          </w:r>
                        </w:p>
                      </w:txbxContent>
                    </v:textbox>
                  </v:rect>
                  <v:shape id="Flowchart: Decision 1359458217" style="position:absolute;left:20905;top:57313;width:14983;height:8712;visibility:visible;mso-wrap-style:square;v-text-anchor:middle" o:spid="_x0000_s1039" fillcolor="#333 [3202]" stroked="f" type="#_x0000_t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">
                    <v:textbox inset=".50764mm,.50764mm,.50764mm,.50764mm">
                      <w:txbxContent>
                        <w:p w:rsidR="0029316C" w:rsidRDefault="00735E70" w14:paraId="04805655" w14:textId="77777777">
                          <w:pPr>
                            <w:spacing w:after="0" w:line="240" w:lineRule="auto"/>
                            <w:jc w:val="center"/>
                            <w:textDirection w:val="btLr"/>
                          </w:pPr>
                          <w:r>
                            <w:rPr>
                              <w:color w:val="FFFFFF"/>
                            </w:rPr>
                            <w:t>Requirements met</w:t>
                          </w:r>
                        </w:p>
                      </w:txbxContent>
                    </v:textbox>
                  </v:shape>
                  <v:rect id="Rectangle 377635702" style="position:absolute;left:43568;top:59289;width:12621;height:4947;visibility:visible;mso-wrap-style:square;v-text-anchor:middle" o:spid="_x0000_s1040"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">
                    <v:textbox inset=".50764mm,.50764mm,.50764mm,.50764mm">
                      <w:txbxContent>
                        <w:p w:rsidR="0029316C" w:rsidRDefault="00735E70" w14:paraId="640F7918" w14:textId="77777777">
                          <w:pPr>
                            <w:spacing w:after="0" w:line="240" w:lineRule="auto"/>
                            <w:jc w:val="center"/>
                            <w:textDirection w:val="btLr"/>
                          </w:pPr>
                          <w:r>
                            <w:rPr>
                              <w:color w:val="FFFFFF"/>
                            </w:rPr>
                            <w:t>Use SAP GUI App</w:t>
                          </w:r>
                          <w:r>
                            <w:rPr>
                              <w:color w:val="FFFFFF"/>
                            </w:rPr>
                            <w:br/>
                          </w:r>
                          <w:r>
                            <w:rPr>
                              <w:color w:val="FFFFFF"/>
                            </w:rPr>
                            <w:t xml:space="preserve"> (backend transaction)</w:t>
                          </w:r>
                        </w:p>
                      </w:txbxContent>
                    </v:textbox>
                  </v:rect>
                  <v:rect id="Rectangle 2042226193" style="position:absolute;left:43568;top:70892;width:12621;height:4207;visibility:visible;mso-wrap-style:square;v-text-anchor:middle" o:spid="_x0000_s1041"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">
                    <v:textbox inset=".50764mm,.50764mm,.50764mm,.50764mm">
                      <w:txbxContent>
                        <w:p w:rsidR="0029316C" w:rsidRDefault="00735E70" w14:paraId="0E83AD59" w14:textId="77777777">
                          <w:pPr>
                            <w:spacing w:after="0" w:line="240" w:lineRule="auto"/>
                            <w:jc w:val="center"/>
                            <w:textDirection w:val="btLr"/>
                          </w:pPr>
                          <w:r>
                            <w:rPr>
                              <w:color w:val="FFFFFF"/>
                            </w:rPr>
                            <w:t>Custom ABAP Program</w:t>
                          </w:r>
                        </w:p>
                      </w:txbxContent>
                    </v:textbox>
                  </v:rect>
                  <v:rect id="Rectangle 1635351011" style="position:absolute;top:70892;width:12621;height:4207;visibility:visible;mso-wrap-style:square;v-text-anchor:middle" o:spid="_x0000_s1042" fillcolor="#0097d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">
                    <v:textbox inset=".50764mm,.50764mm,.50764mm,.50764mm">
                      <w:txbxContent>
                        <w:p w:rsidR="0029316C" w:rsidRDefault="00735E70" w14:paraId="4783E088" w14:textId="77777777">
                          <w:pPr>
                            <w:spacing w:after="0" w:line="240" w:lineRule="auto"/>
                            <w:jc w:val="center"/>
                            <w:textDirection w:val="btLr"/>
                          </w:pPr>
                          <w:r>
                            <w:rPr>
                              <w:color w:val="FFFFFF"/>
                            </w:rPr>
                            <w:t>Custom Fiori App (UI5)</w:t>
                          </w:r>
                        </w:p>
                      </w:txbxContent>
                    </v:textbox>
                  </v:rect>
                  <v:shapetype id="_x0000_t32" coordsize="21600,21600" o:oned="t" filled="f" o:spt="32" path="m,l21600,21600e">
                    <v:path fillok="f" arrowok="t" o:connecttype="none"/>
                    <o:lock v:ext="edit" shapetype="t"/>
                  </v:shapetype>
                  <v:shape id="Straight Arrow Connector 1838256559" style="position:absolute;left:28397;top:8227;width:1;height:2545;flip:x;visibility:visible;mso-wrap-style:square" o:spid="_x0000_s1043"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">
                    <v:stroke startarrowwidth="narrow" startarrowlength="short" endarrow="block"/>
                  </v:shape>
                  <v:shape id="Straight Arrow Connector 1334346065" style="position:absolute;left:35879;top:15121;width:7689;height:64;visibility:visible;mso-wrap-style:square" o:spid="_x0000_s1044"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">
                    <v:stroke startarrowwidth="narrow" startarrowlength="short" endarrow="block"/>
                  </v:shape>
                  <v:shape id="Straight Arrow Connector 155255979" style="position:absolute;left:28397;top:19471;width:3;height:4088;visibility:visible;mso-wrap-style:square" o:spid="_x0000_s1045"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">
                    <v:stroke startarrowwidth="narrow" startarrowlength="short" endarrow="block"/>
                  </v:shape>
                  <v:shape id="Straight Arrow Connector 502672391" style="position:absolute;left:28397;top:27765;width:3;height:5122;flip:x;visibility:visible;mso-wrap-style:square" o:spid="_x0000_s1046"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">
                    <v:stroke startarrowwidth="narrow" startarrowlength="short" endarrow="block"/>
                  </v:shape>
                  <v:shape id="Straight Arrow Connector 1867296892" style="position:absolute;left:28397;top:41599;width:3;height:3798;visibility:visible;mso-wrap-style:square" o:spid="_x0000_s1047"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">
                    <v:stroke startarrowwidth="narrow" startarrowlength="short" endarrow="block"/>
                  </v:shape>
                  <v:shape id="Straight Arrow Connector 1617279905" style="position:absolute;left:28397;top:52735;width:3;height:4578;flip:x;visibility:visible;mso-wrap-style:square" o:spid="_x0000_s1048"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">
                    <v:stroke startarrowwidth="narrow" startarrowlength="short" endarrow="block"/>
                  </v:shape>
                  <v:shapetype id="_x0000_t33" coordsize="21600,21600" o:oned="t" filled="f" o:spt="33" path="m,l21600,r,21600e">
                    <v:stroke joinstyle="miter"/>
                    <v:path fillok="f" arrowok="t" o:connecttype="none"/>
                    <o:lock v:ext="edit" shapetype="t"/>
                  </v:shapetype>
                  <v:shape id="Connector: Elbow 1439545101" style="position:absolute;left:17023;top:61623;width:6971;height:15776;rotation:90;visibility:visible;mso-wrap-style:square" o:spid="_x0000_s1049" strokecolor="black [3200]" o:connectortype="elbow" type="#_x0000_t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">
                    <v:stroke joinstyle="round" startarrowwidth="narrow" startarrowlength="short" endarrow="block"/>
                  </v:shape>
                  <v:shape id="Connector: Elbow 1689668253" style="position:absolute;left:32497;top:61925;width:6971;height:15171;rotation:90;flip:x;visibility:visible;mso-wrap-style:square" o:spid="_x0000_s1050" strokecolor="black [3200]" o:connectortype="elbow" type="#_x0000_t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">
                    <v:stroke joinstyle="round" startarrowwidth="narrow" startarrowlength="short" endarrow="block"/>
                  </v:shape>
                  <v:shape id="Straight Arrow Connector 1666709819" style="position:absolute;left:35888;top:37163;width:7680;height:80;rotation:180;flip:x;visibility:visible;mso-wrap-style:square" o:spid="_x0000_s1051"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">
                    <v:stroke startarrowwidth="narrow" startarrowlength="short" endarrow="block"/>
                  </v:shape>
                  <v:shape id="Straight Arrow Connector 673532057" style="position:absolute;left:35888;top:61669;width:7680;height:93;visibility:visible;mso-wrap-style:square" o:spid="_x0000_s1052"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">
                    <v:stroke startarrowwidth="narrow" startarrowlength="short" endarrow="block"/>
                  </v:shape>
                  <v:rect id="Rectangle 866037673" style="position:absolute;left:38270;top:37692;width:3803;height:1499;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">
                    <v:textbox inset=".50764mm,.50764mm,.50764mm,.50764mm">
                      <w:txbxContent>
                        <w:p w:rsidR="0029316C" w:rsidRDefault="00735E70" w14:paraId="5B7FDD25" w14:textId="77777777">
                          <w:pPr>
                            <w:spacing w:after="0" w:line="240" w:lineRule="auto"/>
                            <w:textDirection w:val="btLr"/>
                          </w:pPr>
                          <w:r>
                            <w:rPr>
                              <w:color w:val="000000"/>
                              <w:sz w:val="16"/>
                            </w:rPr>
                            <w:t>Yes</w:t>
                          </w:r>
                        </w:p>
                      </w:txbxContent>
                    </v:textbox>
                  </v:rect>
                  <v:rect id="Rectangle 820532704" style="position:absolute;left:26292;top:68565;width:3429;height:1386;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">
                    <v:textbox inset=".50764mm,.50764mm,.50764mm,.50764mm">
                      <w:txbxContent>
                        <w:p w:rsidR="0029316C" w:rsidRDefault="00735E70" w14:paraId="65804BD3" w14:textId="77777777">
                          <w:pPr>
                            <w:spacing w:after="0" w:line="240" w:lineRule="auto"/>
                            <w:textDirection w:val="btLr"/>
                          </w:pPr>
                          <w:r>
                            <w:rPr>
                              <w:color w:val="000000"/>
                              <w:sz w:val="16"/>
                            </w:rPr>
                            <w:t>No</w:t>
                          </w:r>
                        </w:p>
                      </w:txbxContent>
                    </v:textbox>
                  </v:rect>
                  <v:rect id="Rectangle 762022702" style="position:absolute;left:26292;top:42407;width:3429;height:1385;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">
                    <v:textbox inset=".50764mm,.50764mm,.50764mm,.50764mm">
                      <w:txbxContent>
                        <w:p w:rsidR="0029316C" w:rsidRDefault="00735E70" w14:paraId="7C5AC6C2" w14:textId="77777777">
                          <w:pPr>
                            <w:spacing w:after="0" w:line="240" w:lineRule="auto"/>
                            <w:textDirection w:val="btLr"/>
                          </w:pPr>
                          <w:r>
                            <w:rPr>
                              <w:color w:val="000000"/>
                              <w:sz w:val="16"/>
                            </w:rPr>
                            <w:t>No</w:t>
                          </w:r>
                        </w:p>
                      </w:txbxContent>
                    </v:textbox>
                  </v:rect>
                  <v:rect id="Rectangle 55601804" style="position:absolute;left:26347;top:20616;width:3429;height:1498;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">
                    <v:textbox inset=".50764mm,.50764mm,.50764mm,.50764mm">
                      <w:txbxContent>
                        <w:p w:rsidR="0029316C" w:rsidRDefault="00735E70" w14:paraId="1A09B756" w14:textId="77777777">
                          <w:pPr>
                            <w:spacing w:after="0" w:line="240" w:lineRule="auto"/>
                            <w:textDirection w:val="btLr"/>
                          </w:pPr>
                          <w:r>
                            <w:rPr>
                              <w:color w:val="000000"/>
                              <w:sz w:val="16"/>
                            </w:rPr>
                            <w:t>No</w:t>
                          </w:r>
                        </w:p>
                      </w:txbxContent>
                    </v:textbox>
                  </v:rect>
                  <v:rect id="Rectangle 1933229772" style="position:absolute;left:38270;top:62003;width:3803;height:1499;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">
                    <v:textbox inset=".50764mm,.50764mm,.50764mm,.50764mm">
                      <w:txbxContent>
                        <w:p w:rsidR="0029316C" w:rsidRDefault="00735E70" w14:paraId="55239733" w14:textId="77777777">
                          <w:pPr>
                            <w:spacing w:after="0" w:line="240" w:lineRule="auto"/>
                            <w:textDirection w:val="btLr"/>
                          </w:pPr>
                          <w:r>
                            <w:rPr>
                              <w:color w:val="000000"/>
                              <w:sz w:val="16"/>
                            </w:rPr>
                            <w:t>Yes</w:t>
                          </w:r>
                        </w:p>
                      </w:txbxContent>
                    </v:textbox>
                  </v:rect>
                  <v:rect id="Rectangle 1529630935" style="position:absolute;left:38270;top:15622;width:3803;height:1498;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">
                    <v:textbox inset=".50764mm,.50764mm,.50764mm,.50764mm">
                      <w:txbxContent>
                        <w:p w:rsidR="0029316C" w:rsidRDefault="00735E70" w14:paraId="55764F03" w14:textId="77777777">
                          <w:pPr>
                            <w:spacing w:after="0" w:line="240" w:lineRule="auto"/>
                            <w:textDirection w:val="btLr"/>
                          </w:pPr>
                          <w:r>
                            <w:rPr>
                              <w:color w:val="000000"/>
                              <w:sz w:val="16"/>
                            </w:rPr>
                            <w:t>Yes</w:t>
                          </w:r>
                        </w:p>
                      </w:txbxContent>
                    </v:textbox>
                  </v:rect>
                </v:group>
                <w10:anchorlock/>
              </v:group>
            </w:pict>
          </mc:Fallback>
        </mc:AlternateContent>
      </w:r>
    </w:p>
    <w:p w:rsidR="0029316C" w:rsidRDefault="00735E70" w14:paraId="65FCE10E" w14:textId="77777777">
      <w:pPr>
        <w:pStyle w:val="Heading2"/>
        <w:numPr>
          <w:ilvl w:val="1"/>
          <w:numId w:val="9"/>
        </w:numPr>
      </w:pPr>
      <w:bookmarkStart w:name="_Toc206168005" w:id="38"/>
      <w:proofErr w:type="spellStart"/>
      <w:r>
        <w:t>Odata</w:t>
      </w:r>
      <w:proofErr w:type="spellEnd"/>
      <w:r>
        <w:t xml:space="preserve"> Service Naming Standards</w:t>
      </w:r>
      <w:bookmarkEnd w:id="38"/>
    </w:p>
    <w:tbl>
      <w:tblPr>
        <w:tblStyle w:val="15"/>
        <w:tblpPr w:leftFromText="180" w:rightFromText="180" w:vertAnchor="text" w:tblpY="1"/>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2F7749D6"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tcBorders>
              <w:bottom w:val="single" w:color="E0301E" w:sz="4" w:space="0"/>
            </w:tcBorders>
            <w:shd w:val="clear" w:color="auto" w:fill="auto"/>
          </w:tcPr>
          <w:p w:rsidR="0029316C" w:rsidRDefault="00735E70" w14:paraId="3152B8EB" w14:textId="77777777">
            <w:pPr>
              <w:spacing w:line="240" w:lineRule="auto"/>
              <w:rPr>
                <w:color w:val="000000"/>
              </w:rPr>
            </w:pPr>
            <w:r>
              <w:rPr>
                <w:color w:val="000000"/>
              </w:rPr>
              <w:t>Object</w:t>
            </w:r>
          </w:p>
        </w:tc>
        <w:tc>
          <w:tcPr>
            <w:tcW w:w="4933" w:type="dxa"/>
            <w:tcBorders>
              <w:bottom w:val="single" w:color="E0301E" w:sz="4" w:space="0"/>
            </w:tcBorders>
            <w:shd w:val="clear" w:color="auto" w:fill="auto"/>
          </w:tcPr>
          <w:p w:rsidR="0029316C" w:rsidRDefault="00735E70" w14:paraId="4D8CD940"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Naming Standards</w:t>
            </w:r>
          </w:p>
        </w:tc>
      </w:tr>
      <w:tr w:rsidR="0029316C" w:rsidTr="0029316C" w14:paraId="1FB1D914" w14:textId="77777777">
        <w:trPr>
          <w:trHeight w:val="9"/>
        </w:trPr>
        <w:tc>
          <w:tcPr>
            <w:tcW w:w="4932" w:type="dxa"/>
            <w:tcBorders>
              <w:top w:val="single" w:color="E0301E" w:sz="4" w:space="0"/>
              <w:bottom w:val="single" w:color="333333" w:sz="8" w:space="0"/>
              <w:right w:val="nil"/>
            </w:tcBorders>
          </w:tcPr>
          <w:p w:rsidR="0029316C" w:rsidRDefault="00735E70" w14:paraId="0E586B90" w14:textId="77777777">
            <w:pPr>
              <w:spacing w:line="240" w:lineRule="auto"/>
            </w:pPr>
            <w:r>
              <w:rPr>
                <w:rFonts w:ascii="Helvetica Neue" w:hAnsi="Helvetica Neue" w:eastAsia="Helvetica Neue" w:cs="Helvetica Neue"/>
                <w:color w:val="000000"/>
              </w:rPr>
              <w:t>Service Builder Project </w:t>
            </w:r>
          </w:p>
        </w:tc>
        <w:tc>
          <w:tcPr>
            <w:tcW w:w="4933" w:type="dxa"/>
            <w:tcBorders>
              <w:top w:val="single" w:color="E0301E" w:sz="4" w:space="0"/>
              <w:left w:val="nil"/>
              <w:bottom w:val="single" w:color="333333" w:sz="8" w:space="0"/>
            </w:tcBorders>
          </w:tcPr>
          <w:p w:rsidR="0029316C" w:rsidRDefault="00735E70" w14:paraId="71233E77" w14:textId="77777777">
            <w:pPr>
              <w:spacing w:line="240" w:lineRule="auto"/>
            </w:pPr>
            <w:r>
              <w:t>&lt;IDT&gt;&lt;FC&gt;&lt;CA&gt;_&lt;PT&gt;_&lt;TEXT&gt; </w:t>
            </w:r>
          </w:p>
          <w:p w:rsidR="0029316C" w:rsidRDefault="00735E70" w14:paraId="70203C2F" w14:textId="77777777">
            <w:pPr>
              <w:spacing w:line="240" w:lineRule="auto"/>
            </w:pPr>
            <w:r>
              <w:rPr>
                <w:rFonts w:ascii="Helvetica Neue" w:hAnsi="Helvetica Neue" w:eastAsia="Helvetica Neue" w:cs="Helvetica Neue"/>
                <w:color w:val="000000"/>
              </w:rPr>
              <w:t>E.g. ZMPU_GW_</w:t>
            </w:r>
            <w:r>
              <w:t>PURCHASE_ORDER</w:t>
            </w:r>
          </w:p>
        </w:tc>
      </w:tr>
      <w:tr w:rsidR="0029316C" w:rsidTr="0029316C" w14:paraId="64E321B8" w14:textId="77777777">
        <w:trPr>
          <w:trHeight w:val="9"/>
        </w:trPr>
        <w:tc>
          <w:tcPr>
            <w:tcW w:w="4932" w:type="dxa"/>
            <w:tcBorders>
              <w:top w:val="single" w:color="E0301E" w:sz="4" w:space="0"/>
              <w:bottom w:val="single" w:color="333333" w:sz="8" w:space="0"/>
              <w:right w:val="nil"/>
            </w:tcBorders>
          </w:tcPr>
          <w:p w:rsidR="0029316C" w:rsidRDefault="00735E70" w14:paraId="04E18D71" w14:textId="77777777">
            <w:pPr>
              <w:spacing w:line="240" w:lineRule="auto"/>
            </w:pPr>
            <w:r>
              <w:rPr>
                <w:rFonts w:ascii="Helvetica Neue" w:hAnsi="Helvetica Neue" w:eastAsia="Helvetica Neue" w:cs="Helvetica Neue"/>
                <w:color w:val="000000"/>
              </w:rPr>
              <w:t>Entity  </w:t>
            </w:r>
          </w:p>
        </w:tc>
        <w:tc>
          <w:tcPr>
            <w:tcW w:w="4933" w:type="dxa"/>
            <w:tcBorders>
              <w:top w:val="single" w:color="E0301E" w:sz="4" w:space="0"/>
              <w:left w:val="nil"/>
              <w:bottom w:val="single" w:color="333333" w:sz="8" w:space="0"/>
            </w:tcBorders>
          </w:tcPr>
          <w:p w:rsidR="0029316C" w:rsidRDefault="00735E70" w14:paraId="5BFBCBDD"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color w:val="000000"/>
              </w:rPr>
              <w:t>DataObject</w:t>
            </w:r>
            <w:proofErr w:type="spellEnd"/>
            <w:r>
              <w:rPr>
                <w:rFonts w:ascii="Helvetica Neue" w:hAnsi="Helvetica Neue" w:eastAsia="Helvetica Neue" w:cs="Helvetica Neue"/>
                <w:color w:val="000000"/>
              </w:rPr>
              <w:t xml:space="preserve"> (Method: GET/SET)</w:t>
            </w:r>
          </w:p>
          <w:p w:rsidR="0029316C" w:rsidRDefault="00735E70" w14:paraId="65C8D6BE"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Helvetica Neue" w:hAnsi="Helvetica Neue" w:eastAsia="Helvetica Neue" w:cs="Helvetica Neue"/>
                <w:color w:val="000000"/>
              </w:rPr>
              <w:t xml:space="preserve">E.g. </w:t>
            </w:r>
            <w:proofErr w:type="spellStart"/>
            <w:r>
              <w:rPr>
                <w:rFonts w:ascii="Helvetica Neue" w:hAnsi="Helvetica Neue" w:eastAsia="Helvetica Neue" w:cs="Helvetica Neue"/>
                <w:color w:val="000000"/>
              </w:rPr>
              <w:t>SalesOrder</w:t>
            </w:r>
            <w:proofErr w:type="spellEnd"/>
            <w:r>
              <w:rPr>
                <w:rFonts w:ascii="Helvetica Neue" w:hAnsi="Helvetica Neue" w:eastAsia="Helvetica Neue" w:cs="Helvetica Neue"/>
                <w:color w:val="000000"/>
              </w:rPr>
              <w:t xml:space="preserve">, </w:t>
            </w:r>
            <w:proofErr w:type="spellStart"/>
            <w:r>
              <w:rPr>
                <w:rFonts w:ascii="Helvetica Neue" w:hAnsi="Helvetica Neue" w:eastAsia="Helvetica Neue" w:cs="Helvetica Neue"/>
                <w:color w:val="000000"/>
              </w:rPr>
              <w:t>SalesOrderItem</w:t>
            </w:r>
            <w:proofErr w:type="spellEnd"/>
          </w:p>
        </w:tc>
      </w:tr>
      <w:tr w:rsidR="0029316C" w:rsidTr="0029316C" w14:paraId="6F0107E3" w14:textId="77777777">
        <w:trPr>
          <w:trHeight w:val="9"/>
        </w:trPr>
        <w:tc>
          <w:tcPr>
            <w:tcW w:w="4932" w:type="dxa"/>
            <w:tcBorders>
              <w:top w:val="single" w:color="E0301E" w:sz="4" w:space="0"/>
              <w:bottom w:val="single" w:color="333333" w:sz="8" w:space="0"/>
              <w:right w:val="nil"/>
            </w:tcBorders>
          </w:tcPr>
          <w:p w:rsidR="0029316C" w:rsidRDefault="00735E70" w14:paraId="789182DB" w14:textId="77777777">
            <w:pPr>
              <w:spacing w:line="240" w:lineRule="auto"/>
            </w:pPr>
            <w:r>
              <w:rPr>
                <w:rFonts w:ascii="Helvetica Neue" w:hAnsi="Helvetica Neue" w:eastAsia="Helvetica Neue" w:cs="Helvetica Neue"/>
                <w:color w:val="000000"/>
              </w:rPr>
              <w:t>Entity set </w:t>
            </w:r>
          </w:p>
        </w:tc>
        <w:tc>
          <w:tcPr>
            <w:tcW w:w="4933" w:type="dxa"/>
            <w:tcBorders>
              <w:top w:val="single" w:color="E0301E" w:sz="4" w:space="0"/>
              <w:left w:val="nil"/>
              <w:bottom w:val="single" w:color="333333" w:sz="8" w:space="0"/>
            </w:tcBorders>
          </w:tcPr>
          <w:p w:rsidR="0029316C" w:rsidRDefault="00735E70" w14:paraId="015604CC"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color w:val="000000"/>
              </w:rPr>
              <w:t>DataObjectSet</w:t>
            </w:r>
            <w:proofErr w:type="spellEnd"/>
            <w:r>
              <w:rPr>
                <w:rFonts w:ascii="Helvetica Neue" w:hAnsi="Helvetica Neue" w:eastAsia="Helvetica Neue" w:cs="Helvetica Neue"/>
                <w:color w:val="000000"/>
              </w:rPr>
              <w:t xml:space="preserve"> (Method: GET/SET) </w:t>
            </w:r>
          </w:p>
          <w:p w:rsidR="0029316C" w:rsidRDefault="00735E70" w14:paraId="5C02B5B0" w14:textId="77777777">
            <w:pPr>
              <w:spacing w:line="240" w:lineRule="auto"/>
            </w:pPr>
            <w:r>
              <w:rPr>
                <w:rFonts w:ascii="Helvetica Neue" w:hAnsi="Helvetica Neue" w:eastAsia="Helvetica Neue" w:cs="Helvetica Neue"/>
                <w:color w:val="000000"/>
              </w:rPr>
              <w:t xml:space="preserve">E.g. </w:t>
            </w:r>
            <w:proofErr w:type="spellStart"/>
            <w:r>
              <w:rPr>
                <w:rFonts w:ascii="Helvetica Neue" w:hAnsi="Helvetica Neue" w:eastAsia="Helvetica Neue" w:cs="Helvetica Neue"/>
                <w:color w:val="000000"/>
              </w:rPr>
              <w:t>SalesOrderSet</w:t>
            </w:r>
            <w:proofErr w:type="spellEnd"/>
            <w:r>
              <w:rPr>
                <w:rFonts w:ascii="Helvetica Neue" w:hAnsi="Helvetica Neue" w:eastAsia="Helvetica Neue" w:cs="Helvetica Neue"/>
                <w:color w:val="000000"/>
              </w:rPr>
              <w:t xml:space="preserve">, </w:t>
            </w:r>
            <w:proofErr w:type="spellStart"/>
            <w:r>
              <w:rPr>
                <w:rFonts w:ascii="Helvetica Neue" w:hAnsi="Helvetica Neue" w:eastAsia="Helvetica Neue" w:cs="Helvetica Neue"/>
                <w:color w:val="000000"/>
              </w:rPr>
              <w:t>SalesOrderItemSet</w:t>
            </w:r>
            <w:proofErr w:type="spellEnd"/>
          </w:p>
        </w:tc>
      </w:tr>
      <w:tr w:rsidR="0029316C" w:rsidTr="0029316C" w14:paraId="6683188A" w14:textId="77777777">
        <w:trPr>
          <w:trHeight w:val="9"/>
        </w:trPr>
        <w:tc>
          <w:tcPr>
            <w:tcW w:w="4932" w:type="dxa"/>
            <w:tcBorders>
              <w:top w:val="single" w:color="E0301E" w:sz="4" w:space="0"/>
              <w:bottom w:val="single" w:color="333333" w:sz="8" w:space="0"/>
              <w:right w:val="nil"/>
            </w:tcBorders>
          </w:tcPr>
          <w:p w:rsidR="0029316C" w:rsidRDefault="00735E70" w14:paraId="15988ACD" w14:textId="77777777">
            <w:pPr>
              <w:spacing w:line="240" w:lineRule="auto"/>
            </w:pPr>
            <w:r>
              <w:rPr>
                <w:rFonts w:ascii="Helvetica Neue" w:hAnsi="Helvetica Neue" w:eastAsia="Helvetica Neue" w:cs="Helvetica Neue"/>
                <w:color w:val="000000"/>
              </w:rPr>
              <w:t>Association </w:t>
            </w:r>
          </w:p>
        </w:tc>
        <w:tc>
          <w:tcPr>
            <w:tcW w:w="4933" w:type="dxa"/>
            <w:tcBorders>
              <w:top w:val="single" w:color="E0301E" w:sz="4" w:space="0"/>
              <w:left w:val="nil"/>
              <w:bottom w:val="single" w:color="333333" w:sz="8" w:space="0"/>
            </w:tcBorders>
          </w:tcPr>
          <w:p w:rsidR="0029316C" w:rsidRDefault="00735E70" w14:paraId="18118D5A"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EntiyType1_to_EntityType2  </w:t>
            </w:r>
          </w:p>
          <w:p w:rsidR="0029316C" w:rsidRDefault="00735E70" w14:paraId="746875FB" w14:textId="77777777">
            <w:pPr>
              <w:spacing w:line="240" w:lineRule="auto"/>
            </w:pPr>
            <w:proofErr w:type="spellStart"/>
            <w:r>
              <w:rPr>
                <w:rFonts w:ascii="Helvetica Neue" w:hAnsi="Helvetica Neue" w:eastAsia="Helvetica Neue" w:cs="Helvetica Neue"/>
                <w:color w:val="000000"/>
              </w:rPr>
              <w:t>E.g</w:t>
            </w:r>
            <w:proofErr w:type="spellEnd"/>
            <w:r>
              <w:rPr>
                <w:rFonts w:ascii="Helvetica Neue" w:hAnsi="Helvetica Neue" w:eastAsia="Helvetica Neue" w:cs="Helvetica Neue"/>
                <w:color w:val="000000"/>
              </w:rPr>
              <w:t xml:space="preserve"> </w:t>
            </w:r>
            <w:proofErr w:type="spellStart"/>
            <w:r>
              <w:rPr>
                <w:rFonts w:ascii="Helvetica Neue" w:hAnsi="Helvetica Neue" w:eastAsia="Helvetica Neue" w:cs="Helvetica Neue"/>
                <w:color w:val="000000"/>
              </w:rPr>
              <w:t>SalesOrder_To_SalesOrderItem</w:t>
            </w:r>
            <w:proofErr w:type="spellEnd"/>
            <w:r>
              <w:rPr>
                <w:rFonts w:ascii="Helvetica Neue" w:hAnsi="Helvetica Neue" w:eastAsia="Helvetica Neue" w:cs="Helvetica Neue"/>
                <w:color w:val="000000"/>
              </w:rPr>
              <w:t> </w:t>
            </w:r>
          </w:p>
        </w:tc>
      </w:tr>
      <w:tr w:rsidR="0029316C" w:rsidTr="0029316C" w14:paraId="56C4A3F1" w14:textId="77777777">
        <w:trPr>
          <w:trHeight w:val="9"/>
        </w:trPr>
        <w:tc>
          <w:tcPr>
            <w:tcW w:w="4932" w:type="dxa"/>
            <w:tcBorders>
              <w:top w:val="single" w:color="333333" w:sz="8" w:space="0"/>
              <w:bottom w:val="single" w:color="333333" w:sz="8" w:space="0"/>
              <w:right w:val="nil"/>
            </w:tcBorders>
          </w:tcPr>
          <w:p w:rsidR="0029316C" w:rsidRDefault="00735E70" w14:paraId="4E5157CC" w14:textId="77777777">
            <w:pPr>
              <w:spacing w:line="240" w:lineRule="auto"/>
            </w:pPr>
            <w:r>
              <w:rPr>
                <w:rFonts w:ascii="Helvetica Neue" w:hAnsi="Helvetica Neue" w:eastAsia="Helvetica Neue" w:cs="Helvetica Neue"/>
                <w:color w:val="000000"/>
              </w:rPr>
              <w:t>Association Set </w:t>
            </w:r>
          </w:p>
        </w:tc>
        <w:tc>
          <w:tcPr>
            <w:tcW w:w="4933" w:type="dxa"/>
            <w:tcBorders>
              <w:top w:val="single" w:color="333333" w:sz="8" w:space="0"/>
              <w:left w:val="nil"/>
              <w:bottom w:val="single" w:color="333333" w:sz="8" w:space="0"/>
            </w:tcBorders>
          </w:tcPr>
          <w:p w:rsidR="0029316C" w:rsidRDefault="00735E70" w14:paraId="21A21C01"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EntiyType1_to_EntityType2Set </w:t>
            </w:r>
          </w:p>
          <w:p w:rsidR="0029316C" w:rsidRDefault="00735E70" w14:paraId="6319259B" w14:textId="77777777">
            <w:pPr>
              <w:spacing w:line="240" w:lineRule="auto"/>
            </w:pPr>
            <w:r>
              <w:rPr>
                <w:rFonts w:ascii="Helvetica Neue" w:hAnsi="Helvetica Neue" w:eastAsia="Helvetica Neue" w:cs="Helvetica Neue"/>
                <w:color w:val="000000"/>
              </w:rPr>
              <w:t xml:space="preserve">E.g. </w:t>
            </w:r>
            <w:proofErr w:type="spellStart"/>
            <w:r>
              <w:rPr>
                <w:rFonts w:ascii="Helvetica Neue" w:hAnsi="Helvetica Neue" w:eastAsia="Helvetica Neue" w:cs="Helvetica Neue"/>
                <w:color w:val="000000"/>
              </w:rPr>
              <w:t>SalesOrder_To_SalesOrderItemSet</w:t>
            </w:r>
            <w:proofErr w:type="spellEnd"/>
          </w:p>
        </w:tc>
      </w:tr>
      <w:tr w:rsidR="0029316C" w:rsidTr="0029316C" w14:paraId="3F9BEA1F" w14:textId="77777777">
        <w:trPr>
          <w:trHeight w:val="9"/>
        </w:trPr>
        <w:tc>
          <w:tcPr>
            <w:tcW w:w="4932" w:type="dxa"/>
            <w:tcBorders>
              <w:top w:val="single" w:color="333333" w:sz="8" w:space="0"/>
              <w:bottom w:val="single" w:color="333333" w:sz="8" w:space="0"/>
              <w:right w:val="nil"/>
            </w:tcBorders>
          </w:tcPr>
          <w:p w:rsidR="0029316C" w:rsidRDefault="00735E70" w14:paraId="50D23F53"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Technical Model Name </w:t>
            </w:r>
          </w:p>
          <w:p w:rsidR="0029316C" w:rsidRDefault="00735E70" w14:paraId="2CD426C6"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External Service Name </w:t>
            </w:r>
          </w:p>
          <w:p w:rsidR="0029316C" w:rsidRDefault="00735E70" w14:paraId="61E048AD"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Model Class </w:t>
            </w:r>
          </w:p>
          <w:p w:rsidR="0029316C" w:rsidRDefault="00735E70" w14:paraId="74511160"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Model Extension Class </w:t>
            </w:r>
          </w:p>
          <w:p w:rsidR="0029316C" w:rsidRDefault="00735E70" w14:paraId="65148BBB"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Data Provider Class </w:t>
            </w:r>
          </w:p>
          <w:p w:rsidR="0029316C" w:rsidRDefault="00735E70" w14:paraId="60416883" w14:textId="77777777">
            <w:pPr>
              <w:spacing w:line="240" w:lineRule="auto"/>
              <w:rPr>
                <w:color w:val="000000"/>
              </w:rPr>
            </w:pPr>
            <w:r>
              <w:rPr>
                <w:rFonts w:ascii="Helvetica Neue" w:hAnsi="Helvetica Neue" w:eastAsia="Helvetica Neue" w:cs="Helvetica Neue"/>
                <w:color w:val="000000"/>
              </w:rPr>
              <w:t>Data Provider Extension Class </w:t>
            </w:r>
          </w:p>
        </w:tc>
        <w:tc>
          <w:tcPr>
            <w:tcW w:w="4933" w:type="dxa"/>
            <w:tcBorders>
              <w:top w:val="single" w:color="333333" w:sz="8" w:space="0"/>
              <w:left w:val="nil"/>
              <w:bottom w:val="single" w:color="333333" w:sz="8" w:space="0"/>
            </w:tcBorders>
          </w:tcPr>
          <w:p w:rsidR="0029316C" w:rsidRDefault="00735E70" w14:paraId="485352CA"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Names are automatically generated by SAP. </w:t>
            </w:r>
          </w:p>
        </w:tc>
      </w:tr>
    </w:tbl>
    <w:p w:rsidR="0029316C" w:rsidRDefault="0029316C" w14:paraId="5B717FD3" w14:textId="77777777">
      <w:pPr>
        <w:pBdr>
          <w:top w:val="nil"/>
          <w:left w:val="nil"/>
          <w:bottom w:val="nil"/>
          <w:right w:val="nil"/>
          <w:between w:val="nil"/>
        </w:pBdr>
        <w:rPr>
          <w:color w:val="000000"/>
        </w:rPr>
      </w:pPr>
    </w:p>
    <w:p w:rsidR="0029316C" w:rsidRDefault="00735E70" w14:paraId="2C41B651" w14:textId="77777777">
      <w:pPr>
        <w:numPr>
          <w:ilvl w:val="0"/>
          <w:numId w:val="2"/>
        </w:numPr>
        <w:spacing w:after="120" w:line="240" w:lineRule="auto"/>
        <w:ind w:left="288" w:hanging="288"/>
      </w:pPr>
      <w:r>
        <w:t xml:space="preserve">&lt;IDT&gt; - Identifier (Hardcoded to ‘Z’) </w:t>
      </w:r>
    </w:p>
    <w:p w:rsidR="0029316C" w:rsidRDefault="00735E70" w14:paraId="6FFC1425" w14:textId="77777777">
      <w:pPr>
        <w:numPr>
          <w:ilvl w:val="0"/>
          <w:numId w:val="2"/>
        </w:numPr>
        <w:spacing w:after="120" w:line="240" w:lineRule="auto"/>
        <w:ind w:left="288" w:hanging="288"/>
      </w:pPr>
      <w:r>
        <w:t>&lt;FC&gt; - Functional Code (Refer to section 4.11)</w:t>
      </w:r>
    </w:p>
    <w:p w:rsidR="0029316C" w:rsidRDefault="00735E70" w14:paraId="349DBDA9" w14:textId="77777777">
      <w:pPr>
        <w:numPr>
          <w:ilvl w:val="0"/>
          <w:numId w:val="2"/>
        </w:numPr>
        <w:spacing w:after="120" w:line="240" w:lineRule="auto"/>
        <w:ind w:left="288" w:hanging="288"/>
      </w:pPr>
      <w:r>
        <w:t>&lt;CA&gt; - Component Area (Refer to section 4.12)</w:t>
      </w:r>
    </w:p>
    <w:p w:rsidR="0029316C" w:rsidRDefault="00735E70" w14:paraId="2281DDBA" w14:textId="77777777">
      <w:pPr>
        <w:numPr>
          <w:ilvl w:val="0"/>
          <w:numId w:val="2"/>
        </w:numPr>
        <w:spacing w:after="120" w:line="240" w:lineRule="auto"/>
        <w:ind w:left="288" w:hanging="288"/>
      </w:pPr>
      <w:r>
        <w:t>&lt;PT&gt; = Program Type (GW for Gateway Project)</w:t>
      </w:r>
    </w:p>
    <w:p w:rsidR="0029316C" w:rsidRDefault="00735E70" w14:paraId="6B240089" w14:textId="77777777">
      <w:pPr>
        <w:numPr>
          <w:ilvl w:val="0"/>
          <w:numId w:val="2"/>
        </w:numPr>
        <w:spacing w:after="120" w:line="240" w:lineRule="auto"/>
        <w:ind w:left="288" w:hanging="288"/>
      </w:pPr>
      <w:r>
        <w:t>&lt;FREETEXT&gt; - Meaning full Text</w:t>
      </w:r>
    </w:p>
    <w:p w:rsidR="0029316C" w:rsidRDefault="00735E70" w14:paraId="5F356B0C" w14:textId="77777777">
      <w:pPr>
        <w:numPr>
          <w:ilvl w:val="0"/>
          <w:numId w:val="2"/>
        </w:numPr>
        <w:spacing w:after="120" w:line="240" w:lineRule="auto"/>
        <w:ind w:left="288" w:hanging="288"/>
      </w:pPr>
      <w:proofErr w:type="spellStart"/>
      <w:r>
        <w:t>DataSet</w:t>
      </w:r>
      <w:proofErr w:type="spellEnd"/>
      <w:r>
        <w:t xml:space="preserve"> – Needs to be in Camel Case</w:t>
      </w:r>
    </w:p>
    <w:p w:rsidR="0029316C" w:rsidRDefault="0029316C" w14:paraId="1F589F20" w14:textId="77777777">
      <w:pPr>
        <w:spacing w:after="120" w:line="240" w:lineRule="auto"/>
      </w:pPr>
    </w:p>
    <w:p w:rsidR="0029316C" w:rsidRDefault="00735E70" w14:paraId="25DD5A74" w14:textId="77777777">
      <w:pPr>
        <w:pStyle w:val="Heading2"/>
        <w:numPr>
          <w:ilvl w:val="1"/>
          <w:numId w:val="9"/>
        </w:numPr>
      </w:pPr>
      <w:bookmarkStart w:name="_Toc206168006" w:id="39"/>
      <w:r>
        <w:t>SAP Fiori App Implementation</w:t>
      </w:r>
      <w:bookmarkEnd w:id="39"/>
    </w:p>
    <w:p w:rsidR="0029316C" w:rsidRDefault="00735E70" w14:paraId="37E3E716" w14:textId="77777777">
      <w:pPr>
        <w:spacing w:line="240" w:lineRule="auto"/>
      </w:pPr>
      <w:r>
        <w:t>To create a custom Fiori app:</w:t>
      </w:r>
    </w:p>
    <w:p w:rsidR="0029316C" w:rsidRDefault="00735E70" w14:paraId="3D2513C1" w14:textId="77777777">
      <w:pPr>
        <w:numPr>
          <w:ilvl w:val="0"/>
          <w:numId w:val="8"/>
        </w:numPr>
        <w:spacing w:after="120" w:line="240" w:lineRule="auto"/>
        <w:ind w:left="144" w:hanging="144"/>
      </w:pPr>
      <w:r>
        <w:t>Create UI5 Application in VS Code</w:t>
      </w:r>
    </w:p>
    <w:p w:rsidR="0029316C" w:rsidRDefault="00735E70" w14:paraId="5273A802" w14:textId="77777777">
      <w:pPr>
        <w:numPr>
          <w:ilvl w:val="0"/>
          <w:numId w:val="8"/>
        </w:numPr>
        <w:spacing w:after="120" w:line="240" w:lineRule="auto"/>
        <w:ind w:left="144" w:hanging="144"/>
      </w:pPr>
      <w:r>
        <w:t xml:space="preserve">Deploy UI5 Application </w:t>
      </w:r>
      <w:proofErr w:type="gramStart"/>
      <w:r>
        <w:t>in</w:t>
      </w:r>
      <w:proofErr w:type="gramEnd"/>
      <w:r>
        <w:t xml:space="preserve"> SAP Fiori (front-end) server</w:t>
      </w:r>
    </w:p>
    <w:p w:rsidR="0029316C" w:rsidRDefault="00735E70" w14:paraId="3A0126D9" w14:textId="77777777">
      <w:pPr>
        <w:numPr>
          <w:ilvl w:val="0"/>
          <w:numId w:val="8"/>
        </w:numPr>
        <w:spacing w:after="120" w:line="240" w:lineRule="auto"/>
        <w:ind w:left="144" w:hanging="144"/>
      </w:pPr>
      <w:r>
        <w:t xml:space="preserve">Create custom </w:t>
      </w:r>
      <w:proofErr w:type="spellStart"/>
      <w:r>
        <w:t>Odata</w:t>
      </w:r>
      <w:proofErr w:type="spellEnd"/>
      <w:r>
        <w:t xml:space="preserve"> Service (section 5.4 for naming standards) </w:t>
      </w:r>
    </w:p>
    <w:p w:rsidR="0029316C" w:rsidRDefault="00735E70" w14:paraId="593C2FAB" w14:textId="77777777">
      <w:pPr>
        <w:numPr>
          <w:ilvl w:val="0"/>
          <w:numId w:val="8"/>
        </w:numPr>
        <w:spacing w:after="120" w:line="240" w:lineRule="auto"/>
        <w:ind w:left="144" w:hanging="144"/>
      </w:pPr>
      <w:r>
        <w:t xml:space="preserve">Register custom </w:t>
      </w:r>
      <w:proofErr w:type="spellStart"/>
      <w:r>
        <w:t>Odata</w:t>
      </w:r>
      <w:proofErr w:type="spellEnd"/>
      <w:r>
        <w:t xml:space="preserve"> Service </w:t>
      </w:r>
      <w:proofErr w:type="gramStart"/>
      <w:r>
        <w:t>in</w:t>
      </w:r>
      <w:proofErr w:type="gramEnd"/>
      <w:r>
        <w:t xml:space="preserve"> SAP Fiori (front-end) server</w:t>
      </w:r>
    </w:p>
    <w:p w:rsidR="0029316C" w:rsidRDefault="00735E70" w14:paraId="74FD8EFB" w14:textId="77777777">
      <w:pPr>
        <w:numPr>
          <w:ilvl w:val="0"/>
          <w:numId w:val="8"/>
        </w:numPr>
        <w:spacing w:after="120" w:line="240" w:lineRule="auto"/>
        <w:ind w:left="144" w:hanging="144"/>
      </w:pPr>
      <w:r>
        <w:t>App access configuration in SAP Fiori Launchpad</w:t>
      </w:r>
    </w:p>
    <w:p w:rsidR="0029316C" w:rsidRDefault="00735E70" w14:paraId="3E63278C" w14:textId="77777777">
      <w:pPr>
        <w:spacing w:after="120" w:line="240" w:lineRule="auto"/>
      </w:pPr>
      <w:r>
        <w:t>Note that for an embedded deployment, the S/4 system is also identified as the front-end server.</w:t>
      </w:r>
    </w:p>
    <w:p w:rsidR="0029316C" w:rsidRDefault="00735E70" w14:paraId="7CF10324" w14:textId="77777777">
      <w:pPr>
        <w:spacing w:after="120" w:line="240" w:lineRule="auto"/>
      </w:pPr>
      <w:r>
        <w:t xml:space="preserve">The creation of semantic </w:t>
      </w:r>
      <w:proofErr w:type="gramStart"/>
      <w:r>
        <w:t>object</w:t>
      </w:r>
      <w:proofErr w:type="gramEnd"/>
      <w:r>
        <w:t xml:space="preserve">, launchpad roles, catalogs, and groups will be done by the SAP security. The object nomenclatures will be provided by the same team in the SAP S/4HANA Security Guideline. </w:t>
      </w:r>
    </w:p>
    <w:p w:rsidR="0029316C" w:rsidRDefault="00735E70" w14:paraId="451281C0" w14:textId="77777777">
      <w:pPr>
        <w:pStyle w:val="Heading3"/>
        <w:numPr>
          <w:ilvl w:val="2"/>
          <w:numId w:val="9"/>
        </w:numPr>
        <w:ind w:hanging="6177"/>
      </w:pPr>
      <w:bookmarkStart w:name="_Toc206168007" w:id="40"/>
      <w:r>
        <w:t>Project Creation</w:t>
      </w:r>
      <w:bookmarkEnd w:id="40"/>
    </w:p>
    <w:p w:rsidR="0029316C" w:rsidRDefault="00735E70" w14:paraId="72087E62" w14:textId="77777777">
      <w:pPr>
        <w:numPr>
          <w:ilvl w:val="0"/>
          <w:numId w:val="8"/>
        </w:numPr>
        <w:spacing w:after="120" w:line="240" w:lineRule="auto"/>
        <w:ind w:left="288" w:hanging="288"/>
      </w:pPr>
      <w:r>
        <w:t xml:space="preserve">VS Code is the preferred development of SAP custom applications according to SAP Best Practices </w:t>
      </w:r>
    </w:p>
    <w:p w:rsidR="0029316C" w:rsidRDefault="00735E70" w14:paraId="4AE57B6C" w14:textId="77777777">
      <w:pPr>
        <w:numPr>
          <w:ilvl w:val="0"/>
          <w:numId w:val="8"/>
        </w:numPr>
        <w:spacing w:after="120" w:line="240" w:lineRule="auto"/>
        <w:ind w:left="288" w:hanging="288"/>
      </w:pPr>
      <w:r>
        <w:t xml:space="preserve">The namespace must start with a letter and may contain letters, digits, dashes, periods, and underscores. It can't start with the </w:t>
      </w:r>
      <w:proofErr w:type="gramStart"/>
      <w:r>
        <w:t>words</w:t>
      </w:r>
      <w:proofErr w:type="gramEnd"/>
      <w:r>
        <w:t xml:space="preserve"> "sap" or "new". </w:t>
      </w:r>
    </w:p>
    <w:p w:rsidR="0029316C" w:rsidRDefault="00735E70" w14:paraId="60BCC7F5" w14:textId="77777777">
      <w:pPr>
        <w:numPr>
          <w:ilvl w:val="0"/>
          <w:numId w:val="8"/>
        </w:numPr>
        <w:spacing w:after="120" w:line="240" w:lineRule="auto"/>
        <w:ind w:left="288" w:hanging="288"/>
      </w:pPr>
      <w:r>
        <w:t xml:space="preserve">Always try to use XML views for </w:t>
      </w:r>
      <w:proofErr w:type="gramStart"/>
      <w:r>
        <w:t>project</w:t>
      </w:r>
      <w:proofErr w:type="gramEnd"/>
      <w:r>
        <w:t xml:space="preserve"> as SAP recommends it in Standard Fiori applications but in certain circumstances </w:t>
      </w:r>
      <w:proofErr w:type="gramStart"/>
      <w:r>
        <w:t>developer</w:t>
      </w:r>
      <w:proofErr w:type="gramEnd"/>
      <w:r>
        <w:t xml:space="preserve"> can use JS view as well. </w:t>
      </w:r>
    </w:p>
    <w:p w:rsidR="0029316C" w:rsidRDefault="00735E70" w14:paraId="454FE728" w14:textId="77777777">
      <w:pPr>
        <w:numPr>
          <w:ilvl w:val="0"/>
          <w:numId w:val="8"/>
        </w:numPr>
        <w:spacing w:after="120" w:line="240" w:lineRule="auto"/>
        <w:ind w:left="288" w:hanging="288"/>
      </w:pPr>
      <w:r>
        <w:t xml:space="preserve">View name must start with _ or alphabets. It can contain alphanumeric values with _ and – as special character. </w:t>
      </w:r>
    </w:p>
    <w:p w:rsidR="0029316C" w:rsidRDefault="00735E70" w14:paraId="2563CB9D" w14:textId="77777777">
      <w:pPr>
        <w:numPr>
          <w:ilvl w:val="0"/>
          <w:numId w:val="8"/>
        </w:numPr>
        <w:spacing w:after="120" w:line="240" w:lineRule="auto"/>
        <w:ind w:left="288" w:hanging="288"/>
      </w:pPr>
      <w:r>
        <w:t xml:space="preserve">Always prefer to use Pascal Case during naming convention of views and use a </w:t>
      </w:r>
      <w:proofErr w:type="gramStart"/>
      <w:r>
        <w:t>self-explanatory names</w:t>
      </w:r>
      <w:proofErr w:type="gramEnd"/>
      <w:r>
        <w:t xml:space="preserve"> like </w:t>
      </w:r>
      <w:proofErr w:type="spellStart"/>
      <w:r>
        <w:t>CustomerProfile</w:t>
      </w:r>
      <w:proofErr w:type="spellEnd"/>
      <w:r>
        <w:t xml:space="preserve"> or </w:t>
      </w:r>
      <w:proofErr w:type="spellStart"/>
      <w:r>
        <w:t>MyDashboard</w:t>
      </w:r>
      <w:proofErr w:type="spellEnd"/>
      <w:r>
        <w:t xml:space="preserve">.  </w:t>
      </w:r>
    </w:p>
    <w:p w:rsidR="0029316C" w:rsidRDefault="00735E70" w14:paraId="008716F6" w14:textId="77777777">
      <w:pPr>
        <w:numPr>
          <w:ilvl w:val="0"/>
          <w:numId w:val="8"/>
        </w:numPr>
        <w:spacing w:after="120" w:line="240" w:lineRule="auto"/>
        <w:ind w:left="288" w:hanging="288"/>
      </w:pPr>
      <w:r>
        <w:t xml:space="preserve">Controllers and view files are to be saved in different project </w:t>
      </w:r>
      <w:proofErr w:type="gramStart"/>
      <w:r>
        <w:t>folder</w:t>
      </w:r>
      <w:proofErr w:type="gramEnd"/>
    </w:p>
    <w:p w:rsidR="0029316C" w:rsidRDefault="00735E70" w14:paraId="5988956F" w14:textId="77777777">
      <w:pPr>
        <w:numPr>
          <w:ilvl w:val="0"/>
          <w:numId w:val="8"/>
        </w:numPr>
        <w:spacing w:after="120" w:line="240" w:lineRule="auto"/>
        <w:ind w:left="288" w:hanging="288"/>
      </w:pPr>
      <w:r>
        <w:t>Sample project template:</w:t>
      </w:r>
    </w:p>
    <w:p w:rsidR="0029316C" w:rsidRDefault="00735E70" w14:paraId="67D9BAC2" w14:textId="77777777">
      <w:pPr>
        <w:spacing w:after="120" w:line="240" w:lineRule="auto"/>
      </w:pPr>
      <w:r>
        <w:rPr>
          <w:noProof/>
        </w:rPr>
        <w:drawing>
          <wp:inline distT="0" distB="0" distL="0" distR="0" wp14:anchorId="3654A94C" wp14:editId="68EF8D9E">
            <wp:extent cx="1360986" cy="2544034"/>
            <wp:effectExtent l="0" t="0" r="0" b="0"/>
            <wp:docPr id="1902070350"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22"/>
                    <a:srcRect/>
                    <a:stretch>
                      <a:fillRect/>
                    </a:stretch>
                  </pic:blipFill>
                  <pic:spPr>
                    <a:xfrm>
                      <a:off x="0" y="0"/>
                      <a:ext cx="1360986" cy="2544034"/>
                    </a:xfrm>
                    <a:prstGeom prst="rect">
                      <a:avLst/>
                    </a:prstGeom>
                    <a:ln/>
                  </pic:spPr>
                </pic:pic>
              </a:graphicData>
            </a:graphic>
          </wp:inline>
        </w:drawing>
      </w:r>
    </w:p>
    <w:p w:rsidR="0029316C" w:rsidRDefault="0029316C" w14:paraId="26DE9E50" w14:textId="77777777">
      <w:pPr>
        <w:spacing w:after="120" w:line="240" w:lineRule="auto"/>
      </w:pPr>
    </w:p>
    <w:p w:rsidRPr="001763DF" w:rsidR="009D2B40" w:rsidP="001763DF" w:rsidRDefault="009D2B40" w14:paraId="5A0C71FF" w14:textId="757E8362">
      <w:pPr>
        <w:pStyle w:val="Heading3"/>
        <w:numPr>
          <w:ilvl w:val="2"/>
          <w:numId w:val="9"/>
        </w:numPr>
        <w:ind w:left="720" w:hanging="720"/>
      </w:pPr>
      <w:bookmarkStart w:name="_Toc206168008" w:id="41"/>
      <w:r>
        <w:t>Fiori Application Naming Standard</w:t>
      </w:r>
      <w:bookmarkEnd w:id="41"/>
    </w:p>
    <w:tbl>
      <w:tblPr>
        <w:tblStyle w:val="27"/>
        <w:tblW w:w="10467"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253"/>
        <w:gridCol w:w="2947"/>
        <w:gridCol w:w="3267"/>
      </w:tblGrid>
      <w:tr w:rsidR="001763DF" w:rsidTr="00963EC0" w14:paraId="5A14464A"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253" w:type="dxa"/>
            <w:tcBorders>
              <w:bottom w:val="single" w:color="E0301E" w:sz="4" w:space="0"/>
            </w:tcBorders>
            <w:shd w:val="clear" w:color="auto" w:fill="auto"/>
          </w:tcPr>
          <w:p w:rsidR="001763DF" w:rsidP="00735E70" w:rsidRDefault="001763DF" w14:paraId="19B93743"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Object Type</w:t>
            </w:r>
          </w:p>
        </w:tc>
        <w:tc>
          <w:tcPr>
            <w:tcW w:w="2947" w:type="dxa"/>
            <w:tcBorders>
              <w:bottom w:val="single" w:color="E0301E" w:sz="4" w:space="0"/>
            </w:tcBorders>
            <w:shd w:val="clear" w:color="auto" w:fill="auto"/>
          </w:tcPr>
          <w:p w:rsidR="001763DF" w:rsidP="00735E70" w:rsidRDefault="001763DF" w14:paraId="7189C7B9" w14:textId="77777777">
            <w:pP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color w:val="000000"/>
              </w:rPr>
              <w:t xml:space="preserve">Naming Convention  </w:t>
            </w:r>
          </w:p>
        </w:tc>
        <w:tc>
          <w:tcPr>
            <w:tcW w:w="3267" w:type="dxa"/>
            <w:tcBorders>
              <w:bottom w:val="single" w:color="E0301E" w:sz="4" w:space="0"/>
            </w:tcBorders>
            <w:shd w:val="clear" w:color="auto" w:fill="auto"/>
          </w:tcPr>
          <w:p w:rsidR="001763DF" w:rsidP="00735E70" w:rsidRDefault="001763DF" w14:paraId="4DC001DC" w14:textId="77777777">
            <w:pP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color w:val="000000"/>
              </w:rPr>
              <w:t>Example / Remarks</w:t>
            </w:r>
          </w:p>
        </w:tc>
      </w:tr>
      <w:tr w:rsidR="001763DF" w:rsidTr="00963EC0" w14:paraId="6CC71AE9" w14:textId="77777777">
        <w:trPr>
          <w:trHeight w:val="9"/>
        </w:trPr>
        <w:tc>
          <w:tcPr>
            <w:tcW w:w="4253" w:type="dxa"/>
            <w:tcBorders>
              <w:top w:val="single" w:color="E0301E" w:sz="4" w:space="0"/>
              <w:bottom w:val="single" w:color="DEDEDE" w:sz="8" w:space="0"/>
            </w:tcBorders>
          </w:tcPr>
          <w:p w:rsidR="001763DF" w:rsidP="00735E70" w:rsidRDefault="001763DF" w14:paraId="56D957E7" w14:textId="2A35B221">
            <w:pPr>
              <w:spacing w:line="240" w:lineRule="auto"/>
            </w:pPr>
            <w:r>
              <w:rPr>
                <w:rFonts w:ascii="Helvetica Neue" w:hAnsi="Helvetica Neue" w:eastAsia="Helvetica Neue" w:cs="Helvetica Neue"/>
                <w:color w:val="000000"/>
              </w:rPr>
              <w:t>Project Name (As created in VS Code) </w:t>
            </w:r>
          </w:p>
        </w:tc>
        <w:tc>
          <w:tcPr>
            <w:tcW w:w="2947" w:type="dxa"/>
            <w:tcBorders>
              <w:top w:val="single" w:color="E0301E" w:sz="4" w:space="0"/>
              <w:bottom w:val="single" w:color="DEDEDE" w:sz="8" w:space="0"/>
            </w:tcBorders>
          </w:tcPr>
          <w:p w:rsidR="001763DF" w:rsidP="00735E70" w:rsidRDefault="001763DF" w14:paraId="6B0E1CA5" w14:textId="472273C4">
            <w:pPr>
              <w:pBdr>
                <w:top w:val="nil"/>
                <w:left w:val="nil"/>
                <w:bottom w:val="nil"/>
                <w:right w:val="nil"/>
                <w:between w:val="nil"/>
              </w:pBdr>
              <w:spacing w:line="240" w:lineRule="auto"/>
              <w:jc w:val="both"/>
              <w:rPr>
                <w:color w:val="000000"/>
              </w:rPr>
            </w:pPr>
            <w:proofErr w:type="spellStart"/>
            <w:r>
              <w:t>zui</w:t>
            </w:r>
            <w:proofErr w:type="spellEnd"/>
            <w:r>
              <w:t>_&lt;FC&gt;&lt;CA&gt;_&lt;TEXT&gt;</w:t>
            </w:r>
          </w:p>
        </w:tc>
        <w:tc>
          <w:tcPr>
            <w:tcW w:w="3267" w:type="dxa"/>
            <w:tcBorders>
              <w:top w:val="single" w:color="E0301E" w:sz="4" w:space="0"/>
              <w:bottom w:val="single" w:color="DEDEDE" w:sz="8" w:space="0"/>
            </w:tcBorders>
          </w:tcPr>
          <w:p w:rsidR="001763DF" w:rsidP="00735E70" w:rsidRDefault="001763DF" w14:paraId="28260884" w14:textId="74116796">
            <w:pPr>
              <w:spacing w:line="240" w:lineRule="auto"/>
              <w:rPr>
                <w:color w:val="000000"/>
              </w:rPr>
            </w:pPr>
            <w:r>
              <w:rPr>
                <w:color w:val="000000"/>
              </w:rPr>
              <w:t>Name will be in lower case</w:t>
            </w:r>
          </w:p>
          <w:p w:rsidR="001763DF" w:rsidP="00735E70" w:rsidRDefault="001763DF" w14:paraId="176DDD15" w14:textId="41EE3523">
            <w:pPr>
              <w:spacing w:line="240" w:lineRule="auto"/>
            </w:pPr>
            <w:proofErr w:type="spellStart"/>
            <w:r>
              <w:rPr>
                <w:color w:val="000000"/>
              </w:rPr>
              <w:t>zui_mpu_po_report</w:t>
            </w:r>
            <w:proofErr w:type="spellEnd"/>
          </w:p>
        </w:tc>
      </w:tr>
      <w:tr w:rsidR="001763DF" w:rsidTr="00963EC0" w14:paraId="4BB0C22B" w14:textId="77777777">
        <w:trPr>
          <w:trHeight w:val="12"/>
        </w:trPr>
        <w:tc>
          <w:tcPr>
            <w:tcW w:w="4253" w:type="dxa"/>
            <w:tcBorders>
              <w:top w:val="single" w:color="DEDEDE" w:sz="8" w:space="0"/>
              <w:bottom w:val="single" w:color="DEDEDE" w:sz="8" w:space="0"/>
            </w:tcBorders>
          </w:tcPr>
          <w:p w:rsidR="001763DF" w:rsidP="00735E70" w:rsidRDefault="001763DF" w14:paraId="3950F3E3" w14:textId="77777777">
            <w:pPr>
              <w:pBdr>
                <w:top w:val="nil"/>
                <w:left w:val="nil"/>
                <w:bottom w:val="nil"/>
                <w:right w:val="nil"/>
                <w:between w:val="nil"/>
              </w:pBdr>
              <w:spacing w:line="240" w:lineRule="auto"/>
              <w:rPr>
                <w:color w:val="000000"/>
              </w:rPr>
            </w:pPr>
            <w:r>
              <w:rPr>
                <w:color w:val="000000"/>
              </w:rPr>
              <w:t>BSP Application</w:t>
            </w:r>
          </w:p>
        </w:tc>
        <w:tc>
          <w:tcPr>
            <w:tcW w:w="2947" w:type="dxa"/>
            <w:tcBorders>
              <w:top w:val="single" w:color="DEDEDE" w:sz="8" w:space="0"/>
              <w:bottom w:val="single" w:color="DEDEDE" w:sz="8" w:space="0"/>
            </w:tcBorders>
          </w:tcPr>
          <w:p w:rsidR="001763DF" w:rsidP="00735E70" w:rsidRDefault="001763DF" w14:paraId="71A91B09" w14:textId="77777777">
            <w:pPr>
              <w:spacing w:line="240" w:lineRule="auto"/>
            </w:pPr>
            <w:r>
              <w:t>ZUI_&lt;FC&gt;&lt;CA&gt;_&lt;TEXT&gt;</w:t>
            </w:r>
          </w:p>
        </w:tc>
        <w:tc>
          <w:tcPr>
            <w:tcW w:w="3267" w:type="dxa"/>
            <w:tcBorders>
              <w:top w:val="single" w:color="DEDEDE" w:sz="8" w:space="0"/>
              <w:bottom w:val="single" w:color="DEDEDE" w:sz="8" w:space="0"/>
            </w:tcBorders>
          </w:tcPr>
          <w:p w:rsidR="001763DF" w:rsidP="00735E70" w:rsidRDefault="001763DF" w14:paraId="7F7F24B9" w14:textId="59C27AA3">
            <w:pPr>
              <w:spacing w:line="240" w:lineRule="auto"/>
            </w:pPr>
            <w:r>
              <w:t>ZUI_MPU_PO_REPORT</w:t>
            </w:r>
          </w:p>
        </w:tc>
      </w:tr>
      <w:tr w:rsidR="001763DF" w:rsidTr="00963EC0" w14:paraId="0A272928" w14:textId="77777777">
        <w:trPr>
          <w:trHeight w:val="12"/>
        </w:trPr>
        <w:tc>
          <w:tcPr>
            <w:tcW w:w="4253" w:type="dxa"/>
            <w:tcBorders>
              <w:top w:val="single" w:color="DEDEDE" w:sz="8" w:space="0"/>
              <w:bottom w:val="single" w:color="DEDEDE" w:sz="8" w:space="0"/>
            </w:tcBorders>
          </w:tcPr>
          <w:p w:rsidR="001763DF" w:rsidP="00735E70" w:rsidRDefault="001763DF" w14:paraId="001C7915" w14:textId="24F37296">
            <w:pPr>
              <w:pBdr>
                <w:top w:val="nil"/>
                <w:left w:val="nil"/>
                <w:bottom w:val="nil"/>
                <w:right w:val="nil"/>
                <w:between w:val="nil"/>
              </w:pBdr>
              <w:spacing w:line="240" w:lineRule="auto"/>
              <w:rPr>
                <w:color w:val="000000"/>
              </w:rPr>
            </w:pPr>
            <w:r>
              <w:rPr>
                <w:color w:val="000000"/>
              </w:rPr>
              <w:t>Namespace</w:t>
            </w:r>
          </w:p>
        </w:tc>
        <w:tc>
          <w:tcPr>
            <w:tcW w:w="2947" w:type="dxa"/>
            <w:tcBorders>
              <w:top w:val="single" w:color="DEDEDE" w:sz="8" w:space="0"/>
              <w:bottom w:val="single" w:color="DEDEDE" w:sz="8" w:space="0"/>
            </w:tcBorders>
          </w:tcPr>
          <w:p w:rsidRPr="001763DF" w:rsidR="001763DF" w:rsidP="001763DF" w:rsidRDefault="007173CB" w14:paraId="5F5DBC7F" w14:textId="2969CFFF">
            <w:pPr>
              <w:pBdr>
                <w:top w:val="nil"/>
                <w:left w:val="nil"/>
                <w:bottom w:val="nil"/>
                <w:right w:val="nil"/>
                <w:between w:val="nil"/>
              </w:pBdr>
              <w:spacing w:line="240" w:lineRule="auto"/>
              <w:rPr>
                <w:rFonts w:ascii="Helvetica Neue" w:hAnsi="Helvetica Neue" w:eastAsia="Helvetica Neue" w:cs="Helvetica Neue"/>
                <w:color w:val="000000"/>
              </w:rPr>
            </w:pPr>
            <w:proofErr w:type="spellStart"/>
            <w:proofErr w:type="gramStart"/>
            <w:r>
              <w:rPr>
                <w:rFonts w:ascii="Helvetica Neue" w:hAnsi="Helvetica Neue" w:eastAsia="Helvetica Neue" w:cs="Helvetica Neue"/>
                <w:color w:val="000000"/>
              </w:rPr>
              <w:t>epf</w:t>
            </w:r>
            <w:r w:rsidR="001763DF">
              <w:rPr>
                <w:rFonts w:ascii="Helvetica Neue" w:hAnsi="Helvetica Neue" w:eastAsia="Helvetica Neue" w:cs="Helvetica Neue"/>
                <w:color w:val="000000"/>
              </w:rPr>
              <w:t>sys</w:t>
            </w:r>
            <w:proofErr w:type="spellEnd"/>
            <w:r w:rsidR="001763DF">
              <w:rPr>
                <w:rFonts w:ascii="Helvetica Neue" w:hAnsi="Helvetica Neue" w:eastAsia="Helvetica Neue" w:cs="Helvetica Neue"/>
                <w:color w:val="000000"/>
              </w:rPr>
              <w:t>.&lt;</w:t>
            </w:r>
            <w:proofErr w:type="gramEnd"/>
            <w:r w:rsidR="001763DF">
              <w:rPr>
                <w:rFonts w:ascii="Helvetica Neue" w:hAnsi="Helvetica Neue" w:eastAsia="Helvetica Neue" w:cs="Helvetica Neue"/>
                <w:color w:val="000000"/>
              </w:rPr>
              <w:t>Project Name&gt;</w:t>
            </w:r>
          </w:p>
        </w:tc>
        <w:tc>
          <w:tcPr>
            <w:tcW w:w="3267" w:type="dxa"/>
            <w:tcBorders>
              <w:top w:val="single" w:color="DEDEDE" w:sz="8" w:space="0"/>
              <w:bottom w:val="single" w:color="DEDEDE" w:sz="8" w:space="0"/>
            </w:tcBorders>
          </w:tcPr>
          <w:p w:rsidRPr="001763DF" w:rsidR="001763DF" w:rsidP="00735E70" w:rsidRDefault="001763DF" w14:paraId="7D198404" w14:textId="7DA2AAB6">
            <w:pPr>
              <w:spacing w:line="240" w:lineRule="auto"/>
              <w:rPr>
                <w:color w:val="000000"/>
              </w:rPr>
            </w:pPr>
            <w:r>
              <w:rPr>
                <w:color w:val="000000"/>
              </w:rPr>
              <w:t>Name will be in lower case</w:t>
            </w:r>
          </w:p>
          <w:p w:rsidR="001763DF" w:rsidP="00735E70" w:rsidRDefault="007173CB" w14:paraId="2A1531E0" w14:textId="00B7A3CD">
            <w:pPr>
              <w:spacing w:line="240" w:lineRule="auto"/>
            </w:pPr>
            <w:proofErr w:type="spellStart"/>
            <w:r>
              <w:t>epf</w:t>
            </w:r>
            <w:r w:rsidR="001763DF">
              <w:t>sys.zui_mpu_po_report</w:t>
            </w:r>
            <w:proofErr w:type="spellEnd"/>
          </w:p>
        </w:tc>
      </w:tr>
    </w:tbl>
    <w:p w:rsidR="001763DF" w:rsidP="009D2B40" w:rsidRDefault="001763DF" w14:paraId="221BA5ED" w14:textId="77777777">
      <w:pPr>
        <w:pBdr>
          <w:top w:val="nil"/>
          <w:left w:val="nil"/>
          <w:bottom w:val="nil"/>
          <w:right w:val="nil"/>
          <w:between w:val="nil"/>
        </w:pBdr>
        <w:rPr>
          <w:color w:val="000000"/>
        </w:rPr>
      </w:pPr>
    </w:p>
    <w:p w:rsidR="001763DF" w:rsidP="001763DF" w:rsidRDefault="001763DF" w14:paraId="1E3697EC" w14:textId="77777777">
      <w:pPr>
        <w:numPr>
          <w:ilvl w:val="0"/>
          <w:numId w:val="2"/>
        </w:numPr>
        <w:spacing w:after="120" w:line="240" w:lineRule="auto"/>
        <w:ind w:left="288" w:hanging="288"/>
      </w:pPr>
      <w:r>
        <w:t xml:space="preserve">&lt;IDT&gt; - Identifier (Hardcoded to ‘Z’) </w:t>
      </w:r>
    </w:p>
    <w:p w:rsidR="001763DF" w:rsidP="001763DF" w:rsidRDefault="001763DF" w14:paraId="2F6F0889" w14:textId="77777777">
      <w:pPr>
        <w:numPr>
          <w:ilvl w:val="0"/>
          <w:numId w:val="2"/>
        </w:numPr>
        <w:spacing w:after="120" w:line="240" w:lineRule="auto"/>
        <w:ind w:left="288" w:hanging="288"/>
      </w:pPr>
      <w:r>
        <w:t>&lt;FC&gt; - Functional Code (Refer to section 4.11)</w:t>
      </w:r>
    </w:p>
    <w:p w:rsidR="001763DF" w:rsidP="001763DF" w:rsidRDefault="001763DF" w14:paraId="51A742CA" w14:textId="77777777">
      <w:pPr>
        <w:numPr>
          <w:ilvl w:val="0"/>
          <w:numId w:val="2"/>
        </w:numPr>
        <w:spacing w:after="120" w:line="240" w:lineRule="auto"/>
        <w:ind w:left="288" w:hanging="288"/>
      </w:pPr>
      <w:r>
        <w:t>&lt;CA&gt; - Component Area (Refer to section 4.12)</w:t>
      </w:r>
    </w:p>
    <w:p w:rsidR="001763DF" w:rsidP="001763DF" w:rsidRDefault="001763DF" w14:paraId="006783C4" w14:textId="58E6DEB5">
      <w:pPr>
        <w:numPr>
          <w:ilvl w:val="0"/>
          <w:numId w:val="2"/>
        </w:numPr>
        <w:spacing w:after="120" w:line="240" w:lineRule="auto"/>
        <w:ind w:left="288" w:hanging="288"/>
      </w:pPr>
      <w:r>
        <w:t xml:space="preserve">&lt;TEXT&gt; - Meaningful free text </w:t>
      </w:r>
    </w:p>
    <w:p w:rsidR="001763DF" w:rsidP="001763DF" w:rsidRDefault="001763DF" w14:paraId="488FDE7A" w14:textId="77777777">
      <w:pPr>
        <w:spacing w:after="120" w:line="240" w:lineRule="auto"/>
      </w:pPr>
    </w:p>
    <w:p w:rsidR="001763DF" w:rsidP="001763DF" w:rsidRDefault="001763DF" w14:paraId="6712D583" w14:textId="77777777">
      <w:pPr>
        <w:spacing w:after="120" w:line="240" w:lineRule="auto"/>
      </w:pPr>
    </w:p>
    <w:p w:rsidR="0029316C" w:rsidRDefault="00735E70" w14:paraId="456C23E0" w14:textId="77777777">
      <w:pPr>
        <w:pStyle w:val="Heading2"/>
        <w:numPr>
          <w:ilvl w:val="1"/>
          <w:numId w:val="9"/>
        </w:numPr>
      </w:pPr>
      <w:bookmarkStart w:name="_Toc206168009" w:id="42"/>
      <w:r>
        <w:t>Version Management</w:t>
      </w:r>
      <w:bookmarkEnd w:id="42"/>
    </w:p>
    <w:p w:rsidR="0029316C" w:rsidRDefault="00735E70" w14:paraId="60A926C8" w14:textId="77777777">
      <w:pPr>
        <w:pBdr>
          <w:top w:val="nil"/>
          <w:left w:val="nil"/>
          <w:bottom w:val="nil"/>
          <w:right w:val="nil"/>
          <w:between w:val="nil"/>
        </w:pBdr>
        <w:rPr>
          <w:color w:val="000000"/>
        </w:rPr>
      </w:pPr>
      <w:r>
        <w:rPr>
          <w:color w:val="000000"/>
        </w:rPr>
        <w:t>For SAP Fiori objects, we will use existing ABAP version management for version control.</w:t>
      </w:r>
    </w:p>
    <w:p w:rsidR="0029316C" w:rsidRDefault="00735E70" w14:paraId="5441C1C3" w14:textId="77777777">
      <w:pPr>
        <w:pBdr>
          <w:top w:val="nil"/>
          <w:left w:val="nil"/>
          <w:bottom w:val="nil"/>
          <w:right w:val="nil"/>
          <w:between w:val="nil"/>
        </w:pBdr>
        <w:rPr>
          <w:color w:val="000000"/>
        </w:rPr>
      </w:pPr>
      <w:r>
        <w:rPr>
          <w:color w:val="000000"/>
        </w:rPr>
        <w:t>For any changes done to the application, the file ‘</w:t>
      </w:r>
      <w:proofErr w:type="spellStart"/>
      <w:proofErr w:type="gramStart"/>
      <w:r>
        <w:rPr>
          <w:color w:val="000000"/>
        </w:rPr>
        <w:t>manifest.json</w:t>
      </w:r>
      <w:proofErr w:type="spellEnd"/>
      <w:proofErr w:type="gramEnd"/>
      <w:r>
        <w:rPr>
          <w:color w:val="000000"/>
        </w:rPr>
        <w:t>’ is to be changed specifically the ‘</w:t>
      </w:r>
      <w:proofErr w:type="spellStart"/>
      <w:r>
        <w:rPr>
          <w:color w:val="000000"/>
        </w:rPr>
        <w:t>applicationVersion</w:t>
      </w:r>
      <w:proofErr w:type="spellEnd"/>
      <w:r>
        <w:rPr>
          <w:color w:val="000000"/>
        </w:rPr>
        <w:t xml:space="preserve">’ attribute with </w:t>
      </w:r>
      <w:proofErr w:type="gramStart"/>
      <w:r>
        <w:rPr>
          <w:color w:val="000000"/>
        </w:rPr>
        <w:t>an</w:t>
      </w:r>
      <w:proofErr w:type="gramEnd"/>
      <w:r>
        <w:rPr>
          <w:color w:val="000000"/>
        </w:rPr>
        <w:t xml:space="preserve"> sequential number. The version contains 3 </w:t>
      </w:r>
      <w:proofErr w:type="gramStart"/>
      <w:r>
        <w:rPr>
          <w:color w:val="000000"/>
        </w:rPr>
        <w:t>set</w:t>
      </w:r>
      <w:proofErr w:type="gramEnd"/>
      <w:r>
        <w:rPr>
          <w:color w:val="000000"/>
        </w:rPr>
        <w:t xml:space="preserve"> of </w:t>
      </w:r>
      <w:proofErr w:type="gramStart"/>
      <w:r>
        <w:rPr>
          <w:color w:val="000000"/>
        </w:rPr>
        <w:t>numbers</w:t>
      </w:r>
      <w:proofErr w:type="gramEnd"/>
      <w:r>
        <w:rPr>
          <w:color w:val="000000"/>
        </w:rPr>
        <w:t xml:space="preserve"> and the numbers indicate the degree of change between versions, helping users and developers understand the significance of new releases (i.e. 2.1.4). Generally, the first number (major) signifies substantial changes or new features, the second (minor) indicates new features and enhancements, and the third (patch) represents bug fixes and minor improvements</w:t>
      </w:r>
    </w:p>
    <w:p w:rsidR="0029316C" w:rsidRDefault="00735E70" w14:paraId="79B34062" w14:textId="77777777">
      <w:pPr>
        <w:pBdr>
          <w:top w:val="nil"/>
          <w:left w:val="nil"/>
          <w:bottom w:val="nil"/>
          <w:right w:val="nil"/>
          <w:between w:val="nil"/>
        </w:pBdr>
        <w:rPr>
          <w:color w:val="000000"/>
        </w:rPr>
      </w:pPr>
      <w:r>
        <w:rPr>
          <w:color w:val="000000"/>
        </w:rPr>
        <w:t xml:space="preserve">For major </w:t>
      </w:r>
      <w:proofErr w:type="gramStart"/>
      <w:r>
        <w:rPr>
          <w:color w:val="000000"/>
        </w:rPr>
        <w:t>enhancement</w:t>
      </w:r>
      <w:proofErr w:type="gramEnd"/>
      <w:r>
        <w:rPr>
          <w:color w:val="000000"/>
        </w:rPr>
        <w:t>, the 1</w:t>
      </w:r>
      <w:r>
        <w:rPr>
          <w:color w:val="000000"/>
          <w:vertAlign w:val="superscript"/>
        </w:rPr>
        <w:t>st</w:t>
      </w:r>
      <w:r>
        <w:rPr>
          <w:color w:val="000000"/>
        </w:rPr>
        <w:t xml:space="preserve"> number of the version will be changed, and a new version will reset the 2</w:t>
      </w:r>
      <w:r>
        <w:rPr>
          <w:color w:val="000000"/>
          <w:vertAlign w:val="superscript"/>
        </w:rPr>
        <w:t>nd</w:t>
      </w:r>
      <w:r>
        <w:rPr>
          <w:color w:val="000000"/>
        </w:rPr>
        <w:t xml:space="preserve"> and 3</w:t>
      </w:r>
      <w:r>
        <w:rPr>
          <w:color w:val="000000"/>
          <w:vertAlign w:val="superscript"/>
        </w:rPr>
        <w:t>rd</w:t>
      </w:r>
      <w:r>
        <w:rPr>
          <w:color w:val="000000"/>
        </w:rPr>
        <w:t xml:space="preserve"> digit of the version number. (i.e. 1.1.12, 2.0.0, 2.1.0, 3.0.0)</w:t>
      </w:r>
    </w:p>
    <w:p w:rsidR="0029316C" w:rsidRDefault="00735E70" w14:paraId="6CB9FB0A" w14:textId="77777777">
      <w:pPr>
        <w:pBdr>
          <w:top w:val="nil"/>
          <w:left w:val="nil"/>
          <w:bottom w:val="nil"/>
          <w:right w:val="nil"/>
          <w:between w:val="nil"/>
        </w:pBdr>
        <w:rPr>
          <w:color w:val="000000"/>
        </w:rPr>
      </w:pPr>
      <w:r>
        <w:rPr>
          <w:color w:val="000000"/>
        </w:rPr>
        <w:t>For minor enhancement, the 2</w:t>
      </w:r>
      <w:r>
        <w:rPr>
          <w:color w:val="000000"/>
          <w:vertAlign w:val="superscript"/>
        </w:rPr>
        <w:t>nd</w:t>
      </w:r>
      <w:r>
        <w:rPr>
          <w:color w:val="000000"/>
        </w:rPr>
        <w:t xml:space="preserve"> number of the version will be changed, and a new version will reset the 3</w:t>
      </w:r>
      <w:r>
        <w:rPr>
          <w:color w:val="000000"/>
          <w:vertAlign w:val="superscript"/>
        </w:rPr>
        <w:t>rd</w:t>
      </w:r>
      <w:r>
        <w:rPr>
          <w:color w:val="000000"/>
        </w:rPr>
        <w:t xml:space="preserve"> digit of the version number. (i.e. 1.1.12, 2.0.0, 2.1.0, 3.0.0)</w:t>
      </w:r>
    </w:p>
    <w:p w:rsidR="0029316C" w:rsidRDefault="00735E70" w14:paraId="35E0B02F" w14:textId="77777777">
      <w:pPr>
        <w:pBdr>
          <w:top w:val="nil"/>
          <w:left w:val="nil"/>
          <w:bottom w:val="nil"/>
          <w:right w:val="nil"/>
          <w:between w:val="nil"/>
        </w:pBdr>
        <w:rPr>
          <w:color w:val="000000"/>
        </w:rPr>
      </w:pPr>
      <w:r>
        <w:rPr>
          <w:color w:val="000000"/>
        </w:rPr>
        <w:t>For each incident, the 3</w:t>
      </w:r>
      <w:r>
        <w:rPr>
          <w:color w:val="000000"/>
          <w:vertAlign w:val="superscript"/>
        </w:rPr>
        <w:t>rd</w:t>
      </w:r>
      <w:r>
        <w:rPr>
          <w:color w:val="000000"/>
        </w:rPr>
        <w:t xml:space="preserve"> number will be changed in an incremental sequence. (i.e. 1.1.2, 1.1.3, 1.1.4).</w:t>
      </w:r>
    </w:p>
    <w:p w:rsidR="000E1CA2" w:rsidP="000E1CA2" w:rsidRDefault="00735E70" w14:paraId="05FBB68B" w14:textId="119CBA78">
      <w:pPr>
        <w:pBdr>
          <w:top w:val="nil"/>
          <w:left w:val="nil"/>
          <w:bottom w:val="nil"/>
          <w:right w:val="nil"/>
          <w:between w:val="nil"/>
        </w:pBdr>
        <w:rPr>
          <w:color w:val="000000"/>
        </w:rPr>
      </w:pPr>
      <w:r>
        <w:rPr>
          <w:noProof/>
          <w:color w:val="000000"/>
        </w:rPr>
        <w:drawing>
          <wp:inline distT="0" distB="0" distL="0" distR="0" wp14:anchorId="4918CB67" wp14:editId="57400290">
            <wp:extent cx="5906012" cy="3284505"/>
            <wp:effectExtent l="0" t="0" r="0" b="0"/>
            <wp:docPr id="1902070349" name="image6.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 code&#10;&#10;AI-generated content may be incorrect."/>
                    <pic:cNvPicPr preferRelativeResize="0"/>
                  </pic:nvPicPr>
                  <pic:blipFill>
                    <a:blip r:embed="rId23"/>
                    <a:srcRect/>
                    <a:stretch>
                      <a:fillRect/>
                    </a:stretch>
                  </pic:blipFill>
                  <pic:spPr>
                    <a:xfrm>
                      <a:off x="0" y="0"/>
                      <a:ext cx="5906012" cy="3284505"/>
                    </a:xfrm>
                    <a:prstGeom prst="rect">
                      <a:avLst/>
                    </a:prstGeom>
                    <a:ln/>
                  </pic:spPr>
                </pic:pic>
              </a:graphicData>
            </a:graphic>
          </wp:inline>
        </w:drawing>
      </w:r>
    </w:p>
    <w:p w:rsidR="000E1CA2" w:rsidP="000E1CA2" w:rsidRDefault="000E1CA2" w14:paraId="53EFA9CA" w14:textId="474B3469">
      <w:pPr>
        <w:pStyle w:val="Heading3"/>
        <w:numPr>
          <w:ilvl w:val="0"/>
          <w:numId w:val="0"/>
        </w:numPr>
      </w:pPr>
      <w:bookmarkStart w:name="_Toc206168010" w:id="43"/>
      <w:r>
        <w:t>5.6.1 GitHub</w:t>
      </w:r>
      <w:bookmarkEnd w:id="43"/>
    </w:p>
    <w:p w:rsidRPr="000E1CA2" w:rsidR="000E1CA2" w:rsidP="000E1CA2" w:rsidRDefault="000E1CA2" w14:paraId="0B30EA1C" w14:textId="38408C2E">
      <w:pPr>
        <w:pBdr>
          <w:top w:val="nil"/>
          <w:left w:val="nil"/>
          <w:bottom w:val="nil"/>
          <w:right w:val="nil"/>
          <w:between w:val="nil"/>
        </w:pBdr>
        <w:rPr>
          <w:color w:val="000000"/>
        </w:rPr>
      </w:pPr>
      <w:r>
        <w:rPr>
          <w:color w:val="000000"/>
        </w:rPr>
        <w:t xml:space="preserve">Each BSP application or Fiori project </w:t>
      </w:r>
      <w:r w:rsidR="00C92F95">
        <w:rPr>
          <w:color w:val="000000"/>
        </w:rPr>
        <w:t>will be stored in the corporate GitHub. Each project will have its own repository which will then contain branches for the ticket or RICEFW ID, development environment, test environment, and production environment.</w:t>
      </w:r>
    </w:p>
    <w:p w:rsidR="005266A7" w:rsidP="005266A7" w:rsidRDefault="005266A7" w14:paraId="732E5B9A" w14:textId="561D39A3">
      <w:pPr>
        <w:pStyle w:val="Heading3"/>
        <w:numPr>
          <w:ilvl w:val="0"/>
          <w:numId w:val="0"/>
        </w:numPr>
      </w:pPr>
      <w:bookmarkStart w:name="_Toc206168011" w:id="44"/>
      <w:r>
        <w:t xml:space="preserve">5.6.1 </w:t>
      </w:r>
      <w:r w:rsidR="00C92F95">
        <w:t xml:space="preserve">Committing </w:t>
      </w:r>
      <w:r>
        <w:t>New Application</w:t>
      </w:r>
      <w:bookmarkEnd w:id="44"/>
    </w:p>
    <w:p w:rsidRPr="005266A7" w:rsidR="005266A7" w:rsidP="00F42BB4" w:rsidRDefault="00F42BB4" w14:paraId="40B10779" w14:textId="34F9B185">
      <w:pPr>
        <w:pStyle w:val="BodyText"/>
        <w:jc w:val="center"/>
      </w:pPr>
      <w:r>
        <w:object w:dxaOrig="9145" w:dyaOrig="8376" w14:anchorId="5930820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7.35pt;height:418.65pt" o:ole="" type="#_x0000_t75">
            <v:imagedata o:title="" r:id="rId24"/>
          </v:shape>
          <o:OLEObject Type="Embed" ProgID="Visio.Drawing.15" ShapeID="_x0000_i1025" DrawAspect="Content" ObjectID="_1826971230" r:id="rId25"/>
        </w:object>
      </w:r>
    </w:p>
    <w:p w:rsidR="00F42BB4" w:rsidP="00F42BB4" w:rsidRDefault="00F42BB4" w14:paraId="7C47F626" w14:textId="531ED414">
      <w:pPr>
        <w:pStyle w:val="Heading3"/>
        <w:numPr>
          <w:ilvl w:val="0"/>
          <w:numId w:val="0"/>
        </w:numPr>
      </w:pPr>
      <w:bookmarkStart w:name="_Toc206168012" w:id="45"/>
      <w:r>
        <w:t xml:space="preserve">5.6.2 </w:t>
      </w:r>
      <w:r w:rsidR="00C92F95">
        <w:t xml:space="preserve">Committing </w:t>
      </w:r>
      <w:r>
        <w:t>Modif</w:t>
      </w:r>
      <w:r w:rsidR="00C92F95">
        <w:t>ied</w:t>
      </w:r>
      <w:r>
        <w:t xml:space="preserve"> Application</w:t>
      </w:r>
      <w:bookmarkEnd w:id="45"/>
    </w:p>
    <w:p w:rsidRPr="00F42BB4" w:rsidR="00F42BB4" w:rsidP="00DC15D2" w:rsidRDefault="00DC15D2" w14:paraId="14C1D4C0" w14:textId="3EFA0614">
      <w:pPr>
        <w:pStyle w:val="BodyText"/>
        <w:jc w:val="center"/>
      </w:pPr>
      <w:r>
        <w:object w:dxaOrig="7345" w:dyaOrig="7813" w14:anchorId="68CA966F">
          <v:shape id="_x0000_i1026" style="width:367.35pt;height:390.65pt" o:ole="" type="#_x0000_t75">
            <v:imagedata o:title="" r:id="rId26"/>
          </v:shape>
          <o:OLEObject Type="Embed" ProgID="Visio.Drawing.15" ShapeID="_x0000_i1026" DrawAspect="Content" ObjectID="_1826971231" r:id="rId27"/>
        </w:object>
      </w:r>
    </w:p>
    <w:p w:rsidR="0029316C" w:rsidRDefault="00735E70" w14:paraId="64F222CC" w14:textId="052FAA65">
      <w:pPr>
        <w:pStyle w:val="Heading2"/>
        <w:numPr>
          <w:ilvl w:val="1"/>
          <w:numId w:val="9"/>
        </w:numPr>
      </w:pPr>
      <w:bookmarkStart w:name="_Toc206168013" w:id="46"/>
      <w:r>
        <w:t>Java Script Coding Guidelines</w:t>
      </w:r>
      <w:bookmarkEnd w:id="46"/>
    </w:p>
    <w:p w:rsidR="0029316C" w:rsidRDefault="00735E70" w14:paraId="382DE352" w14:textId="77777777">
      <w:pPr>
        <w:spacing w:line="240" w:lineRule="auto"/>
        <w:rPr>
          <w:b/>
        </w:rPr>
      </w:pPr>
      <w:r>
        <w:rPr>
          <w:b/>
        </w:rPr>
        <w:t xml:space="preserve">General Guidelines  </w:t>
      </w:r>
    </w:p>
    <w:p w:rsidR="0029316C" w:rsidRDefault="00735E70" w14:paraId="080884CF" w14:textId="77777777">
      <w:pPr>
        <w:numPr>
          <w:ilvl w:val="0"/>
          <w:numId w:val="8"/>
        </w:numPr>
        <w:spacing w:after="120" w:line="240" w:lineRule="auto"/>
        <w:ind w:left="288" w:hanging="288"/>
      </w:pPr>
      <w:bookmarkStart w:name="_heading=h.e4z6wysxwzw0" w:colFirst="0" w:colLast="0" w:id="47"/>
      <w:bookmarkEnd w:id="47"/>
      <w:r>
        <w:t xml:space="preserve">This also means: Do not use undeclared variables. When using global variables introduced by other libraries, declare the use in a special global comment: /*global </w:t>
      </w:r>
      <w:proofErr w:type="spellStart"/>
      <w:r>
        <w:t>JSZip</w:t>
      </w:r>
      <w:proofErr w:type="spellEnd"/>
      <w:r>
        <w:t xml:space="preserve">, </w:t>
      </w:r>
      <w:proofErr w:type="spellStart"/>
      <w:r>
        <w:t>OpenAjax</w:t>
      </w:r>
      <w:proofErr w:type="spellEnd"/>
      <w:r>
        <w:t xml:space="preserve"> */. </w:t>
      </w:r>
    </w:p>
    <w:p w:rsidR="0029316C" w:rsidRDefault="00735E70" w14:paraId="49DBC0D5" w14:textId="77777777">
      <w:pPr>
        <w:numPr>
          <w:ilvl w:val="0"/>
          <w:numId w:val="8"/>
        </w:numPr>
        <w:spacing w:after="120" w:line="240" w:lineRule="auto"/>
        <w:ind w:left="288" w:hanging="288"/>
      </w:pPr>
      <w:r>
        <w:t xml:space="preserve">Do not access internal (private) members of other objects. </w:t>
      </w:r>
    </w:p>
    <w:p w:rsidR="0029316C" w:rsidRDefault="00735E70" w14:paraId="0E8177BC" w14:textId="64176BBF">
      <w:pPr>
        <w:numPr>
          <w:ilvl w:val="0"/>
          <w:numId w:val="8"/>
        </w:numPr>
        <w:spacing w:after="120" w:line="240" w:lineRule="auto"/>
        <w:ind w:left="288" w:hanging="288"/>
      </w:pPr>
      <w:r>
        <w:t>Do not use </w:t>
      </w:r>
      <w:proofErr w:type="gramStart"/>
      <w:r>
        <w:t>console.log(</w:t>
      </w:r>
      <w:proofErr w:type="gramEnd"/>
      <w:r>
        <w:t>)</w:t>
      </w:r>
      <w:r w:rsidR="00B43A8E">
        <w:t xml:space="preserve"> in </w:t>
      </w:r>
      <w:r w:rsidR="003D7295">
        <w:t xml:space="preserve">quality and </w:t>
      </w:r>
      <w:r w:rsidR="00B43A8E">
        <w:t>production environment</w:t>
      </w:r>
      <w:r w:rsidR="003D7295">
        <w:t>.</w:t>
      </w:r>
    </w:p>
    <w:p w:rsidR="0029316C" w:rsidRDefault="00735E70" w14:paraId="4C260986" w14:textId="77777777">
      <w:pPr>
        <w:numPr>
          <w:ilvl w:val="0"/>
          <w:numId w:val="8"/>
        </w:numPr>
        <w:spacing w:after="120" w:line="240" w:lineRule="auto"/>
        <w:ind w:left="288" w:hanging="288"/>
      </w:pPr>
      <w:r>
        <w:t xml:space="preserve">Keep modifications of jQuery and other embedded Open Source to a minimum and document them clearly with the term SAP modification. Such modifications may not alter the standard behavior of the used library in a way that breaks other libraries.  </w:t>
      </w:r>
    </w:p>
    <w:p w:rsidR="0029316C" w:rsidRDefault="00735E70" w14:paraId="6A483132" w14:textId="77777777">
      <w:pPr>
        <w:pStyle w:val="Heading2"/>
        <w:numPr>
          <w:ilvl w:val="1"/>
          <w:numId w:val="9"/>
        </w:numPr>
      </w:pPr>
      <w:bookmarkStart w:name="_Toc206168014" w:id="48"/>
      <w:r>
        <w:t>Code Formatting</w:t>
      </w:r>
      <w:bookmarkEnd w:id="48"/>
    </w:p>
    <w:p w:rsidR="0029316C" w:rsidRDefault="00735E70" w14:paraId="6E942AFF" w14:textId="77777777">
      <w:pPr>
        <w:spacing w:line="240" w:lineRule="auto"/>
      </w:pPr>
      <w:r>
        <w:t xml:space="preserve">Do not use global JavaScript variables; organize all global objects in </w:t>
      </w:r>
      <w:proofErr w:type="gramStart"/>
      <w:r>
        <w:t>an</w:t>
      </w:r>
      <w:proofErr w:type="gramEnd"/>
      <w:r>
        <w:t> </w:t>
      </w:r>
      <w:proofErr w:type="gramStart"/>
      <w:r>
        <w:t>sap.*</w:t>
      </w:r>
      <w:proofErr w:type="gramEnd"/>
      <w:r>
        <w:t xml:space="preserve"> namespace </w:t>
      </w:r>
      <w:proofErr w:type="gramStart"/>
      <w:r>
        <w:t>structure, or</w:t>
      </w:r>
      <w:proofErr w:type="gramEnd"/>
      <w:r>
        <w:t xml:space="preserve"> extend the </w:t>
      </w:r>
      <w:proofErr w:type="spellStart"/>
      <w:r>
        <w:t>jQuery.sap</w:t>
      </w:r>
      <w:proofErr w:type="spellEnd"/>
      <w:r>
        <w:t xml:space="preserve"> object. The </w:t>
      </w:r>
      <w:proofErr w:type="spellStart"/>
      <w:r>
        <w:t>methodjQuery.sap.getObject</w:t>
      </w:r>
      <w:proofErr w:type="spellEnd"/>
      <w:r>
        <w:t>(...) assists in doing so.</w:t>
      </w:r>
    </w:p>
    <w:p w:rsidR="0029316C" w:rsidRDefault="00735E70" w14:paraId="45425EB0" w14:textId="77777777">
      <w:pPr>
        <w:spacing w:line="240" w:lineRule="auto"/>
        <w:rPr>
          <w:color w:val="F26529"/>
        </w:rPr>
      </w:pPr>
      <w:r>
        <w:t xml:space="preserve">For </w:t>
      </w:r>
      <w:proofErr w:type="spellStart"/>
      <w:r>
        <w:t>ESLint</w:t>
      </w:r>
      <w:proofErr w:type="spellEnd"/>
      <w:r>
        <w:t xml:space="preserve"> check, please refer the below </w:t>
      </w:r>
      <w:proofErr w:type="spellStart"/>
      <w:r>
        <w:t>url</w:t>
      </w:r>
      <w:proofErr w:type="spellEnd"/>
      <w:r>
        <w:t xml:space="preserve"> </w:t>
      </w:r>
      <w:hyperlink w:anchor="docs/guide/41de83f642224556b8716dec2b41ce86.html" r:id="rId28">
        <w:r w:rsidR="0029316C">
          <w:rPr>
            <w:color w:val="0DB14B"/>
            <w:u w:val="single"/>
          </w:rPr>
          <w:t>https://sapui5.hana.ondemand.com/#docs/guide/41de83f642224556b8716dec2b41ce86.html</w:t>
        </w:r>
      </w:hyperlink>
      <w:r>
        <w:rPr>
          <w:color w:val="0DB14B"/>
        </w:rPr>
        <w:t> </w:t>
      </w:r>
    </w:p>
    <w:p w:rsidR="0029316C" w:rsidRDefault="00735E70" w14:paraId="1E376F10" w14:textId="77777777">
      <w:pPr>
        <w:numPr>
          <w:ilvl w:val="0"/>
          <w:numId w:val="8"/>
        </w:numPr>
        <w:spacing w:after="120" w:line="240" w:lineRule="auto"/>
        <w:ind w:left="288" w:hanging="288"/>
      </w:pPr>
      <w:r>
        <w:t>Add a semicolon after each statement, even if optional. </w:t>
      </w:r>
    </w:p>
    <w:p w:rsidR="0029316C" w:rsidRDefault="00735E70" w14:paraId="4FAC8C95" w14:textId="77777777">
      <w:pPr>
        <w:numPr>
          <w:ilvl w:val="0"/>
          <w:numId w:val="8"/>
        </w:numPr>
        <w:spacing w:after="120" w:line="240" w:lineRule="auto"/>
        <w:ind w:left="288" w:hanging="288"/>
      </w:pPr>
      <w:r>
        <w:t xml:space="preserve">No </w:t>
      </w:r>
      <w:proofErr w:type="gramStart"/>
      <w:r>
        <w:t>spaces</w:t>
      </w:r>
      <w:proofErr w:type="gramEnd"/>
      <w:r>
        <w:t xml:space="preserve"> before and after round braces (function calls, function parameters). </w:t>
      </w:r>
    </w:p>
    <w:p w:rsidR="0029316C" w:rsidRDefault="00735E70" w14:paraId="299A0CD1" w14:textId="77777777">
      <w:pPr>
        <w:numPr>
          <w:ilvl w:val="0"/>
          <w:numId w:val="8"/>
        </w:numPr>
        <w:spacing w:after="120" w:line="240" w:lineRule="auto"/>
        <w:ind w:left="288" w:hanging="288"/>
      </w:pPr>
      <w:r>
        <w:t>Use spaces after if/else/for/while/do/switch/try/catch/finally, around curly braces, around operators and after commas. </w:t>
      </w:r>
    </w:p>
    <w:p w:rsidR="0029316C" w:rsidRDefault="00735E70" w14:paraId="15EA7BDB" w14:textId="77777777">
      <w:pPr>
        <w:numPr>
          <w:ilvl w:val="0"/>
          <w:numId w:val="8"/>
        </w:numPr>
        <w:spacing w:after="120" w:line="240" w:lineRule="auto"/>
        <w:ind w:left="288" w:hanging="288"/>
      </w:pPr>
      <w:r>
        <w:t>Opening curly brace (functions, for, if-else, switch) is on the same line. </w:t>
      </w:r>
    </w:p>
    <w:p w:rsidR="0029316C" w:rsidRDefault="00735E70" w14:paraId="5F9E3070" w14:textId="77777777">
      <w:pPr>
        <w:numPr>
          <w:ilvl w:val="0"/>
          <w:numId w:val="8"/>
        </w:numPr>
        <w:spacing w:after="120" w:line="240" w:lineRule="auto"/>
        <w:ind w:left="288" w:hanging="288"/>
      </w:pPr>
      <w:r>
        <w:t xml:space="preserve">Use "===" and </w:t>
      </w:r>
      <w:proofErr w:type="gramStart"/>
      <w:r>
        <w:t>"!=</w:t>
      </w:r>
      <w:proofErr w:type="gramEnd"/>
      <w:r>
        <w:t xml:space="preserve">=" instead of "==" and </w:t>
      </w:r>
      <w:proofErr w:type="gramStart"/>
      <w:r>
        <w:t>"!=</w:t>
      </w:r>
      <w:proofErr w:type="gramEnd"/>
      <w:r>
        <w:t xml:space="preserve">"; see the </w:t>
      </w:r>
      <w:proofErr w:type="spellStart"/>
      <w:r>
        <w:t>ESLint</w:t>
      </w:r>
      <w:proofErr w:type="spellEnd"/>
      <w:r>
        <w:t xml:space="preserve"> docu for special cases where "==" is allowed. </w:t>
      </w:r>
    </w:p>
    <w:p w:rsidR="0029316C" w:rsidRDefault="00735E70" w14:paraId="52B51526" w14:textId="77777777">
      <w:pPr>
        <w:numPr>
          <w:ilvl w:val="0"/>
          <w:numId w:val="8"/>
        </w:numPr>
        <w:spacing w:after="120" w:line="240" w:lineRule="auto"/>
        <w:ind w:left="288" w:hanging="288"/>
      </w:pPr>
      <w:r>
        <w:t>The code should therefore look like this: </w:t>
      </w:r>
    </w:p>
    <w:p w:rsidR="0029316C" w:rsidRDefault="00735E70" w14:paraId="07F93231" w14:textId="77777777">
      <w:pPr>
        <w:spacing w:line="240" w:lineRule="auto"/>
      </w:pPr>
      <w:r>
        <w:rPr>
          <w:noProof/>
        </w:rPr>
        <mc:AlternateContent>
          <mc:Choice Requires="wps">
            <w:drawing>
              <wp:inline distT="0" distB="0" distL="0" distR="0" wp14:anchorId="4DAF277A" wp14:editId="538A5301">
                <wp:extent cx="6630946" cy="3027045"/>
                <wp:effectExtent l="0" t="0" r="0" b="0"/>
                <wp:docPr id="1902070343" name="Rectangle 1902070343"/>
                <wp:cNvGraphicFramePr/>
                <a:graphic xmlns:a="http://schemas.openxmlformats.org/drawingml/2006/main">
                  <a:graphicData uri="http://schemas.microsoft.com/office/word/2010/wordprocessingShape">
                    <wps:wsp>
                      <wps:cNvSpPr/>
                      <wps:spPr>
                        <a:xfrm>
                          <a:off x="2035290" y="2271240"/>
                          <a:ext cx="6621421" cy="3017520"/>
                        </a:xfrm>
                        <a:prstGeom prst="rect">
                          <a:avLst/>
                        </a:prstGeom>
                        <a:solidFill>
                          <a:schemeClr val="lt2"/>
                        </a:solidFill>
                        <a:ln>
                          <a:noFill/>
                        </a:ln>
                      </wps:spPr>
                      <wps:txbx>
                        <w:txbxContent>
                          <w:p w:rsidR="0029316C" w:rsidRDefault="00735E70" w14:paraId="09BD88E2" w14:textId="77777777">
                            <w:pPr>
                              <w:spacing w:line="240" w:lineRule="auto"/>
                              <w:textDirection w:val="btLr"/>
                            </w:pPr>
                            <w:r>
                              <w:rPr>
                                <w:color w:val="000000"/>
                              </w:rPr>
                              <w:t xml:space="preserve">function </w:t>
                            </w:r>
                            <w:proofErr w:type="gramStart"/>
                            <w:r>
                              <w:rPr>
                                <w:color w:val="000000"/>
                              </w:rPr>
                              <w:t>outer(</w:t>
                            </w:r>
                            <w:proofErr w:type="gramEnd"/>
                            <w:r>
                              <w:rPr>
                                <w:color w:val="000000"/>
                              </w:rPr>
                              <w:t xml:space="preserve">c, d) { </w:t>
                            </w:r>
                          </w:p>
                          <w:p w:rsidR="0029316C" w:rsidRDefault="00735E70" w14:paraId="47390BEF" w14:textId="77777777">
                            <w:pPr>
                              <w:spacing w:line="240" w:lineRule="auto"/>
                              <w:textDirection w:val="btLr"/>
                            </w:pPr>
                            <w:r>
                              <w:rPr>
                                <w:color w:val="000000"/>
                              </w:rPr>
                              <w:t xml:space="preserve">       var e = c * </w:t>
                            </w:r>
                            <w:proofErr w:type="gramStart"/>
                            <w:r>
                              <w:rPr>
                                <w:color w:val="000000"/>
                              </w:rPr>
                              <w:t>d;</w:t>
                            </w:r>
                            <w:proofErr w:type="gramEnd"/>
                            <w:r>
                              <w:rPr>
                                <w:color w:val="000000"/>
                              </w:rPr>
                              <w:t xml:space="preserve"> </w:t>
                            </w:r>
                          </w:p>
                          <w:p w:rsidR="0029316C" w:rsidRDefault="00735E70" w14:paraId="728BB4C0" w14:textId="77777777">
                            <w:pPr>
                              <w:spacing w:line="240" w:lineRule="auto"/>
                              <w:textDirection w:val="btLr"/>
                            </w:pPr>
                            <w:r>
                              <w:rPr>
                                <w:color w:val="000000"/>
                              </w:rPr>
                              <w:t xml:space="preserve">        if (e === 0) { </w:t>
                            </w:r>
                          </w:p>
                          <w:p w:rsidR="0029316C" w:rsidRDefault="00735E70" w14:paraId="74A21D49" w14:textId="77777777">
                            <w:pPr>
                              <w:spacing w:line="240" w:lineRule="auto"/>
                              <w:textDirection w:val="btLr"/>
                            </w:pPr>
                            <w:r>
                              <w:rPr>
                                <w:color w:val="000000"/>
                              </w:rPr>
                              <w:t xml:space="preserve">            e+</w:t>
                            </w:r>
                            <w:proofErr w:type="gramStart"/>
                            <w:r>
                              <w:rPr>
                                <w:color w:val="000000"/>
                              </w:rPr>
                              <w:t>+;</w:t>
                            </w:r>
                            <w:proofErr w:type="gramEnd"/>
                            <w:r>
                              <w:rPr>
                                <w:color w:val="000000"/>
                              </w:rPr>
                              <w:t xml:space="preserve"> </w:t>
                            </w:r>
                          </w:p>
                          <w:p w:rsidR="0029316C" w:rsidRDefault="00735E70" w14:paraId="0A4A7D52" w14:textId="77777777">
                            <w:pPr>
                              <w:spacing w:line="240" w:lineRule="auto"/>
                              <w:textDirection w:val="btLr"/>
                            </w:pPr>
                            <w:r>
                              <w:rPr>
                                <w:color w:val="000000"/>
                              </w:rPr>
                              <w:t xml:space="preserve">        } </w:t>
                            </w:r>
                          </w:p>
                          <w:p w:rsidR="0029316C" w:rsidRDefault="00735E70" w14:paraId="66B679BE" w14:textId="77777777">
                            <w:pPr>
                              <w:spacing w:line="240" w:lineRule="auto"/>
                              <w:textDirection w:val="btLr"/>
                            </w:pPr>
                            <w:r>
                              <w:rPr>
                                <w:color w:val="000000"/>
                              </w:rPr>
                              <w:t xml:space="preserve">        for (var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e; </w:t>
                            </w:r>
                            <w:proofErr w:type="spellStart"/>
                            <w:r>
                              <w:rPr>
                                <w:color w:val="000000"/>
                              </w:rPr>
                              <w:t>i</w:t>
                            </w:r>
                            <w:proofErr w:type="spellEnd"/>
                            <w:r>
                              <w:rPr>
                                <w:color w:val="000000"/>
                              </w:rPr>
                              <w:t xml:space="preserve">++) { </w:t>
                            </w:r>
                          </w:p>
                          <w:p w:rsidR="0029316C" w:rsidRDefault="00735E70" w14:paraId="01696EC1" w14:textId="77777777">
                            <w:pPr>
                              <w:spacing w:line="240" w:lineRule="auto"/>
                              <w:textDirection w:val="btLr"/>
                            </w:pPr>
                            <w:r>
                              <w:rPr>
                                <w:color w:val="000000"/>
                              </w:rPr>
                              <w:t xml:space="preserve">            // do nothing </w:t>
                            </w:r>
                          </w:p>
                          <w:p w:rsidR="0029316C" w:rsidRDefault="00735E70" w14:paraId="44CA97D6" w14:textId="77777777">
                            <w:pPr>
                              <w:spacing w:line="240" w:lineRule="auto"/>
                              <w:textDirection w:val="btLr"/>
                            </w:pPr>
                            <w:r>
                              <w:rPr>
                                <w:color w:val="000000"/>
                              </w:rPr>
                              <w:t xml:space="preserve">        } </w:t>
                            </w:r>
                          </w:p>
                          <w:p w:rsidR="0029316C" w:rsidRDefault="00735E70" w14:paraId="2B2FCFA6" w14:textId="77777777">
                            <w:pPr>
                              <w:spacing w:line="240" w:lineRule="auto"/>
                              <w:textDirection w:val="btLr"/>
                            </w:pPr>
                            <w:r>
                              <w:rPr>
                                <w:color w:val="000000"/>
                              </w:rPr>
                              <w:t xml:space="preserve">       function </w:t>
                            </w:r>
                            <w:proofErr w:type="gramStart"/>
                            <w:r>
                              <w:rPr>
                                <w:color w:val="000000"/>
                              </w:rPr>
                              <w:t>inner(</w:t>
                            </w:r>
                            <w:proofErr w:type="gramEnd"/>
                            <w:r>
                              <w:rPr>
                                <w:color w:val="000000"/>
                              </w:rPr>
                              <w:t xml:space="preserve">a, b) { </w:t>
                            </w:r>
                          </w:p>
                          <w:p w:rsidR="0029316C" w:rsidRDefault="00735E70" w14:paraId="643DEF9D" w14:textId="77777777">
                            <w:pPr>
                              <w:spacing w:line="240" w:lineRule="auto"/>
                              <w:textDirection w:val="btLr"/>
                            </w:pPr>
                            <w:r>
                              <w:rPr>
                                <w:color w:val="000000"/>
                              </w:rPr>
                              <w:t xml:space="preserve">            return (e * a) + </w:t>
                            </w:r>
                            <w:proofErr w:type="gramStart"/>
                            <w:r>
                              <w:rPr>
                                <w:color w:val="000000"/>
                              </w:rPr>
                              <w:t>b;</w:t>
                            </w:r>
                            <w:proofErr w:type="gramEnd"/>
                            <w:r>
                              <w:rPr>
                                <w:color w:val="000000"/>
                              </w:rPr>
                              <w:t xml:space="preserve"> </w:t>
                            </w:r>
                          </w:p>
                          <w:p w:rsidR="0029316C" w:rsidRDefault="00735E70" w14:paraId="371E51D9" w14:textId="77777777">
                            <w:pPr>
                              <w:spacing w:line="240" w:lineRule="auto"/>
                              <w:textDirection w:val="btLr"/>
                            </w:pPr>
                            <w:r>
                              <w:rPr>
                                <w:color w:val="000000"/>
                              </w:rPr>
                              <w:t xml:space="preserve">        } </w:t>
                            </w:r>
                          </w:p>
                          <w:p w:rsidR="0029316C" w:rsidRDefault="00735E70" w14:paraId="2136B652" w14:textId="77777777">
                            <w:pPr>
                              <w:spacing w:line="240" w:lineRule="auto"/>
                              <w:textDirection w:val="btLr"/>
                            </w:pPr>
                            <w:r>
                              <w:rPr>
                                <w:color w:val="000000"/>
                              </w:rPr>
                              <w:t xml:space="preserve">        return </w:t>
                            </w:r>
                            <w:proofErr w:type="gramStart"/>
                            <w:r>
                              <w:rPr>
                                <w:color w:val="000000"/>
                              </w:rPr>
                              <w:t>inner(</w:t>
                            </w:r>
                            <w:proofErr w:type="gramEnd"/>
                            <w:r>
                              <w:rPr>
                                <w:color w:val="000000"/>
                              </w:rPr>
                              <w:t>0, 1</w:t>
                            </w:r>
                            <w:proofErr w:type="gramStart"/>
                            <w:r>
                              <w:rPr>
                                <w:color w:val="000000"/>
                              </w:rPr>
                              <w:t>);</w:t>
                            </w:r>
                            <w:proofErr w:type="gramEnd"/>
                            <w:r>
                              <w:rPr>
                                <w:color w:val="000000"/>
                              </w:rPr>
                              <w:t xml:space="preserve"> </w:t>
                            </w:r>
                          </w:p>
                          <w:p w:rsidR="0029316C" w:rsidRDefault="00735E70" w14:paraId="4AFD1C04" w14:textId="77777777">
                            <w:pPr>
                              <w:spacing w:line="240" w:lineRule="auto"/>
                              <w:textDirection w:val="btLr"/>
                            </w:pPr>
                            <w:r>
                              <w:rPr>
                                <w:color w:val="000000"/>
                              </w:rPr>
                              <w:t xml:space="preserve">    }</w:t>
                            </w:r>
                          </w:p>
                        </w:txbxContent>
                      </wps:txbx>
                      <wps:bodyPr spcFirstLastPara="1" wrap="square" lIns="91425" tIns="91425" rIns="91425" bIns="91425" anchor="t" anchorCtr="0">
                        <a:noAutofit/>
                      </wps:bodyPr>
                    </wps:wsp>
                  </a:graphicData>
                </a:graphic>
              </wp:inline>
            </w:drawing>
          </mc:Choice>
          <mc:Fallback>
            <w:pict w14:anchorId="7F43E729">
              <v:rect id="Rectangle 1902070343" style="width:522.1pt;height:238.35pt;visibility:visible;mso-wrap-style:square;mso-left-percent:-10001;mso-top-percent:-10001;mso-position-horizontal:absolute;mso-position-horizontal-relative:char;mso-position-vertical:absolute;mso-position-vertical-relative:line;mso-left-percent:-10001;mso-top-percent:-10001;v-text-anchor:top" o:spid="_x0000_s1059" fillcolor="#ccc [3203]" stroked="f" w14:anchorId="4DAF27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">
                <v:textbox inset="2.53958mm,2.53958mm,2.53958mm,2.53958mm">
                  <w:txbxContent>
                    <w:p w:rsidR="0029316C" w:rsidRDefault="00735E70" w14:paraId="3D02C4E3" w14:textId="77777777">
                      <w:pPr>
                        <w:spacing w:line="240" w:lineRule="auto"/>
                        <w:textDirection w:val="btLr"/>
                      </w:pPr>
                      <w:r>
                        <w:rPr>
                          <w:color w:val="000000"/>
                        </w:rPr>
                        <w:t xml:space="preserve">function </w:t>
                      </w:r>
                      <w:proofErr w:type="gramStart"/>
                      <w:r>
                        <w:rPr>
                          <w:color w:val="000000"/>
                        </w:rPr>
                        <w:t>outer(</w:t>
                      </w:r>
                      <w:proofErr w:type="gramEnd"/>
                      <w:r>
                        <w:rPr>
                          <w:color w:val="000000"/>
                        </w:rPr>
                        <w:t xml:space="preserve">c, d) { </w:t>
                      </w:r>
                    </w:p>
                    <w:p w:rsidR="0029316C" w:rsidRDefault="00735E70" w14:paraId="3FBDC66B" w14:textId="77777777">
                      <w:pPr>
                        <w:spacing w:line="240" w:lineRule="auto"/>
                        <w:textDirection w:val="btLr"/>
                      </w:pPr>
                      <w:r>
                        <w:rPr>
                          <w:color w:val="000000"/>
                        </w:rPr>
                        <w:t xml:space="preserve">       var e = c * </w:t>
                      </w:r>
                      <w:proofErr w:type="gramStart"/>
                      <w:r>
                        <w:rPr>
                          <w:color w:val="000000"/>
                        </w:rPr>
                        <w:t>d;</w:t>
                      </w:r>
                      <w:proofErr w:type="gramEnd"/>
                      <w:r>
                        <w:rPr>
                          <w:color w:val="000000"/>
                        </w:rPr>
                        <w:t xml:space="preserve"> </w:t>
                      </w:r>
                    </w:p>
                    <w:p w:rsidR="0029316C" w:rsidRDefault="00735E70" w14:paraId="663EDD1E" w14:textId="77777777">
                      <w:pPr>
                        <w:spacing w:line="240" w:lineRule="auto"/>
                        <w:textDirection w:val="btLr"/>
                      </w:pPr>
                      <w:r>
                        <w:rPr>
                          <w:color w:val="000000"/>
                        </w:rPr>
                        <w:t xml:space="preserve">        if (e === 0) { </w:t>
                      </w:r>
                    </w:p>
                    <w:p w:rsidR="0029316C" w:rsidRDefault="00735E70" w14:paraId="19F49D01" w14:textId="77777777">
                      <w:pPr>
                        <w:spacing w:line="240" w:lineRule="auto"/>
                        <w:textDirection w:val="btLr"/>
                      </w:pPr>
                      <w:r>
                        <w:rPr>
                          <w:color w:val="000000"/>
                        </w:rPr>
                        <w:t xml:space="preserve">            e+</w:t>
                      </w:r>
                      <w:proofErr w:type="gramStart"/>
                      <w:r>
                        <w:rPr>
                          <w:color w:val="000000"/>
                        </w:rPr>
                        <w:t>+;</w:t>
                      </w:r>
                      <w:proofErr w:type="gramEnd"/>
                      <w:r>
                        <w:rPr>
                          <w:color w:val="000000"/>
                        </w:rPr>
                        <w:t xml:space="preserve"> </w:t>
                      </w:r>
                    </w:p>
                    <w:p w:rsidR="0029316C" w:rsidRDefault="00735E70" w14:paraId="141382D3" w14:textId="77777777">
                      <w:pPr>
                        <w:spacing w:line="240" w:lineRule="auto"/>
                        <w:textDirection w:val="btLr"/>
                      </w:pPr>
                      <w:r>
                        <w:rPr>
                          <w:color w:val="000000"/>
                        </w:rPr>
                        <w:t xml:space="preserve">        } </w:t>
                      </w:r>
                    </w:p>
                    <w:p w:rsidR="0029316C" w:rsidRDefault="00735E70" w14:paraId="4942136C" w14:textId="77777777">
                      <w:pPr>
                        <w:spacing w:line="240" w:lineRule="auto"/>
                        <w:textDirection w:val="btLr"/>
                      </w:pPr>
                      <w:r>
                        <w:rPr>
                          <w:color w:val="000000"/>
                        </w:rPr>
                        <w:t xml:space="preserve">        for (var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e; </w:t>
                      </w:r>
                      <w:proofErr w:type="spellStart"/>
                      <w:r>
                        <w:rPr>
                          <w:color w:val="000000"/>
                        </w:rPr>
                        <w:t>i</w:t>
                      </w:r>
                      <w:proofErr w:type="spellEnd"/>
                      <w:r>
                        <w:rPr>
                          <w:color w:val="000000"/>
                        </w:rPr>
                        <w:t xml:space="preserve">++) { </w:t>
                      </w:r>
                    </w:p>
                    <w:p w:rsidR="0029316C" w:rsidRDefault="00735E70" w14:paraId="4446F974" w14:textId="77777777">
                      <w:pPr>
                        <w:spacing w:line="240" w:lineRule="auto"/>
                        <w:textDirection w:val="btLr"/>
                      </w:pPr>
                      <w:r>
                        <w:rPr>
                          <w:color w:val="000000"/>
                        </w:rPr>
                        <w:t xml:space="preserve">            // do nothing </w:t>
                      </w:r>
                    </w:p>
                    <w:p w:rsidR="0029316C" w:rsidRDefault="00735E70" w14:paraId="494771B6" w14:textId="77777777">
                      <w:pPr>
                        <w:spacing w:line="240" w:lineRule="auto"/>
                        <w:textDirection w:val="btLr"/>
                      </w:pPr>
                      <w:r>
                        <w:rPr>
                          <w:color w:val="000000"/>
                        </w:rPr>
                        <w:t xml:space="preserve">        } </w:t>
                      </w:r>
                    </w:p>
                    <w:p w:rsidR="0029316C" w:rsidRDefault="00735E70" w14:paraId="0ED843C2" w14:textId="77777777">
                      <w:pPr>
                        <w:spacing w:line="240" w:lineRule="auto"/>
                        <w:textDirection w:val="btLr"/>
                      </w:pPr>
                      <w:r>
                        <w:rPr>
                          <w:color w:val="000000"/>
                        </w:rPr>
                        <w:t xml:space="preserve">       function </w:t>
                      </w:r>
                      <w:proofErr w:type="gramStart"/>
                      <w:r>
                        <w:rPr>
                          <w:color w:val="000000"/>
                        </w:rPr>
                        <w:t>inner(</w:t>
                      </w:r>
                      <w:proofErr w:type="gramEnd"/>
                      <w:r>
                        <w:rPr>
                          <w:color w:val="000000"/>
                        </w:rPr>
                        <w:t xml:space="preserve">a, b) { </w:t>
                      </w:r>
                    </w:p>
                    <w:p w:rsidR="0029316C" w:rsidRDefault="00735E70" w14:paraId="20A9B93F" w14:textId="77777777">
                      <w:pPr>
                        <w:spacing w:line="240" w:lineRule="auto"/>
                        <w:textDirection w:val="btLr"/>
                      </w:pPr>
                      <w:r>
                        <w:rPr>
                          <w:color w:val="000000"/>
                        </w:rPr>
                        <w:t xml:space="preserve">            return (e * a) + </w:t>
                      </w:r>
                      <w:proofErr w:type="gramStart"/>
                      <w:r>
                        <w:rPr>
                          <w:color w:val="000000"/>
                        </w:rPr>
                        <w:t>b;</w:t>
                      </w:r>
                      <w:proofErr w:type="gramEnd"/>
                      <w:r>
                        <w:rPr>
                          <w:color w:val="000000"/>
                        </w:rPr>
                        <w:t xml:space="preserve"> </w:t>
                      </w:r>
                    </w:p>
                    <w:p w:rsidR="0029316C" w:rsidRDefault="00735E70" w14:paraId="3FA180DE" w14:textId="77777777">
                      <w:pPr>
                        <w:spacing w:line="240" w:lineRule="auto"/>
                        <w:textDirection w:val="btLr"/>
                      </w:pPr>
                      <w:r>
                        <w:rPr>
                          <w:color w:val="000000"/>
                        </w:rPr>
                        <w:t xml:space="preserve">        } </w:t>
                      </w:r>
                    </w:p>
                    <w:p w:rsidR="0029316C" w:rsidRDefault="00735E70" w14:paraId="4D55948E" w14:textId="77777777">
                      <w:pPr>
                        <w:spacing w:line="240" w:lineRule="auto"/>
                        <w:textDirection w:val="btLr"/>
                      </w:pPr>
                      <w:r>
                        <w:rPr>
                          <w:color w:val="000000"/>
                        </w:rPr>
                        <w:t xml:space="preserve">        return </w:t>
                      </w:r>
                      <w:proofErr w:type="gramStart"/>
                      <w:r>
                        <w:rPr>
                          <w:color w:val="000000"/>
                        </w:rPr>
                        <w:t>inner(</w:t>
                      </w:r>
                      <w:proofErr w:type="gramEnd"/>
                      <w:r>
                        <w:rPr>
                          <w:color w:val="000000"/>
                        </w:rPr>
                        <w:t>0, 1</w:t>
                      </w:r>
                      <w:proofErr w:type="gramStart"/>
                      <w:r>
                        <w:rPr>
                          <w:color w:val="000000"/>
                        </w:rPr>
                        <w:t>);</w:t>
                      </w:r>
                      <w:proofErr w:type="gramEnd"/>
                      <w:r>
                        <w:rPr>
                          <w:color w:val="000000"/>
                        </w:rPr>
                        <w:t xml:space="preserve"> </w:t>
                      </w:r>
                    </w:p>
                    <w:p w:rsidR="0029316C" w:rsidRDefault="00735E70" w14:paraId="0D3AE923" w14:textId="77777777">
                      <w:pPr>
                        <w:spacing w:line="240" w:lineRule="auto"/>
                        <w:textDirection w:val="btLr"/>
                      </w:pPr>
                      <w:r>
                        <w:rPr>
                          <w:color w:val="000000"/>
                        </w:rPr>
                        <w:t xml:space="preserve">    }</w:t>
                      </w:r>
                    </w:p>
                  </w:txbxContent>
                </v:textbox>
                <w10:anchorlock/>
              </v:rect>
            </w:pict>
          </mc:Fallback>
        </mc:AlternateContent>
      </w:r>
    </w:p>
    <w:p w:rsidR="0029316C" w:rsidRDefault="00735E70" w14:paraId="7E073E0A" w14:textId="77777777">
      <w:pPr>
        <w:numPr>
          <w:ilvl w:val="0"/>
          <w:numId w:val="10"/>
        </w:numPr>
        <w:pBdr>
          <w:top w:val="nil"/>
          <w:left w:val="nil"/>
          <w:bottom w:val="nil"/>
          <w:right w:val="nil"/>
          <w:between w:val="nil"/>
        </w:pBdr>
        <w:ind w:left="360"/>
      </w:pPr>
      <w:r>
        <w:rPr>
          <w:color w:val="000000"/>
        </w:rPr>
        <w:t>You can use the Eclipse or VS Code default settings for the JavaScript editor, but make sure tabs are used for indentation</w:t>
      </w:r>
    </w:p>
    <w:p w:rsidR="00FB4156" w:rsidRDefault="00FB4156" w14:paraId="3D0B5CAF" w14:textId="0C412C3A">
      <w:pPr>
        <w:pStyle w:val="Heading2"/>
        <w:numPr>
          <w:ilvl w:val="1"/>
          <w:numId w:val="9"/>
        </w:numPr>
      </w:pPr>
      <w:bookmarkStart w:name="_Toc206168015" w:id="49"/>
      <w:r>
        <w:t>Internalization</w:t>
      </w:r>
      <w:bookmarkEnd w:id="49"/>
    </w:p>
    <w:p w:rsidR="00F4683A" w:rsidP="00F4683A" w:rsidRDefault="00F4683A" w14:paraId="7273CF91" w14:textId="6AF23073">
      <w:pPr>
        <w:pStyle w:val="BodyText"/>
      </w:pPr>
      <w:r>
        <w:t>The SAPUI5 framework includes internationalization functionality out of the box.</w:t>
      </w:r>
    </w:p>
    <w:p w:rsidRPr="00FB4156" w:rsidR="00FB4156" w:rsidP="00F4683A" w:rsidRDefault="00F4683A" w14:paraId="2EF3B1B5" w14:textId="553F61A8">
      <w:pPr>
        <w:pStyle w:val="BodyText"/>
      </w:pPr>
      <w:r>
        <w:t>Internationalization means that all the texts of an application are available in one central location, and that a translator can easily translate all the texts into different languages. ‘i18n’ is the abbreviation for internalization.</w:t>
      </w:r>
    </w:p>
    <w:p w:rsidR="001603C3" w:rsidP="00BE2E35" w:rsidRDefault="001603C3" w14:paraId="78D638C1" w14:textId="53F5B948">
      <w:pPr>
        <w:pStyle w:val="Heading3"/>
        <w:numPr>
          <w:ilvl w:val="0"/>
          <w:numId w:val="0"/>
        </w:numPr>
      </w:pPr>
      <w:bookmarkStart w:name="_Toc206168016" w:id="50"/>
      <w:r>
        <w:t>5.9.1 Resource Bundles</w:t>
      </w:r>
      <w:bookmarkEnd w:id="50"/>
    </w:p>
    <w:p w:rsidR="001603C3" w:rsidP="001603C3" w:rsidRDefault="001603C3" w14:paraId="5F1C16BD" w14:textId="7B291BE0">
      <w:pPr>
        <w:pStyle w:val="BodyText"/>
      </w:pPr>
      <w:r w:rsidRPr="001603C3">
        <w:t>The resource bundles are the actual language files that contain the key for translation and the translation itself.</w:t>
      </w:r>
      <w:r>
        <w:t xml:space="preserve"> </w:t>
      </w:r>
      <w:r w:rsidRPr="001603C3">
        <w:t>Those controls consume the resource bundles and therefore language data through a binding that refers to the key of the i18n text.</w:t>
      </w:r>
      <w:r>
        <w:t xml:space="preserve"> </w:t>
      </w:r>
      <w:r w:rsidRPr="001603C3">
        <w:t>For each language, there’s one resource bundle, plus a default resource bundle that’s used if no resource bundle exists for the language.</w:t>
      </w:r>
    </w:p>
    <w:p w:rsidR="00E164C8" w:rsidP="001603C3" w:rsidRDefault="00E164C8" w14:paraId="0406D5C1" w14:textId="6B1D76F3">
      <w:pPr>
        <w:pStyle w:val="BodyText"/>
      </w:pPr>
      <w:r w:rsidRPr="00E164C8">
        <w:t>All resource bundles end in</w:t>
      </w:r>
      <w:r w:rsidRPr="00E164C8">
        <w:rPr>
          <w:b/>
          <w:bCs/>
        </w:rPr>
        <w:t> </w:t>
      </w:r>
      <w:proofErr w:type="gramStart"/>
      <w:r>
        <w:rPr>
          <w:b/>
          <w:bCs/>
        </w:rPr>
        <w:t>‘</w:t>
      </w:r>
      <w:r w:rsidRPr="00E164C8">
        <w:rPr>
          <w:b/>
          <w:bCs/>
        </w:rPr>
        <w:t>.properties</w:t>
      </w:r>
      <w:proofErr w:type="gramEnd"/>
      <w:r>
        <w:rPr>
          <w:b/>
          <w:bCs/>
        </w:rPr>
        <w:t>’</w:t>
      </w:r>
      <w:r w:rsidRPr="00E164C8">
        <w:t xml:space="preserve">. Their names begin with an i18n, followed by an underscore, and the language’s acronym, like </w:t>
      </w:r>
      <w:r>
        <w:t>‘</w:t>
      </w:r>
      <w:r w:rsidRPr="00E164C8">
        <w:t>i18n_</w:t>
      </w:r>
      <w:proofErr w:type="gramStart"/>
      <w:r w:rsidRPr="00E164C8">
        <w:t>en.properties</w:t>
      </w:r>
      <w:proofErr w:type="gramEnd"/>
      <w:r>
        <w:t>’</w:t>
      </w:r>
      <w:r w:rsidRPr="00E164C8">
        <w:t>.</w:t>
      </w:r>
      <w:r w:rsidR="00BC57B3">
        <w:t xml:space="preserve"> </w:t>
      </w:r>
      <w:r w:rsidRPr="00BC57B3" w:rsidR="00BC57B3">
        <w:t>If </w:t>
      </w:r>
      <w:r w:rsidR="00BC57B3">
        <w:t>‘</w:t>
      </w:r>
      <w:r w:rsidRPr="00BC57B3" w:rsidR="00BC57B3">
        <w:rPr>
          <w:b/>
          <w:bCs/>
        </w:rPr>
        <w:t>i18n_</w:t>
      </w:r>
      <w:proofErr w:type="gramStart"/>
      <w:r w:rsidRPr="00BC57B3" w:rsidR="00BC57B3">
        <w:rPr>
          <w:b/>
          <w:bCs/>
        </w:rPr>
        <w:t>en.properties</w:t>
      </w:r>
      <w:proofErr w:type="gramEnd"/>
      <w:r w:rsidR="00BC57B3">
        <w:rPr>
          <w:b/>
          <w:bCs/>
        </w:rPr>
        <w:t>’</w:t>
      </w:r>
      <w:r w:rsidRPr="00BC57B3" w:rsidR="00BC57B3">
        <w:t xml:space="preserve"> doesn’t exist, SAPUI5 uses the default </w:t>
      </w:r>
      <w:proofErr w:type="gramStart"/>
      <w:r w:rsidRPr="00BC57B3" w:rsidR="00BC57B3">
        <w:t>language: </w:t>
      </w:r>
      <w:r w:rsidR="00BC57B3">
        <w:t>‘</w:t>
      </w:r>
      <w:proofErr w:type="gramEnd"/>
      <w:r w:rsidRPr="00BC57B3" w:rsidR="00BC57B3">
        <w:rPr>
          <w:b/>
          <w:bCs/>
        </w:rPr>
        <w:t>i18n.properties</w:t>
      </w:r>
      <w:r w:rsidR="00BC57B3">
        <w:rPr>
          <w:b/>
          <w:bCs/>
        </w:rPr>
        <w:t>’</w:t>
      </w:r>
      <w:r w:rsidRPr="00BC57B3" w:rsidR="00BC57B3">
        <w:t>. That’s the language determination fallback process.</w:t>
      </w:r>
    </w:p>
    <w:p w:rsidR="00E164C8" w:rsidP="00E164C8" w:rsidRDefault="00E164C8" w14:paraId="53947954" w14:textId="5C1DAF91">
      <w:pPr>
        <w:pStyle w:val="BodyText"/>
        <w:spacing w:after="0" w:line="240" w:lineRule="auto"/>
      </w:pPr>
      <w:r>
        <w:t>Example of i18n files in different languages:</w:t>
      </w:r>
    </w:p>
    <w:p w:rsidR="00E164C8" w:rsidP="00E164C8" w:rsidRDefault="00E164C8" w14:paraId="6B12179E" w14:textId="1A268325">
      <w:pPr>
        <w:pStyle w:val="BodyText"/>
        <w:spacing w:after="0" w:line="240" w:lineRule="auto"/>
      </w:pPr>
      <w:r>
        <w:t>i18n_</w:t>
      </w:r>
      <w:proofErr w:type="gramStart"/>
      <w:r>
        <w:t>en.properties</w:t>
      </w:r>
      <w:proofErr w:type="gramEnd"/>
      <w:r>
        <w:t xml:space="preserve"> – For English language</w:t>
      </w:r>
    </w:p>
    <w:p w:rsidR="00E164C8" w:rsidP="00E164C8" w:rsidRDefault="00E164C8" w14:paraId="4D830FCF" w14:textId="7073130E">
      <w:pPr>
        <w:pStyle w:val="BodyText"/>
        <w:spacing w:after="0" w:line="240" w:lineRule="auto"/>
      </w:pPr>
      <w:r>
        <w:t>i18n_</w:t>
      </w:r>
      <w:proofErr w:type="gramStart"/>
      <w:r>
        <w:t>de.properties</w:t>
      </w:r>
      <w:proofErr w:type="gramEnd"/>
      <w:r>
        <w:t xml:space="preserve"> – For German language</w:t>
      </w:r>
    </w:p>
    <w:p w:rsidR="00BC57B3" w:rsidP="00E164C8" w:rsidRDefault="00BC57B3" w14:paraId="31E9B83A" w14:textId="77777777">
      <w:pPr>
        <w:pStyle w:val="BodyText"/>
        <w:spacing w:after="0" w:line="240" w:lineRule="auto"/>
      </w:pPr>
    </w:p>
    <w:p w:rsidR="00E164C8" w:rsidP="001603C3" w:rsidRDefault="001603C3" w14:paraId="4C3D916A" w14:textId="06ABAF49">
      <w:pPr>
        <w:pStyle w:val="BodyText"/>
      </w:pPr>
      <w:r w:rsidRPr="001603C3">
        <w:t>Resource bundles store translations as key-value pairs. A resource bundle key-value pair consists of a key and a value separated by an equal sig</w:t>
      </w:r>
      <w:r>
        <w:t>n</w:t>
      </w:r>
      <w:r w:rsidRPr="001603C3">
        <w:t>.</w:t>
      </w:r>
      <w:r>
        <w:t xml:space="preserve"> </w:t>
      </w:r>
      <w:r w:rsidRPr="001603C3">
        <w:t>The key is consistent resource bundles—it always stays the same—the value changes to each language.</w:t>
      </w:r>
      <w:r>
        <w:t xml:space="preserve"> </w:t>
      </w:r>
      <w:r w:rsidRPr="001603C3">
        <w:t>The keys are in </w:t>
      </w:r>
      <w:r>
        <w:t xml:space="preserve">camel </w:t>
      </w:r>
      <w:proofErr w:type="gramStart"/>
      <w:r>
        <w:t>case</w:t>
      </w:r>
      <w:proofErr w:type="gramEnd"/>
      <w:r w:rsidR="00E164C8">
        <w:t xml:space="preserve"> and t</w:t>
      </w:r>
      <w:r w:rsidRPr="001603C3">
        <w:t>he value is the actual text that should be displayed.</w:t>
      </w:r>
    </w:p>
    <w:p w:rsidR="00E164C8" w:rsidP="00E164C8" w:rsidRDefault="00E164C8" w14:paraId="00D87EE2" w14:textId="7054D9E2">
      <w:pPr>
        <w:pStyle w:val="BodyText"/>
        <w:spacing w:after="0" w:line="240" w:lineRule="auto"/>
      </w:pPr>
      <w:r>
        <w:t>Example of key-value pair in English (i18n_</w:t>
      </w:r>
      <w:proofErr w:type="gramStart"/>
      <w:r>
        <w:t>en.properties</w:t>
      </w:r>
      <w:proofErr w:type="gramEnd"/>
      <w:r>
        <w:t>):</w:t>
      </w:r>
    </w:p>
    <w:p w:rsidR="00E164C8" w:rsidP="00E164C8" w:rsidRDefault="00E164C8" w14:paraId="3E9D31C7" w14:textId="4E1DC5BC">
      <w:pPr>
        <w:pStyle w:val="BodyText"/>
        <w:spacing w:after="0" w:line="240" w:lineRule="auto"/>
      </w:pPr>
      <w:proofErr w:type="spellStart"/>
      <w:r>
        <w:t>appTitle</w:t>
      </w:r>
      <w:proofErr w:type="spellEnd"/>
      <w:r>
        <w:t>=Sales Order Application</w:t>
      </w:r>
    </w:p>
    <w:p w:rsidR="00E164C8" w:rsidP="00E164C8" w:rsidRDefault="00E164C8" w14:paraId="141135CD" w14:textId="2A4D9CF6">
      <w:pPr>
        <w:pStyle w:val="BodyText"/>
        <w:spacing w:after="0" w:line="240" w:lineRule="auto"/>
      </w:pPr>
      <w:proofErr w:type="spellStart"/>
      <w:r>
        <w:t>matColumn</w:t>
      </w:r>
      <w:proofErr w:type="spellEnd"/>
      <w:r>
        <w:t>=Material Number</w:t>
      </w:r>
    </w:p>
    <w:p w:rsidR="00E164C8" w:rsidP="001603C3" w:rsidRDefault="00E164C8" w14:paraId="26548394" w14:textId="4E5144FD">
      <w:pPr>
        <w:pStyle w:val="BodyText"/>
      </w:pPr>
    </w:p>
    <w:p w:rsidR="00E164C8" w:rsidP="00E164C8" w:rsidRDefault="00E164C8" w14:paraId="78453C99" w14:textId="6AEF1EC0">
      <w:pPr>
        <w:pStyle w:val="BodyText"/>
        <w:spacing w:after="0" w:line="240" w:lineRule="auto"/>
      </w:pPr>
      <w:r>
        <w:t xml:space="preserve">Example of key-value pair in </w:t>
      </w:r>
      <w:proofErr w:type="spellStart"/>
      <w:r>
        <w:t>Germand</w:t>
      </w:r>
      <w:proofErr w:type="spellEnd"/>
      <w:r>
        <w:t xml:space="preserve"> (i18n_</w:t>
      </w:r>
      <w:proofErr w:type="gramStart"/>
      <w:r>
        <w:t>de.properties</w:t>
      </w:r>
      <w:proofErr w:type="gramEnd"/>
      <w:r>
        <w:t>):</w:t>
      </w:r>
    </w:p>
    <w:p w:rsidR="00E164C8" w:rsidP="00E164C8" w:rsidRDefault="00E164C8" w14:paraId="37026E9E" w14:textId="42EAD0B2">
      <w:pPr>
        <w:pStyle w:val="BodyText"/>
        <w:spacing w:after="0" w:line="240" w:lineRule="auto"/>
      </w:pPr>
      <w:proofErr w:type="spellStart"/>
      <w:r>
        <w:t>appTitle</w:t>
      </w:r>
      <w:proofErr w:type="spellEnd"/>
      <w:r>
        <w:t>=&lt;German application title to be displayed&gt;</w:t>
      </w:r>
    </w:p>
    <w:p w:rsidR="001603C3" w:rsidP="00E164C8" w:rsidRDefault="00E164C8" w14:paraId="53A3879B" w14:textId="3796EFF5">
      <w:pPr>
        <w:pStyle w:val="BodyText"/>
        <w:spacing w:after="0" w:line="240" w:lineRule="auto"/>
      </w:pPr>
      <w:proofErr w:type="spellStart"/>
      <w:r>
        <w:t>matColumn</w:t>
      </w:r>
      <w:proofErr w:type="spellEnd"/>
      <w:r>
        <w:t>=&lt;German label for Material text to be displayed&gt;</w:t>
      </w:r>
    </w:p>
    <w:p w:rsidRPr="001603C3" w:rsidR="00E164C8" w:rsidP="00E164C8" w:rsidRDefault="00E164C8" w14:paraId="1A6782A0" w14:textId="77777777">
      <w:pPr>
        <w:pStyle w:val="BodyText"/>
        <w:spacing w:after="0" w:line="240" w:lineRule="auto"/>
      </w:pPr>
    </w:p>
    <w:p w:rsidR="0029316C" w:rsidRDefault="00735E70" w14:paraId="76E40755" w14:textId="36A6EE29">
      <w:pPr>
        <w:pStyle w:val="Heading2"/>
        <w:numPr>
          <w:ilvl w:val="1"/>
          <w:numId w:val="9"/>
        </w:numPr>
      </w:pPr>
      <w:bookmarkStart w:name="_Toc206168017" w:id="51"/>
      <w:r>
        <w:t>Naming Conventions</w:t>
      </w:r>
      <w:bookmarkEnd w:id="51"/>
    </w:p>
    <w:p w:rsidR="0029316C" w:rsidRDefault="00735E70" w14:paraId="24FA31E8" w14:textId="77777777">
      <w:pPr>
        <w:spacing w:line="240" w:lineRule="auto"/>
      </w:pPr>
      <w:r>
        <w:t>We strongly recommend using the Hungarian notation where name prefixes indicate the type for variables and object field names. But do not use the Hungarian notation for API method parameters: The documentation specifies the type in this case.</w:t>
      </w:r>
    </w:p>
    <w:tbl>
      <w:tblPr>
        <w:tblStyle w:val="14"/>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1AB9B9E2"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shd w:val="clear" w:color="auto" w:fill="auto"/>
          </w:tcPr>
          <w:p w:rsidR="0029316C" w:rsidRDefault="00735E70" w14:paraId="2D5945A8"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Sample</w:t>
            </w:r>
          </w:p>
        </w:tc>
        <w:tc>
          <w:tcPr>
            <w:tcW w:w="4933" w:type="dxa"/>
            <w:shd w:val="clear" w:color="auto" w:fill="auto"/>
          </w:tcPr>
          <w:p w:rsidR="0029316C" w:rsidRDefault="00735E70" w14:paraId="54D21698" w14:textId="77777777">
            <w:pPr>
              <w:pBdr>
                <w:top w:val="nil"/>
                <w:left w:val="nil"/>
                <w:bottom w:val="nil"/>
                <w:right w:val="nil"/>
                <w:between w:val="nil"/>
              </w:pBd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b w:val="0"/>
                <w:color w:val="000000"/>
              </w:rPr>
              <w:t>Type</w:t>
            </w:r>
          </w:p>
        </w:tc>
      </w:tr>
      <w:tr w:rsidR="0029316C" w:rsidTr="0029316C" w14:paraId="4A26377C" w14:textId="77777777">
        <w:trPr>
          <w:trHeight w:val="9"/>
        </w:trPr>
        <w:tc>
          <w:tcPr>
            <w:tcW w:w="4932" w:type="dxa"/>
          </w:tcPr>
          <w:p w:rsidR="0029316C" w:rsidRDefault="00735E70" w14:paraId="621CE5D2" w14:textId="77777777">
            <w:pPr>
              <w:spacing w:line="240" w:lineRule="auto"/>
              <w:rPr>
                <w:rFonts w:ascii="Helvetica Neue" w:hAnsi="Helvetica Neue" w:eastAsia="Helvetica Neue" w:cs="Helvetica Neue"/>
              </w:rPr>
            </w:pPr>
            <w:proofErr w:type="spellStart"/>
            <w:r>
              <w:rPr>
                <w:rFonts w:ascii="Helvetica Neue" w:hAnsi="Helvetica Neue" w:eastAsia="Helvetica Neue" w:cs="Helvetica Neue"/>
                <w:color w:val="000000"/>
              </w:rPr>
              <w:t>sId</w:t>
            </w:r>
            <w:proofErr w:type="spellEnd"/>
          </w:p>
        </w:tc>
        <w:tc>
          <w:tcPr>
            <w:tcW w:w="4933" w:type="dxa"/>
          </w:tcPr>
          <w:p w:rsidR="0029316C" w:rsidRDefault="00735E70" w14:paraId="09A99783" w14:textId="77777777">
            <w:pPr>
              <w:spacing w:line="240" w:lineRule="auto"/>
              <w:rPr>
                <w:rFonts w:ascii="Helvetica Neue" w:hAnsi="Helvetica Neue" w:eastAsia="Helvetica Neue" w:cs="Helvetica Neue"/>
              </w:rPr>
            </w:pPr>
            <w:r>
              <w:rPr>
                <w:rFonts w:ascii="Helvetica Neue" w:hAnsi="Helvetica Neue" w:eastAsia="Helvetica Neue" w:cs="Helvetica Neue"/>
                <w:color w:val="000000"/>
              </w:rPr>
              <w:t>string</w:t>
            </w:r>
          </w:p>
        </w:tc>
      </w:tr>
      <w:tr w:rsidR="0029316C" w:rsidTr="0029316C" w14:paraId="4EFF7801" w14:textId="77777777">
        <w:trPr>
          <w:trHeight w:val="12"/>
        </w:trPr>
        <w:tc>
          <w:tcPr>
            <w:tcW w:w="4932" w:type="dxa"/>
          </w:tcPr>
          <w:p w:rsidR="0029316C" w:rsidRDefault="00735E70" w14:paraId="372B610C"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color w:val="000000"/>
              </w:rPr>
              <w:t>oDomRef</w:t>
            </w:r>
            <w:proofErr w:type="spellEnd"/>
          </w:p>
        </w:tc>
        <w:tc>
          <w:tcPr>
            <w:tcW w:w="4933" w:type="dxa"/>
          </w:tcPr>
          <w:p w:rsidR="0029316C" w:rsidRDefault="00735E70" w14:paraId="1636CA66"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object</w:t>
            </w:r>
          </w:p>
        </w:tc>
      </w:tr>
      <w:tr w:rsidR="0029316C" w:rsidTr="0029316C" w14:paraId="0E76D933" w14:textId="77777777">
        <w:trPr>
          <w:trHeight w:val="12"/>
        </w:trPr>
        <w:tc>
          <w:tcPr>
            <w:tcW w:w="4932" w:type="dxa"/>
          </w:tcPr>
          <w:p w:rsidR="0029316C" w:rsidRDefault="00735E70" w14:paraId="39ABAD1C"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DomRef</w:t>
            </w:r>
            <w:proofErr w:type="spellEnd"/>
          </w:p>
        </w:tc>
        <w:tc>
          <w:tcPr>
            <w:tcW w:w="4933" w:type="dxa"/>
          </w:tcPr>
          <w:p w:rsidR="0029316C" w:rsidRDefault="00735E70" w14:paraId="0A1CD07C"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jQuery object</w:t>
            </w:r>
          </w:p>
        </w:tc>
      </w:tr>
      <w:tr w:rsidR="0029316C" w:rsidTr="0029316C" w14:paraId="53C8F80B" w14:textId="77777777">
        <w:trPr>
          <w:trHeight w:val="12"/>
        </w:trPr>
        <w:tc>
          <w:tcPr>
            <w:tcW w:w="4932" w:type="dxa"/>
          </w:tcPr>
          <w:p w:rsidR="0029316C" w:rsidRDefault="00735E70" w14:paraId="00773D31"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i</w:t>
            </w:r>
            <w:r>
              <w:rPr>
                <w:rFonts w:ascii="Helvetica Neue" w:hAnsi="Helvetica Neue" w:eastAsia="Helvetica Neue" w:cs="Helvetica Neue"/>
                <w:color w:val="000000"/>
              </w:rPr>
              <w:t>Count</w:t>
            </w:r>
            <w:proofErr w:type="spellEnd"/>
            <w:r>
              <w:rPr>
                <w:rFonts w:ascii="Helvetica Neue" w:hAnsi="Helvetica Neue" w:eastAsia="Helvetica Neue" w:cs="Helvetica Neue"/>
                <w:color w:val="000000"/>
              </w:rPr>
              <w:t> </w:t>
            </w:r>
          </w:p>
        </w:tc>
        <w:tc>
          <w:tcPr>
            <w:tcW w:w="4933" w:type="dxa"/>
          </w:tcPr>
          <w:p w:rsidR="0029316C" w:rsidRDefault="00735E70" w14:paraId="79733519"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int </w:t>
            </w:r>
          </w:p>
        </w:tc>
      </w:tr>
      <w:tr w:rsidR="0029316C" w:rsidTr="0029316C" w14:paraId="0355EBC7" w14:textId="77777777">
        <w:trPr>
          <w:trHeight w:val="12"/>
        </w:trPr>
        <w:tc>
          <w:tcPr>
            <w:tcW w:w="4932" w:type="dxa"/>
          </w:tcPr>
          <w:p w:rsidR="0029316C" w:rsidRDefault="00735E70" w14:paraId="5FE09C08"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m</w:t>
            </w:r>
            <w:r>
              <w:rPr>
                <w:rFonts w:ascii="Helvetica Neue" w:hAnsi="Helvetica Neue" w:eastAsia="Helvetica Neue" w:cs="Helvetica Neue"/>
                <w:color w:val="000000"/>
              </w:rPr>
              <w:t>Parameters</w:t>
            </w:r>
            <w:proofErr w:type="spellEnd"/>
            <w:r>
              <w:rPr>
                <w:rFonts w:ascii="Helvetica Neue" w:hAnsi="Helvetica Neue" w:eastAsia="Helvetica Neue" w:cs="Helvetica Neue"/>
                <w:color w:val="000000"/>
              </w:rPr>
              <w:t> </w:t>
            </w:r>
          </w:p>
        </w:tc>
        <w:tc>
          <w:tcPr>
            <w:tcW w:w="4933" w:type="dxa"/>
          </w:tcPr>
          <w:p w:rsidR="0029316C" w:rsidRDefault="00735E70" w14:paraId="46CEB72C"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map / assoc. array </w:t>
            </w:r>
          </w:p>
        </w:tc>
      </w:tr>
      <w:tr w:rsidR="0029316C" w:rsidTr="0029316C" w14:paraId="6F9C50E1" w14:textId="77777777">
        <w:trPr>
          <w:trHeight w:val="12"/>
        </w:trPr>
        <w:tc>
          <w:tcPr>
            <w:tcW w:w="4932" w:type="dxa"/>
          </w:tcPr>
          <w:p w:rsidR="0029316C" w:rsidRDefault="00735E70" w14:paraId="1242EE23"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a</w:t>
            </w:r>
            <w:r>
              <w:rPr>
                <w:rFonts w:ascii="Helvetica Neue" w:hAnsi="Helvetica Neue" w:eastAsia="Helvetica Neue" w:cs="Helvetica Neue"/>
                <w:color w:val="000000"/>
              </w:rPr>
              <w:t>Entries</w:t>
            </w:r>
            <w:proofErr w:type="spellEnd"/>
            <w:r>
              <w:rPr>
                <w:rFonts w:ascii="Helvetica Neue" w:hAnsi="Helvetica Neue" w:eastAsia="Helvetica Neue" w:cs="Helvetica Neue"/>
                <w:color w:val="000000"/>
              </w:rPr>
              <w:t> </w:t>
            </w:r>
          </w:p>
        </w:tc>
        <w:tc>
          <w:tcPr>
            <w:tcW w:w="4933" w:type="dxa"/>
          </w:tcPr>
          <w:p w:rsidR="0029316C" w:rsidRDefault="00735E70" w14:paraId="2CB67B13"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Array </w:t>
            </w:r>
          </w:p>
        </w:tc>
      </w:tr>
      <w:tr w:rsidR="0029316C" w:rsidTr="0029316C" w14:paraId="4221F68F" w14:textId="77777777">
        <w:trPr>
          <w:trHeight w:val="12"/>
        </w:trPr>
        <w:tc>
          <w:tcPr>
            <w:tcW w:w="4932" w:type="dxa"/>
          </w:tcPr>
          <w:p w:rsidR="0029316C" w:rsidRDefault="00735E70" w14:paraId="5AD7C4CB"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d</w:t>
            </w:r>
            <w:r>
              <w:rPr>
                <w:rFonts w:ascii="Helvetica Neue" w:hAnsi="Helvetica Neue" w:eastAsia="Helvetica Neue" w:cs="Helvetica Neue"/>
                <w:color w:val="000000"/>
              </w:rPr>
              <w:t>Today</w:t>
            </w:r>
            <w:proofErr w:type="spellEnd"/>
            <w:r>
              <w:rPr>
                <w:rFonts w:ascii="Helvetica Neue" w:hAnsi="Helvetica Neue" w:eastAsia="Helvetica Neue" w:cs="Helvetica Neue"/>
                <w:color w:val="000000"/>
              </w:rPr>
              <w:t> </w:t>
            </w:r>
          </w:p>
        </w:tc>
        <w:tc>
          <w:tcPr>
            <w:tcW w:w="4933" w:type="dxa"/>
          </w:tcPr>
          <w:p w:rsidR="0029316C" w:rsidRDefault="00735E70" w14:paraId="22A57FBB"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Date </w:t>
            </w:r>
          </w:p>
        </w:tc>
      </w:tr>
      <w:tr w:rsidR="0029316C" w:rsidTr="0029316C" w14:paraId="2A9CE86B" w14:textId="77777777">
        <w:trPr>
          <w:trHeight w:val="12"/>
        </w:trPr>
        <w:tc>
          <w:tcPr>
            <w:tcW w:w="4932" w:type="dxa"/>
          </w:tcPr>
          <w:p w:rsidR="0029316C" w:rsidRDefault="00735E70" w14:paraId="2BFCACAF"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f</w:t>
            </w:r>
            <w:r>
              <w:rPr>
                <w:rFonts w:ascii="Helvetica Neue" w:hAnsi="Helvetica Neue" w:eastAsia="Helvetica Neue" w:cs="Helvetica Neue"/>
                <w:color w:val="000000"/>
              </w:rPr>
              <w:t>Decimal</w:t>
            </w:r>
            <w:proofErr w:type="spellEnd"/>
            <w:r>
              <w:rPr>
                <w:rFonts w:ascii="Helvetica Neue" w:hAnsi="Helvetica Neue" w:eastAsia="Helvetica Neue" w:cs="Helvetica Neue"/>
                <w:color w:val="000000"/>
              </w:rPr>
              <w:t> </w:t>
            </w:r>
          </w:p>
        </w:tc>
        <w:tc>
          <w:tcPr>
            <w:tcW w:w="4933" w:type="dxa"/>
          </w:tcPr>
          <w:p w:rsidR="0029316C" w:rsidRDefault="00735E70" w14:paraId="17797C29"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Float </w:t>
            </w:r>
          </w:p>
        </w:tc>
      </w:tr>
      <w:tr w:rsidR="0029316C" w:rsidTr="0029316C" w14:paraId="1E0DD468" w14:textId="77777777">
        <w:trPr>
          <w:trHeight w:val="12"/>
        </w:trPr>
        <w:tc>
          <w:tcPr>
            <w:tcW w:w="4932" w:type="dxa"/>
          </w:tcPr>
          <w:p w:rsidR="0029316C" w:rsidRDefault="00735E70" w14:paraId="608D1B33"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b</w:t>
            </w:r>
            <w:r>
              <w:rPr>
                <w:rFonts w:ascii="Helvetica Neue" w:hAnsi="Helvetica Neue" w:eastAsia="Helvetica Neue" w:cs="Helvetica Neue"/>
                <w:color w:val="000000"/>
              </w:rPr>
              <w:t>Enabled</w:t>
            </w:r>
            <w:proofErr w:type="spellEnd"/>
            <w:r>
              <w:rPr>
                <w:rFonts w:ascii="Helvetica Neue" w:hAnsi="Helvetica Neue" w:eastAsia="Helvetica Neue" w:cs="Helvetica Neue"/>
                <w:color w:val="000000"/>
              </w:rPr>
              <w:t> </w:t>
            </w:r>
          </w:p>
        </w:tc>
        <w:tc>
          <w:tcPr>
            <w:tcW w:w="4933" w:type="dxa"/>
          </w:tcPr>
          <w:p w:rsidR="0029316C" w:rsidRDefault="00735E70" w14:paraId="20595490"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Boolean </w:t>
            </w:r>
          </w:p>
        </w:tc>
      </w:tr>
      <w:tr w:rsidR="0029316C" w:rsidTr="0029316C" w14:paraId="1E6E0DDE" w14:textId="77777777">
        <w:trPr>
          <w:trHeight w:val="12"/>
        </w:trPr>
        <w:tc>
          <w:tcPr>
            <w:tcW w:w="4932" w:type="dxa"/>
          </w:tcPr>
          <w:p w:rsidR="0029316C" w:rsidRDefault="00735E70" w14:paraId="139A672F"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r</w:t>
            </w:r>
            <w:r>
              <w:rPr>
                <w:rFonts w:ascii="Helvetica Neue" w:hAnsi="Helvetica Neue" w:eastAsia="Helvetica Neue" w:cs="Helvetica Neue"/>
                <w:color w:val="000000"/>
              </w:rPr>
              <w:t>Pattern</w:t>
            </w:r>
            <w:proofErr w:type="spellEnd"/>
            <w:r>
              <w:rPr>
                <w:rFonts w:ascii="Helvetica Neue" w:hAnsi="Helvetica Neue" w:eastAsia="Helvetica Neue" w:cs="Helvetica Neue"/>
                <w:color w:val="000000"/>
              </w:rPr>
              <w:t> </w:t>
            </w:r>
          </w:p>
        </w:tc>
        <w:tc>
          <w:tcPr>
            <w:tcW w:w="4933" w:type="dxa"/>
          </w:tcPr>
          <w:p w:rsidR="0029316C" w:rsidRDefault="00735E70" w14:paraId="257541E7" w14:textId="77777777">
            <w:pP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color w:val="000000"/>
              </w:rPr>
              <w:t>RegExp</w:t>
            </w:r>
            <w:proofErr w:type="spellEnd"/>
            <w:r>
              <w:rPr>
                <w:rFonts w:ascii="Helvetica Neue" w:hAnsi="Helvetica Neue" w:eastAsia="Helvetica Neue" w:cs="Helvetica Neue"/>
                <w:color w:val="000000"/>
              </w:rPr>
              <w:t> </w:t>
            </w:r>
          </w:p>
        </w:tc>
      </w:tr>
      <w:tr w:rsidR="0029316C" w:rsidTr="0029316C" w14:paraId="730460CF" w14:textId="77777777">
        <w:trPr>
          <w:trHeight w:val="12"/>
        </w:trPr>
        <w:tc>
          <w:tcPr>
            <w:tcW w:w="4932" w:type="dxa"/>
          </w:tcPr>
          <w:p w:rsidR="0029316C" w:rsidRDefault="00735E70" w14:paraId="7F16B40B"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fn</w:t>
            </w:r>
            <w:r>
              <w:rPr>
                <w:rFonts w:ascii="Helvetica Neue" w:hAnsi="Helvetica Neue" w:eastAsia="Helvetica Neue" w:cs="Helvetica Neue"/>
                <w:color w:val="000000"/>
              </w:rPr>
              <w:t>Function</w:t>
            </w:r>
            <w:proofErr w:type="spellEnd"/>
            <w:r>
              <w:rPr>
                <w:rFonts w:ascii="Helvetica Neue" w:hAnsi="Helvetica Neue" w:eastAsia="Helvetica Neue" w:cs="Helvetica Neue"/>
                <w:color w:val="000000"/>
              </w:rPr>
              <w:t> </w:t>
            </w:r>
          </w:p>
        </w:tc>
        <w:tc>
          <w:tcPr>
            <w:tcW w:w="4933" w:type="dxa"/>
          </w:tcPr>
          <w:p w:rsidR="0029316C" w:rsidRDefault="00735E70" w14:paraId="25060541"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Function </w:t>
            </w:r>
          </w:p>
        </w:tc>
      </w:tr>
      <w:tr w:rsidR="0029316C" w:rsidTr="0029316C" w14:paraId="3E11F12F" w14:textId="77777777">
        <w:trPr>
          <w:trHeight w:val="12"/>
        </w:trPr>
        <w:tc>
          <w:tcPr>
            <w:tcW w:w="4932" w:type="dxa"/>
          </w:tcPr>
          <w:p w:rsidR="0029316C" w:rsidRDefault="00735E70" w14:paraId="0A02C902"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b/>
                <w:color w:val="000000"/>
              </w:rPr>
              <w:t>v</w:t>
            </w:r>
            <w:r>
              <w:rPr>
                <w:rFonts w:ascii="Helvetica Neue" w:hAnsi="Helvetica Neue" w:eastAsia="Helvetica Neue" w:cs="Helvetica Neue"/>
                <w:color w:val="000000"/>
              </w:rPr>
              <w:t>Variant</w:t>
            </w:r>
            <w:proofErr w:type="spellEnd"/>
            <w:r>
              <w:rPr>
                <w:rFonts w:ascii="Helvetica Neue" w:hAnsi="Helvetica Neue" w:eastAsia="Helvetica Neue" w:cs="Helvetica Neue"/>
                <w:color w:val="000000"/>
              </w:rPr>
              <w:t> </w:t>
            </w:r>
          </w:p>
        </w:tc>
        <w:tc>
          <w:tcPr>
            <w:tcW w:w="4933" w:type="dxa"/>
          </w:tcPr>
          <w:p w:rsidR="0029316C" w:rsidRDefault="00735E70" w14:paraId="27E6031B"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variant types </w:t>
            </w:r>
          </w:p>
        </w:tc>
      </w:tr>
    </w:tbl>
    <w:p w:rsidR="0029316C" w:rsidRDefault="00735E70" w14:paraId="515E71C3" w14:textId="77777777">
      <w:pPr>
        <w:numPr>
          <w:ilvl w:val="0"/>
          <w:numId w:val="8"/>
        </w:numPr>
        <w:spacing w:after="120" w:line="240" w:lineRule="auto"/>
        <w:ind w:left="288" w:hanging="288"/>
      </w:pPr>
      <w:r>
        <w:t xml:space="preserve">Class names should use CamelCase, starting with an uppercase letter </w:t>
      </w:r>
    </w:p>
    <w:p w:rsidR="0029316C" w:rsidRDefault="00735E70" w14:paraId="2F3F2FF1" w14:textId="77777777">
      <w:pPr>
        <w:numPr>
          <w:ilvl w:val="0"/>
          <w:numId w:val="8"/>
        </w:numPr>
        <w:spacing w:after="120" w:line="240" w:lineRule="auto"/>
        <w:ind w:left="288" w:hanging="288"/>
      </w:pPr>
      <w:r>
        <w:t>HTML element IDs starting with sap-</w:t>
      </w:r>
      <w:proofErr w:type="spellStart"/>
      <w:r>
        <w:t>ui</w:t>
      </w:r>
      <w:proofErr w:type="spellEnd"/>
      <w:r>
        <w:t xml:space="preserve">- are reserved for UI5. </w:t>
      </w:r>
    </w:p>
    <w:p w:rsidR="0029316C" w:rsidRDefault="00735E70" w14:paraId="261EEBD2" w14:textId="77777777">
      <w:pPr>
        <w:numPr>
          <w:ilvl w:val="0"/>
          <w:numId w:val="8"/>
        </w:numPr>
        <w:spacing w:after="120" w:line="240" w:lineRule="auto"/>
        <w:ind w:left="288" w:hanging="288"/>
      </w:pPr>
      <w:r>
        <w:t>DOM attribute names starting with data-sap-</w:t>
      </w:r>
      <w:proofErr w:type="spellStart"/>
      <w:r>
        <w:t>ui</w:t>
      </w:r>
      <w:proofErr w:type="spellEnd"/>
      <w:r>
        <w:t>- as well as URL parameter names starting with sap- and sap-</w:t>
      </w:r>
      <w:proofErr w:type="spellStart"/>
      <w:r>
        <w:t>ui</w:t>
      </w:r>
      <w:proofErr w:type="spellEnd"/>
      <w:r>
        <w:t>- are reserved for UI5.</w:t>
      </w:r>
    </w:p>
    <w:p w:rsidR="0029316C" w:rsidRDefault="00735E70" w14:paraId="0B49A4C5" w14:textId="77777777">
      <w:pPr>
        <w:spacing w:line="240" w:lineRule="auto"/>
        <w:rPr>
          <w:b/>
          <w:color w:val="000000"/>
        </w:rPr>
      </w:pPr>
      <w:r>
        <w:rPr>
          <w:b/>
          <w:color w:val="000000"/>
        </w:rPr>
        <w:t>Currently used IDs: </w:t>
      </w:r>
    </w:p>
    <w:tbl>
      <w:tblPr>
        <w:tblStyle w:val="13"/>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0B02C7CB"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shd w:val="clear" w:color="auto" w:fill="auto"/>
          </w:tcPr>
          <w:p w:rsidR="0029316C" w:rsidRDefault="00735E70" w14:paraId="2342C600"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ID</w:t>
            </w:r>
          </w:p>
        </w:tc>
        <w:tc>
          <w:tcPr>
            <w:tcW w:w="4933" w:type="dxa"/>
            <w:shd w:val="clear" w:color="auto" w:fill="auto"/>
          </w:tcPr>
          <w:p w:rsidR="0029316C" w:rsidRDefault="00735E70" w14:paraId="53B2BCD3" w14:textId="77777777">
            <w:pPr>
              <w:pBdr>
                <w:top w:val="nil"/>
                <w:left w:val="nil"/>
                <w:bottom w:val="nil"/>
                <w:right w:val="nil"/>
                <w:between w:val="nil"/>
              </w:pBd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b w:val="0"/>
                <w:color w:val="000000"/>
              </w:rPr>
              <w:t>Description</w:t>
            </w:r>
          </w:p>
        </w:tc>
      </w:tr>
      <w:tr w:rsidR="0029316C" w:rsidTr="0029316C" w14:paraId="23B54AFC" w14:textId="77777777">
        <w:trPr>
          <w:trHeight w:val="9"/>
        </w:trPr>
        <w:tc>
          <w:tcPr>
            <w:tcW w:w="4932" w:type="dxa"/>
          </w:tcPr>
          <w:p w:rsidR="0029316C" w:rsidRDefault="00735E70" w14:paraId="04B761C2" w14:textId="77777777">
            <w:pPr>
              <w:spacing w:line="240" w:lineRule="auto"/>
              <w:rPr>
                <w:rFonts w:ascii="Helvetica Neue" w:hAnsi="Helvetica Neue" w:eastAsia="Helvetica Neue" w:cs="Helvetica Neue"/>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-bootstrap </w:t>
            </w:r>
          </w:p>
        </w:tc>
        <w:tc>
          <w:tcPr>
            <w:tcW w:w="4933" w:type="dxa"/>
          </w:tcPr>
          <w:p w:rsidR="0029316C" w:rsidRDefault="00735E70" w14:paraId="0A2E0CFF" w14:textId="77777777">
            <w:pPr>
              <w:spacing w:line="240" w:lineRule="auto"/>
              <w:rPr>
                <w:rFonts w:ascii="Helvetica Neue" w:hAnsi="Helvetica Neue" w:eastAsia="Helvetica Neue" w:cs="Helvetica Neue"/>
              </w:rPr>
            </w:pPr>
            <w:r>
              <w:rPr>
                <w:rFonts w:ascii="Helvetica Neue" w:hAnsi="Helvetica Neue" w:eastAsia="Helvetica Neue" w:cs="Helvetica Neue"/>
                <w:color w:val="000000"/>
              </w:rPr>
              <w:t>ID of the bootstrap script tag </w:t>
            </w:r>
          </w:p>
        </w:tc>
      </w:tr>
      <w:tr w:rsidR="0029316C" w:rsidTr="0029316C" w14:paraId="23C59F80" w14:textId="77777777">
        <w:trPr>
          <w:trHeight w:val="12"/>
        </w:trPr>
        <w:tc>
          <w:tcPr>
            <w:tcW w:w="4932" w:type="dxa"/>
          </w:tcPr>
          <w:p w:rsidR="0029316C" w:rsidRDefault="00735E70" w14:paraId="7D0A6FCC"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-library-* </w:t>
            </w:r>
          </w:p>
        </w:tc>
        <w:tc>
          <w:tcPr>
            <w:tcW w:w="4933" w:type="dxa"/>
          </w:tcPr>
          <w:p w:rsidR="0029316C" w:rsidRDefault="00735E70" w14:paraId="146FE58A"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Prefix for UI libraries script tags </w:t>
            </w:r>
          </w:p>
        </w:tc>
      </w:tr>
      <w:tr w:rsidR="0029316C" w:rsidTr="0029316C" w14:paraId="416CDB99" w14:textId="77777777">
        <w:trPr>
          <w:trHeight w:val="12"/>
        </w:trPr>
        <w:tc>
          <w:tcPr>
            <w:tcW w:w="4932" w:type="dxa"/>
          </w:tcPr>
          <w:p w:rsidR="0029316C" w:rsidRDefault="00735E70" w14:paraId="6F84A619"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-theme-* </w:t>
            </w:r>
          </w:p>
        </w:tc>
        <w:tc>
          <w:tcPr>
            <w:tcW w:w="4933" w:type="dxa"/>
          </w:tcPr>
          <w:p w:rsidR="0029316C" w:rsidRDefault="00735E70" w14:paraId="4EE4FA8D"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Prefix for theme stylesheets link tags </w:t>
            </w:r>
          </w:p>
        </w:tc>
      </w:tr>
      <w:tr w:rsidR="0029316C" w:rsidTr="0029316C" w14:paraId="6186843F" w14:textId="77777777">
        <w:trPr>
          <w:trHeight w:val="12"/>
        </w:trPr>
        <w:tc>
          <w:tcPr>
            <w:tcW w:w="4932" w:type="dxa"/>
          </w:tcPr>
          <w:p w:rsidR="0029316C" w:rsidRDefault="00735E70" w14:paraId="08315766"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highlightrect</w:t>
            </w:r>
            <w:proofErr w:type="spellEnd"/>
            <w:r>
              <w:rPr>
                <w:rFonts w:ascii="Helvetica Neue" w:hAnsi="Helvetica Neue" w:eastAsia="Helvetica Neue" w:cs="Helvetica Neue"/>
                <w:color w:val="000000"/>
              </w:rPr>
              <w:t> </w:t>
            </w:r>
          </w:p>
        </w:tc>
        <w:tc>
          <w:tcPr>
            <w:tcW w:w="4933" w:type="dxa"/>
          </w:tcPr>
          <w:p w:rsidR="0029316C" w:rsidRDefault="00735E70" w14:paraId="67F29D39"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xml:space="preserve">ID of the highlight </w:t>
            </w:r>
            <w:proofErr w:type="spellStart"/>
            <w:r>
              <w:rPr>
                <w:rFonts w:ascii="Helvetica Neue" w:hAnsi="Helvetica Neue" w:eastAsia="Helvetica Neue" w:cs="Helvetica Neue"/>
                <w:color w:val="000000"/>
              </w:rPr>
              <w:t>rect</w:t>
            </w:r>
            <w:proofErr w:type="spellEnd"/>
            <w:r>
              <w:rPr>
                <w:rFonts w:ascii="Helvetica Neue" w:hAnsi="Helvetica Neue" w:eastAsia="Helvetica Neue" w:cs="Helvetica Neue"/>
                <w:color w:val="000000"/>
              </w:rPr>
              <w:t xml:space="preserve"> for controls in </w:t>
            </w:r>
            <w:proofErr w:type="spellStart"/>
            <w:r>
              <w:rPr>
                <w:rFonts w:ascii="Helvetica Neue" w:hAnsi="Helvetica Neue" w:eastAsia="Helvetica Neue" w:cs="Helvetica Neue"/>
                <w:color w:val="000000"/>
              </w:rPr>
              <w:t>TestSuite</w:t>
            </w:r>
            <w:proofErr w:type="spellEnd"/>
            <w:r>
              <w:rPr>
                <w:rFonts w:ascii="Helvetica Neue" w:hAnsi="Helvetica Neue" w:eastAsia="Helvetica Neue" w:cs="Helvetica Neue"/>
                <w:color w:val="000000"/>
              </w:rPr>
              <w:t> </w:t>
            </w:r>
          </w:p>
        </w:tc>
      </w:tr>
      <w:tr w:rsidR="0029316C" w:rsidTr="0029316C" w14:paraId="0519ACC7" w14:textId="77777777">
        <w:trPr>
          <w:trHeight w:val="12"/>
        </w:trPr>
        <w:tc>
          <w:tcPr>
            <w:tcW w:w="4932" w:type="dxa"/>
          </w:tcPr>
          <w:p w:rsidR="0029316C" w:rsidRDefault="00735E70" w14:paraId="008C5E5A"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blindlayer</w:t>
            </w:r>
            <w:proofErr w:type="spellEnd"/>
            <w:r>
              <w:rPr>
                <w:rFonts w:ascii="Helvetica Neue" w:hAnsi="Helvetica Neue" w:eastAsia="Helvetica Neue" w:cs="Helvetica Neue"/>
                <w:color w:val="000000"/>
              </w:rPr>
              <w:t>-* </w:t>
            </w:r>
          </w:p>
        </w:tc>
        <w:tc>
          <w:tcPr>
            <w:tcW w:w="4933" w:type="dxa"/>
          </w:tcPr>
          <w:p w:rsidR="0029316C" w:rsidRDefault="00735E70" w14:paraId="240C40AB"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ID for </w:t>
            </w:r>
            <w:proofErr w:type="spellStart"/>
            <w:r>
              <w:rPr>
                <w:rFonts w:ascii="Helvetica Neue" w:hAnsi="Helvetica Neue" w:eastAsia="Helvetica Neue" w:cs="Helvetica Neue"/>
                <w:color w:val="000000"/>
              </w:rPr>
              <w:t>BlockLayer</w:t>
            </w:r>
            <w:proofErr w:type="spellEnd"/>
            <w:r>
              <w:rPr>
                <w:rFonts w:ascii="Helvetica Neue" w:hAnsi="Helvetica Neue" w:eastAsia="Helvetica Neue" w:cs="Helvetica Neue"/>
                <w:color w:val="000000"/>
              </w:rPr>
              <w:t> </w:t>
            </w:r>
          </w:p>
        </w:tc>
      </w:tr>
      <w:tr w:rsidR="0029316C" w:rsidTr="0029316C" w14:paraId="317967F9" w14:textId="77777777">
        <w:trPr>
          <w:trHeight w:val="12"/>
        </w:trPr>
        <w:tc>
          <w:tcPr>
            <w:tcW w:w="4932" w:type="dxa"/>
          </w:tcPr>
          <w:p w:rsidR="0029316C" w:rsidRDefault="00735E70" w14:paraId="4506064D"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-static </w:t>
            </w:r>
          </w:p>
        </w:tc>
        <w:tc>
          <w:tcPr>
            <w:tcW w:w="4933" w:type="dxa"/>
          </w:tcPr>
          <w:p w:rsidR="0029316C" w:rsidRDefault="00735E70" w14:paraId="132C9C6B"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ID of the static popup area of UI5 </w:t>
            </w:r>
          </w:p>
        </w:tc>
      </w:tr>
      <w:tr w:rsidR="0029316C" w:rsidTr="0029316C" w14:paraId="43EF3C53" w14:textId="77777777">
        <w:trPr>
          <w:trHeight w:val="12"/>
        </w:trPr>
        <w:tc>
          <w:tcPr>
            <w:tcW w:w="4932" w:type="dxa"/>
          </w:tcPr>
          <w:p w:rsidR="0029316C" w:rsidRDefault="00735E70" w14:paraId="199690A7"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TraceWindowRoot</w:t>
            </w:r>
            <w:proofErr w:type="spellEnd"/>
            <w:r>
              <w:rPr>
                <w:rFonts w:ascii="Helvetica Neue" w:hAnsi="Helvetica Neue" w:eastAsia="Helvetica Neue" w:cs="Helvetica Neue"/>
                <w:color w:val="000000"/>
              </w:rPr>
              <w:t> </w:t>
            </w:r>
          </w:p>
        </w:tc>
        <w:tc>
          <w:tcPr>
            <w:tcW w:w="4933" w:type="dxa"/>
          </w:tcPr>
          <w:p w:rsidR="0029316C" w:rsidRDefault="00735E70" w14:paraId="40381E4D"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ID of the </w:t>
            </w:r>
            <w:proofErr w:type="spellStart"/>
            <w:r>
              <w:rPr>
                <w:rFonts w:ascii="Helvetica Neue" w:hAnsi="Helvetica Neue" w:eastAsia="Helvetica Neue" w:cs="Helvetica Neue"/>
                <w:color w:val="000000"/>
              </w:rPr>
              <w:t>TraceWindowRoot</w:t>
            </w:r>
            <w:proofErr w:type="spellEnd"/>
            <w:r>
              <w:rPr>
                <w:rFonts w:ascii="Helvetica Neue" w:hAnsi="Helvetica Neue" w:eastAsia="Helvetica Neue" w:cs="Helvetica Neue"/>
                <w:color w:val="000000"/>
              </w:rPr>
              <w:t> </w:t>
            </w:r>
          </w:p>
        </w:tc>
      </w:tr>
      <w:tr w:rsidR="0029316C" w:rsidTr="0029316C" w14:paraId="604BC82A" w14:textId="77777777">
        <w:trPr>
          <w:trHeight w:val="12"/>
        </w:trPr>
        <w:tc>
          <w:tcPr>
            <w:tcW w:w="4932" w:type="dxa"/>
          </w:tcPr>
          <w:p w:rsidR="0029316C" w:rsidRDefault="00735E70" w14:paraId="4BEA1983"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xmldata</w:t>
            </w:r>
            <w:proofErr w:type="spellEnd"/>
            <w:r>
              <w:rPr>
                <w:rFonts w:ascii="Helvetica Neue" w:hAnsi="Helvetica Neue" w:eastAsia="Helvetica Neue" w:cs="Helvetica Neue"/>
                <w:color w:val="000000"/>
              </w:rPr>
              <w:t> </w:t>
            </w:r>
          </w:p>
        </w:tc>
        <w:tc>
          <w:tcPr>
            <w:tcW w:w="4933" w:type="dxa"/>
          </w:tcPr>
          <w:p w:rsidR="0029316C" w:rsidRDefault="00735E70" w14:paraId="6EE19CDD"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ID of the XML Data Island </w:t>
            </w:r>
          </w:p>
        </w:tc>
      </w:tr>
      <w:tr w:rsidR="0029316C" w:rsidTr="0029316C" w14:paraId="48A321C1" w14:textId="77777777">
        <w:trPr>
          <w:trHeight w:val="337"/>
        </w:trPr>
        <w:tc>
          <w:tcPr>
            <w:tcW w:w="4932" w:type="dxa"/>
          </w:tcPr>
          <w:p w:rsidR="0029316C" w:rsidRDefault="00735E70" w14:paraId="564AD317"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sap-</w:t>
            </w:r>
            <w:proofErr w:type="spellStart"/>
            <w:r>
              <w:rPr>
                <w:rFonts w:ascii="Helvetica Neue" w:hAnsi="Helvetica Neue" w:eastAsia="Helvetica Neue" w:cs="Helvetica Neue"/>
                <w:color w:val="000000"/>
              </w:rPr>
              <w:t>ui</w:t>
            </w:r>
            <w:proofErr w:type="spellEnd"/>
            <w:r>
              <w:rPr>
                <w:rFonts w:ascii="Helvetica Neue" w:hAnsi="Helvetica Neue" w:eastAsia="Helvetica Neue" w:cs="Helvetica Neue"/>
                <w:color w:val="000000"/>
              </w:rPr>
              <w:t>-bootstrap </w:t>
            </w:r>
          </w:p>
        </w:tc>
        <w:tc>
          <w:tcPr>
            <w:tcW w:w="4933" w:type="dxa"/>
          </w:tcPr>
          <w:p w:rsidR="0029316C" w:rsidRDefault="00735E70" w14:paraId="0F90FF69"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ID of the bootstrap script tag </w:t>
            </w:r>
          </w:p>
        </w:tc>
      </w:tr>
    </w:tbl>
    <w:p w:rsidR="0029316C" w:rsidRDefault="0029316C" w14:paraId="3552D550" w14:textId="77777777">
      <w:pPr>
        <w:pBdr>
          <w:top w:val="nil"/>
          <w:left w:val="nil"/>
          <w:bottom w:val="nil"/>
          <w:right w:val="nil"/>
          <w:between w:val="nil"/>
        </w:pBdr>
        <w:rPr>
          <w:color w:val="000000"/>
        </w:rPr>
      </w:pPr>
    </w:p>
    <w:p w:rsidR="0029316C" w:rsidRDefault="00735E70" w14:paraId="45CE1CA1" w14:textId="77777777">
      <w:pPr>
        <w:pStyle w:val="Heading2"/>
        <w:numPr>
          <w:ilvl w:val="1"/>
          <w:numId w:val="9"/>
        </w:numPr>
      </w:pPr>
      <w:bookmarkStart w:name="_Toc206168018" w:id="52"/>
      <w:r>
        <w:t>Coding Issues to be Avoided</w:t>
      </w:r>
      <w:bookmarkEnd w:id="52"/>
    </w:p>
    <w:p w:rsidR="0029316C" w:rsidRDefault="00735E70" w14:paraId="0F2D19AB" w14:textId="77777777">
      <w:pPr>
        <w:numPr>
          <w:ilvl w:val="0"/>
          <w:numId w:val="8"/>
        </w:numPr>
        <w:spacing w:after="120" w:line="240" w:lineRule="auto"/>
        <w:ind w:left="288" w:hanging="288"/>
      </w:pPr>
      <w:r>
        <w:t xml:space="preserve">Try not using </w:t>
      </w:r>
      <w:proofErr w:type="gramStart"/>
      <w:r>
        <w:t xml:space="preserve">the </w:t>
      </w:r>
      <w:proofErr w:type="spellStart"/>
      <w:r>
        <w:t>oEvent</w:t>
      </w:r>
      <w:proofErr w:type="spellEnd"/>
      <w:proofErr w:type="gramEnd"/>
      <w:r>
        <w:t xml:space="preserve"> based syntaxes (it helps in reusing the function). </w:t>
      </w:r>
    </w:p>
    <w:p w:rsidR="0029316C" w:rsidRDefault="00735E70" w14:paraId="503E6C0B" w14:textId="77777777">
      <w:pPr>
        <w:numPr>
          <w:ilvl w:val="0"/>
          <w:numId w:val="8"/>
        </w:numPr>
        <w:spacing w:after="120" w:line="240" w:lineRule="auto"/>
        <w:ind w:left="288" w:hanging="288"/>
      </w:pPr>
      <w:r>
        <w:t xml:space="preserve">Do not use _based </w:t>
      </w:r>
      <w:proofErr w:type="gramStart"/>
      <w:r>
        <w:t>API’s</w:t>
      </w:r>
      <w:proofErr w:type="gramEnd"/>
      <w:r>
        <w:t xml:space="preserve"> in your code, always use the API which is available in control documentation.</w:t>
      </w:r>
    </w:p>
    <w:p w:rsidR="0029316C" w:rsidRDefault="00735E70" w14:paraId="05C3C14F" w14:textId="77777777">
      <w:pPr>
        <w:spacing w:line="240" w:lineRule="auto"/>
        <w:ind w:left="288"/>
      </w:pPr>
      <w:r>
        <w:rPr>
          <w:noProof/>
        </w:rPr>
        <w:drawing>
          <wp:inline distT="0" distB="0" distL="0" distR="0" wp14:anchorId="7C9F257A" wp14:editId="006DAA8B">
            <wp:extent cx="3477110" cy="1228896"/>
            <wp:effectExtent l="0" t="0" r="0" b="0"/>
            <wp:docPr id="1902070351" name="image2.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 shot of a computer code&#10;&#10;AI-generated content may be incorrect."/>
                    <pic:cNvPicPr preferRelativeResize="0"/>
                  </pic:nvPicPr>
                  <pic:blipFill>
                    <a:blip r:embed="rId29"/>
                    <a:srcRect/>
                    <a:stretch>
                      <a:fillRect/>
                    </a:stretch>
                  </pic:blipFill>
                  <pic:spPr>
                    <a:xfrm>
                      <a:off x="0" y="0"/>
                      <a:ext cx="3477110" cy="1228896"/>
                    </a:xfrm>
                    <a:prstGeom prst="rect">
                      <a:avLst/>
                    </a:prstGeom>
                    <a:ln/>
                  </pic:spPr>
                </pic:pic>
              </a:graphicData>
            </a:graphic>
          </wp:inline>
        </w:drawing>
      </w:r>
    </w:p>
    <w:p w:rsidR="0029316C" w:rsidRDefault="00735E70" w14:paraId="41DBA8F9" w14:textId="77777777">
      <w:pPr>
        <w:numPr>
          <w:ilvl w:val="0"/>
          <w:numId w:val="8"/>
        </w:numPr>
        <w:spacing w:after="120" w:line="240" w:lineRule="auto"/>
        <w:ind w:left="288" w:hanging="288"/>
      </w:pPr>
      <w:r>
        <w:t>Don't use private and protected methods or properties of SAPUI5.</w:t>
      </w:r>
    </w:p>
    <w:p w:rsidR="0029316C" w:rsidRDefault="00735E70" w14:paraId="22EE37EB" w14:textId="77777777">
      <w:pPr>
        <w:spacing w:line="240" w:lineRule="auto"/>
        <w:ind w:left="288"/>
      </w:pPr>
      <w:r>
        <w:t>E.g.:</w:t>
      </w:r>
    </w:p>
    <w:p w:rsidR="0029316C" w:rsidRDefault="00735E70" w14:paraId="27E3F595" w14:textId="77777777">
      <w:pPr>
        <w:spacing w:line="240" w:lineRule="auto"/>
        <w:ind w:left="288"/>
      </w:pPr>
      <w:r>
        <w:t xml:space="preserve">var </w:t>
      </w:r>
      <w:proofErr w:type="spellStart"/>
      <w:r>
        <w:t>sText</w:t>
      </w:r>
      <w:proofErr w:type="spellEnd"/>
      <w:r>
        <w:t xml:space="preserve"> = </w:t>
      </w:r>
      <w:proofErr w:type="spellStart"/>
      <w:r>
        <w:t>oControl.mProperties</w:t>
      </w:r>
      <w:proofErr w:type="spellEnd"/>
      <w:r>
        <w:t>["text"]; [Bad example]</w:t>
      </w:r>
      <w:r>
        <w:tab/>
      </w:r>
      <w:r>
        <w:t xml:space="preserve"> </w:t>
      </w:r>
    </w:p>
    <w:p w:rsidR="0029316C" w:rsidRDefault="00735E70" w14:paraId="6F512C58" w14:textId="77777777">
      <w:pPr>
        <w:spacing w:line="240" w:lineRule="auto"/>
        <w:ind w:left="288"/>
      </w:pPr>
      <w:r>
        <w:t xml:space="preserve">var </w:t>
      </w:r>
      <w:proofErr w:type="spellStart"/>
      <w:r>
        <w:t>sText</w:t>
      </w:r>
      <w:proofErr w:type="spellEnd"/>
      <w:r>
        <w:t xml:space="preserve"> = </w:t>
      </w:r>
      <w:proofErr w:type="spellStart"/>
      <w:r>
        <w:t>oControl.getText</w:t>
      </w:r>
      <w:proofErr w:type="spellEnd"/>
      <w:r>
        <w:t xml:space="preserve">(); [Good Example] </w:t>
      </w:r>
    </w:p>
    <w:p w:rsidR="0029316C" w:rsidRDefault="00735E70" w14:paraId="181F164B" w14:textId="77777777">
      <w:pPr>
        <w:numPr>
          <w:ilvl w:val="0"/>
          <w:numId w:val="8"/>
        </w:numPr>
        <w:spacing w:after="120" w:line="240" w:lineRule="auto"/>
        <w:ind w:left="288" w:hanging="288"/>
      </w:pPr>
      <w:r>
        <w:t>Don't use references to global names.</w:t>
      </w:r>
    </w:p>
    <w:tbl>
      <w:tblPr>
        <w:tblStyle w:val="12"/>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4CCA674B"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shd w:val="clear" w:color="auto" w:fill="auto"/>
          </w:tcPr>
          <w:p w:rsidR="0029316C" w:rsidRDefault="00735E70" w14:paraId="7BA70B7E"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Bad Example</w:t>
            </w:r>
          </w:p>
        </w:tc>
        <w:tc>
          <w:tcPr>
            <w:tcW w:w="4933" w:type="dxa"/>
            <w:shd w:val="clear" w:color="auto" w:fill="auto"/>
          </w:tcPr>
          <w:p w:rsidR="0029316C" w:rsidRDefault="00735E70" w14:paraId="5270CF38" w14:textId="77777777">
            <w:pPr>
              <w:pBdr>
                <w:top w:val="nil"/>
                <w:left w:val="nil"/>
                <w:bottom w:val="nil"/>
                <w:right w:val="nil"/>
                <w:between w:val="nil"/>
              </w:pBd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b w:val="0"/>
                <w:color w:val="000000"/>
              </w:rPr>
              <w:t>Good Example</w:t>
            </w:r>
          </w:p>
        </w:tc>
      </w:tr>
      <w:tr w:rsidR="0029316C" w:rsidTr="0029316C" w14:paraId="48F1CEC1" w14:textId="77777777">
        <w:trPr>
          <w:trHeight w:val="9"/>
        </w:trPr>
        <w:tc>
          <w:tcPr>
            <w:tcW w:w="4932" w:type="dxa"/>
          </w:tcPr>
          <w:p w:rsidR="0029316C" w:rsidRDefault="00735E70" w14:paraId="0BE97AD2" w14:textId="77777777">
            <w:pPr>
              <w:spacing w:line="240" w:lineRule="auto"/>
              <w:rPr>
                <w:rFonts w:ascii="Helvetica Neue" w:hAnsi="Helvetica Neue" w:eastAsia="Helvetica Neue" w:cs="Helvetica Neue"/>
              </w:rPr>
            </w:pPr>
            <w:r>
              <w:rPr>
                <w:color w:val="000000"/>
              </w:rPr>
              <w:t>Access the modules directly:</w:t>
            </w:r>
          </w:p>
        </w:tc>
        <w:tc>
          <w:tcPr>
            <w:tcW w:w="4933" w:type="dxa"/>
          </w:tcPr>
          <w:p w:rsidR="0029316C" w:rsidRDefault="00735E70" w14:paraId="17198436" w14:textId="77777777">
            <w:pPr>
              <w:spacing w:line="240" w:lineRule="auto"/>
              <w:rPr>
                <w:rFonts w:ascii="Helvetica Neue" w:hAnsi="Helvetica Neue" w:eastAsia="Helvetica Neue" w:cs="Helvetica Neue"/>
              </w:rPr>
            </w:pPr>
            <w:r>
              <w:rPr>
                <w:color w:val="000000"/>
              </w:rPr>
              <w:t>Declare a dependency to </w:t>
            </w:r>
            <w:proofErr w:type="spellStart"/>
            <w:r>
              <w:rPr>
                <w:color w:val="000000"/>
              </w:rPr>
              <w:t>sap.</w:t>
            </w:r>
            <w:proofErr w:type="gramStart"/>
            <w:r>
              <w:rPr>
                <w:color w:val="000000"/>
              </w:rPr>
              <w:t>m.Input</w:t>
            </w:r>
            <w:proofErr w:type="spellEnd"/>
            <w:proofErr w:type="gramEnd"/>
            <w:r>
              <w:rPr>
                <w:color w:val="000000"/>
              </w:rPr>
              <w:t> within </w:t>
            </w:r>
            <w:proofErr w:type="spellStart"/>
            <w:r>
              <w:rPr>
                <w:color w:val="000000"/>
              </w:rPr>
              <w:t>sap.</w:t>
            </w:r>
            <w:proofErr w:type="gramStart"/>
            <w:r>
              <w:rPr>
                <w:color w:val="000000"/>
              </w:rPr>
              <w:t>ui.define</w:t>
            </w:r>
            <w:proofErr w:type="spellEnd"/>
            <w:proofErr w:type="gramEnd"/>
            <w:r>
              <w:rPr>
                <w:color w:val="000000"/>
              </w:rPr>
              <w:t>:</w:t>
            </w:r>
          </w:p>
        </w:tc>
      </w:tr>
      <w:tr w:rsidR="0029316C" w:rsidTr="0029316C" w14:paraId="4DCF5957" w14:textId="77777777">
        <w:trPr>
          <w:trHeight w:val="12"/>
        </w:trPr>
        <w:tc>
          <w:tcPr>
            <w:tcW w:w="4932" w:type="dxa"/>
          </w:tcPr>
          <w:p w:rsidR="0029316C" w:rsidRDefault="00735E70" w14:paraId="7F95925C"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color w:val="000000"/>
              </w:rPr>
              <w:t>sap.</w:t>
            </w:r>
            <w:proofErr w:type="gramStart"/>
            <w:r>
              <w:rPr>
                <w:rFonts w:ascii="Helvetica Neue" w:hAnsi="Helvetica Neue" w:eastAsia="Helvetica Neue" w:cs="Helvetica Neue"/>
                <w:color w:val="000000"/>
              </w:rPr>
              <w:t>ui.define</w:t>
            </w:r>
            <w:proofErr w:type="spellEnd"/>
            <w:proofErr w:type="gramEnd"/>
            <w:r>
              <w:rPr>
                <w:rFonts w:ascii="Helvetica Neue" w:hAnsi="Helvetica Neue" w:eastAsia="Helvetica Neue" w:cs="Helvetica Neue"/>
                <w:color w:val="000000"/>
              </w:rPr>
              <w:t xml:space="preserve">(['sap/m/Button'], </w:t>
            </w:r>
          </w:p>
          <w:p w:rsidR="0029316C" w:rsidRDefault="00735E70" w14:paraId="281CC1DE"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gramStart"/>
            <w:r>
              <w:rPr>
                <w:rFonts w:ascii="Helvetica Neue" w:hAnsi="Helvetica Neue" w:eastAsia="Helvetica Neue" w:cs="Helvetica Neue"/>
                <w:color w:val="000000"/>
              </w:rPr>
              <w:t>function(</w:t>
            </w:r>
            <w:proofErr w:type="gramEnd"/>
            <w:r>
              <w:rPr>
                <w:rFonts w:ascii="Helvetica Neue" w:hAnsi="Helvetica Neue" w:eastAsia="Helvetica Neue" w:cs="Helvetica Neue"/>
                <w:color w:val="000000"/>
              </w:rPr>
              <w:t>Button) { </w:t>
            </w:r>
          </w:p>
          <w:p w:rsidR="0029316C" w:rsidRDefault="00735E70" w14:paraId="72463198"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xml:space="preserve">    var </w:t>
            </w:r>
            <w:proofErr w:type="spellStart"/>
            <w:r>
              <w:rPr>
                <w:rFonts w:ascii="Helvetica Neue" w:hAnsi="Helvetica Neue" w:eastAsia="Helvetica Neue" w:cs="Helvetica Neue"/>
                <w:color w:val="000000"/>
              </w:rPr>
              <w:t>fnCreateContent</w:t>
            </w:r>
            <w:proofErr w:type="spellEnd"/>
            <w:r>
              <w:rPr>
                <w:rFonts w:ascii="Helvetica Neue" w:hAnsi="Helvetica Neue" w:eastAsia="Helvetica Neue" w:cs="Helvetica Neue"/>
                <w:color w:val="000000"/>
              </w:rPr>
              <w:t xml:space="preserve"> = </w:t>
            </w:r>
            <w:proofErr w:type="gramStart"/>
            <w:r>
              <w:rPr>
                <w:rFonts w:ascii="Helvetica Neue" w:hAnsi="Helvetica Neue" w:eastAsia="Helvetica Neue" w:cs="Helvetica Neue"/>
                <w:color w:val="000000"/>
              </w:rPr>
              <w:t>function(</w:t>
            </w:r>
            <w:proofErr w:type="gramEnd"/>
            <w:r>
              <w:rPr>
                <w:rFonts w:ascii="Helvetica Neue" w:hAnsi="Helvetica Neue" w:eastAsia="Helvetica Neue" w:cs="Helvetica Neue"/>
                <w:color w:val="000000"/>
              </w:rPr>
              <w:t>) { </w:t>
            </w:r>
          </w:p>
          <w:p w:rsidR="0029316C" w:rsidRDefault="00735E70" w14:paraId="09E98D28"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xml:space="preserve">        // global reference on </w:t>
            </w:r>
            <w:proofErr w:type="spellStart"/>
            <w:proofErr w:type="gramStart"/>
            <w:r>
              <w:rPr>
                <w:rFonts w:ascii="Helvetica Neue" w:hAnsi="Helvetica Neue" w:eastAsia="Helvetica Neue" w:cs="Helvetica Neue"/>
                <w:color w:val="000000"/>
              </w:rPr>
              <w:t>sap</w:t>
            </w:r>
            <w:proofErr w:type="gramEnd"/>
            <w:r>
              <w:rPr>
                <w:rFonts w:ascii="Helvetica Neue" w:hAnsi="Helvetica Neue" w:eastAsia="Helvetica Neue" w:cs="Helvetica Neue"/>
                <w:color w:val="000000"/>
              </w:rPr>
              <w:t>.</w:t>
            </w:r>
            <w:proofErr w:type="gramStart"/>
            <w:r>
              <w:rPr>
                <w:rFonts w:ascii="Helvetica Neue" w:hAnsi="Helvetica Neue" w:eastAsia="Helvetica Neue" w:cs="Helvetica Neue"/>
                <w:color w:val="000000"/>
              </w:rPr>
              <w:t>m.Input</w:t>
            </w:r>
            <w:proofErr w:type="spellEnd"/>
            <w:proofErr w:type="gramEnd"/>
            <w:r>
              <w:rPr>
                <w:rFonts w:ascii="Helvetica Neue" w:hAnsi="Helvetica Neue" w:eastAsia="Helvetica Neue" w:cs="Helvetica Neue"/>
                <w:color w:val="000000"/>
              </w:rPr>
              <w:t>, which might not be loaded yet </w:t>
            </w:r>
          </w:p>
          <w:p w:rsidR="0029316C" w:rsidRDefault="00735E70" w14:paraId="5FD8F199"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xml:space="preserve">        return new </w:t>
            </w:r>
            <w:proofErr w:type="spellStart"/>
            <w:r>
              <w:rPr>
                <w:rFonts w:ascii="Helvetica Neue" w:hAnsi="Helvetica Neue" w:eastAsia="Helvetica Neue" w:cs="Helvetica Neue"/>
                <w:color w:val="000000"/>
              </w:rPr>
              <w:t>sap.</w:t>
            </w:r>
            <w:proofErr w:type="gramStart"/>
            <w:r>
              <w:rPr>
                <w:rFonts w:ascii="Helvetica Neue" w:hAnsi="Helvetica Neue" w:eastAsia="Helvetica Neue" w:cs="Helvetica Neue"/>
                <w:color w:val="000000"/>
              </w:rPr>
              <w:t>m.Input</w:t>
            </w:r>
            <w:proofErr w:type="spellEnd"/>
            <w:proofErr w:type="gramEnd"/>
            <w:r>
              <w:rPr>
                <w:rFonts w:ascii="Helvetica Neue" w:hAnsi="Helvetica Neue" w:eastAsia="Helvetica Neue" w:cs="Helvetica Neue"/>
                <w:color w:val="000000"/>
              </w:rPr>
              <w:t>({ </w:t>
            </w:r>
          </w:p>
          <w:p w:rsidR="0029316C" w:rsidRDefault="00735E70" w14:paraId="20B97205"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color: ..., </w:t>
            </w:r>
          </w:p>
          <w:p w:rsidR="0029316C" w:rsidRDefault="00735E70" w14:paraId="0557F1D4"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 </w:t>
            </w:r>
          </w:p>
          <w:p w:rsidR="0029316C" w:rsidRDefault="00735E70" w14:paraId="19E4F47C"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 </w:t>
            </w:r>
          </w:p>
          <w:p w:rsidR="0029316C" w:rsidRDefault="00735E70" w14:paraId="7F8401CC"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w:t>
            </w:r>
          </w:p>
        </w:tc>
        <w:tc>
          <w:tcPr>
            <w:tcW w:w="4933" w:type="dxa"/>
          </w:tcPr>
          <w:p w:rsidR="0029316C" w:rsidRDefault="00735E70" w14:paraId="0645FDA0" w14:textId="77777777">
            <w:pPr>
              <w:spacing w:line="240" w:lineRule="auto"/>
              <w:rPr>
                <w:color w:val="000000"/>
              </w:rPr>
            </w:pPr>
            <w:proofErr w:type="spellStart"/>
            <w:r>
              <w:rPr>
                <w:color w:val="000000"/>
              </w:rPr>
              <w:t>sap.</w:t>
            </w:r>
            <w:proofErr w:type="gramStart"/>
            <w:r>
              <w:rPr>
                <w:color w:val="000000"/>
              </w:rPr>
              <w:t>ui.define</w:t>
            </w:r>
            <w:proofErr w:type="spellEnd"/>
            <w:proofErr w:type="gramEnd"/>
            <w:r>
              <w:rPr>
                <w:color w:val="000000"/>
              </w:rPr>
              <w:t xml:space="preserve">(['sap/m/Input'], </w:t>
            </w:r>
          </w:p>
          <w:p w:rsidR="0029316C" w:rsidRDefault="00735E70" w14:paraId="461FA92F" w14:textId="77777777">
            <w:pPr>
              <w:spacing w:line="240" w:lineRule="auto"/>
              <w:rPr>
                <w:color w:val="000000"/>
              </w:rPr>
            </w:pPr>
            <w:proofErr w:type="gramStart"/>
            <w:r>
              <w:rPr>
                <w:color w:val="000000"/>
              </w:rPr>
              <w:t>function(</w:t>
            </w:r>
            <w:proofErr w:type="gramEnd"/>
            <w:r>
              <w:rPr>
                <w:color w:val="000000"/>
              </w:rPr>
              <w:t>Input) { </w:t>
            </w:r>
          </w:p>
          <w:p w:rsidR="0029316C" w:rsidRDefault="00735E70" w14:paraId="47AA438B" w14:textId="77777777">
            <w:pPr>
              <w:spacing w:line="240" w:lineRule="auto"/>
              <w:rPr>
                <w:color w:val="000000"/>
              </w:rPr>
            </w:pPr>
            <w:r>
              <w:rPr>
                <w:color w:val="000000"/>
              </w:rPr>
              <w:t xml:space="preserve">    var </w:t>
            </w:r>
            <w:proofErr w:type="spellStart"/>
            <w:r>
              <w:rPr>
                <w:color w:val="000000"/>
              </w:rPr>
              <w:t>fnCreateContent</w:t>
            </w:r>
            <w:proofErr w:type="spellEnd"/>
            <w:r>
              <w:rPr>
                <w:color w:val="000000"/>
              </w:rPr>
              <w:t xml:space="preserve"> = </w:t>
            </w:r>
            <w:proofErr w:type="gramStart"/>
            <w:r>
              <w:rPr>
                <w:color w:val="000000"/>
              </w:rPr>
              <w:t>function(</w:t>
            </w:r>
            <w:proofErr w:type="gramEnd"/>
            <w:r>
              <w:rPr>
                <w:color w:val="000000"/>
              </w:rPr>
              <w:t>) { </w:t>
            </w:r>
          </w:p>
          <w:p w:rsidR="0029316C" w:rsidRDefault="00735E70" w14:paraId="69EE12AC" w14:textId="77777777">
            <w:pPr>
              <w:spacing w:line="240" w:lineRule="auto"/>
              <w:rPr>
                <w:color w:val="000000"/>
              </w:rPr>
            </w:pPr>
            <w:r>
              <w:rPr>
                <w:color w:val="000000"/>
              </w:rPr>
              <w:t xml:space="preserve">        // reference </w:t>
            </w:r>
            <w:proofErr w:type="spellStart"/>
            <w:r>
              <w:rPr>
                <w:color w:val="000000"/>
              </w:rPr>
              <w:t>sap.</w:t>
            </w:r>
            <w:proofErr w:type="gramStart"/>
            <w:r>
              <w:rPr>
                <w:color w:val="000000"/>
              </w:rPr>
              <w:t>m.Input</w:t>
            </w:r>
            <w:proofErr w:type="spellEnd"/>
            <w:proofErr w:type="gramEnd"/>
            <w:r>
              <w:rPr>
                <w:color w:val="000000"/>
              </w:rPr>
              <w:t xml:space="preserve"> via a dependency </w:t>
            </w:r>
          </w:p>
          <w:p w:rsidR="0029316C" w:rsidRDefault="00735E70" w14:paraId="6D4F2EE4" w14:textId="77777777">
            <w:pPr>
              <w:spacing w:line="240" w:lineRule="auto"/>
              <w:rPr>
                <w:color w:val="000000"/>
              </w:rPr>
            </w:pPr>
            <w:r>
              <w:rPr>
                <w:color w:val="000000"/>
              </w:rPr>
              <w:t xml:space="preserve">        return new </w:t>
            </w:r>
            <w:proofErr w:type="gramStart"/>
            <w:r>
              <w:rPr>
                <w:color w:val="000000"/>
              </w:rPr>
              <w:t>Input(</w:t>
            </w:r>
            <w:proofErr w:type="gramEnd"/>
            <w:r>
              <w:rPr>
                <w:color w:val="000000"/>
              </w:rPr>
              <w:t>{ </w:t>
            </w:r>
          </w:p>
          <w:p w:rsidR="0029316C" w:rsidRDefault="00735E70" w14:paraId="11C6DBF0" w14:textId="77777777">
            <w:pPr>
              <w:spacing w:line="240" w:lineRule="auto"/>
              <w:rPr>
                <w:color w:val="000000"/>
              </w:rPr>
            </w:pPr>
            <w:r>
              <w:rPr>
                <w:color w:val="000000"/>
              </w:rPr>
              <w:t>            color: ..., </w:t>
            </w:r>
          </w:p>
          <w:p w:rsidR="0029316C" w:rsidRDefault="00735E70" w14:paraId="14F04A73" w14:textId="77777777">
            <w:pPr>
              <w:spacing w:line="240" w:lineRule="auto"/>
              <w:rPr>
                <w:color w:val="000000"/>
              </w:rPr>
            </w:pPr>
            <w:r>
              <w:rPr>
                <w:color w:val="000000"/>
              </w:rPr>
              <w:t>        }); </w:t>
            </w:r>
          </w:p>
          <w:p w:rsidR="0029316C" w:rsidRDefault="00735E70" w14:paraId="6164E375" w14:textId="77777777">
            <w:pPr>
              <w:spacing w:line="240" w:lineRule="auto"/>
              <w:rPr>
                <w:color w:val="000000"/>
              </w:rPr>
            </w:pPr>
            <w:r>
              <w:rPr>
                <w:color w:val="000000"/>
              </w:rPr>
              <w:t>    }; </w:t>
            </w:r>
          </w:p>
          <w:p w:rsidR="0029316C" w:rsidRDefault="00735E70" w14:paraId="7676FCDB" w14:textId="77777777">
            <w:pPr>
              <w:spacing w:line="240" w:lineRule="auto"/>
              <w:rPr>
                <w:color w:val="000000"/>
              </w:rPr>
            </w:pPr>
            <w:r>
              <w:rPr>
                <w:color w:val="000000"/>
              </w:rPr>
              <w:t>}); </w:t>
            </w:r>
          </w:p>
        </w:tc>
      </w:tr>
    </w:tbl>
    <w:p w:rsidR="0029316C" w:rsidRDefault="0029316C" w14:paraId="26A33B25" w14:textId="77777777">
      <w:pPr>
        <w:spacing w:after="120" w:line="240" w:lineRule="auto"/>
        <w:ind w:left="288"/>
      </w:pPr>
    </w:p>
    <w:p w:rsidR="0029316C" w:rsidRDefault="00735E70" w14:paraId="5F20BA6E" w14:textId="77777777">
      <w:pPr>
        <w:numPr>
          <w:ilvl w:val="0"/>
          <w:numId w:val="8"/>
        </w:numPr>
        <w:spacing w:after="120" w:line="240" w:lineRule="auto"/>
        <w:ind w:left="288" w:hanging="288"/>
      </w:pPr>
      <w:r>
        <w:t>Don't use deprecated APIs. </w:t>
      </w:r>
    </w:p>
    <w:p w:rsidR="0029316C" w:rsidRDefault="00735E70" w14:paraId="059CEC73" w14:textId="77777777">
      <w:pPr>
        <w:numPr>
          <w:ilvl w:val="0"/>
          <w:numId w:val="8"/>
        </w:numPr>
        <w:spacing w:after="120" w:line="240" w:lineRule="auto"/>
        <w:ind w:left="288" w:hanging="288"/>
      </w:pPr>
      <w:r>
        <w:t>Don't override or add control methods. </w:t>
      </w:r>
    </w:p>
    <w:tbl>
      <w:tblPr>
        <w:tblStyle w:val="11"/>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7DC8573F"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shd w:val="clear" w:color="auto" w:fill="auto"/>
          </w:tcPr>
          <w:p w:rsidR="0029316C" w:rsidRDefault="00735E70" w14:paraId="7027AD20"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Bad Example</w:t>
            </w:r>
          </w:p>
        </w:tc>
        <w:tc>
          <w:tcPr>
            <w:tcW w:w="4933" w:type="dxa"/>
            <w:shd w:val="clear" w:color="auto" w:fill="auto"/>
          </w:tcPr>
          <w:p w:rsidR="0029316C" w:rsidRDefault="00735E70" w14:paraId="3D298B0D" w14:textId="77777777">
            <w:pPr>
              <w:pBdr>
                <w:top w:val="nil"/>
                <w:left w:val="nil"/>
                <w:bottom w:val="nil"/>
                <w:right w:val="nil"/>
                <w:between w:val="nil"/>
              </w:pBd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b w:val="0"/>
                <w:color w:val="000000"/>
              </w:rPr>
              <w:t>Good Example</w:t>
            </w:r>
          </w:p>
        </w:tc>
      </w:tr>
      <w:tr w:rsidR="0029316C" w:rsidTr="0029316C" w14:paraId="0C9C32A2" w14:textId="77777777">
        <w:trPr>
          <w:trHeight w:val="12"/>
        </w:trPr>
        <w:tc>
          <w:tcPr>
            <w:tcW w:w="4932" w:type="dxa"/>
          </w:tcPr>
          <w:p w:rsidR="0029316C" w:rsidRDefault="00735E70" w14:paraId="09C810D0"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r>
              <w:rPr>
                <w:rFonts w:ascii="Helvetica Neue" w:hAnsi="Helvetica Neue" w:eastAsia="Helvetica Neue" w:cs="Helvetica Neue"/>
                <w:color w:val="000000"/>
              </w:rPr>
              <w:t>oControl.onAfterRendering</w:t>
            </w:r>
            <w:proofErr w:type="spellEnd"/>
            <w:r>
              <w:rPr>
                <w:rFonts w:ascii="Helvetica Neue" w:hAnsi="Helvetica Neue" w:eastAsia="Helvetica Neue" w:cs="Helvetica Neue"/>
                <w:color w:val="000000"/>
              </w:rPr>
              <w:t xml:space="preserve"> = </w:t>
            </w:r>
            <w:proofErr w:type="gramStart"/>
            <w:r>
              <w:rPr>
                <w:rFonts w:ascii="Helvetica Neue" w:hAnsi="Helvetica Neue" w:eastAsia="Helvetica Neue" w:cs="Helvetica Neue"/>
                <w:color w:val="000000"/>
              </w:rPr>
              <w:t>function(</w:t>
            </w:r>
            <w:proofErr w:type="gramEnd"/>
            <w:r>
              <w:rPr>
                <w:rFonts w:ascii="Helvetica Neue" w:hAnsi="Helvetica Neue" w:eastAsia="Helvetica Neue" w:cs="Helvetica Neue"/>
                <w:color w:val="000000"/>
              </w:rPr>
              <w:t xml:space="preserve">) { </w:t>
            </w:r>
          </w:p>
          <w:p w:rsidR="0029316C" w:rsidRDefault="00735E70" w14:paraId="5B39B807"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 xml:space="preserve">       // do something </w:t>
            </w:r>
          </w:p>
          <w:p w:rsidR="0029316C" w:rsidRDefault="00735E70" w14:paraId="5055D4C9"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w:t>
            </w:r>
          </w:p>
        </w:tc>
        <w:tc>
          <w:tcPr>
            <w:tcW w:w="4933" w:type="dxa"/>
          </w:tcPr>
          <w:p w:rsidR="0029316C" w:rsidRDefault="00735E70" w14:paraId="07D1009C" w14:textId="77777777">
            <w:pPr>
              <w:spacing w:line="240" w:lineRule="auto"/>
              <w:rPr>
                <w:color w:val="000000"/>
              </w:rPr>
            </w:pPr>
            <w:proofErr w:type="spellStart"/>
            <w:r>
              <w:rPr>
                <w:color w:val="000000"/>
              </w:rPr>
              <w:t>oControl.</w:t>
            </w:r>
            <w:proofErr w:type="gramStart"/>
            <w:r>
              <w:rPr>
                <w:color w:val="000000"/>
              </w:rPr>
              <w:t>addEventDelegate</w:t>
            </w:r>
            <w:proofErr w:type="spellEnd"/>
            <w:r>
              <w:rPr>
                <w:color w:val="000000"/>
              </w:rPr>
              <w:t>({</w:t>
            </w:r>
            <w:proofErr w:type="gramEnd"/>
            <w:r>
              <w:rPr>
                <w:color w:val="000000"/>
              </w:rPr>
              <w:t xml:space="preserve"> </w:t>
            </w:r>
          </w:p>
          <w:p w:rsidR="0029316C" w:rsidRDefault="00735E70" w14:paraId="78110F20" w14:textId="77777777">
            <w:pPr>
              <w:spacing w:line="240" w:lineRule="auto"/>
              <w:rPr>
                <w:color w:val="000000"/>
              </w:rPr>
            </w:pPr>
            <w:r>
              <w:rPr>
                <w:color w:val="000000"/>
              </w:rPr>
              <w:t xml:space="preserve">    </w:t>
            </w:r>
            <w:proofErr w:type="spellStart"/>
            <w:proofErr w:type="gramStart"/>
            <w:r>
              <w:rPr>
                <w:color w:val="000000"/>
              </w:rPr>
              <w:t>onAfterRendering:function</w:t>
            </w:r>
            <w:proofErr w:type="spellEnd"/>
            <w:proofErr w:type="gramEnd"/>
            <w:r>
              <w:rPr>
                <w:color w:val="000000"/>
              </w:rPr>
              <w:t xml:space="preserve">() { </w:t>
            </w:r>
          </w:p>
          <w:p w:rsidR="0029316C" w:rsidRDefault="00735E70" w14:paraId="417E3024" w14:textId="77777777">
            <w:pPr>
              <w:spacing w:line="240" w:lineRule="auto"/>
              <w:rPr>
                <w:color w:val="000000"/>
              </w:rPr>
            </w:pPr>
            <w:r>
              <w:rPr>
                <w:color w:val="000000"/>
              </w:rPr>
              <w:t xml:space="preserve">        // do something </w:t>
            </w:r>
          </w:p>
          <w:p w:rsidR="0029316C" w:rsidRDefault="00735E70" w14:paraId="2109B61D" w14:textId="77777777">
            <w:pPr>
              <w:spacing w:line="240" w:lineRule="auto"/>
              <w:rPr>
                <w:color w:val="000000"/>
              </w:rPr>
            </w:pPr>
            <w:r>
              <w:rPr>
                <w:color w:val="000000"/>
              </w:rPr>
              <w:t xml:space="preserve">    }}); </w:t>
            </w:r>
          </w:p>
        </w:tc>
      </w:tr>
    </w:tbl>
    <w:p w:rsidR="0029316C" w:rsidRDefault="0029316C" w14:paraId="5F4F17E3" w14:textId="77777777">
      <w:pPr>
        <w:spacing w:after="120" w:line="240" w:lineRule="auto"/>
        <w:ind w:left="288"/>
      </w:pPr>
    </w:p>
    <w:p w:rsidR="0029316C" w:rsidRDefault="00735E70" w14:paraId="785451A7" w14:textId="77777777">
      <w:pPr>
        <w:numPr>
          <w:ilvl w:val="0"/>
          <w:numId w:val="8"/>
        </w:numPr>
        <w:spacing w:after="120" w:line="240" w:lineRule="auto"/>
        <w:ind w:left="288" w:hanging="288"/>
      </w:pPr>
      <w:r>
        <w:t>Don't manipulate the DOM structure within controls. </w:t>
      </w:r>
    </w:p>
    <w:tbl>
      <w:tblPr>
        <w:tblStyle w:val="10"/>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0FC5FBE6"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shd w:val="clear" w:color="auto" w:fill="auto"/>
          </w:tcPr>
          <w:p w:rsidR="0029316C" w:rsidRDefault="00735E70" w14:paraId="55CD6CFA"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Bad Example</w:t>
            </w:r>
          </w:p>
        </w:tc>
        <w:tc>
          <w:tcPr>
            <w:tcW w:w="4933" w:type="dxa"/>
            <w:shd w:val="clear" w:color="auto" w:fill="auto"/>
          </w:tcPr>
          <w:p w:rsidR="0029316C" w:rsidRDefault="00735E70" w14:paraId="44DA8FA8" w14:textId="77777777">
            <w:pPr>
              <w:pBdr>
                <w:top w:val="nil"/>
                <w:left w:val="nil"/>
                <w:bottom w:val="nil"/>
                <w:right w:val="nil"/>
                <w:between w:val="nil"/>
              </w:pBd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b w:val="0"/>
                <w:color w:val="000000"/>
              </w:rPr>
              <w:t>Good Example</w:t>
            </w:r>
          </w:p>
        </w:tc>
      </w:tr>
      <w:tr w:rsidR="0029316C" w:rsidTr="0029316C" w14:paraId="4A78FB93" w14:textId="77777777">
        <w:trPr>
          <w:trHeight w:val="12"/>
        </w:trPr>
        <w:tc>
          <w:tcPr>
            <w:tcW w:w="4932" w:type="dxa"/>
          </w:tcPr>
          <w:p w:rsidR="0029316C" w:rsidRDefault="00735E70" w14:paraId="395D4E31" w14:textId="77777777">
            <w:pPr>
              <w:pBdr>
                <w:top w:val="nil"/>
                <w:left w:val="nil"/>
                <w:bottom w:val="nil"/>
                <w:right w:val="nil"/>
                <w:between w:val="nil"/>
              </w:pBdr>
              <w:spacing w:line="240" w:lineRule="auto"/>
              <w:rPr>
                <w:rFonts w:ascii="Helvetica Neue" w:hAnsi="Helvetica Neue" w:eastAsia="Helvetica Neue" w:cs="Helvetica Neue"/>
                <w:color w:val="000000"/>
              </w:rPr>
            </w:pPr>
            <w:proofErr w:type="spellStart"/>
            <w:proofErr w:type="gramStart"/>
            <w:r>
              <w:rPr>
                <w:rFonts w:ascii="Helvetica Neue" w:hAnsi="Helvetica Neue" w:eastAsia="Helvetica Neue" w:cs="Helvetica Neue"/>
                <w:color w:val="000000"/>
              </w:rPr>
              <w:t>oControl</w:t>
            </w:r>
            <w:proofErr w:type="spellEnd"/>
            <w:r>
              <w:rPr>
                <w:rFonts w:ascii="Helvetica Neue" w:hAnsi="Helvetica Neue" w:eastAsia="Helvetica Neue" w:cs="Helvetica Neue"/>
                <w:color w:val="000000"/>
              </w:rPr>
              <w:t>.$</w:t>
            </w:r>
            <w:proofErr w:type="gramEnd"/>
            <w:r>
              <w:rPr>
                <w:rFonts w:ascii="Helvetica Neue" w:hAnsi="Helvetica Neue" w:eastAsia="Helvetica Neue" w:cs="Helvetica Neue"/>
                <w:color w:val="000000"/>
              </w:rPr>
              <w:t>(</w:t>
            </w:r>
            <w:proofErr w:type="gramStart"/>
            <w:r>
              <w:rPr>
                <w:rFonts w:ascii="Helvetica Neue" w:hAnsi="Helvetica Neue" w:eastAsia="Helvetica Neue" w:cs="Helvetica Neue"/>
                <w:color w:val="000000"/>
              </w:rPr>
              <w:t>).find</w:t>
            </w:r>
            <w:proofErr w:type="gramEnd"/>
            <w:r>
              <w:rPr>
                <w:rFonts w:ascii="Helvetica Neue" w:hAnsi="Helvetica Neue" w:eastAsia="Helvetica Neue" w:cs="Helvetica Neue"/>
                <w:color w:val="000000"/>
              </w:rPr>
              <w:t>(</w:t>
            </w:r>
            <w:proofErr w:type="gramStart"/>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sapMLabel</w:t>
            </w:r>
            <w:proofErr w:type="spellEnd"/>
            <w:r>
              <w:rPr>
                <w:rFonts w:ascii="Helvetica Neue" w:hAnsi="Helvetica Neue" w:eastAsia="Helvetica Neue" w:cs="Helvetica Neue"/>
                <w:color w:val="000000"/>
              </w:rPr>
              <w:t>")[</w:t>
            </w:r>
            <w:proofErr w:type="gramEnd"/>
            <w:r>
              <w:rPr>
                <w:rFonts w:ascii="Helvetica Neue" w:hAnsi="Helvetica Neue" w:eastAsia="Helvetica Neue" w:cs="Helvetica Neue"/>
                <w:color w:val="000000"/>
              </w:rPr>
              <w:t>0</w:t>
            </w:r>
            <w:proofErr w:type="gramStart"/>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innerHTML</w:t>
            </w:r>
            <w:proofErr w:type="spellEnd"/>
            <w:proofErr w:type="gramEnd"/>
            <w:r>
              <w:rPr>
                <w:rFonts w:ascii="Helvetica Neue" w:hAnsi="Helvetica Neue" w:eastAsia="Helvetica Neue" w:cs="Helvetica Neue"/>
                <w:color w:val="000000"/>
              </w:rPr>
              <w:t xml:space="preserve"> = "</w:t>
            </w:r>
            <w:proofErr w:type="spellStart"/>
            <w:r>
              <w:rPr>
                <w:rFonts w:ascii="Helvetica Neue" w:hAnsi="Helvetica Neue" w:eastAsia="Helvetica Neue" w:cs="Helvetica Neue"/>
                <w:color w:val="000000"/>
              </w:rPr>
              <w:t>reallybad</w:t>
            </w:r>
            <w:proofErr w:type="spellEnd"/>
            <w:r>
              <w:rPr>
                <w:rFonts w:ascii="Helvetica Neue" w:hAnsi="Helvetica Neue" w:eastAsia="Helvetica Neue" w:cs="Helvetica Neue"/>
                <w:color w:val="000000"/>
              </w:rPr>
              <w:t>";</w:t>
            </w:r>
          </w:p>
        </w:tc>
        <w:tc>
          <w:tcPr>
            <w:tcW w:w="4933" w:type="dxa"/>
          </w:tcPr>
          <w:p w:rsidR="0029316C" w:rsidRDefault="00735E70" w14:paraId="4B8D8B03" w14:textId="77777777">
            <w:pPr>
              <w:spacing w:line="240" w:lineRule="auto"/>
              <w:rPr>
                <w:color w:val="000000"/>
              </w:rPr>
            </w:pPr>
            <w:proofErr w:type="spellStart"/>
            <w:r>
              <w:rPr>
                <w:color w:val="000000"/>
              </w:rPr>
              <w:t>oControl.</w:t>
            </w:r>
            <w:proofErr w:type="gramStart"/>
            <w:r>
              <w:rPr>
                <w:color w:val="000000"/>
              </w:rPr>
              <w:t>addEventDelegate</w:t>
            </w:r>
            <w:proofErr w:type="spellEnd"/>
            <w:r>
              <w:rPr>
                <w:color w:val="000000"/>
              </w:rPr>
              <w:t>({</w:t>
            </w:r>
            <w:proofErr w:type="gramEnd"/>
            <w:r>
              <w:rPr>
                <w:color w:val="000000"/>
              </w:rPr>
              <w:t xml:space="preserve"> </w:t>
            </w:r>
          </w:p>
          <w:p w:rsidR="0029316C" w:rsidRDefault="00735E70" w14:paraId="101ACA6F" w14:textId="77777777">
            <w:pPr>
              <w:spacing w:line="240" w:lineRule="auto"/>
              <w:rPr>
                <w:color w:val="000000"/>
              </w:rPr>
            </w:pPr>
            <w:r>
              <w:rPr>
                <w:color w:val="000000"/>
              </w:rPr>
              <w:t>"</w:t>
            </w:r>
            <w:proofErr w:type="spellStart"/>
            <w:r>
              <w:rPr>
                <w:color w:val="000000"/>
              </w:rPr>
              <w:t>onAfterRendering</w:t>
            </w:r>
            <w:proofErr w:type="spellEnd"/>
            <w:r>
              <w:rPr>
                <w:color w:val="000000"/>
              </w:rPr>
              <w:t xml:space="preserve">": </w:t>
            </w:r>
            <w:proofErr w:type="gramStart"/>
            <w:r>
              <w:rPr>
                <w:color w:val="000000"/>
              </w:rPr>
              <w:t>function(</w:t>
            </w:r>
            <w:proofErr w:type="gramEnd"/>
            <w:r>
              <w:rPr>
                <w:color w:val="000000"/>
              </w:rPr>
              <w:t xml:space="preserve">) { </w:t>
            </w:r>
          </w:p>
          <w:p w:rsidR="0029316C" w:rsidRDefault="00735E70" w14:paraId="6ED4BDB7" w14:textId="77777777">
            <w:pPr>
              <w:spacing w:line="240" w:lineRule="auto"/>
              <w:rPr>
                <w:color w:val="000000"/>
              </w:rPr>
            </w:pPr>
            <w:r>
              <w:rPr>
                <w:color w:val="000000"/>
              </w:rPr>
              <w:t xml:space="preserve">var $label = </w:t>
            </w:r>
            <w:proofErr w:type="spellStart"/>
            <w:proofErr w:type="gramStart"/>
            <w:r>
              <w:rPr>
                <w:color w:val="000000"/>
              </w:rPr>
              <w:t>oControl</w:t>
            </w:r>
            <w:proofErr w:type="spellEnd"/>
            <w:r>
              <w:rPr>
                <w:color w:val="000000"/>
              </w:rPr>
              <w:t>.$</w:t>
            </w:r>
            <w:proofErr w:type="gramEnd"/>
            <w:r>
              <w:rPr>
                <w:color w:val="000000"/>
              </w:rPr>
              <w:t>(</w:t>
            </w:r>
            <w:proofErr w:type="gramStart"/>
            <w:r>
              <w:rPr>
                <w:color w:val="000000"/>
              </w:rPr>
              <w:t>).find</w:t>
            </w:r>
            <w:proofErr w:type="gramEnd"/>
            <w:r>
              <w:rPr>
                <w:color w:val="000000"/>
              </w:rPr>
              <w:t>(</w:t>
            </w:r>
            <w:proofErr w:type="gramStart"/>
            <w:r>
              <w:rPr>
                <w:color w:val="000000"/>
              </w:rPr>
              <w:t>".</w:t>
            </w:r>
            <w:proofErr w:type="spellStart"/>
            <w:r>
              <w:rPr>
                <w:color w:val="000000"/>
              </w:rPr>
              <w:t>sapMLabel</w:t>
            </w:r>
            <w:proofErr w:type="spellEnd"/>
            <w:proofErr w:type="gramEnd"/>
            <w:r>
              <w:rPr>
                <w:color w:val="000000"/>
              </w:rPr>
              <w:t>"</w:t>
            </w:r>
            <w:proofErr w:type="gramStart"/>
            <w:r>
              <w:rPr>
                <w:color w:val="000000"/>
              </w:rPr>
              <w:t>);</w:t>
            </w:r>
            <w:proofErr w:type="gramEnd"/>
            <w:r>
              <w:rPr>
                <w:color w:val="000000"/>
              </w:rPr>
              <w:t xml:space="preserve"> </w:t>
            </w:r>
          </w:p>
          <w:p w:rsidR="0029316C" w:rsidRDefault="00735E70" w14:paraId="727F1AED" w14:textId="77777777">
            <w:pPr>
              <w:spacing w:line="240" w:lineRule="auto"/>
              <w:rPr>
                <w:color w:val="000000"/>
              </w:rPr>
            </w:pPr>
            <w:r>
              <w:rPr>
                <w:color w:val="000000"/>
              </w:rPr>
              <w:t>if (/* sanity check whether the change still makes sense *</w:t>
            </w:r>
            <w:proofErr w:type="gramStart"/>
            <w:r>
              <w:rPr>
                <w:color w:val="000000"/>
              </w:rPr>
              <w:t>/) {</w:t>
            </w:r>
            <w:proofErr w:type="gramEnd"/>
            <w:r>
              <w:rPr>
                <w:color w:val="000000"/>
              </w:rPr>
              <w:t xml:space="preserve">  </w:t>
            </w:r>
          </w:p>
          <w:p w:rsidR="0029316C" w:rsidRDefault="00735E70" w14:paraId="1138E345" w14:textId="77777777">
            <w:pPr>
              <w:spacing w:line="240" w:lineRule="auto"/>
              <w:rPr>
                <w:color w:val="000000"/>
              </w:rPr>
            </w:pPr>
            <w:r>
              <w:rPr>
                <w:color w:val="000000"/>
              </w:rPr>
              <w:t xml:space="preserve">      // TODO: re-test after UI5 updates, create automated test </w:t>
            </w:r>
          </w:p>
          <w:p w:rsidR="0029316C" w:rsidRDefault="00735E70" w14:paraId="4E739A91" w14:textId="77777777">
            <w:pPr>
              <w:spacing w:line="240" w:lineRule="auto"/>
              <w:rPr>
                <w:color w:val="000000"/>
              </w:rPr>
            </w:pPr>
            <w:r>
              <w:rPr>
                <w:color w:val="000000"/>
              </w:rPr>
              <w:t>$</w:t>
            </w:r>
            <w:proofErr w:type="spellStart"/>
            <w:r>
              <w:rPr>
                <w:color w:val="000000"/>
              </w:rPr>
              <w:t>label.text</w:t>
            </w:r>
            <w:proofErr w:type="spellEnd"/>
            <w:r>
              <w:rPr>
                <w:color w:val="000000"/>
              </w:rPr>
              <w:t>("Better"</w:t>
            </w:r>
            <w:proofErr w:type="gramStart"/>
            <w:r>
              <w:rPr>
                <w:color w:val="000000"/>
              </w:rPr>
              <w:t>);</w:t>
            </w:r>
            <w:proofErr w:type="gramEnd"/>
            <w:r>
              <w:rPr>
                <w:color w:val="000000"/>
              </w:rPr>
              <w:t xml:space="preserve"> </w:t>
            </w:r>
          </w:p>
          <w:p w:rsidR="0029316C" w:rsidRDefault="00735E70" w14:paraId="43FD97F9" w14:textId="77777777">
            <w:pPr>
              <w:spacing w:line="240" w:lineRule="auto"/>
              <w:rPr>
                <w:color w:val="000000"/>
              </w:rPr>
            </w:pPr>
            <w:r>
              <w:rPr>
                <w:color w:val="000000"/>
              </w:rPr>
              <w:t xml:space="preserve">} </w:t>
            </w:r>
          </w:p>
          <w:p w:rsidR="0029316C" w:rsidRDefault="00735E70" w14:paraId="72BC097D" w14:textId="77777777">
            <w:pPr>
              <w:spacing w:line="240" w:lineRule="auto"/>
              <w:rPr>
                <w:color w:val="000000"/>
              </w:rPr>
            </w:pPr>
            <w:r>
              <w:rPr>
                <w:color w:val="000000"/>
              </w:rPr>
              <w:t xml:space="preserve">} </w:t>
            </w:r>
          </w:p>
          <w:p w:rsidR="0029316C" w:rsidRDefault="00735E70" w14:paraId="32C4FF0A" w14:textId="77777777">
            <w:pPr>
              <w:spacing w:line="240" w:lineRule="auto"/>
              <w:rPr>
                <w:color w:val="000000"/>
              </w:rPr>
            </w:pPr>
            <w:r>
              <w:rPr>
                <w:color w:val="000000"/>
              </w:rPr>
              <w:t>});</w:t>
            </w:r>
          </w:p>
        </w:tc>
      </w:tr>
    </w:tbl>
    <w:p w:rsidR="0029316C" w:rsidRDefault="0029316C" w14:paraId="1E58012F" w14:textId="77777777">
      <w:pPr>
        <w:spacing w:after="120" w:line="240" w:lineRule="auto"/>
        <w:ind w:left="288"/>
      </w:pPr>
    </w:p>
    <w:p w:rsidR="0029316C" w:rsidRDefault="00735E70" w14:paraId="31322631" w14:textId="77777777">
      <w:pPr>
        <w:numPr>
          <w:ilvl w:val="0"/>
          <w:numId w:val="8"/>
        </w:numPr>
        <w:spacing w:after="120" w:line="240" w:lineRule="auto"/>
        <w:ind w:left="288" w:hanging="288"/>
      </w:pPr>
      <w:r>
        <w:t>Don't attach DOM event handlers. </w:t>
      </w:r>
    </w:p>
    <w:p w:rsidR="0029316C" w:rsidRDefault="00735E70" w14:paraId="6BEFEF87" w14:textId="77777777">
      <w:pPr>
        <w:numPr>
          <w:ilvl w:val="0"/>
          <w:numId w:val="8"/>
        </w:numPr>
        <w:spacing w:after="120" w:line="240" w:lineRule="auto"/>
        <w:ind w:left="288" w:hanging="288"/>
      </w:pPr>
      <w:r>
        <w:t>Don't create global IDs (when running with other views or apps). </w:t>
      </w:r>
    </w:p>
    <w:p w:rsidR="0029316C" w:rsidRDefault="00735E70" w14:paraId="6EC5040D" w14:textId="77777777">
      <w:pPr>
        <w:numPr>
          <w:ilvl w:val="0"/>
          <w:numId w:val="8"/>
        </w:numPr>
        <w:spacing w:after="120" w:line="240" w:lineRule="auto"/>
        <w:ind w:left="288" w:hanging="288"/>
      </w:pPr>
      <w:r>
        <w:t xml:space="preserve">Don't forget about </w:t>
      </w:r>
      <w:proofErr w:type="gramStart"/>
      <w:r>
        <w:t>control</w:t>
      </w:r>
      <w:proofErr w:type="gramEnd"/>
      <w:r>
        <w:t xml:space="preserve"> lifecycle management. </w:t>
      </w:r>
    </w:p>
    <w:p w:rsidR="0029316C" w:rsidRDefault="00735E70" w14:paraId="17396A3A" w14:textId="77777777">
      <w:pPr>
        <w:numPr>
          <w:ilvl w:val="0"/>
          <w:numId w:val="8"/>
        </w:numPr>
        <w:spacing w:after="120" w:line="240" w:lineRule="auto"/>
        <w:ind w:left="288" w:hanging="288"/>
      </w:pPr>
      <w:r>
        <w:t>Don't hard code or concatenate strings that need to be translatable. </w:t>
      </w:r>
    </w:p>
    <w:tbl>
      <w:tblPr>
        <w:tblStyle w:val="9"/>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1370990B"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shd w:val="clear" w:color="auto" w:fill="auto"/>
          </w:tcPr>
          <w:p w:rsidR="0029316C" w:rsidRDefault="00735E70" w14:paraId="10ACDE28"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Bad Example</w:t>
            </w:r>
          </w:p>
        </w:tc>
        <w:tc>
          <w:tcPr>
            <w:tcW w:w="4933" w:type="dxa"/>
            <w:shd w:val="clear" w:color="auto" w:fill="auto"/>
          </w:tcPr>
          <w:p w:rsidR="0029316C" w:rsidRDefault="00735E70" w14:paraId="52D36904" w14:textId="77777777">
            <w:pPr>
              <w:pBdr>
                <w:top w:val="nil"/>
                <w:left w:val="nil"/>
                <w:bottom w:val="nil"/>
                <w:right w:val="nil"/>
                <w:between w:val="nil"/>
              </w:pBd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sz w:val="24"/>
                <w:szCs w:val="24"/>
              </w:rPr>
            </w:pPr>
            <w:r>
              <w:rPr>
                <w:rFonts w:ascii="Helvetica Neue" w:hAnsi="Helvetica Neue" w:eastAsia="Helvetica Neue" w:cs="Helvetica Neue"/>
                <w:b w:val="0"/>
                <w:color w:val="000000"/>
                <w:sz w:val="24"/>
                <w:szCs w:val="24"/>
              </w:rPr>
              <w:t>Good Example</w:t>
            </w:r>
          </w:p>
        </w:tc>
      </w:tr>
      <w:tr w:rsidR="0029316C" w:rsidTr="0029316C" w14:paraId="5926EF17" w14:textId="77777777">
        <w:trPr>
          <w:trHeight w:val="12"/>
        </w:trPr>
        <w:tc>
          <w:tcPr>
            <w:tcW w:w="4932" w:type="dxa"/>
          </w:tcPr>
          <w:p w:rsidR="0029316C" w:rsidRDefault="00735E70" w14:paraId="61AC059F" w14:textId="77777777">
            <w:pPr>
              <w:pBdr>
                <w:top w:val="nil"/>
                <w:left w:val="nil"/>
                <w:bottom w:val="nil"/>
                <w:right w:val="nil"/>
                <w:between w:val="nil"/>
              </w:pBd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Using separate texts like " you selected " and " items " in the translation file to construct sentences like: " you selected " + 10 + "items ". This would lead to a wrong word order in languages where the verb needs to be at the end of the sentence, for example.</w:t>
            </w:r>
          </w:p>
        </w:tc>
        <w:tc>
          <w:tcPr>
            <w:tcW w:w="4933" w:type="dxa"/>
          </w:tcPr>
          <w:p w:rsidR="0029316C" w:rsidRDefault="00735E70" w14:paraId="1F60A1AB" w14:textId="77777777">
            <w:pPr>
              <w:spacing w:line="240" w:lineRule="auto"/>
              <w:rPr>
                <w:color w:val="000000"/>
              </w:rPr>
            </w:pPr>
            <w:proofErr w:type="spellStart"/>
            <w:r>
              <w:rPr>
                <w:color w:val="000000"/>
              </w:rPr>
              <w:t>oControl.addEventDelUsing</w:t>
            </w:r>
            <w:proofErr w:type="spellEnd"/>
            <w:r>
              <w:rPr>
                <w:color w:val="000000"/>
              </w:rPr>
              <w:t xml:space="preserve"> a complete sentence including a placeholder in the translation file: " you selected {0} items ". This allows translators to change the word order and the position of the </w:t>
            </w:r>
            <w:proofErr w:type="gramStart"/>
            <w:r>
              <w:rPr>
                <w:color w:val="000000"/>
              </w:rPr>
              <w:t>inserted placeholder value</w:t>
            </w:r>
            <w:proofErr w:type="gramEnd"/>
            <w:r>
              <w:rPr>
                <w:color w:val="000000"/>
              </w:rPr>
              <w:t xml:space="preserve">. </w:t>
            </w:r>
            <w:proofErr w:type="spellStart"/>
            <w:proofErr w:type="gramStart"/>
            <w:r>
              <w:rPr>
                <w:color w:val="000000"/>
              </w:rPr>
              <w:t>egate</w:t>
            </w:r>
            <w:proofErr w:type="spellEnd"/>
            <w:r>
              <w:rPr>
                <w:color w:val="000000"/>
              </w:rPr>
              <w:t>(</w:t>
            </w:r>
            <w:proofErr w:type="gramEnd"/>
            <w:r>
              <w:rPr>
                <w:color w:val="000000"/>
              </w:rPr>
              <w:t xml:space="preserve">{ </w:t>
            </w:r>
          </w:p>
        </w:tc>
      </w:tr>
    </w:tbl>
    <w:p w:rsidR="0029316C" w:rsidRDefault="0029316C" w14:paraId="45AF3A9E" w14:textId="77777777">
      <w:pPr>
        <w:spacing w:line="240" w:lineRule="auto"/>
      </w:pPr>
    </w:p>
    <w:p w:rsidR="0029316C" w:rsidRDefault="00735E70" w14:paraId="6E68A380" w14:textId="77777777">
      <w:pPr>
        <w:numPr>
          <w:ilvl w:val="0"/>
          <w:numId w:val="8"/>
        </w:numPr>
        <w:spacing w:after="120" w:line="240" w:lineRule="auto"/>
        <w:ind w:left="288" w:hanging="288"/>
      </w:pPr>
      <w:r>
        <w:t xml:space="preserve">Don't forget about proper "this" handling. </w:t>
      </w:r>
    </w:p>
    <w:p w:rsidR="0029316C" w:rsidRDefault="00735E70" w14:paraId="3F55591D" w14:textId="77777777">
      <w:pPr>
        <w:numPr>
          <w:ilvl w:val="0"/>
          <w:numId w:val="8"/>
        </w:numPr>
        <w:spacing w:after="120" w:line="240" w:lineRule="auto"/>
        <w:ind w:left="288" w:hanging="288"/>
      </w:pPr>
      <w:r>
        <w:t>Don't use timeouts.</w:t>
      </w:r>
    </w:p>
    <w:tbl>
      <w:tblPr>
        <w:tblStyle w:val="8"/>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51DA9FF1"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shd w:val="clear" w:color="auto" w:fill="auto"/>
          </w:tcPr>
          <w:p w:rsidR="0029316C" w:rsidRDefault="00735E70" w14:paraId="484891DD" w14:textId="77777777">
            <w:pPr>
              <w:spacing w:line="240" w:lineRule="auto"/>
              <w:rPr>
                <w:rFonts w:ascii="Helvetica Neue" w:hAnsi="Helvetica Neue" w:eastAsia="Helvetica Neue" w:cs="Helvetica Neue"/>
                <w:color w:val="000000"/>
              </w:rPr>
            </w:pPr>
            <w:r>
              <w:rPr>
                <w:rFonts w:ascii="Helvetica Neue" w:hAnsi="Helvetica Neue" w:eastAsia="Helvetica Neue" w:cs="Helvetica Neue"/>
                <w:color w:val="000000"/>
              </w:rPr>
              <w:t>Bad Example</w:t>
            </w:r>
          </w:p>
        </w:tc>
        <w:tc>
          <w:tcPr>
            <w:tcW w:w="4933" w:type="dxa"/>
            <w:shd w:val="clear" w:color="auto" w:fill="auto"/>
          </w:tcPr>
          <w:p w:rsidR="0029316C" w:rsidRDefault="00735E70" w14:paraId="2310AD71" w14:textId="77777777">
            <w:pPr>
              <w:pBdr>
                <w:top w:val="nil"/>
                <w:left w:val="nil"/>
                <w:bottom w:val="nil"/>
                <w:right w:val="nil"/>
                <w:between w:val="nil"/>
              </w:pBdr>
              <w:spacing w:line="240" w:lineRule="auto"/>
              <w:cnfStyle w:val="100000000000" w:firstRow="1" w:lastRow="0" w:firstColumn="0" w:lastColumn="0" w:oddVBand="0" w:evenVBand="0" w:oddHBand="0" w:evenHBand="0" w:firstRowFirstColumn="0" w:firstRowLastColumn="0" w:lastRowFirstColumn="0" w:lastRowLastColumn="0"/>
              <w:rPr>
                <w:rFonts w:ascii="Helvetica Neue" w:hAnsi="Helvetica Neue" w:eastAsia="Helvetica Neue" w:cs="Helvetica Neue"/>
                <w:color w:val="000000"/>
              </w:rPr>
            </w:pPr>
            <w:r>
              <w:rPr>
                <w:rFonts w:ascii="Helvetica Neue" w:hAnsi="Helvetica Neue" w:eastAsia="Helvetica Neue" w:cs="Helvetica Neue"/>
                <w:b w:val="0"/>
                <w:color w:val="000000"/>
              </w:rPr>
              <w:t>Good Example</w:t>
            </w:r>
          </w:p>
        </w:tc>
      </w:tr>
      <w:tr w:rsidR="0029316C" w:rsidTr="0029316C" w14:paraId="07185FC9" w14:textId="77777777">
        <w:trPr>
          <w:trHeight w:val="12"/>
        </w:trPr>
        <w:tc>
          <w:tcPr>
            <w:tcW w:w="4932" w:type="dxa"/>
          </w:tcPr>
          <w:p w:rsidR="0029316C" w:rsidRDefault="00735E70" w14:paraId="4B36BCDD" w14:textId="77777777">
            <w:pPr>
              <w:pBdr>
                <w:top w:val="nil"/>
                <w:left w:val="nil"/>
                <w:bottom w:val="nil"/>
                <w:right w:val="nil"/>
                <w:between w:val="nil"/>
              </w:pBdr>
              <w:spacing w:after="200" w:line="240" w:lineRule="auto"/>
              <w:rPr>
                <w:rFonts w:ascii="Helvetica Neue" w:hAnsi="Helvetica Neue" w:eastAsia="Helvetica Neue" w:cs="Helvetica Neue"/>
                <w:color w:val="000000"/>
              </w:rPr>
            </w:pPr>
            <w:proofErr w:type="spellStart"/>
            <w:r>
              <w:rPr>
                <w:rFonts w:ascii="Helvetica Neue" w:hAnsi="Helvetica Neue" w:eastAsia="Helvetica Neue" w:cs="Helvetica Neue"/>
                <w:color w:val="000000"/>
              </w:rPr>
              <w:t>Query.ajax</w:t>
            </w:r>
            <w:proofErr w:type="spellEnd"/>
            <w:r>
              <w:rPr>
                <w:rFonts w:ascii="Helvetica Neue" w:hAnsi="Helvetica Neue" w:eastAsia="Helvetica Neue" w:cs="Helvetica Neue"/>
                <w:color w:val="000000"/>
              </w:rPr>
              <w:t>("</w:t>
            </w:r>
            <w:proofErr w:type="spellStart"/>
            <w:r>
              <w:rPr>
                <w:rFonts w:ascii="Helvetica Neue" w:hAnsi="Helvetica Neue" w:eastAsia="Helvetica Neue" w:cs="Helvetica Neue"/>
                <w:color w:val="000000"/>
              </w:rPr>
              <w:t>someData.json</w:t>
            </w:r>
            <w:proofErr w:type="spellEnd"/>
            <w:r>
              <w:rPr>
                <w:rFonts w:ascii="Helvetica Neue" w:hAnsi="Helvetica Neue" w:eastAsia="Helvetica Neue" w:cs="Helvetica Neue"/>
                <w:color w:val="000000"/>
              </w:rPr>
              <w:t>");</w:t>
            </w:r>
            <w:r>
              <w:rPr>
                <w:rFonts w:ascii="Helvetica Neue" w:hAnsi="Helvetica Neue" w:eastAsia="Helvetica Neue" w:cs="Helvetica Neue"/>
                <w:color w:val="000000"/>
              </w:rPr>
              <w:br/>
            </w:r>
            <w:proofErr w:type="spellStart"/>
            <w:proofErr w:type="gramStart"/>
            <w:r>
              <w:rPr>
                <w:rFonts w:ascii="Helvetica Neue" w:hAnsi="Helvetica Neue" w:eastAsia="Helvetica Neue" w:cs="Helvetica Neue"/>
                <w:color w:val="000000"/>
              </w:rPr>
              <w:t>setTimeout</w:t>
            </w:r>
            <w:proofErr w:type="spellEnd"/>
            <w:r>
              <w:rPr>
                <w:rFonts w:ascii="Helvetica Neue" w:hAnsi="Helvetica Neue" w:eastAsia="Helvetica Neue" w:cs="Helvetica Neue"/>
                <w:color w:val="000000"/>
              </w:rPr>
              <w:t>(</w:t>
            </w:r>
            <w:proofErr w:type="spellStart"/>
            <w:proofErr w:type="gramEnd"/>
            <w:r>
              <w:rPr>
                <w:rFonts w:ascii="Helvetica Neue" w:hAnsi="Helvetica Neue" w:eastAsia="Helvetica Neue" w:cs="Helvetica Neue"/>
                <w:color w:val="000000"/>
              </w:rPr>
              <w:t>fnProcessResults</w:t>
            </w:r>
            <w:proofErr w:type="spellEnd"/>
            <w:r>
              <w:rPr>
                <w:rFonts w:ascii="Helvetica Neue" w:hAnsi="Helvetica Neue" w:eastAsia="Helvetica Neue" w:cs="Helvetica Neue"/>
                <w:color w:val="000000"/>
              </w:rPr>
              <w:t>, 300);</w:t>
            </w:r>
          </w:p>
        </w:tc>
        <w:tc>
          <w:tcPr>
            <w:tcW w:w="4933" w:type="dxa"/>
          </w:tcPr>
          <w:p w:rsidR="0029316C" w:rsidRDefault="00735E70" w14:paraId="0DF83BBC" w14:textId="77777777">
            <w:pPr>
              <w:spacing w:line="240" w:lineRule="auto"/>
              <w:rPr>
                <w:color w:val="000000"/>
              </w:rPr>
            </w:pPr>
            <w:proofErr w:type="spellStart"/>
            <w:r>
              <w:rPr>
                <w:color w:val="000000"/>
              </w:rPr>
              <w:t>jQuery.ajax</w:t>
            </w:r>
            <w:proofErr w:type="spellEnd"/>
            <w:r>
              <w:rPr>
                <w:color w:val="000000"/>
              </w:rPr>
              <w:t>("</w:t>
            </w:r>
            <w:proofErr w:type="spellStart"/>
            <w:r>
              <w:rPr>
                <w:color w:val="000000"/>
              </w:rPr>
              <w:t>someData.json</w:t>
            </w:r>
            <w:proofErr w:type="spellEnd"/>
            <w:r>
              <w:rPr>
                <w:color w:val="000000"/>
              </w:rPr>
              <w:t>"</w:t>
            </w:r>
            <w:proofErr w:type="gramStart"/>
            <w:r>
              <w:rPr>
                <w:color w:val="000000"/>
              </w:rPr>
              <w:t>).done</w:t>
            </w:r>
            <w:proofErr w:type="gramEnd"/>
            <w:r>
              <w:rPr>
                <w:color w:val="000000"/>
              </w:rPr>
              <w:t>(</w:t>
            </w:r>
            <w:proofErr w:type="spellStart"/>
            <w:r>
              <w:rPr>
                <w:color w:val="000000"/>
              </w:rPr>
              <w:t>fnProcessResults</w:t>
            </w:r>
            <w:proofErr w:type="spellEnd"/>
            <w:r>
              <w:rPr>
                <w:color w:val="000000"/>
              </w:rPr>
              <w:t>);</w:t>
            </w:r>
          </w:p>
        </w:tc>
      </w:tr>
    </w:tbl>
    <w:p w:rsidR="0029316C" w:rsidRDefault="0029316C" w14:paraId="4D1F563E" w14:textId="77777777">
      <w:pPr>
        <w:pBdr>
          <w:top w:val="nil"/>
          <w:left w:val="nil"/>
          <w:bottom w:val="nil"/>
          <w:right w:val="nil"/>
          <w:between w:val="nil"/>
        </w:pBdr>
        <w:rPr>
          <w:color w:val="000000"/>
        </w:rPr>
      </w:pPr>
    </w:p>
    <w:p w:rsidR="0029316C" w:rsidRDefault="00735E70" w14:paraId="463C7984" w14:textId="77777777">
      <w:pPr>
        <w:pStyle w:val="Heading2"/>
        <w:numPr>
          <w:ilvl w:val="1"/>
          <w:numId w:val="9"/>
        </w:numPr>
      </w:pPr>
      <w:bookmarkStart w:name="_Toc206168019" w:id="53"/>
      <w:r>
        <w:t>SAPUI5 Adaptation</w:t>
      </w:r>
      <w:bookmarkEnd w:id="53"/>
    </w:p>
    <w:p w:rsidR="0029316C" w:rsidRDefault="00735E70" w14:paraId="190E937F" w14:textId="77777777">
      <w:pPr>
        <w:pBdr>
          <w:top w:val="nil"/>
          <w:left w:val="nil"/>
          <w:bottom w:val="nil"/>
          <w:right w:val="nil"/>
          <w:between w:val="nil"/>
        </w:pBdr>
        <w:rPr>
          <w:color w:val="000000"/>
        </w:rPr>
      </w:pPr>
      <w:r>
        <w:rPr>
          <w:color w:val="000000"/>
        </w:rPr>
        <w:t>If a standard SAP Fiori application doesn’t fully support your business process or the specific needs of some of your business users, you can extend SAP S/4HANA Cloud Public Edition by creating and adapting an application variant, while the original SAP Fiori application remains available and unchanged.</w:t>
      </w:r>
    </w:p>
    <w:p w:rsidR="0029316C" w:rsidRDefault="00735E70" w14:paraId="5F3D411B" w14:textId="77777777">
      <w:pPr>
        <w:pBdr>
          <w:top w:val="nil"/>
          <w:left w:val="nil"/>
          <w:bottom w:val="nil"/>
          <w:right w:val="nil"/>
          <w:between w:val="nil"/>
        </w:pBdr>
        <w:rPr>
          <w:color w:val="000000"/>
        </w:rPr>
      </w:pPr>
      <w:r>
        <w:rPr>
          <w:color w:val="000000"/>
        </w:rPr>
        <w:t>You can use VS Code to create an adaptation for the standard Fiori (SAPUI5) application</w:t>
      </w:r>
    </w:p>
    <w:p w:rsidR="0029316C" w:rsidRDefault="009D2B40" w14:paraId="4BF79E12" w14:textId="1390CE29">
      <w:pPr>
        <w:pStyle w:val="Heading3"/>
        <w:numPr>
          <w:ilvl w:val="2"/>
          <w:numId w:val="9"/>
        </w:numPr>
        <w:ind w:hanging="6177"/>
      </w:pPr>
      <w:bookmarkStart w:name="_Toc206168020" w:id="54"/>
      <w:r>
        <w:t>Fiori Adaptation Naming Standard</w:t>
      </w:r>
      <w:bookmarkEnd w:id="54"/>
    </w:p>
    <w:tbl>
      <w:tblPr>
        <w:tblStyle w:val="7"/>
        <w:tblpPr w:leftFromText="180" w:rightFromText="180" w:vertAnchor="text" w:tblpY="1"/>
        <w:tblW w:w="9865" w:type="dxa"/>
        <w:tblBorders>
          <w:top w:val="single" w:color="D04A02" w:sz="4" w:space="0"/>
          <w:bottom w:val="single" w:color="D04A02" w:sz="4" w:space="0"/>
          <w:insideH w:val="single" w:color="D04A02" w:sz="4" w:space="0"/>
        </w:tblBorders>
        <w:tblLayout w:type="fixed"/>
        <w:tblLook w:val="06A0" w:firstRow="1" w:lastRow="0" w:firstColumn="1" w:lastColumn="0" w:noHBand="1" w:noVBand="1"/>
      </w:tblPr>
      <w:tblGrid>
        <w:gridCol w:w="4932"/>
        <w:gridCol w:w="4933"/>
      </w:tblGrid>
      <w:tr w:rsidR="0029316C" w:rsidTr="0029316C" w14:paraId="5E012321" w14:textId="77777777">
        <w:trPr>
          <w:cnfStyle w:val="100000000000" w:firstRow="1" w:lastRow="0" w:firstColumn="0" w:lastColumn="0" w:oddVBand="0" w:evenVBand="0" w:oddHBand="0" w:evenHBand="0" w:firstRowFirstColumn="0" w:firstRowLastColumn="0" w:lastRowFirstColumn="0" w:lastRowLastColumn="0"/>
          <w:cantSplit/>
          <w:trHeight w:val="9"/>
          <w:tblHeader/>
        </w:trPr>
        <w:tc>
          <w:tcPr>
            <w:cnfStyle w:val="000000000100" w:firstRow="0" w:lastRow="0" w:firstColumn="0" w:lastColumn="0" w:oddVBand="0" w:evenVBand="0" w:oddHBand="0" w:evenHBand="0" w:firstRowFirstColumn="1" w:firstRowLastColumn="0" w:lastRowFirstColumn="0" w:lastRowLastColumn="0"/>
            <w:tcW w:w="4932" w:type="dxa"/>
            <w:tcBorders>
              <w:bottom w:val="single" w:color="E0301E" w:sz="4" w:space="0"/>
            </w:tcBorders>
            <w:shd w:val="clear" w:color="auto" w:fill="auto"/>
          </w:tcPr>
          <w:p w:rsidR="0029316C" w:rsidRDefault="00735E70" w14:paraId="7577FCA4" w14:textId="77777777">
            <w:pPr>
              <w:spacing w:line="240" w:lineRule="auto"/>
              <w:rPr>
                <w:color w:val="000000"/>
              </w:rPr>
            </w:pPr>
            <w:r>
              <w:rPr>
                <w:color w:val="000000"/>
              </w:rPr>
              <w:t>Object</w:t>
            </w:r>
          </w:p>
        </w:tc>
        <w:tc>
          <w:tcPr>
            <w:tcW w:w="4933" w:type="dxa"/>
            <w:tcBorders>
              <w:bottom w:val="single" w:color="E0301E" w:sz="4" w:space="0"/>
            </w:tcBorders>
            <w:shd w:val="clear" w:color="auto" w:fill="auto"/>
          </w:tcPr>
          <w:p w:rsidR="0029316C" w:rsidRDefault="00735E70" w14:paraId="17241332" w14:textId="77777777">
            <w:pPr>
              <w:spacing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Naming Standards</w:t>
            </w:r>
          </w:p>
        </w:tc>
      </w:tr>
      <w:tr w:rsidR="0029316C" w:rsidTr="0029316C" w14:paraId="369C101F" w14:textId="77777777">
        <w:trPr>
          <w:trHeight w:val="9"/>
        </w:trPr>
        <w:tc>
          <w:tcPr>
            <w:tcW w:w="4932" w:type="dxa"/>
            <w:tcBorders>
              <w:top w:val="single" w:color="E0301E" w:sz="4" w:space="0"/>
              <w:bottom w:val="single" w:color="333333" w:sz="8" w:space="0"/>
              <w:right w:val="nil"/>
            </w:tcBorders>
          </w:tcPr>
          <w:p w:rsidR="0029316C" w:rsidRDefault="00735E70" w14:paraId="6CAD8B24" w14:textId="77777777">
            <w:pPr>
              <w:spacing w:line="240" w:lineRule="auto"/>
            </w:pPr>
            <w:r>
              <w:rPr>
                <w:rFonts w:ascii="Helvetica Neue" w:hAnsi="Helvetica Neue" w:eastAsia="Helvetica Neue" w:cs="Helvetica Neue"/>
                <w:color w:val="000000"/>
              </w:rPr>
              <w:t>Project Name </w:t>
            </w:r>
          </w:p>
        </w:tc>
        <w:tc>
          <w:tcPr>
            <w:tcW w:w="4933" w:type="dxa"/>
            <w:tcBorders>
              <w:top w:val="single" w:color="E0301E" w:sz="4" w:space="0"/>
              <w:left w:val="nil"/>
              <w:bottom w:val="single" w:color="333333" w:sz="8" w:space="0"/>
            </w:tcBorders>
          </w:tcPr>
          <w:p w:rsidR="0029316C" w:rsidRDefault="00735E70" w14:paraId="58BFE255" w14:textId="77777777">
            <w:pPr>
              <w:spacing w:line="240" w:lineRule="auto"/>
            </w:pPr>
            <w:r>
              <w:t>&lt;IDT&gt;&lt;FC</w:t>
            </w:r>
            <w:proofErr w:type="gramStart"/>
            <w:r>
              <w:t>&gt;.&lt;</w:t>
            </w:r>
            <w:proofErr w:type="gramEnd"/>
            <w:r>
              <w:t>APP</w:t>
            </w:r>
            <w:proofErr w:type="gramStart"/>
            <w:r>
              <w:t>&gt;.&lt;</w:t>
            </w:r>
            <w:proofErr w:type="gramEnd"/>
            <w:r>
              <w:t>TEXT&gt; </w:t>
            </w:r>
          </w:p>
          <w:p w:rsidR="0029316C" w:rsidRDefault="00735E70" w14:paraId="545AB344" w14:textId="77777777">
            <w:pPr>
              <w:spacing w:line="240" w:lineRule="auto"/>
            </w:pPr>
            <w:r>
              <w:rPr>
                <w:rFonts w:ascii="Helvetica Neue" w:hAnsi="Helvetica Neue" w:eastAsia="Helvetica Neue" w:cs="Helvetica Neue"/>
                <w:color w:val="000000"/>
              </w:rPr>
              <w:t xml:space="preserve">E.g. </w:t>
            </w:r>
            <w:proofErr w:type="spellStart"/>
            <w:r>
              <w:rPr>
                <w:rFonts w:ascii="Helvetica Neue" w:hAnsi="Helvetica Neue" w:eastAsia="Helvetica Neue" w:cs="Helvetica Neue"/>
                <w:color w:val="000000"/>
              </w:rPr>
              <w:t>zf.app.manage.coa</w:t>
            </w:r>
            <w:proofErr w:type="spellEnd"/>
            <w:r>
              <w:rPr>
                <w:rFonts w:ascii="Helvetica Neue" w:hAnsi="Helvetica Neue" w:eastAsia="Helvetica Neue" w:cs="Helvetica Neue"/>
                <w:color w:val="000000"/>
              </w:rPr>
              <w:t xml:space="preserve"> (Manage Chart of Accounts)</w:t>
            </w:r>
          </w:p>
        </w:tc>
      </w:tr>
      <w:tr w:rsidR="0029316C" w:rsidTr="0029316C" w14:paraId="01BD922C" w14:textId="77777777">
        <w:trPr>
          <w:trHeight w:val="9"/>
        </w:trPr>
        <w:tc>
          <w:tcPr>
            <w:tcW w:w="4932" w:type="dxa"/>
            <w:tcBorders>
              <w:top w:val="single" w:color="E0301E" w:sz="4" w:space="0"/>
              <w:bottom w:val="single" w:color="333333" w:sz="8" w:space="0"/>
              <w:right w:val="nil"/>
            </w:tcBorders>
          </w:tcPr>
          <w:p w:rsidR="0029316C" w:rsidRDefault="00735E70" w14:paraId="1C2335A1" w14:textId="77777777">
            <w:pPr>
              <w:spacing w:line="240" w:lineRule="auto"/>
            </w:pPr>
            <w:r>
              <w:rPr>
                <w:rFonts w:ascii="Helvetica Neue" w:hAnsi="Helvetica Neue" w:eastAsia="Helvetica Neue" w:cs="Helvetica Neue"/>
                <w:color w:val="000000"/>
              </w:rPr>
              <w:t>Namespace</w:t>
            </w:r>
          </w:p>
        </w:tc>
        <w:tc>
          <w:tcPr>
            <w:tcW w:w="4933" w:type="dxa"/>
            <w:tcBorders>
              <w:top w:val="single" w:color="E0301E" w:sz="4" w:space="0"/>
              <w:left w:val="nil"/>
              <w:bottom w:val="single" w:color="333333" w:sz="8" w:space="0"/>
            </w:tcBorders>
          </w:tcPr>
          <w:p w:rsidR="0029316C" w:rsidRDefault="007173CB" w14:paraId="0DCD1617" w14:textId="5E38442C">
            <w:pPr>
              <w:pBdr>
                <w:top w:val="nil"/>
                <w:left w:val="nil"/>
                <w:bottom w:val="nil"/>
                <w:right w:val="nil"/>
                <w:between w:val="nil"/>
              </w:pBdr>
              <w:spacing w:line="240" w:lineRule="auto"/>
              <w:rPr>
                <w:rFonts w:ascii="Helvetica Neue" w:hAnsi="Helvetica Neue" w:eastAsia="Helvetica Neue" w:cs="Helvetica Neue"/>
                <w:color w:val="000000"/>
              </w:rPr>
            </w:pPr>
            <w:proofErr w:type="spellStart"/>
            <w:proofErr w:type="gramStart"/>
            <w:r>
              <w:rPr>
                <w:rFonts w:ascii="Helvetica Neue" w:hAnsi="Helvetica Neue" w:eastAsia="Helvetica Neue" w:cs="Helvetica Neue"/>
                <w:color w:val="000000"/>
              </w:rPr>
              <w:t>epf</w:t>
            </w:r>
            <w:r w:rsidR="00735E70">
              <w:rPr>
                <w:rFonts w:ascii="Helvetica Neue" w:hAnsi="Helvetica Neue" w:eastAsia="Helvetica Neue" w:cs="Helvetica Neue"/>
                <w:color w:val="000000"/>
              </w:rPr>
              <w:t>sys</w:t>
            </w:r>
            <w:proofErr w:type="spellEnd"/>
            <w:r w:rsidR="00735E70">
              <w:rPr>
                <w:rFonts w:ascii="Helvetica Neue" w:hAnsi="Helvetica Neue" w:eastAsia="Helvetica Neue" w:cs="Helvetica Neue"/>
                <w:color w:val="000000"/>
              </w:rPr>
              <w:t>.&lt;</w:t>
            </w:r>
            <w:proofErr w:type="gramEnd"/>
            <w:r w:rsidR="00735E70">
              <w:rPr>
                <w:rFonts w:ascii="Helvetica Neue" w:hAnsi="Helvetica Neue" w:eastAsia="Helvetica Neue" w:cs="Helvetica Neue"/>
                <w:color w:val="000000"/>
              </w:rPr>
              <w:t>Project Name&gt;</w:t>
            </w:r>
          </w:p>
          <w:p w:rsidR="0029316C" w:rsidRDefault="00735E70" w14:paraId="0FD53777" w14:textId="4CB76839">
            <w:pPr>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Helvetica Neue" w:hAnsi="Helvetica Neue" w:eastAsia="Helvetica Neue" w:cs="Helvetica Neue"/>
                <w:color w:val="000000"/>
              </w:rPr>
              <w:t xml:space="preserve">E.g. </w:t>
            </w:r>
            <w:proofErr w:type="spellStart"/>
            <w:r w:rsidR="007173CB">
              <w:rPr>
                <w:rFonts w:ascii="Helvetica Neue" w:hAnsi="Helvetica Neue" w:eastAsia="Helvetica Neue" w:cs="Helvetica Neue"/>
                <w:color w:val="000000"/>
              </w:rPr>
              <w:t>epf</w:t>
            </w:r>
            <w:r>
              <w:rPr>
                <w:rFonts w:ascii="Helvetica Neue" w:hAnsi="Helvetica Neue" w:eastAsia="Helvetica Neue" w:cs="Helvetica Neue"/>
                <w:color w:val="000000"/>
              </w:rPr>
              <w:t>sys.zf.app.manage.coa</w:t>
            </w:r>
            <w:proofErr w:type="spellEnd"/>
          </w:p>
        </w:tc>
      </w:tr>
    </w:tbl>
    <w:p w:rsidR="0029316C" w:rsidRDefault="0029316C" w14:paraId="609D4F77" w14:textId="77777777">
      <w:pPr>
        <w:pBdr>
          <w:top w:val="nil"/>
          <w:left w:val="nil"/>
          <w:bottom w:val="nil"/>
          <w:right w:val="nil"/>
          <w:between w:val="nil"/>
        </w:pBdr>
        <w:rPr>
          <w:color w:val="000000"/>
        </w:rPr>
      </w:pPr>
    </w:p>
    <w:p w:rsidR="0029316C" w:rsidRDefault="00735E70" w14:paraId="0DFE6BE4" w14:textId="77777777">
      <w:pPr>
        <w:numPr>
          <w:ilvl w:val="0"/>
          <w:numId w:val="2"/>
        </w:numPr>
        <w:spacing w:after="120" w:line="240" w:lineRule="auto"/>
        <w:ind w:left="288" w:hanging="288"/>
      </w:pPr>
      <w:r>
        <w:t xml:space="preserve">&lt;IDT&gt; - Identifier (Hardcoded to ‘Z’) </w:t>
      </w:r>
    </w:p>
    <w:p w:rsidR="0029316C" w:rsidRDefault="00735E70" w14:paraId="747DC445" w14:textId="77777777">
      <w:pPr>
        <w:numPr>
          <w:ilvl w:val="0"/>
          <w:numId w:val="2"/>
        </w:numPr>
        <w:spacing w:after="120" w:line="240" w:lineRule="auto"/>
        <w:ind w:left="288" w:hanging="288"/>
      </w:pPr>
      <w:r>
        <w:t>&lt;FC&gt; - Functional Code (Refer to section 4.11)</w:t>
      </w:r>
    </w:p>
    <w:p w:rsidR="0029316C" w:rsidRDefault="00735E70" w14:paraId="17DF7EFC" w14:textId="77777777">
      <w:pPr>
        <w:numPr>
          <w:ilvl w:val="0"/>
          <w:numId w:val="2"/>
        </w:numPr>
        <w:spacing w:after="120" w:line="240" w:lineRule="auto"/>
        <w:ind w:left="288" w:hanging="288"/>
      </w:pPr>
      <w:r>
        <w:t>&lt;APP&gt; - Hardcoded to ‘APP’</w:t>
      </w:r>
    </w:p>
    <w:p w:rsidR="0029316C" w:rsidRDefault="00735E70" w14:paraId="74173D05" w14:textId="77777777">
      <w:pPr>
        <w:numPr>
          <w:ilvl w:val="0"/>
          <w:numId w:val="2"/>
        </w:numPr>
        <w:spacing w:after="120" w:line="240" w:lineRule="auto"/>
        <w:ind w:left="288" w:hanging="288"/>
      </w:pPr>
      <w:r>
        <w:t>&lt;FREETEXT&gt; - Text should be almost the same as the application name but not strictly the same as app name might be longer than what can be accommodated</w:t>
      </w:r>
    </w:p>
    <w:p w:rsidR="0029316C" w:rsidRDefault="00735E70" w14:paraId="3A8CE0DA" w14:textId="77777777">
      <w:pPr>
        <w:spacing w:after="120" w:line="240" w:lineRule="auto"/>
      </w:pPr>
      <w:r>
        <w:t>Note that the project name and namespace should be in lower case and period (“.”) will be used as a separator</w:t>
      </w:r>
    </w:p>
    <w:p w:rsidR="0029316C" w:rsidRDefault="0029316C" w14:paraId="499AE4BC" w14:textId="77777777">
      <w:pPr>
        <w:spacing w:after="120" w:line="240" w:lineRule="auto"/>
      </w:pPr>
    </w:p>
    <w:p w:rsidR="0029316C" w:rsidRDefault="00735E70" w14:paraId="5645DC75" w14:textId="77777777">
      <w:pPr>
        <w:pStyle w:val="Heading2"/>
        <w:numPr>
          <w:ilvl w:val="1"/>
          <w:numId w:val="9"/>
        </w:numPr>
      </w:pPr>
      <w:bookmarkStart w:name="_Toc206168021" w:id="55"/>
      <w:r>
        <w:t>Gateway Development Process</w:t>
      </w:r>
      <w:bookmarkEnd w:id="55"/>
    </w:p>
    <w:p w:rsidR="0029316C" w:rsidRDefault="00735E70" w14:paraId="51275E60" w14:textId="77777777">
      <w:pPr>
        <w:spacing w:line="240" w:lineRule="auto"/>
      </w:pPr>
      <w:r>
        <w:t xml:space="preserve">This section provides details about the gateway development process.  </w:t>
      </w:r>
    </w:p>
    <w:p w:rsidR="0029316C" w:rsidRDefault="00735E70" w14:paraId="6E5C7BF6" w14:textId="77777777">
      <w:pPr>
        <w:pStyle w:val="Heading3"/>
        <w:numPr>
          <w:ilvl w:val="2"/>
          <w:numId w:val="9"/>
        </w:numPr>
        <w:ind w:hanging="6177"/>
      </w:pPr>
      <w:bookmarkStart w:name="_Toc206168022" w:id="56"/>
      <w:proofErr w:type="gramStart"/>
      <w:r>
        <w:t>Create</w:t>
      </w:r>
      <w:proofErr w:type="gramEnd"/>
      <w:r>
        <w:t xml:space="preserve"> New Service Endpoint</w:t>
      </w:r>
      <w:bookmarkEnd w:id="56"/>
    </w:p>
    <w:p w:rsidR="0029316C" w:rsidRDefault="00735E70" w14:paraId="6D0C8C91" w14:textId="77777777">
      <w:pPr>
        <w:numPr>
          <w:ilvl w:val="0"/>
          <w:numId w:val="8"/>
        </w:numPr>
        <w:spacing w:after="120" w:line="240" w:lineRule="auto"/>
        <w:ind w:left="288" w:hanging="288"/>
      </w:pPr>
      <w:r>
        <w:t xml:space="preserve">Create new project using SEGW following naming standards </w:t>
      </w:r>
    </w:p>
    <w:p w:rsidR="0029316C" w:rsidRDefault="00735E70" w14:paraId="15798ECA" w14:textId="77777777">
      <w:pPr>
        <w:numPr>
          <w:ilvl w:val="0"/>
          <w:numId w:val="8"/>
        </w:numPr>
        <w:spacing w:after="120" w:line="240" w:lineRule="auto"/>
        <w:ind w:left="288" w:hanging="288"/>
      </w:pPr>
      <w:r>
        <w:t xml:space="preserve">Register your new endpoint in the Gateway system  </w:t>
      </w:r>
    </w:p>
    <w:p w:rsidR="0029316C" w:rsidRDefault="00735E70" w14:paraId="73679573" w14:textId="77777777">
      <w:pPr>
        <w:numPr>
          <w:ilvl w:val="0"/>
          <w:numId w:val="8"/>
        </w:numPr>
        <w:spacing w:after="120" w:line="240" w:lineRule="auto"/>
        <w:ind w:left="288" w:hanging="288"/>
      </w:pPr>
      <w:r>
        <w:t>Generate project.</w:t>
      </w:r>
    </w:p>
    <w:p w:rsidR="0029316C" w:rsidRDefault="00735E70" w14:paraId="67DD5436" w14:textId="77777777">
      <w:pPr>
        <w:pStyle w:val="Heading3"/>
        <w:numPr>
          <w:ilvl w:val="2"/>
          <w:numId w:val="9"/>
        </w:numPr>
        <w:ind w:hanging="6177"/>
      </w:pPr>
      <w:bookmarkStart w:name="_Toc206168023" w:id="57"/>
      <w:r>
        <w:t>Business API Interface Structures</w:t>
      </w:r>
      <w:bookmarkEnd w:id="57"/>
    </w:p>
    <w:p w:rsidR="0029316C" w:rsidRDefault="00735E70" w14:paraId="30F48A23" w14:textId="77777777">
      <w:pPr>
        <w:numPr>
          <w:ilvl w:val="0"/>
          <w:numId w:val="8"/>
        </w:numPr>
        <w:spacing w:after="120" w:line="240" w:lineRule="auto"/>
        <w:ind w:left="288" w:hanging="288"/>
      </w:pPr>
      <w:r>
        <w:t xml:space="preserve">create the API interface DDIC structures in SE11 </w:t>
      </w:r>
    </w:p>
    <w:p w:rsidR="0029316C" w:rsidRDefault="00735E70" w14:paraId="3064377C" w14:textId="77777777">
      <w:pPr>
        <w:numPr>
          <w:ilvl w:val="0"/>
          <w:numId w:val="8"/>
        </w:numPr>
        <w:spacing w:after="120" w:line="240" w:lineRule="auto"/>
        <w:ind w:left="288" w:hanging="288"/>
      </w:pPr>
      <w:r>
        <w:t xml:space="preserve">reuse existing structures (instead of including structures) as these can be mapped to complex types  </w:t>
      </w:r>
    </w:p>
    <w:p w:rsidR="0029316C" w:rsidRDefault="00735E70" w14:paraId="0FB15090" w14:textId="77777777">
      <w:pPr>
        <w:numPr>
          <w:ilvl w:val="0"/>
          <w:numId w:val="8"/>
        </w:numPr>
        <w:spacing w:after="120" w:line="240" w:lineRule="auto"/>
        <w:ind w:left="288" w:hanging="288"/>
      </w:pPr>
      <w:r>
        <w:t xml:space="preserve">use meaningful, non-SAP field names, which clearly describe the field semantic in pure English. A good example would be FirstName instead of VNAME </w:t>
      </w:r>
    </w:p>
    <w:p w:rsidR="0029316C" w:rsidRDefault="0029316C" w14:paraId="206C66DA" w14:textId="77777777">
      <w:pPr>
        <w:pBdr>
          <w:top w:val="nil"/>
          <w:left w:val="nil"/>
          <w:bottom w:val="nil"/>
          <w:right w:val="nil"/>
          <w:between w:val="nil"/>
        </w:pBdr>
        <w:rPr>
          <w:color w:val="000000"/>
        </w:rPr>
      </w:pPr>
    </w:p>
    <w:p w:rsidR="0029316C" w:rsidRDefault="00735E70" w14:paraId="79B2780F" w14:textId="77777777">
      <w:pPr>
        <w:pStyle w:val="Heading3"/>
        <w:numPr>
          <w:ilvl w:val="2"/>
          <w:numId w:val="9"/>
        </w:numPr>
        <w:ind w:hanging="6177"/>
      </w:pPr>
      <w:bookmarkStart w:name="_Toc206168024" w:id="58"/>
      <w:proofErr w:type="gramStart"/>
      <w:r>
        <w:t>Create</w:t>
      </w:r>
      <w:proofErr w:type="gramEnd"/>
      <w:r>
        <w:t xml:space="preserve"> GW Object Structure in DDIC</w:t>
      </w:r>
      <w:bookmarkEnd w:id="58"/>
    </w:p>
    <w:p w:rsidR="0029316C" w:rsidRDefault="00735E70" w14:paraId="4EB4C080" w14:textId="77777777">
      <w:pPr>
        <w:numPr>
          <w:ilvl w:val="0"/>
          <w:numId w:val="8"/>
        </w:numPr>
        <w:spacing w:after="120" w:line="240" w:lineRule="auto"/>
        <w:ind w:left="288" w:hanging="288"/>
      </w:pPr>
      <w:r>
        <w:t>Create new Entity/</w:t>
      </w:r>
      <w:proofErr w:type="spellStart"/>
      <w:r>
        <w:t>EntitySet</w:t>
      </w:r>
      <w:proofErr w:type="spellEnd"/>
      <w:r>
        <w:t xml:space="preserve"> in Service Builder by importing the DDIC structure </w:t>
      </w:r>
    </w:p>
    <w:p w:rsidR="0029316C" w:rsidRDefault="00735E70" w14:paraId="0749BB75" w14:textId="77777777">
      <w:pPr>
        <w:numPr>
          <w:ilvl w:val="0"/>
          <w:numId w:val="8"/>
        </w:numPr>
        <w:spacing w:after="120" w:line="240" w:lineRule="auto"/>
        <w:ind w:left="288" w:hanging="288"/>
      </w:pPr>
      <w:r>
        <w:t xml:space="preserve">Adjust field names if required, however </w:t>
      </w:r>
      <w:proofErr w:type="spellStart"/>
      <w:r>
        <w:t>properly_named_fields</w:t>
      </w:r>
      <w:proofErr w:type="spellEnd"/>
      <w:r>
        <w:t xml:space="preserve"> will be automatically </w:t>
      </w:r>
      <w:proofErr w:type="spellStart"/>
      <w:r>
        <w:t>UpperCamelCase</w:t>
      </w:r>
      <w:proofErr w:type="spellEnd"/>
      <w:r>
        <w:t> </w:t>
      </w:r>
    </w:p>
    <w:p w:rsidR="0029316C" w:rsidRDefault="00735E70" w14:paraId="32A91986" w14:textId="77777777">
      <w:pPr>
        <w:numPr>
          <w:ilvl w:val="0"/>
          <w:numId w:val="8"/>
        </w:numPr>
        <w:spacing w:after="120" w:line="240" w:lineRule="auto"/>
        <w:ind w:left="288" w:hanging="288"/>
      </w:pPr>
      <w:r>
        <w:t xml:space="preserve">Optionally remove some attributes if not required on the GW layer, this will NOT cause any complications </w:t>
      </w:r>
      <w:r>
        <w:br/>
      </w:r>
      <w:r>
        <w:t>in the mapping </w:t>
      </w:r>
    </w:p>
    <w:p w:rsidR="0029316C" w:rsidRDefault="00735E70" w14:paraId="1C44EEFE" w14:textId="77777777">
      <w:pPr>
        <w:numPr>
          <w:ilvl w:val="0"/>
          <w:numId w:val="8"/>
        </w:numPr>
        <w:spacing w:after="120" w:line="240" w:lineRule="auto"/>
        <w:ind w:left="288" w:hanging="288"/>
      </w:pPr>
      <w:r>
        <w:t>Select key fields </w:t>
      </w:r>
    </w:p>
    <w:p w:rsidR="0029316C" w:rsidRDefault="00735E70" w14:paraId="1B913A6D" w14:textId="77777777">
      <w:pPr>
        <w:pStyle w:val="Heading3"/>
        <w:numPr>
          <w:ilvl w:val="2"/>
          <w:numId w:val="9"/>
        </w:numPr>
        <w:ind w:hanging="6177"/>
      </w:pPr>
      <w:bookmarkStart w:name="_Toc206168025" w:id="59"/>
      <w:r>
        <w:t>Build Optional Association Between GW Objects</w:t>
      </w:r>
      <w:bookmarkEnd w:id="59"/>
    </w:p>
    <w:p w:rsidR="0029316C" w:rsidRDefault="00735E70" w14:paraId="2D7B2B42" w14:textId="77777777">
      <w:pPr>
        <w:numPr>
          <w:ilvl w:val="0"/>
          <w:numId w:val="8"/>
        </w:numPr>
        <w:spacing w:after="120" w:line="240" w:lineRule="auto"/>
        <w:ind w:left="288" w:hanging="288"/>
      </w:pPr>
      <w:r>
        <w:t xml:space="preserve">In service </w:t>
      </w:r>
      <w:proofErr w:type="gramStart"/>
      <w:r>
        <w:t>builder</w:t>
      </w:r>
      <w:proofErr w:type="gramEnd"/>
      <w:r>
        <w:t xml:space="preserve"> build associations one way using the wizard </w:t>
      </w:r>
    </w:p>
    <w:p w:rsidR="0029316C" w:rsidRDefault="00735E70" w14:paraId="69375DA3" w14:textId="77777777">
      <w:pPr>
        <w:numPr>
          <w:ilvl w:val="0"/>
          <w:numId w:val="8"/>
        </w:numPr>
        <w:spacing w:after="120" w:line="240" w:lineRule="auto"/>
        <w:ind w:left="288" w:hanging="288"/>
      </w:pPr>
      <w:r>
        <w:t>Create navigation properties for both directions</w:t>
      </w:r>
    </w:p>
    <w:p w:rsidR="0029316C" w:rsidRDefault="00735E70" w14:paraId="0C102E2E" w14:textId="77777777">
      <w:pPr>
        <w:pStyle w:val="Heading3"/>
        <w:numPr>
          <w:ilvl w:val="2"/>
          <w:numId w:val="9"/>
        </w:numPr>
        <w:ind w:hanging="6177"/>
      </w:pPr>
      <w:bookmarkStart w:name="_Toc206168026" w:id="60"/>
      <w:r>
        <w:t>Generate GW service</w:t>
      </w:r>
      <w:bookmarkEnd w:id="60"/>
    </w:p>
    <w:p w:rsidR="0029316C" w:rsidRDefault="00735E70" w14:paraId="63C846C4" w14:textId="77777777">
      <w:pPr>
        <w:numPr>
          <w:ilvl w:val="0"/>
          <w:numId w:val="8"/>
        </w:numPr>
        <w:spacing w:after="120" w:line="240" w:lineRule="auto"/>
        <w:ind w:left="288" w:hanging="288"/>
      </w:pPr>
      <w:r>
        <w:t xml:space="preserve">Keep in mind that it will take down any existing service, this could cause interruptions to UI developers and testers. </w:t>
      </w:r>
    </w:p>
    <w:p w:rsidR="0029316C" w:rsidRDefault="00735E70" w14:paraId="154FC5EA" w14:textId="77777777">
      <w:pPr>
        <w:pStyle w:val="Heading3"/>
        <w:numPr>
          <w:ilvl w:val="2"/>
          <w:numId w:val="9"/>
        </w:numPr>
        <w:ind w:hanging="6177"/>
      </w:pPr>
      <w:bookmarkStart w:name="_Toc206168027" w:id="61"/>
      <w:r>
        <w:t>Implement relevant methods in the DPC_EXT class</w:t>
      </w:r>
      <w:bookmarkEnd w:id="61"/>
    </w:p>
    <w:p w:rsidR="0029316C" w:rsidRDefault="00735E70" w14:paraId="30686D63" w14:textId="77777777">
      <w:pPr>
        <w:numPr>
          <w:ilvl w:val="0"/>
          <w:numId w:val="8"/>
        </w:numPr>
        <w:spacing w:after="120" w:line="240" w:lineRule="auto"/>
        <w:ind w:left="288" w:hanging="288"/>
      </w:pPr>
      <w:r>
        <w:t xml:space="preserve">read key/filter parameters or the actual object structure </w:t>
      </w:r>
    </w:p>
    <w:p w:rsidR="0029316C" w:rsidRDefault="00735E70" w14:paraId="31393E77" w14:textId="77777777">
      <w:pPr>
        <w:numPr>
          <w:ilvl w:val="0"/>
          <w:numId w:val="8"/>
        </w:numPr>
        <w:spacing w:after="120" w:line="240" w:lineRule="auto"/>
        <w:ind w:left="288" w:hanging="288"/>
      </w:pPr>
      <w:r>
        <w:t xml:space="preserve">process paging / sorting parameter </w:t>
      </w:r>
    </w:p>
    <w:p w:rsidR="0029316C" w:rsidRDefault="00735E70" w14:paraId="7C1E2A5A" w14:textId="77777777">
      <w:pPr>
        <w:numPr>
          <w:ilvl w:val="0"/>
          <w:numId w:val="8"/>
        </w:numPr>
        <w:spacing w:after="120" w:line="240" w:lineRule="auto"/>
        <w:ind w:left="288" w:hanging="288"/>
      </w:pPr>
      <w:r>
        <w:t xml:space="preserve">call business layer to execute relevant business action, pass all key, sort, filter parameter </w:t>
      </w:r>
    </w:p>
    <w:p w:rsidR="0029316C" w:rsidRDefault="00735E70" w14:paraId="2C4BB7B5" w14:textId="77777777">
      <w:pPr>
        <w:numPr>
          <w:ilvl w:val="0"/>
          <w:numId w:val="8"/>
        </w:numPr>
        <w:spacing w:after="120" w:line="240" w:lineRule="auto"/>
        <w:ind w:left="288" w:hanging="288"/>
      </w:pPr>
      <w:r>
        <w:t xml:space="preserve">return object or exception. </w:t>
      </w:r>
    </w:p>
    <w:p w:rsidR="0029316C" w:rsidRDefault="00735E70" w14:paraId="6FD35BB7" w14:textId="77777777">
      <w:pPr>
        <w:pStyle w:val="Heading3"/>
        <w:numPr>
          <w:ilvl w:val="2"/>
          <w:numId w:val="9"/>
        </w:numPr>
        <w:ind w:hanging="6177"/>
      </w:pPr>
      <w:bookmarkStart w:name="_Toc206168028" w:id="62"/>
      <w:r>
        <w:t>Test changes</w:t>
      </w:r>
      <w:bookmarkEnd w:id="62"/>
    </w:p>
    <w:p w:rsidR="0029316C" w:rsidRDefault="00735E70" w14:paraId="1A7267D4" w14:textId="77777777">
      <w:pPr>
        <w:numPr>
          <w:ilvl w:val="0"/>
          <w:numId w:val="8"/>
        </w:numPr>
        <w:spacing w:after="120" w:line="240" w:lineRule="auto"/>
        <w:ind w:left="288" w:hanging="288"/>
      </w:pPr>
      <w:r>
        <w:t xml:space="preserve">Test changes using GW Client:  /IWFND/GW_CLIENT to ensure generation was successful </w:t>
      </w:r>
      <w:r>
        <w:br/>
      </w:r>
      <w:r>
        <w:t>and changes are adopted or use tools such as POSTMAN</w:t>
      </w:r>
    </w:p>
    <w:p w:rsidR="0029316C" w:rsidRDefault="0029316C" w14:paraId="3205FCAB" w14:textId="77777777">
      <w:pPr>
        <w:pBdr>
          <w:top w:val="nil"/>
          <w:left w:val="nil"/>
          <w:bottom w:val="nil"/>
          <w:right w:val="nil"/>
          <w:between w:val="nil"/>
        </w:pBdr>
        <w:rPr>
          <w:color w:val="000000"/>
        </w:rPr>
      </w:pPr>
    </w:p>
    <w:p w:rsidR="0029316C" w:rsidRDefault="0029316C" w14:paraId="2ABAFEFE" w14:textId="77777777">
      <w:pPr>
        <w:pBdr>
          <w:top w:val="nil"/>
          <w:left w:val="nil"/>
          <w:bottom w:val="nil"/>
          <w:right w:val="nil"/>
          <w:between w:val="nil"/>
        </w:pBdr>
        <w:rPr>
          <w:color w:val="000000"/>
        </w:rPr>
      </w:pPr>
    </w:p>
    <w:p w:rsidR="0029316C" w:rsidRDefault="00735E70" w14:paraId="62D52C11" w14:textId="77777777">
      <w:pPr>
        <w:pStyle w:val="Heading1"/>
        <w:numPr>
          <w:ilvl w:val="0"/>
          <w:numId w:val="9"/>
        </w:numPr>
        <w:ind w:hanging="6653"/>
      </w:pPr>
      <w:bookmarkStart w:name="_Toc206168029" w:id="63"/>
      <w:r>
        <w:t>Extensibility Guidelines</w:t>
      </w:r>
      <w:bookmarkEnd w:id="63"/>
    </w:p>
    <w:p w:rsidR="0029316C" w:rsidRDefault="00735E70" w14:paraId="27086131" w14:textId="77777777">
      <w:pPr>
        <w:pStyle w:val="Heading2"/>
        <w:numPr>
          <w:ilvl w:val="1"/>
          <w:numId w:val="9"/>
        </w:numPr>
      </w:pPr>
      <w:bookmarkStart w:name="_Toc206168030" w:id="64"/>
      <w:r>
        <w:t>Decision Guidelines for Extensibility Options</w:t>
      </w:r>
      <w:bookmarkEnd w:id="64"/>
    </w:p>
    <w:tbl>
      <w:tblPr>
        <w:tblStyle w:val="6"/>
        <w:tblW w:w="9845" w:type="dxa"/>
        <w:tblLayout w:type="fixed"/>
        <w:tblLook w:val="0400" w:firstRow="0" w:lastRow="0" w:firstColumn="0" w:lastColumn="0" w:noHBand="0" w:noVBand="1"/>
      </w:tblPr>
      <w:tblGrid>
        <w:gridCol w:w="2032"/>
        <w:gridCol w:w="1134"/>
        <w:gridCol w:w="1967"/>
        <w:gridCol w:w="2867"/>
        <w:gridCol w:w="1845"/>
      </w:tblGrid>
      <w:tr w:rsidR="0029316C" w14:paraId="1D7798F1" w14:textId="77777777">
        <w:trPr>
          <w:trHeight w:val="584"/>
        </w:trPr>
        <w:tc>
          <w:tcPr>
            <w:tcW w:w="2032" w:type="dxa"/>
            <w:tcBorders>
              <w:top w:val="single" w:color="FFFFFF" w:sz="8" w:space="0"/>
              <w:left w:val="single" w:color="FFFFFF" w:sz="8" w:space="0"/>
              <w:bottom w:val="single" w:color="FFFFFF" w:sz="24" w:space="0"/>
              <w:right w:val="single" w:color="FFFFFF" w:sz="8" w:space="0"/>
            </w:tcBorders>
            <w:shd w:val="clear" w:color="auto" w:fill="F26529"/>
            <w:tcMar>
              <w:top w:w="72" w:type="dxa"/>
              <w:left w:w="144" w:type="dxa"/>
              <w:bottom w:w="72" w:type="dxa"/>
              <w:right w:w="144" w:type="dxa"/>
            </w:tcMar>
          </w:tcPr>
          <w:p w:rsidR="0029316C" w:rsidRDefault="00735E70" w14:paraId="0785668D" w14:textId="77777777">
            <w:pPr>
              <w:pBdr>
                <w:top w:val="nil"/>
                <w:left w:val="nil"/>
                <w:bottom w:val="nil"/>
                <w:right w:val="nil"/>
                <w:between w:val="nil"/>
              </w:pBdr>
              <w:jc w:val="center"/>
              <w:rPr>
                <w:color w:val="FFFFFF"/>
              </w:rPr>
            </w:pPr>
            <w:r>
              <w:rPr>
                <w:b/>
                <w:color w:val="FFFFFF"/>
              </w:rPr>
              <w:t>Scenario</w:t>
            </w:r>
          </w:p>
        </w:tc>
        <w:tc>
          <w:tcPr>
            <w:tcW w:w="1134" w:type="dxa"/>
            <w:tcBorders>
              <w:top w:val="single" w:color="FFFFFF" w:sz="8" w:space="0"/>
              <w:left w:val="single" w:color="FFFFFF" w:sz="8" w:space="0"/>
              <w:bottom w:val="single" w:color="FFFFFF" w:sz="24" w:space="0"/>
              <w:right w:val="single" w:color="FFFFFF" w:sz="8" w:space="0"/>
            </w:tcBorders>
            <w:shd w:val="clear" w:color="auto" w:fill="F26529"/>
            <w:tcMar>
              <w:top w:w="72" w:type="dxa"/>
              <w:left w:w="144" w:type="dxa"/>
              <w:bottom w:w="72" w:type="dxa"/>
              <w:right w:w="144" w:type="dxa"/>
            </w:tcMar>
          </w:tcPr>
          <w:p w:rsidR="0029316C" w:rsidRDefault="00735E70" w14:paraId="23BBE938" w14:textId="77777777">
            <w:pPr>
              <w:pBdr>
                <w:top w:val="nil"/>
                <w:left w:val="nil"/>
                <w:bottom w:val="nil"/>
                <w:right w:val="nil"/>
                <w:between w:val="nil"/>
              </w:pBdr>
              <w:jc w:val="center"/>
              <w:rPr>
                <w:color w:val="FFFFFF"/>
              </w:rPr>
            </w:pPr>
            <w:r>
              <w:rPr>
                <w:b/>
                <w:color w:val="FFFFFF"/>
              </w:rPr>
              <w:t>Dev Tier</w:t>
            </w:r>
          </w:p>
        </w:tc>
        <w:tc>
          <w:tcPr>
            <w:tcW w:w="1967" w:type="dxa"/>
            <w:tcBorders>
              <w:top w:val="single" w:color="FFFFFF" w:sz="8" w:space="0"/>
              <w:left w:val="single" w:color="FFFFFF" w:sz="8" w:space="0"/>
              <w:bottom w:val="single" w:color="FFFFFF" w:sz="24" w:space="0"/>
              <w:right w:val="single" w:color="FFFFFF" w:sz="8" w:space="0"/>
            </w:tcBorders>
            <w:shd w:val="clear" w:color="auto" w:fill="F26529"/>
            <w:tcMar>
              <w:top w:w="72" w:type="dxa"/>
              <w:left w:w="144" w:type="dxa"/>
              <w:bottom w:w="72" w:type="dxa"/>
              <w:right w:w="144" w:type="dxa"/>
            </w:tcMar>
          </w:tcPr>
          <w:p w:rsidR="0029316C" w:rsidRDefault="00735E70" w14:paraId="7AEED372" w14:textId="77777777">
            <w:pPr>
              <w:pBdr>
                <w:top w:val="nil"/>
                <w:left w:val="nil"/>
                <w:bottom w:val="nil"/>
                <w:right w:val="nil"/>
                <w:between w:val="nil"/>
              </w:pBdr>
              <w:jc w:val="center"/>
              <w:rPr>
                <w:color w:val="FFFFFF"/>
              </w:rPr>
            </w:pPr>
            <w:r>
              <w:rPr>
                <w:b/>
                <w:color w:val="FFFFFF"/>
              </w:rPr>
              <w:t>Options</w:t>
            </w:r>
          </w:p>
        </w:tc>
        <w:tc>
          <w:tcPr>
            <w:tcW w:w="2867" w:type="dxa"/>
            <w:tcBorders>
              <w:top w:val="single" w:color="FFFFFF" w:sz="8" w:space="0"/>
              <w:left w:val="single" w:color="FFFFFF" w:sz="8" w:space="0"/>
              <w:bottom w:val="single" w:color="FFFFFF" w:sz="24" w:space="0"/>
              <w:right w:val="single" w:color="FFFFFF" w:sz="8" w:space="0"/>
            </w:tcBorders>
            <w:shd w:val="clear" w:color="auto" w:fill="F26529"/>
            <w:tcMar>
              <w:top w:w="72" w:type="dxa"/>
              <w:left w:w="144" w:type="dxa"/>
              <w:bottom w:w="72" w:type="dxa"/>
              <w:right w:w="144" w:type="dxa"/>
            </w:tcMar>
          </w:tcPr>
          <w:p w:rsidR="0029316C" w:rsidRDefault="00735E70" w14:paraId="3732AEE8" w14:textId="77777777">
            <w:pPr>
              <w:pBdr>
                <w:top w:val="nil"/>
                <w:left w:val="nil"/>
                <w:bottom w:val="nil"/>
                <w:right w:val="nil"/>
                <w:between w:val="nil"/>
              </w:pBdr>
              <w:jc w:val="center"/>
              <w:rPr>
                <w:color w:val="FFFFFF"/>
              </w:rPr>
            </w:pPr>
            <w:r>
              <w:rPr>
                <w:b/>
                <w:color w:val="FFFFFF"/>
              </w:rPr>
              <w:t>When to Use</w:t>
            </w:r>
          </w:p>
        </w:tc>
        <w:tc>
          <w:tcPr>
            <w:tcW w:w="1845" w:type="dxa"/>
            <w:tcBorders>
              <w:top w:val="single" w:color="FFFFFF" w:sz="8" w:space="0"/>
              <w:left w:val="single" w:color="FFFFFF" w:sz="8" w:space="0"/>
              <w:bottom w:val="single" w:color="FFFFFF" w:sz="24" w:space="0"/>
              <w:right w:val="single" w:color="FFFFFF" w:sz="8" w:space="0"/>
            </w:tcBorders>
            <w:shd w:val="clear" w:color="auto" w:fill="F26529"/>
            <w:tcMar>
              <w:top w:w="72" w:type="dxa"/>
              <w:left w:w="144" w:type="dxa"/>
              <w:bottom w:w="72" w:type="dxa"/>
              <w:right w:w="144" w:type="dxa"/>
            </w:tcMar>
          </w:tcPr>
          <w:p w:rsidR="0029316C" w:rsidRDefault="00735E70" w14:paraId="2E6CC2BD" w14:textId="77777777">
            <w:pPr>
              <w:pBdr>
                <w:top w:val="nil"/>
                <w:left w:val="nil"/>
                <w:bottom w:val="nil"/>
                <w:right w:val="nil"/>
                <w:between w:val="nil"/>
              </w:pBdr>
              <w:jc w:val="center"/>
              <w:rPr>
                <w:color w:val="FFFFFF"/>
              </w:rPr>
            </w:pPr>
            <w:r>
              <w:rPr>
                <w:b/>
                <w:color w:val="FFFFFF"/>
              </w:rPr>
              <w:t>Remarks</w:t>
            </w:r>
          </w:p>
        </w:tc>
      </w:tr>
      <w:tr w:rsidR="0029316C" w14:paraId="3E9E6ECA" w14:textId="77777777">
        <w:trPr>
          <w:trHeight w:val="584"/>
        </w:trPr>
        <w:tc>
          <w:tcPr>
            <w:tcW w:w="2032" w:type="dxa"/>
            <w:tcBorders>
              <w:top w:val="single" w:color="FFFFFF" w:sz="24"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10330595" w14:textId="77777777">
            <w:pPr>
              <w:pBdr>
                <w:top w:val="nil"/>
                <w:left w:val="nil"/>
                <w:bottom w:val="nil"/>
                <w:right w:val="nil"/>
                <w:between w:val="nil"/>
              </w:pBdr>
              <w:rPr>
                <w:color w:val="000000"/>
              </w:rPr>
            </w:pPr>
            <w:r>
              <w:rPr>
                <w:color w:val="000000"/>
              </w:rPr>
              <w:t>New CDS View</w:t>
            </w:r>
          </w:p>
        </w:tc>
        <w:tc>
          <w:tcPr>
            <w:tcW w:w="1134" w:type="dxa"/>
            <w:tcBorders>
              <w:top w:val="single" w:color="FFFFFF" w:sz="24"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1069E92B" w14:textId="77777777">
            <w:pPr>
              <w:pBdr>
                <w:top w:val="nil"/>
                <w:left w:val="nil"/>
                <w:bottom w:val="nil"/>
                <w:right w:val="nil"/>
                <w:between w:val="nil"/>
              </w:pBdr>
              <w:rPr>
                <w:color w:val="000000"/>
              </w:rPr>
            </w:pPr>
            <w:r>
              <w:rPr>
                <w:color w:val="000000"/>
              </w:rPr>
              <w:t>Tier 1</w:t>
            </w:r>
          </w:p>
        </w:tc>
        <w:tc>
          <w:tcPr>
            <w:tcW w:w="1967" w:type="dxa"/>
            <w:tcBorders>
              <w:top w:val="single" w:color="FFFFFF" w:sz="24"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4A22C766" w14:textId="77777777">
            <w:pPr>
              <w:pBdr>
                <w:top w:val="nil"/>
                <w:left w:val="nil"/>
                <w:bottom w:val="nil"/>
                <w:right w:val="nil"/>
                <w:between w:val="nil"/>
              </w:pBdr>
              <w:rPr>
                <w:color w:val="000000"/>
              </w:rPr>
            </w:pPr>
            <w:r>
              <w:rPr>
                <w:color w:val="000000"/>
              </w:rPr>
              <w:t>Use ADT for CDS Development</w:t>
            </w:r>
          </w:p>
        </w:tc>
        <w:tc>
          <w:tcPr>
            <w:tcW w:w="2867" w:type="dxa"/>
            <w:tcBorders>
              <w:top w:val="single" w:color="FFFFFF" w:sz="24"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33487769" w14:textId="77777777">
            <w:pPr>
              <w:pBdr>
                <w:top w:val="nil"/>
                <w:left w:val="nil"/>
                <w:bottom w:val="nil"/>
                <w:right w:val="nil"/>
                <w:between w:val="nil"/>
              </w:pBdr>
              <w:rPr>
                <w:color w:val="000000"/>
              </w:rPr>
            </w:pPr>
            <w:r>
              <w:rPr>
                <w:color w:val="000000"/>
              </w:rPr>
              <w:t>Default option</w:t>
            </w:r>
          </w:p>
        </w:tc>
        <w:tc>
          <w:tcPr>
            <w:tcW w:w="1845" w:type="dxa"/>
            <w:tcBorders>
              <w:top w:val="single" w:color="FFFFFF" w:sz="24"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7E19CB6F" w14:textId="77777777">
            <w:pPr>
              <w:pBdr>
                <w:top w:val="nil"/>
                <w:left w:val="nil"/>
                <w:bottom w:val="nil"/>
                <w:right w:val="nil"/>
                <w:between w:val="nil"/>
              </w:pBdr>
              <w:rPr>
                <w:color w:val="000000"/>
              </w:rPr>
            </w:pPr>
            <w:r>
              <w:rPr>
                <w:color w:val="000000"/>
              </w:rPr>
              <w:t>Developer Extension</w:t>
            </w:r>
          </w:p>
        </w:tc>
      </w:tr>
      <w:tr w:rsidR="0029316C" w14:paraId="510419C4"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5F0D12D3" w14:textId="77777777">
            <w:pPr>
              <w:pBdr>
                <w:top w:val="nil"/>
                <w:left w:val="nil"/>
                <w:bottom w:val="nil"/>
                <w:right w:val="nil"/>
                <w:between w:val="nil"/>
              </w:pBdr>
              <w:rPr>
                <w:color w:val="000000"/>
              </w:rPr>
            </w:pPr>
            <w:r>
              <w:rPr>
                <w:color w:val="000000"/>
              </w:rPr>
              <w:t>New Report</w:t>
            </w: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13980185"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497F0F20" w14:textId="77777777">
            <w:pPr>
              <w:pBdr>
                <w:top w:val="nil"/>
                <w:left w:val="nil"/>
                <w:bottom w:val="nil"/>
                <w:right w:val="nil"/>
                <w:between w:val="nil"/>
              </w:pBdr>
              <w:rPr>
                <w:color w:val="000000"/>
              </w:rPr>
            </w:pPr>
            <w:r>
              <w:rPr>
                <w:color w:val="000000"/>
              </w:rPr>
              <w:t>Use Custom Analytical App</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2A74273A" w14:textId="77777777">
            <w:pPr>
              <w:pBdr>
                <w:top w:val="nil"/>
                <w:left w:val="nil"/>
                <w:bottom w:val="nil"/>
                <w:right w:val="nil"/>
                <w:between w:val="nil"/>
              </w:pBdr>
              <w:rPr>
                <w:color w:val="000000"/>
              </w:rPr>
            </w:pPr>
            <w:r>
              <w:rPr>
                <w:color w:val="000000"/>
              </w:rPr>
              <w:t>Analytical report and if all fields are available in SAP released objects</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4511A56D" w14:textId="77777777">
            <w:pPr>
              <w:pBdr>
                <w:top w:val="nil"/>
                <w:left w:val="nil"/>
                <w:bottom w:val="nil"/>
                <w:right w:val="nil"/>
                <w:between w:val="nil"/>
              </w:pBdr>
              <w:rPr>
                <w:color w:val="000000"/>
              </w:rPr>
            </w:pPr>
            <w:r>
              <w:rPr>
                <w:color w:val="000000"/>
              </w:rPr>
              <w:t>Key-User Extension</w:t>
            </w:r>
          </w:p>
        </w:tc>
      </w:tr>
      <w:tr w:rsidR="0029316C" w14:paraId="3F94252E"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255D65DF"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B19E48C"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7B617BBD" w14:textId="77777777">
            <w:pPr>
              <w:pBdr>
                <w:top w:val="nil"/>
                <w:left w:val="nil"/>
                <w:bottom w:val="nil"/>
                <w:right w:val="nil"/>
                <w:between w:val="nil"/>
              </w:pBdr>
              <w:rPr>
                <w:color w:val="000000"/>
              </w:rPr>
            </w:pPr>
            <w:r>
              <w:rPr>
                <w:color w:val="000000"/>
              </w:rPr>
              <w:t>Use Fiori Elements</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65D4FA4B" w14:textId="77777777">
            <w:pPr>
              <w:pBdr>
                <w:top w:val="nil"/>
                <w:left w:val="nil"/>
                <w:bottom w:val="nil"/>
                <w:right w:val="nil"/>
                <w:between w:val="nil"/>
              </w:pBdr>
              <w:rPr>
                <w:color w:val="000000"/>
              </w:rPr>
            </w:pPr>
            <w:r>
              <w:rPr>
                <w:color w:val="000000"/>
              </w:rPr>
              <w:t>Fiori app with basic annotations</w:t>
            </w: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3692FA2B" w14:textId="77777777">
            <w:pPr>
              <w:pBdr>
                <w:top w:val="nil"/>
                <w:left w:val="nil"/>
                <w:bottom w:val="nil"/>
                <w:right w:val="nil"/>
                <w:between w:val="nil"/>
              </w:pBdr>
              <w:rPr>
                <w:color w:val="000000"/>
              </w:rPr>
            </w:pPr>
            <w:r>
              <w:rPr>
                <w:color w:val="000000"/>
              </w:rPr>
              <w:t>Developer Extension</w:t>
            </w:r>
          </w:p>
        </w:tc>
      </w:tr>
      <w:tr w:rsidR="0029316C" w14:paraId="3F0BF138"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31631C38"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423E6743"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6F0C43CA" w14:textId="77777777">
            <w:pPr>
              <w:pBdr>
                <w:top w:val="nil"/>
                <w:left w:val="nil"/>
                <w:bottom w:val="nil"/>
                <w:right w:val="nil"/>
                <w:between w:val="nil"/>
              </w:pBdr>
              <w:rPr>
                <w:color w:val="000000"/>
              </w:rPr>
            </w:pPr>
            <w:r>
              <w:rPr>
                <w:color w:val="000000"/>
              </w:rPr>
              <w:t>ABAP Report</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44917D0A" w14:textId="77777777">
            <w:pPr>
              <w:pBdr>
                <w:top w:val="nil"/>
                <w:left w:val="nil"/>
                <w:bottom w:val="nil"/>
                <w:right w:val="nil"/>
                <w:between w:val="nil"/>
              </w:pBdr>
              <w:rPr>
                <w:color w:val="000000"/>
              </w:rPr>
            </w:pPr>
            <w:r>
              <w:rPr>
                <w:color w:val="000000"/>
              </w:rPr>
              <w:t>Background execution</w:t>
            </w:r>
          </w:p>
          <w:p w:rsidR="0029316C" w:rsidRDefault="00735E70" w14:paraId="1C76CEC3" w14:textId="77777777">
            <w:pPr>
              <w:pBdr>
                <w:top w:val="nil"/>
                <w:left w:val="nil"/>
                <w:bottom w:val="nil"/>
                <w:right w:val="nil"/>
                <w:between w:val="nil"/>
              </w:pBdr>
              <w:rPr>
                <w:color w:val="000000"/>
              </w:rPr>
            </w:pPr>
            <w:r>
              <w:rPr>
                <w:color w:val="000000"/>
              </w:rPr>
              <w:t>Read or create file in application server</w:t>
            </w:r>
          </w:p>
          <w:p w:rsidR="0029316C" w:rsidRDefault="00735E70" w14:paraId="14E6D86C" w14:textId="77777777">
            <w:pPr>
              <w:pBdr>
                <w:top w:val="nil"/>
                <w:left w:val="nil"/>
                <w:bottom w:val="nil"/>
                <w:right w:val="nil"/>
                <w:between w:val="nil"/>
              </w:pBdr>
              <w:rPr>
                <w:color w:val="000000"/>
              </w:rPr>
            </w:pPr>
            <w:proofErr w:type="gramStart"/>
            <w:r>
              <w:rPr>
                <w:color w:val="000000"/>
              </w:rPr>
              <w:t>Form</w:t>
            </w:r>
            <w:proofErr w:type="gramEnd"/>
            <w:r>
              <w:rPr>
                <w:color w:val="000000"/>
              </w:rPr>
              <w:t xml:space="preserve"> </w:t>
            </w:r>
            <w:proofErr w:type="gramStart"/>
            <w:r>
              <w:rPr>
                <w:color w:val="000000"/>
              </w:rPr>
              <w:t>print</w:t>
            </w:r>
            <w:proofErr w:type="gramEnd"/>
            <w:r>
              <w:rPr>
                <w:color w:val="000000"/>
              </w:rPr>
              <w:t xml:space="preserve"> programs</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770968F2" w14:textId="77777777">
            <w:pPr>
              <w:pBdr>
                <w:top w:val="nil"/>
                <w:left w:val="nil"/>
                <w:bottom w:val="nil"/>
                <w:right w:val="nil"/>
                <w:between w:val="nil"/>
              </w:pBdr>
              <w:rPr>
                <w:color w:val="000000"/>
              </w:rPr>
            </w:pPr>
          </w:p>
        </w:tc>
      </w:tr>
      <w:tr w:rsidR="0029316C" w14:paraId="37551FBA"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4831BB00" w14:textId="77777777">
            <w:pPr>
              <w:pBdr>
                <w:top w:val="nil"/>
                <w:left w:val="nil"/>
                <w:bottom w:val="nil"/>
                <w:right w:val="nil"/>
                <w:between w:val="nil"/>
              </w:pBdr>
              <w:rPr>
                <w:color w:val="000000"/>
              </w:rPr>
            </w:pPr>
            <w:r>
              <w:rPr>
                <w:color w:val="000000"/>
              </w:rPr>
              <w:t>New Enhancements</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36DFB7AE"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3F966F65" w14:textId="77777777">
            <w:pPr>
              <w:pBdr>
                <w:top w:val="nil"/>
                <w:left w:val="nil"/>
                <w:bottom w:val="nil"/>
                <w:right w:val="nil"/>
                <w:between w:val="nil"/>
              </w:pBdr>
              <w:rPr>
                <w:color w:val="000000"/>
              </w:rPr>
            </w:pPr>
            <w:r>
              <w:rPr>
                <w:color w:val="000000"/>
              </w:rPr>
              <w:t xml:space="preserve">Custom Logic App / </w:t>
            </w:r>
            <w:proofErr w:type="spellStart"/>
            <w:r>
              <w:rPr>
                <w:color w:val="000000"/>
              </w:rPr>
              <w:t>BAdI</w:t>
            </w:r>
            <w:proofErr w:type="spellEnd"/>
            <w:r>
              <w:rPr>
                <w:color w:val="000000"/>
              </w:rPr>
              <w:t xml:space="preserve"> </w:t>
            </w:r>
            <w:proofErr w:type="gramStart"/>
            <w:r>
              <w:rPr>
                <w:color w:val="000000"/>
              </w:rPr>
              <w:t>In</w:t>
            </w:r>
            <w:proofErr w:type="gramEnd"/>
            <w:r>
              <w:rPr>
                <w:color w:val="000000"/>
              </w:rPr>
              <w:t xml:space="preserve"> SCFD_REGISTRY</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93C3FB9" w14:textId="77777777">
            <w:pPr>
              <w:pBdr>
                <w:top w:val="nil"/>
                <w:left w:val="nil"/>
                <w:bottom w:val="nil"/>
                <w:right w:val="nil"/>
                <w:between w:val="nil"/>
              </w:pBdr>
              <w:rPr>
                <w:color w:val="000000"/>
              </w:rPr>
            </w:pPr>
            <w:r>
              <w:rPr>
                <w:color w:val="000000"/>
              </w:rPr>
              <w:t>Default option</w:t>
            </w: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6765615D" w14:textId="77777777">
            <w:pPr>
              <w:pBdr>
                <w:top w:val="nil"/>
                <w:left w:val="nil"/>
                <w:bottom w:val="nil"/>
                <w:right w:val="nil"/>
                <w:between w:val="nil"/>
              </w:pBdr>
              <w:rPr>
                <w:color w:val="000000"/>
              </w:rPr>
            </w:pPr>
            <w:r>
              <w:rPr>
                <w:color w:val="000000"/>
              </w:rPr>
              <w:t>Key-User Extension</w:t>
            </w:r>
          </w:p>
        </w:tc>
      </w:tr>
      <w:tr w:rsidR="0029316C" w14:paraId="18108B82"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57AEEE79"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6CFF71DE"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1EC050A7" w14:textId="77777777">
            <w:pPr>
              <w:pBdr>
                <w:top w:val="nil"/>
                <w:left w:val="nil"/>
                <w:bottom w:val="nil"/>
                <w:right w:val="nil"/>
                <w:between w:val="nil"/>
              </w:pBdr>
              <w:rPr>
                <w:color w:val="000000"/>
              </w:rPr>
            </w:pPr>
            <w:proofErr w:type="spellStart"/>
            <w:r>
              <w:rPr>
                <w:color w:val="000000"/>
              </w:rPr>
              <w:t>BAdI</w:t>
            </w:r>
            <w:proofErr w:type="spellEnd"/>
            <w:r>
              <w:rPr>
                <w:color w:val="000000"/>
              </w:rPr>
              <w:t xml:space="preserve"> Implementation / User Exit / Implicit Enhancements</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2DE06AE8" w14:textId="77777777">
            <w:pPr>
              <w:pBdr>
                <w:top w:val="nil"/>
                <w:left w:val="nil"/>
                <w:bottom w:val="nil"/>
                <w:right w:val="nil"/>
                <w:between w:val="nil"/>
              </w:pBdr>
              <w:rPr>
                <w:color w:val="000000"/>
              </w:rPr>
            </w:pPr>
            <w:proofErr w:type="spellStart"/>
            <w:r>
              <w:rPr>
                <w:color w:val="000000"/>
              </w:rPr>
              <w:t>BAdI</w:t>
            </w:r>
            <w:proofErr w:type="spellEnd"/>
            <w:r>
              <w:rPr>
                <w:color w:val="000000"/>
              </w:rPr>
              <w:t xml:space="preserve"> is not in </w:t>
            </w:r>
            <w:proofErr w:type="spellStart"/>
            <w:r>
              <w:rPr>
                <w:color w:val="000000"/>
              </w:rPr>
              <w:t>BAdI</w:t>
            </w:r>
            <w:proofErr w:type="spellEnd"/>
            <w:r>
              <w:rPr>
                <w:color w:val="000000"/>
              </w:rPr>
              <w:t xml:space="preserve"> extensibility registry</w:t>
            </w:r>
          </w:p>
          <w:p w:rsidR="00F43FF0" w:rsidRDefault="00F43FF0" w14:paraId="52E2EC03" w14:textId="6969A3DC">
            <w:pPr>
              <w:pBdr>
                <w:top w:val="nil"/>
                <w:left w:val="nil"/>
                <w:bottom w:val="nil"/>
                <w:right w:val="nil"/>
                <w:between w:val="nil"/>
              </w:pBdr>
              <w:rPr>
                <w:color w:val="000000"/>
              </w:rPr>
            </w:pPr>
            <w:r>
              <w:rPr>
                <w:color w:val="000000"/>
              </w:rPr>
              <w:t>CAR environment has no User Extensibility</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668504A8" w14:textId="77777777">
            <w:pPr>
              <w:pBdr>
                <w:top w:val="nil"/>
                <w:left w:val="nil"/>
                <w:bottom w:val="nil"/>
                <w:right w:val="nil"/>
                <w:between w:val="nil"/>
              </w:pBdr>
              <w:rPr>
                <w:color w:val="000000"/>
              </w:rPr>
            </w:pPr>
          </w:p>
        </w:tc>
      </w:tr>
      <w:tr w:rsidR="0029316C" w14:paraId="2F1DDA50"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4DC4B1F9" w14:textId="77777777">
            <w:pPr>
              <w:pBdr>
                <w:top w:val="nil"/>
                <w:left w:val="nil"/>
                <w:bottom w:val="nil"/>
                <w:right w:val="nil"/>
                <w:between w:val="nil"/>
              </w:pBdr>
              <w:rPr>
                <w:color w:val="000000"/>
              </w:rPr>
            </w:pPr>
            <w:r>
              <w:rPr>
                <w:color w:val="000000"/>
              </w:rPr>
              <w:t>New Custom Field</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DEC7CB2"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447866F8" w14:textId="77777777">
            <w:pPr>
              <w:pBdr>
                <w:top w:val="nil"/>
                <w:left w:val="nil"/>
                <w:bottom w:val="nil"/>
                <w:right w:val="nil"/>
                <w:between w:val="nil"/>
              </w:pBdr>
              <w:rPr>
                <w:color w:val="000000"/>
              </w:rPr>
            </w:pPr>
            <w:r>
              <w:rPr>
                <w:color w:val="000000"/>
              </w:rPr>
              <w:t>Custom Fields App</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5A131BAC" w14:textId="77777777">
            <w:pPr>
              <w:pBdr>
                <w:top w:val="nil"/>
                <w:left w:val="nil"/>
                <w:bottom w:val="nil"/>
                <w:right w:val="nil"/>
                <w:between w:val="nil"/>
              </w:pBdr>
              <w:rPr>
                <w:color w:val="000000"/>
              </w:rPr>
            </w:pPr>
            <w:r>
              <w:rPr>
                <w:color w:val="000000"/>
              </w:rPr>
              <w:t>Default option</w:t>
            </w: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2A197EAF" w14:textId="77777777">
            <w:pPr>
              <w:pBdr>
                <w:top w:val="nil"/>
                <w:left w:val="nil"/>
                <w:bottom w:val="nil"/>
                <w:right w:val="nil"/>
                <w:between w:val="nil"/>
              </w:pBdr>
              <w:rPr>
                <w:color w:val="000000"/>
              </w:rPr>
            </w:pPr>
            <w:r>
              <w:rPr>
                <w:color w:val="000000"/>
              </w:rPr>
              <w:t>Key-User Extension</w:t>
            </w:r>
          </w:p>
        </w:tc>
      </w:tr>
      <w:tr w:rsidR="0029316C" w14:paraId="2136D441"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274D07A1"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512A79CA"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658F0D1A" w14:textId="77777777">
            <w:pPr>
              <w:pBdr>
                <w:top w:val="nil"/>
                <w:left w:val="nil"/>
                <w:bottom w:val="nil"/>
                <w:right w:val="nil"/>
                <w:between w:val="nil"/>
              </w:pBdr>
              <w:rPr>
                <w:color w:val="000000"/>
              </w:rPr>
            </w:pPr>
            <w:r>
              <w:rPr>
                <w:color w:val="000000"/>
              </w:rPr>
              <w:t>Append/Include Structure</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3BF68CAA" w14:textId="77777777">
            <w:pPr>
              <w:pBdr>
                <w:top w:val="nil"/>
                <w:left w:val="nil"/>
                <w:bottom w:val="nil"/>
                <w:right w:val="nil"/>
                <w:between w:val="nil"/>
              </w:pBdr>
              <w:rPr>
                <w:color w:val="000000"/>
              </w:rPr>
            </w:pPr>
            <w:r>
              <w:rPr>
                <w:color w:val="000000"/>
              </w:rPr>
              <w:t>No available business context in Custom Fields app</w:t>
            </w:r>
          </w:p>
          <w:p w:rsidR="0029316C" w:rsidRDefault="00735E70" w14:paraId="7C7F3703" w14:textId="77777777">
            <w:pPr>
              <w:pBdr>
                <w:top w:val="nil"/>
                <w:left w:val="nil"/>
                <w:bottom w:val="nil"/>
                <w:right w:val="nil"/>
                <w:between w:val="nil"/>
              </w:pBdr>
              <w:rPr>
                <w:color w:val="000000"/>
              </w:rPr>
            </w:pPr>
            <w:r>
              <w:rPr>
                <w:color w:val="000000"/>
              </w:rPr>
              <w:t>CAR environment has no User Extensibility</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376E6574" w14:textId="77777777">
            <w:pPr>
              <w:pBdr>
                <w:top w:val="nil"/>
                <w:left w:val="nil"/>
                <w:bottom w:val="nil"/>
                <w:right w:val="nil"/>
                <w:between w:val="nil"/>
              </w:pBdr>
              <w:rPr>
                <w:color w:val="000000"/>
              </w:rPr>
            </w:pPr>
          </w:p>
        </w:tc>
      </w:tr>
      <w:tr w:rsidR="0029316C" w14:paraId="046369CA"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4F799588" w14:textId="77777777">
            <w:pPr>
              <w:pBdr>
                <w:top w:val="nil"/>
                <w:left w:val="nil"/>
                <w:bottom w:val="nil"/>
                <w:right w:val="nil"/>
                <w:between w:val="nil"/>
              </w:pBdr>
              <w:rPr>
                <w:color w:val="000000"/>
              </w:rPr>
            </w:pPr>
            <w:r>
              <w:rPr>
                <w:color w:val="000000"/>
              </w:rPr>
              <w:t>New Workflow</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66A6D08"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3BE59197" w14:textId="77777777">
            <w:pPr>
              <w:pBdr>
                <w:top w:val="nil"/>
                <w:left w:val="nil"/>
                <w:bottom w:val="nil"/>
                <w:right w:val="nil"/>
                <w:between w:val="nil"/>
              </w:pBdr>
              <w:rPr>
                <w:color w:val="000000"/>
              </w:rPr>
            </w:pPr>
            <w:r>
              <w:rPr>
                <w:color w:val="000000"/>
              </w:rPr>
              <w:t>Manage Workflows App (Flexible Workflow)</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710F24D8" w14:textId="77777777">
            <w:pPr>
              <w:pBdr>
                <w:top w:val="nil"/>
                <w:left w:val="nil"/>
                <w:bottom w:val="nil"/>
                <w:right w:val="nil"/>
                <w:between w:val="nil"/>
              </w:pBdr>
              <w:rPr>
                <w:color w:val="000000"/>
              </w:rPr>
            </w:pPr>
            <w:r>
              <w:rPr>
                <w:color w:val="000000"/>
              </w:rPr>
              <w:t>Default option</w:t>
            </w: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6D056E3F" w14:textId="77777777">
            <w:pPr>
              <w:pBdr>
                <w:top w:val="nil"/>
                <w:left w:val="nil"/>
                <w:bottom w:val="nil"/>
                <w:right w:val="nil"/>
                <w:between w:val="nil"/>
              </w:pBdr>
              <w:rPr>
                <w:color w:val="000000"/>
              </w:rPr>
            </w:pPr>
          </w:p>
        </w:tc>
      </w:tr>
      <w:tr w:rsidR="0029316C" w14:paraId="5E27B25D"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74DE2A72"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0A0F3CDF"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059EE865" w14:textId="77777777">
            <w:pPr>
              <w:pBdr>
                <w:top w:val="nil"/>
                <w:left w:val="nil"/>
                <w:bottom w:val="nil"/>
                <w:right w:val="nil"/>
                <w:between w:val="nil"/>
              </w:pBdr>
              <w:rPr>
                <w:color w:val="000000"/>
              </w:rPr>
            </w:pPr>
            <w:r>
              <w:rPr>
                <w:color w:val="000000"/>
              </w:rPr>
              <w:t>Classical Workflow (PFTC)</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3C4612B4" w14:textId="77777777">
            <w:pPr>
              <w:pBdr>
                <w:top w:val="nil"/>
                <w:left w:val="nil"/>
                <w:bottom w:val="nil"/>
                <w:right w:val="nil"/>
                <w:between w:val="nil"/>
              </w:pBdr>
              <w:rPr>
                <w:color w:val="000000"/>
              </w:rPr>
            </w:pPr>
            <w:r>
              <w:rPr>
                <w:color w:val="000000"/>
              </w:rPr>
              <w:t>Complex scenarios like parallel approvals, version management, rework process, etc.</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67485D14" w14:textId="77777777">
            <w:pPr>
              <w:pBdr>
                <w:top w:val="nil"/>
                <w:left w:val="nil"/>
                <w:bottom w:val="nil"/>
                <w:right w:val="nil"/>
                <w:between w:val="nil"/>
              </w:pBdr>
              <w:rPr>
                <w:color w:val="000000"/>
              </w:rPr>
            </w:pPr>
          </w:p>
        </w:tc>
      </w:tr>
      <w:tr w:rsidR="0029316C" w14:paraId="524CB323"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33F27B6B" w14:textId="77777777">
            <w:pPr>
              <w:pBdr>
                <w:top w:val="nil"/>
                <w:left w:val="nil"/>
                <w:bottom w:val="nil"/>
                <w:right w:val="nil"/>
                <w:between w:val="nil"/>
              </w:pBdr>
              <w:rPr>
                <w:color w:val="000000"/>
              </w:rPr>
            </w:pPr>
            <w:r>
              <w:rPr>
                <w:color w:val="000000"/>
              </w:rPr>
              <w:t>New Fiori App</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78758558"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4F897A21" w14:textId="77777777">
            <w:pPr>
              <w:pBdr>
                <w:top w:val="nil"/>
                <w:left w:val="nil"/>
                <w:bottom w:val="nil"/>
                <w:right w:val="nil"/>
                <w:between w:val="nil"/>
              </w:pBdr>
              <w:rPr>
                <w:color w:val="000000"/>
              </w:rPr>
            </w:pPr>
            <w:r>
              <w:rPr>
                <w:color w:val="000000"/>
              </w:rPr>
              <w:t>Fiori Elements</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681F12E3" w14:textId="77777777">
            <w:pPr>
              <w:pBdr>
                <w:top w:val="nil"/>
                <w:left w:val="nil"/>
                <w:bottom w:val="nil"/>
                <w:right w:val="nil"/>
                <w:between w:val="nil"/>
              </w:pBdr>
              <w:rPr>
                <w:color w:val="000000"/>
              </w:rPr>
            </w:pPr>
            <w:r>
              <w:rPr>
                <w:color w:val="000000"/>
              </w:rPr>
              <w:t>UI can be covered by annotations</w:t>
            </w:r>
          </w:p>
          <w:p w:rsidR="0029316C" w:rsidRDefault="00735E70" w14:paraId="0B247293" w14:textId="77777777">
            <w:pPr>
              <w:pBdr>
                <w:top w:val="nil"/>
                <w:left w:val="nil"/>
                <w:bottom w:val="nil"/>
                <w:right w:val="nil"/>
                <w:between w:val="nil"/>
              </w:pBdr>
              <w:rPr>
                <w:color w:val="000000"/>
              </w:rPr>
            </w:pPr>
            <w:r>
              <w:rPr>
                <w:color w:val="000000"/>
              </w:rPr>
              <w:t xml:space="preserve">Basic CRUD functionality </w:t>
            </w: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104C184B" w14:textId="77777777">
            <w:pPr>
              <w:pBdr>
                <w:top w:val="nil"/>
                <w:left w:val="nil"/>
                <w:bottom w:val="nil"/>
                <w:right w:val="nil"/>
                <w:between w:val="nil"/>
              </w:pBdr>
              <w:rPr>
                <w:color w:val="000000"/>
              </w:rPr>
            </w:pPr>
            <w:proofErr w:type="spellStart"/>
            <w:r>
              <w:rPr>
                <w:color w:val="000000"/>
              </w:rPr>
              <w:t>Odata</w:t>
            </w:r>
            <w:proofErr w:type="spellEnd"/>
            <w:r>
              <w:rPr>
                <w:color w:val="000000"/>
              </w:rPr>
              <w:t xml:space="preserve"> using SEGW via SADL</w:t>
            </w:r>
          </w:p>
        </w:tc>
      </w:tr>
      <w:tr w:rsidR="0029316C" w14:paraId="550D91AC"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638120E7"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6BD819ED"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5C679B66" w14:textId="77777777">
            <w:pPr>
              <w:pBdr>
                <w:top w:val="nil"/>
                <w:left w:val="nil"/>
                <w:bottom w:val="nil"/>
                <w:right w:val="nil"/>
                <w:between w:val="nil"/>
              </w:pBdr>
              <w:rPr>
                <w:color w:val="000000"/>
              </w:rPr>
            </w:pPr>
            <w:r>
              <w:rPr>
                <w:color w:val="000000"/>
              </w:rPr>
              <w:t>Freestyle SAPUI5</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0DC16D1A" w14:textId="77777777">
            <w:pPr>
              <w:pBdr>
                <w:top w:val="nil"/>
                <w:left w:val="nil"/>
                <w:bottom w:val="nil"/>
                <w:right w:val="nil"/>
                <w:between w:val="nil"/>
              </w:pBdr>
              <w:rPr>
                <w:color w:val="000000"/>
              </w:rPr>
            </w:pPr>
            <w:r>
              <w:rPr>
                <w:color w:val="000000"/>
              </w:rPr>
              <w:t>Complex UI requirements that use elements not covered by existing CDS annotations</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50833824" w14:textId="77777777">
            <w:pPr>
              <w:pBdr>
                <w:top w:val="nil"/>
                <w:left w:val="nil"/>
                <w:bottom w:val="nil"/>
                <w:right w:val="nil"/>
                <w:between w:val="nil"/>
              </w:pBdr>
              <w:rPr>
                <w:color w:val="000000"/>
              </w:rPr>
            </w:pPr>
            <w:proofErr w:type="spellStart"/>
            <w:r>
              <w:rPr>
                <w:color w:val="000000"/>
              </w:rPr>
              <w:t>Odata</w:t>
            </w:r>
            <w:proofErr w:type="spellEnd"/>
            <w:r>
              <w:rPr>
                <w:color w:val="000000"/>
              </w:rPr>
              <w:t xml:space="preserve"> using SEGW and SAPUI5 will be developed in VS Code</w:t>
            </w:r>
          </w:p>
        </w:tc>
      </w:tr>
      <w:tr w:rsidR="0029316C" w14:paraId="09302A63"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49A501A" w14:textId="77777777">
            <w:pPr>
              <w:pBdr>
                <w:top w:val="nil"/>
                <w:left w:val="nil"/>
                <w:bottom w:val="nil"/>
                <w:right w:val="nil"/>
                <w:between w:val="nil"/>
              </w:pBdr>
              <w:rPr>
                <w:color w:val="000000"/>
              </w:rPr>
            </w:pPr>
            <w:r>
              <w:rPr>
                <w:color w:val="000000"/>
              </w:rPr>
              <w:t>Existing Custom Fields</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2EFF960A"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1E2BD800" w14:textId="77777777">
            <w:pPr>
              <w:pBdr>
                <w:top w:val="nil"/>
                <w:left w:val="nil"/>
                <w:bottom w:val="nil"/>
                <w:right w:val="nil"/>
                <w:between w:val="nil"/>
              </w:pBdr>
              <w:rPr>
                <w:color w:val="000000"/>
              </w:rPr>
            </w:pPr>
            <w:r>
              <w:rPr>
                <w:color w:val="000000"/>
              </w:rPr>
              <w:t>Migrate to Custom Fields (SCFD_EUI)</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130A2DBA" w14:textId="77777777">
            <w:pPr>
              <w:pBdr>
                <w:top w:val="nil"/>
                <w:left w:val="nil"/>
                <w:bottom w:val="nil"/>
                <w:right w:val="nil"/>
                <w:between w:val="nil"/>
              </w:pBdr>
              <w:rPr>
                <w:color w:val="000000"/>
              </w:rPr>
            </w:pPr>
            <w:r>
              <w:rPr>
                <w:color w:val="000000"/>
              </w:rPr>
              <w:t>Few objects that are using the fields are impacted</w:t>
            </w: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888F51E" w14:textId="77777777">
            <w:pPr>
              <w:pBdr>
                <w:top w:val="nil"/>
                <w:left w:val="nil"/>
                <w:bottom w:val="nil"/>
                <w:right w:val="nil"/>
                <w:between w:val="nil"/>
              </w:pBdr>
              <w:rPr>
                <w:color w:val="000000"/>
              </w:rPr>
            </w:pPr>
            <w:r>
              <w:rPr>
                <w:color w:val="000000"/>
              </w:rPr>
              <w:t>Key-User Extension</w:t>
            </w:r>
          </w:p>
        </w:tc>
      </w:tr>
      <w:tr w:rsidR="0029316C" w14:paraId="49AC5F66"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17D6CB12"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2639205F"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789BA424" w14:textId="77777777">
            <w:pPr>
              <w:pBdr>
                <w:top w:val="nil"/>
                <w:left w:val="nil"/>
                <w:bottom w:val="nil"/>
                <w:right w:val="nil"/>
                <w:between w:val="nil"/>
              </w:pBdr>
              <w:rPr>
                <w:color w:val="000000"/>
              </w:rPr>
            </w:pPr>
            <w:r>
              <w:rPr>
                <w:color w:val="000000"/>
              </w:rPr>
              <w:t>Retain existing solution</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05F4EBCC" w14:textId="77777777">
            <w:pPr>
              <w:pBdr>
                <w:top w:val="nil"/>
                <w:left w:val="nil"/>
                <w:bottom w:val="nil"/>
                <w:right w:val="nil"/>
                <w:between w:val="nil"/>
              </w:pBdr>
              <w:rPr>
                <w:color w:val="000000"/>
              </w:rPr>
            </w:pPr>
            <w:r>
              <w:rPr>
                <w:color w:val="000000"/>
              </w:rPr>
              <w:t>Several objects are impacted</w:t>
            </w:r>
          </w:p>
          <w:p w:rsidR="0029316C" w:rsidRDefault="00735E70" w14:paraId="2006A82F" w14:textId="77777777">
            <w:pPr>
              <w:pBdr>
                <w:top w:val="nil"/>
                <w:left w:val="nil"/>
                <w:bottom w:val="nil"/>
                <w:right w:val="nil"/>
                <w:between w:val="nil"/>
              </w:pBdr>
              <w:rPr>
                <w:color w:val="000000"/>
              </w:rPr>
            </w:pPr>
            <w:r>
              <w:rPr>
                <w:color w:val="000000"/>
              </w:rPr>
              <w:t>No released business context for involved object</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3A6ED9F5" w14:textId="77777777">
            <w:pPr>
              <w:pBdr>
                <w:top w:val="nil"/>
                <w:left w:val="nil"/>
                <w:bottom w:val="nil"/>
                <w:right w:val="nil"/>
                <w:between w:val="nil"/>
              </w:pBdr>
              <w:rPr>
                <w:color w:val="000000"/>
              </w:rPr>
            </w:pPr>
          </w:p>
        </w:tc>
      </w:tr>
      <w:tr w:rsidR="0029316C" w14:paraId="23F9FD01"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74D4AC42" w14:textId="77777777">
            <w:pPr>
              <w:pBdr>
                <w:top w:val="nil"/>
                <w:left w:val="nil"/>
                <w:bottom w:val="nil"/>
                <w:right w:val="nil"/>
                <w:between w:val="nil"/>
              </w:pBdr>
              <w:rPr>
                <w:color w:val="000000"/>
              </w:rPr>
            </w:pPr>
            <w:r>
              <w:rPr>
                <w:color w:val="000000"/>
              </w:rPr>
              <w:t>Existing Enhancements</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1DE168DF"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6B810774" w14:textId="77777777">
            <w:pPr>
              <w:pBdr>
                <w:top w:val="nil"/>
                <w:left w:val="nil"/>
                <w:bottom w:val="nil"/>
                <w:right w:val="nil"/>
                <w:between w:val="nil"/>
              </w:pBdr>
              <w:rPr>
                <w:color w:val="000000"/>
              </w:rPr>
            </w:pPr>
            <w:r>
              <w:rPr>
                <w:color w:val="000000"/>
              </w:rPr>
              <w:t>Migrate to Custom Logic App</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5007E22E" w14:textId="77777777">
            <w:pPr>
              <w:pBdr>
                <w:top w:val="nil"/>
                <w:left w:val="nil"/>
                <w:bottom w:val="nil"/>
                <w:right w:val="nil"/>
                <w:between w:val="nil"/>
              </w:pBdr>
              <w:rPr>
                <w:color w:val="000000"/>
              </w:rPr>
            </w:pPr>
            <w:r>
              <w:rPr>
                <w:color w:val="000000"/>
              </w:rPr>
              <w:t xml:space="preserve">Existing logic involved released ABAP artifacts and if relevant </w:t>
            </w:r>
            <w:proofErr w:type="spellStart"/>
            <w:r>
              <w:rPr>
                <w:color w:val="000000"/>
              </w:rPr>
              <w:t>BAdI</w:t>
            </w:r>
            <w:proofErr w:type="spellEnd"/>
            <w:r>
              <w:rPr>
                <w:color w:val="000000"/>
              </w:rPr>
              <w:t xml:space="preserve"> exists in Custom Logic app</w:t>
            </w: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597CCE0F" w14:textId="77777777">
            <w:pPr>
              <w:pBdr>
                <w:top w:val="nil"/>
                <w:left w:val="nil"/>
                <w:bottom w:val="nil"/>
                <w:right w:val="nil"/>
                <w:between w:val="nil"/>
              </w:pBdr>
              <w:rPr>
                <w:color w:val="000000"/>
              </w:rPr>
            </w:pPr>
          </w:p>
        </w:tc>
      </w:tr>
      <w:tr w:rsidR="0029316C" w14:paraId="157D4168"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486BC3E3"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6946C1F7"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5A8C0D27" w14:textId="77777777">
            <w:pPr>
              <w:pBdr>
                <w:top w:val="nil"/>
                <w:left w:val="nil"/>
                <w:bottom w:val="nil"/>
                <w:right w:val="nil"/>
                <w:between w:val="nil"/>
              </w:pBdr>
              <w:rPr>
                <w:color w:val="000000"/>
              </w:rPr>
            </w:pPr>
            <w:r>
              <w:rPr>
                <w:color w:val="000000"/>
              </w:rPr>
              <w:t>Retain existing solution</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49E164A3" w14:textId="77777777">
            <w:pPr>
              <w:pBdr>
                <w:top w:val="nil"/>
                <w:left w:val="nil"/>
                <w:bottom w:val="nil"/>
                <w:right w:val="nil"/>
                <w:between w:val="nil"/>
              </w:pBdr>
              <w:rPr>
                <w:color w:val="000000"/>
              </w:rPr>
            </w:pPr>
            <w:r>
              <w:rPr>
                <w:color w:val="000000"/>
              </w:rPr>
              <w:t xml:space="preserve">No corresponding Custom Logic </w:t>
            </w:r>
            <w:proofErr w:type="spellStart"/>
            <w:r>
              <w:rPr>
                <w:color w:val="000000"/>
              </w:rPr>
              <w:t>BAdI</w:t>
            </w:r>
            <w:proofErr w:type="spellEnd"/>
            <w:r>
              <w:rPr>
                <w:color w:val="000000"/>
              </w:rPr>
              <w:t xml:space="preserve"> available</w:t>
            </w:r>
          </w:p>
          <w:p w:rsidR="0029316C" w:rsidRDefault="00735E70" w14:paraId="66DEA864" w14:textId="77777777">
            <w:pPr>
              <w:pBdr>
                <w:top w:val="nil"/>
                <w:left w:val="nil"/>
                <w:bottom w:val="nil"/>
                <w:right w:val="nil"/>
                <w:between w:val="nil"/>
              </w:pBdr>
              <w:rPr>
                <w:color w:val="000000"/>
              </w:rPr>
            </w:pPr>
            <w:r>
              <w:rPr>
                <w:color w:val="000000"/>
              </w:rPr>
              <w:t>Logic involves unreleased ABAP artifacts and access to memory ID</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29316C" w14:paraId="06EEE2BE" w14:textId="77777777">
            <w:pPr>
              <w:pBdr>
                <w:top w:val="nil"/>
                <w:left w:val="nil"/>
                <w:bottom w:val="nil"/>
                <w:right w:val="nil"/>
                <w:between w:val="nil"/>
              </w:pBdr>
              <w:rPr>
                <w:color w:val="000000"/>
              </w:rPr>
            </w:pPr>
          </w:p>
        </w:tc>
      </w:tr>
      <w:tr w:rsidR="0029316C" w14:paraId="191B561A" w14:textId="77777777">
        <w:trPr>
          <w:trHeight w:val="584"/>
        </w:trPr>
        <w:tc>
          <w:tcPr>
            <w:tcW w:w="2032" w:type="dxa"/>
            <w:vMerge w:val="restart"/>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142F6F8" w14:textId="77777777">
            <w:pPr>
              <w:pBdr>
                <w:top w:val="nil"/>
                <w:left w:val="nil"/>
                <w:bottom w:val="nil"/>
                <w:right w:val="nil"/>
                <w:between w:val="nil"/>
              </w:pBdr>
              <w:rPr>
                <w:color w:val="000000"/>
              </w:rPr>
            </w:pPr>
            <w:r>
              <w:rPr>
                <w:color w:val="000000"/>
              </w:rPr>
              <w:t xml:space="preserve">Existing ABAP Reports / Web </w:t>
            </w:r>
            <w:proofErr w:type="spellStart"/>
            <w:r>
              <w:rPr>
                <w:color w:val="000000"/>
              </w:rPr>
              <w:t>Dynpros</w:t>
            </w:r>
            <w:proofErr w:type="spellEnd"/>
            <w:r>
              <w:rPr>
                <w:color w:val="000000"/>
              </w:rPr>
              <w:t xml:space="preserve"> / Forms</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010946D0"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5BEE4E50" w14:textId="77777777">
            <w:pPr>
              <w:pBdr>
                <w:top w:val="nil"/>
                <w:left w:val="nil"/>
                <w:bottom w:val="nil"/>
                <w:right w:val="nil"/>
                <w:between w:val="nil"/>
              </w:pBdr>
              <w:rPr>
                <w:color w:val="000000"/>
              </w:rPr>
            </w:pPr>
            <w:r>
              <w:rPr>
                <w:color w:val="000000"/>
              </w:rPr>
              <w:t>Retain existing solution and publish it on Fiori Launchpad</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603F339B" w14:textId="77777777">
            <w:pPr>
              <w:pBdr>
                <w:top w:val="nil"/>
                <w:left w:val="nil"/>
                <w:bottom w:val="nil"/>
                <w:right w:val="nil"/>
                <w:between w:val="nil"/>
              </w:pBdr>
              <w:rPr>
                <w:color w:val="000000"/>
              </w:rPr>
            </w:pP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73AB990C" w14:textId="77777777">
            <w:pPr>
              <w:pBdr>
                <w:top w:val="nil"/>
                <w:left w:val="nil"/>
                <w:bottom w:val="nil"/>
                <w:right w:val="nil"/>
                <w:between w:val="nil"/>
              </w:pBdr>
              <w:rPr>
                <w:color w:val="000000"/>
              </w:rPr>
            </w:pPr>
          </w:p>
        </w:tc>
      </w:tr>
      <w:tr w:rsidR="0029316C" w14:paraId="3E40A761" w14:textId="77777777">
        <w:trPr>
          <w:trHeight w:val="584"/>
        </w:trPr>
        <w:tc>
          <w:tcPr>
            <w:tcW w:w="2032" w:type="dxa"/>
            <w:vMerge/>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48C2D6EC" w14:textId="77777777">
            <w:pPr>
              <w:widowControl w:val="0"/>
              <w:pBdr>
                <w:top w:val="nil"/>
                <w:left w:val="nil"/>
                <w:bottom w:val="nil"/>
                <w:right w:val="nil"/>
                <w:between w:val="nil"/>
              </w:pBdr>
              <w:spacing w:after="0"/>
              <w:rPr>
                <w:color w:val="000000"/>
              </w:rPr>
            </w:pPr>
          </w:p>
        </w:tc>
        <w:tc>
          <w:tcPr>
            <w:tcW w:w="1134"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75BBED67" w14:textId="77777777">
            <w:pPr>
              <w:pBdr>
                <w:top w:val="nil"/>
                <w:left w:val="nil"/>
                <w:bottom w:val="nil"/>
                <w:right w:val="nil"/>
                <w:between w:val="nil"/>
              </w:pBdr>
              <w:rPr>
                <w:color w:val="000000"/>
              </w:rPr>
            </w:pPr>
            <w:r>
              <w:rPr>
                <w:color w:val="000000"/>
              </w:rPr>
              <w:t>Tier 1</w:t>
            </w:r>
          </w:p>
        </w:tc>
        <w:tc>
          <w:tcPr>
            <w:tcW w:w="19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458F882C" w14:textId="77777777">
            <w:pPr>
              <w:pBdr>
                <w:top w:val="nil"/>
                <w:left w:val="nil"/>
                <w:bottom w:val="nil"/>
                <w:right w:val="nil"/>
                <w:between w:val="nil"/>
              </w:pBdr>
              <w:rPr>
                <w:color w:val="000000"/>
              </w:rPr>
            </w:pPr>
            <w:r>
              <w:rPr>
                <w:color w:val="000000"/>
              </w:rPr>
              <w:t>Redevelop ABAP Reports as CDS / Fiori Applications</w:t>
            </w:r>
          </w:p>
        </w:tc>
        <w:tc>
          <w:tcPr>
            <w:tcW w:w="2867"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2E67CE49" w14:textId="77777777">
            <w:pPr>
              <w:pBdr>
                <w:top w:val="nil"/>
                <w:left w:val="nil"/>
                <w:bottom w:val="nil"/>
                <w:right w:val="nil"/>
                <w:between w:val="nil"/>
              </w:pBdr>
              <w:rPr>
                <w:color w:val="000000"/>
              </w:rPr>
            </w:pPr>
            <w:r>
              <w:rPr>
                <w:color w:val="000000"/>
              </w:rPr>
              <w:t xml:space="preserve">When there’s a need to utilize the report output for further </w:t>
            </w:r>
            <w:proofErr w:type="spellStart"/>
            <w:r>
              <w:rPr>
                <w:color w:val="000000"/>
              </w:rPr>
              <w:t>Odata</w:t>
            </w:r>
            <w:proofErr w:type="spellEnd"/>
            <w:r>
              <w:rPr>
                <w:color w:val="000000"/>
              </w:rPr>
              <w:t xml:space="preserve"> capabilities</w:t>
            </w:r>
          </w:p>
        </w:tc>
        <w:tc>
          <w:tcPr>
            <w:tcW w:w="1845"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5F61993D" w14:textId="77777777">
            <w:pPr>
              <w:pBdr>
                <w:top w:val="nil"/>
                <w:left w:val="nil"/>
                <w:bottom w:val="nil"/>
                <w:right w:val="nil"/>
                <w:between w:val="nil"/>
              </w:pBdr>
              <w:rPr>
                <w:color w:val="000000"/>
              </w:rPr>
            </w:pPr>
            <w:r>
              <w:rPr>
                <w:color w:val="000000"/>
              </w:rPr>
              <w:t>Developer Extension/Key User Extension</w:t>
            </w:r>
          </w:p>
        </w:tc>
      </w:tr>
      <w:tr w:rsidR="0029316C" w14:paraId="5C9D8D42" w14:textId="77777777">
        <w:trPr>
          <w:trHeight w:val="584"/>
        </w:trPr>
        <w:tc>
          <w:tcPr>
            <w:tcW w:w="2032" w:type="dxa"/>
            <w:tcBorders>
              <w:top w:val="single" w:color="FFFFFF" w:sz="8" w:space="0"/>
              <w:left w:val="single" w:color="FFFFFF" w:sz="8" w:space="0"/>
              <w:bottom w:val="single" w:color="FFFFFF" w:sz="8" w:space="0"/>
              <w:right w:val="single" w:color="FFFFFF" w:sz="8" w:space="0"/>
            </w:tcBorders>
            <w:shd w:val="clear" w:color="auto" w:fill="FCEAE8"/>
            <w:tcMar>
              <w:top w:w="72" w:type="dxa"/>
              <w:left w:w="144" w:type="dxa"/>
              <w:bottom w:w="72" w:type="dxa"/>
              <w:right w:w="144" w:type="dxa"/>
            </w:tcMar>
          </w:tcPr>
          <w:p w:rsidR="0029316C" w:rsidRDefault="00735E70" w14:paraId="5162157F" w14:textId="77777777">
            <w:pPr>
              <w:pBdr>
                <w:top w:val="nil"/>
                <w:left w:val="nil"/>
                <w:bottom w:val="nil"/>
                <w:right w:val="nil"/>
                <w:between w:val="nil"/>
              </w:pBdr>
              <w:rPr>
                <w:color w:val="000000"/>
              </w:rPr>
            </w:pPr>
            <w:r>
              <w:rPr>
                <w:color w:val="000000"/>
              </w:rPr>
              <w:t>Existing Interfaces</w:t>
            </w:r>
          </w:p>
        </w:tc>
        <w:tc>
          <w:tcPr>
            <w:tcW w:w="1134"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3ADF7A23" w14:textId="77777777">
            <w:pPr>
              <w:pBdr>
                <w:top w:val="nil"/>
                <w:left w:val="nil"/>
                <w:bottom w:val="nil"/>
                <w:right w:val="nil"/>
                <w:between w:val="nil"/>
              </w:pBdr>
              <w:rPr>
                <w:color w:val="000000"/>
              </w:rPr>
            </w:pPr>
            <w:r>
              <w:rPr>
                <w:color w:val="000000"/>
              </w:rPr>
              <w:t>Tier 3</w:t>
            </w:r>
          </w:p>
        </w:tc>
        <w:tc>
          <w:tcPr>
            <w:tcW w:w="19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735E70" w14:paraId="2A5D51C1" w14:textId="77777777">
            <w:pPr>
              <w:pBdr>
                <w:top w:val="nil"/>
                <w:left w:val="nil"/>
                <w:bottom w:val="nil"/>
                <w:right w:val="nil"/>
                <w:between w:val="nil"/>
              </w:pBdr>
              <w:rPr>
                <w:color w:val="000000"/>
              </w:rPr>
            </w:pPr>
            <w:r>
              <w:rPr>
                <w:color w:val="000000"/>
              </w:rPr>
              <w:t>Retain existing solution</w:t>
            </w:r>
          </w:p>
        </w:tc>
        <w:tc>
          <w:tcPr>
            <w:tcW w:w="2867"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59162610" w14:textId="77777777">
            <w:pPr>
              <w:pBdr>
                <w:top w:val="nil"/>
                <w:left w:val="nil"/>
                <w:bottom w:val="nil"/>
                <w:right w:val="nil"/>
                <w:between w:val="nil"/>
              </w:pBdr>
              <w:rPr>
                <w:color w:val="000000"/>
              </w:rPr>
            </w:pPr>
          </w:p>
        </w:tc>
        <w:tc>
          <w:tcPr>
            <w:tcW w:w="1845" w:type="dxa"/>
            <w:tcBorders>
              <w:top w:val="single" w:color="FFFFFF" w:sz="8" w:space="0"/>
              <w:left w:val="single" w:color="FFFFFF" w:sz="8" w:space="0"/>
              <w:bottom w:val="single" w:color="FFFFFF" w:sz="8" w:space="0"/>
              <w:right w:val="single" w:color="FFFFFF" w:sz="8" w:space="0"/>
            </w:tcBorders>
            <w:shd w:val="clear" w:color="auto" w:fill="FAD3CD"/>
            <w:tcMar>
              <w:top w:w="72" w:type="dxa"/>
              <w:left w:w="144" w:type="dxa"/>
              <w:bottom w:w="72" w:type="dxa"/>
              <w:right w:w="144" w:type="dxa"/>
            </w:tcMar>
          </w:tcPr>
          <w:p w:rsidR="0029316C" w:rsidRDefault="0029316C" w14:paraId="41BF228F" w14:textId="77777777">
            <w:pPr>
              <w:pBdr>
                <w:top w:val="nil"/>
                <w:left w:val="nil"/>
                <w:bottom w:val="nil"/>
                <w:right w:val="nil"/>
                <w:between w:val="nil"/>
              </w:pBdr>
              <w:rPr>
                <w:color w:val="000000"/>
              </w:rPr>
            </w:pPr>
          </w:p>
        </w:tc>
      </w:tr>
    </w:tbl>
    <w:p w:rsidR="0029316C" w:rsidRDefault="00735E70" w14:paraId="2340F77E" w14:textId="77777777">
      <w:pPr>
        <w:pBdr>
          <w:top w:val="nil"/>
          <w:left w:val="nil"/>
          <w:bottom w:val="nil"/>
          <w:right w:val="nil"/>
          <w:between w:val="nil"/>
        </w:pBdr>
        <w:rPr>
          <w:color w:val="000000"/>
        </w:rPr>
      </w:pPr>
      <w:r>
        <w:rPr>
          <w:color w:val="000000"/>
        </w:rPr>
        <w:tab/>
      </w:r>
    </w:p>
    <w:p w:rsidR="0029316C" w:rsidRDefault="00735E70" w14:paraId="0E636070" w14:textId="77777777">
      <w:pPr>
        <w:pStyle w:val="Heading2"/>
        <w:numPr>
          <w:ilvl w:val="1"/>
          <w:numId w:val="9"/>
        </w:numPr>
      </w:pPr>
      <w:bookmarkStart w:name="_Toc206168031" w:id="65"/>
      <w:r>
        <w:t>Key User Extensibility</w:t>
      </w:r>
      <w:bookmarkEnd w:id="65"/>
    </w:p>
    <w:p w:rsidR="0029316C" w:rsidRDefault="00735E70" w14:paraId="15775CFE" w14:textId="77777777">
      <w:pPr>
        <w:pStyle w:val="Heading3"/>
        <w:numPr>
          <w:ilvl w:val="2"/>
          <w:numId w:val="9"/>
        </w:numPr>
        <w:ind w:hanging="6177"/>
      </w:pPr>
      <w:bookmarkStart w:name="_Toc206168032" w:id="66"/>
      <w:r>
        <w:t>UI Flexibility</w:t>
      </w:r>
      <w:bookmarkEnd w:id="66"/>
    </w:p>
    <w:p w:rsidR="0029316C" w:rsidRDefault="00735E70" w14:paraId="1F372782" w14:textId="77777777">
      <w:pPr>
        <w:pBdr>
          <w:top w:val="nil"/>
          <w:left w:val="nil"/>
          <w:bottom w:val="nil"/>
          <w:right w:val="nil"/>
          <w:between w:val="nil"/>
        </w:pBdr>
        <w:spacing w:after="0" w:line="240" w:lineRule="auto"/>
        <w:rPr>
          <w:color w:val="000000"/>
        </w:rPr>
      </w:pPr>
      <w:r>
        <w:rPr>
          <w:color w:val="000000"/>
        </w:rPr>
        <w:t>UI Flexibility can be used if the requirements fall on the ff. scenarios:</w:t>
      </w:r>
    </w:p>
    <w:p w:rsidR="0029316C" w:rsidRDefault="00735E70" w14:paraId="21F378A6" w14:textId="77777777">
      <w:pPr>
        <w:numPr>
          <w:ilvl w:val="0"/>
          <w:numId w:val="4"/>
        </w:numPr>
        <w:pBdr>
          <w:top w:val="nil"/>
          <w:left w:val="nil"/>
          <w:bottom w:val="nil"/>
          <w:right w:val="nil"/>
          <w:between w:val="nil"/>
        </w:pBdr>
        <w:spacing w:after="0" w:line="240" w:lineRule="auto"/>
      </w:pPr>
      <w:r>
        <w:rPr>
          <w:color w:val="000000"/>
        </w:rPr>
        <w:t>Hide fields in a form, table, or filter, hide groups and areas</w:t>
      </w:r>
    </w:p>
    <w:p w:rsidR="0029316C" w:rsidRDefault="00735E70" w14:paraId="14684AA7" w14:textId="77777777">
      <w:pPr>
        <w:numPr>
          <w:ilvl w:val="0"/>
          <w:numId w:val="4"/>
        </w:numPr>
        <w:pBdr>
          <w:top w:val="nil"/>
          <w:left w:val="nil"/>
          <w:bottom w:val="nil"/>
          <w:right w:val="nil"/>
          <w:between w:val="nil"/>
        </w:pBdr>
        <w:spacing w:after="0" w:line="240" w:lineRule="auto"/>
      </w:pPr>
      <w:r>
        <w:rPr>
          <w:color w:val="000000"/>
        </w:rPr>
        <w:t>Rename labels</w:t>
      </w:r>
    </w:p>
    <w:p w:rsidR="0029316C" w:rsidRDefault="00735E70" w14:paraId="0004B40D" w14:textId="77777777">
      <w:pPr>
        <w:numPr>
          <w:ilvl w:val="0"/>
          <w:numId w:val="4"/>
        </w:numPr>
        <w:pBdr>
          <w:top w:val="nil"/>
          <w:left w:val="nil"/>
          <w:bottom w:val="nil"/>
          <w:right w:val="nil"/>
          <w:between w:val="nil"/>
        </w:pBdr>
        <w:spacing w:after="0" w:line="240" w:lineRule="auto"/>
      </w:pPr>
      <w:r>
        <w:rPr>
          <w:color w:val="000000"/>
        </w:rPr>
        <w:t>Add field to UI from field repository</w:t>
      </w:r>
    </w:p>
    <w:p w:rsidR="0029316C" w:rsidRDefault="00735E70" w14:paraId="4F7BFFDC" w14:textId="77777777">
      <w:pPr>
        <w:numPr>
          <w:ilvl w:val="0"/>
          <w:numId w:val="4"/>
        </w:numPr>
        <w:pBdr>
          <w:top w:val="nil"/>
          <w:left w:val="nil"/>
          <w:bottom w:val="nil"/>
          <w:right w:val="nil"/>
          <w:between w:val="nil"/>
        </w:pBdr>
        <w:spacing w:after="0" w:line="240" w:lineRule="auto"/>
      </w:pPr>
      <w:r>
        <w:rPr>
          <w:color w:val="000000"/>
        </w:rPr>
        <w:t xml:space="preserve">Move </w:t>
      </w:r>
      <w:proofErr w:type="gramStart"/>
      <w:r>
        <w:rPr>
          <w:color w:val="000000"/>
        </w:rPr>
        <w:t>form</w:t>
      </w:r>
      <w:proofErr w:type="gramEnd"/>
      <w:r>
        <w:rPr>
          <w:color w:val="000000"/>
        </w:rPr>
        <w:t xml:space="preserve"> field or UI group by drag &amp; drop, create new groups and move fields into</w:t>
      </w:r>
    </w:p>
    <w:p w:rsidR="0029316C" w:rsidRDefault="00735E70" w14:paraId="63136A0C" w14:textId="77777777">
      <w:pPr>
        <w:numPr>
          <w:ilvl w:val="0"/>
          <w:numId w:val="4"/>
        </w:numPr>
        <w:pBdr>
          <w:top w:val="nil"/>
          <w:left w:val="nil"/>
          <w:bottom w:val="nil"/>
          <w:right w:val="nil"/>
          <w:between w:val="nil"/>
        </w:pBdr>
        <w:spacing w:after="0" w:line="240" w:lineRule="auto"/>
      </w:pPr>
      <w:r>
        <w:rPr>
          <w:color w:val="000000"/>
        </w:rPr>
        <w:t>Combine fields into one line, split combined fields</w:t>
      </w:r>
    </w:p>
    <w:p w:rsidR="0029316C" w:rsidRDefault="00735E70" w14:paraId="7AD82EDD" w14:textId="77777777">
      <w:pPr>
        <w:numPr>
          <w:ilvl w:val="0"/>
          <w:numId w:val="4"/>
        </w:numPr>
        <w:pBdr>
          <w:top w:val="nil"/>
          <w:left w:val="nil"/>
          <w:bottom w:val="nil"/>
          <w:right w:val="nil"/>
          <w:between w:val="nil"/>
        </w:pBdr>
        <w:spacing w:after="0" w:line="240" w:lineRule="auto"/>
      </w:pPr>
      <w:r>
        <w:rPr>
          <w:color w:val="000000"/>
        </w:rPr>
        <w:t xml:space="preserve">Define new </w:t>
      </w:r>
      <w:proofErr w:type="gramStart"/>
      <w:r>
        <w:rPr>
          <w:color w:val="000000"/>
        </w:rPr>
        <w:t>filter</w:t>
      </w:r>
      <w:proofErr w:type="gramEnd"/>
      <w:r>
        <w:rPr>
          <w:color w:val="000000"/>
        </w:rPr>
        <w:t xml:space="preserve"> and variants for tables</w:t>
      </w:r>
    </w:p>
    <w:p w:rsidR="0029316C" w:rsidRDefault="0029316C" w14:paraId="528AD2B0" w14:textId="77777777">
      <w:pPr>
        <w:pBdr>
          <w:top w:val="nil"/>
          <w:left w:val="nil"/>
          <w:bottom w:val="nil"/>
          <w:right w:val="nil"/>
          <w:between w:val="nil"/>
        </w:pBdr>
        <w:spacing w:after="0" w:line="240" w:lineRule="auto"/>
        <w:ind w:left="360"/>
        <w:rPr>
          <w:color w:val="000000"/>
        </w:rPr>
      </w:pPr>
    </w:p>
    <w:p w:rsidR="0029316C" w:rsidRDefault="00735E70" w14:paraId="32C19443" w14:textId="77777777">
      <w:pPr>
        <w:pStyle w:val="Heading3"/>
        <w:numPr>
          <w:ilvl w:val="2"/>
          <w:numId w:val="9"/>
        </w:numPr>
        <w:ind w:hanging="6177"/>
      </w:pPr>
      <w:bookmarkStart w:name="_Toc206168033" w:id="67"/>
      <w:r>
        <w:t>Custom Field</w:t>
      </w:r>
      <w:bookmarkEnd w:id="67"/>
    </w:p>
    <w:p w:rsidR="0029316C" w:rsidRDefault="00735E70" w14:paraId="47619E83" w14:textId="77777777">
      <w:pPr>
        <w:pBdr>
          <w:top w:val="nil"/>
          <w:left w:val="nil"/>
          <w:bottom w:val="nil"/>
          <w:right w:val="nil"/>
          <w:between w:val="nil"/>
        </w:pBdr>
        <w:spacing w:after="0" w:line="240" w:lineRule="auto"/>
        <w:rPr>
          <w:color w:val="000000"/>
        </w:rPr>
      </w:pPr>
      <w:r>
        <w:rPr>
          <w:color w:val="000000"/>
        </w:rPr>
        <w:t>Custom Field app can be used if the requirements fall on the ff. scenarios:</w:t>
      </w:r>
    </w:p>
    <w:p w:rsidR="0029316C" w:rsidRDefault="00735E70" w14:paraId="070AEF12" w14:textId="77777777">
      <w:pPr>
        <w:numPr>
          <w:ilvl w:val="0"/>
          <w:numId w:val="5"/>
        </w:numPr>
        <w:pBdr>
          <w:top w:val="nil"/>
          <w:left w:val="nil"/>
          <w:bottom w:val="nil"/>
          <w:right w:val="nil"/>
          <w:between w:val="nil"/>
        </w:pBdr>
        <w:spacing w:after="0" w:line="240" w:lineRule="auto"/>
      </w:pPr>
      <w:r>
        <w:rPr>
          <w:color w:val="000000"/>
        </w:rPr>
        <w:t xml:space="preserve">Create and edit custom fields (extend the SAP table, application, CDS views and OData services) </w:t>
      </w:r>
    </w:p>
    <w:p w:rsidR="0029316C" w:rsidRDefault="00735E70" w14:paraId="49823318" w14:textId="77777777">
      <w:pPr>
        <w:numPr>
          <w:ilvl w:val="0"/>
          <w:numId w:val="5"/>
        </w:numPr>
        <w:pBdr>
          <w:top w:val="nil"/>
          <w:left w:val="nil"/>
          <w:bottom w:val="nil"/>
          <w:right w:val="nil"/>
          <w:between w:val="nil"/>
        </w:pBdr>
        <w:spacing w:after="0" w:line="240" w:lineRule="auto"/>
      </w:pPr>
      <w:r>
        <w:rPr>
          <w:color w:val="000000"/>
        </w:rPr>
        <w:t xml:space="preserve">Delete an existing custom field </w:t>
      </w:r>
    </w:p>
    <w:p w:rsidR="0029316C" w:rsidRDefault="00735E70" w14:paraId="22EF0A58" w14:textId="77777777">
      <w:pPr>
        <w:numPr>
          <w:ilvl w:val="0"/>
          <w:numId w:val="5"/>
        </w:numPr>
        <w:pBdr>
          <w:top w:val="nil"/>
          <w:left w:val="nil"/>
          <w:bottom w:val="nil"/>
          <w:right w:val="nil"/>
          <w:between w:val="nil"/>
        </w:pBdr>
        <w:spacing w:after="0" w:line="240" w:lineRule="auto"/>
      </w:pPr>
      <w:r>
        <w:rPr>
          <w:color w:val="000000"/>
        </w:rPr>
        <w:t xml:space="preserve">Manage the </w:t>
      </w:r>
      <w:proofErr w:type="gramStart"/>
      <w:r>
        <w:rPr>
          <w:color w:val="000000"/>
        </w:rPr>
        <w:t>usages</w:t>
      </w:r>
      <w:proofErr w:type="gramEnd"/>
      <w:r>
        <w:rPr>
          <w:color w:val="000000"/>
        </w:rPr>
        <w:t xml:space="preserve"> of a custom field such as other UIs, reports, forms, service interfaces, processes, search </w:t>
      </w:r>
    </w:p>
    <w:p w:rsidR="0029316C" w:rsidRDefault="0029316C" w14:paraId="476C97A7" w14:textId="77777777">
      <w:pPr>
        <w:pBdr>
          <w:top w:val="nil"/>
          <w:left w:val="nil"/>
          <w:bottom w:val="nil"/>
          <w:right w:val="nil"/>
          <w:between w:val="nil"/>
        </w:pBdr>
        <w:spacing w:after="0" w:line="240" w:lineRule="auto"/>
        <w:ind w:left="720"/>
        <w:rPr>
          <w:color w:val="000000"/>
        </w:rPr>
      </w:pPr>
    </w:p>
    <w:p w:rsidR="0029316C" w:rsidRDefault="00735E70" w14:paraId="2C02B8A9" w14:textId="77777777">
      <w:pPr>
        <w:pStyle w:val="Heading3"/>
        <w:numPr>
          <w:ilvl w:val="2"/>
          <w:numId w:val="9"/>
        </w:numPr>
        <w:ind w:hanging="6177"/>
      </w:pPr>
      <w:bookmarkStart w:name="_Toc206168034" w:id="68"/>
      <w:r>
        <w:t>Custom Logic</w:t>
      </w:r>
      <w:bookmarkEnd w:id="68"/>
    </w:p>
    <w:p w:rsidR="0029316C" w:rsidRDefault="00735E70" w14:paraId="7F7300CF" w14:textId="77777777">
      <w:pPr>
        <w:pBdr>
          <w:top w:val="nil"/>
          <w:left w:val="nil"/>
          <w:bottom w:val="nil"/>
          <w:right w:val="nil"/>
          <w:between w:val="nil"/>
        </w:pBdr>
        <w:spacing w:after="0" w:line="240" w:lineRule="auto"/>
        <w:rPr>
          <w:color w:val="000000"/>
        </w:rPr>
      </w:pPr>
      <w:r>
        <w:rPr>
          <w:color w:val="000000"/>
        </w:rPr>
        <w:t>Custom Logic app can be used if the requirements fall on the ff. scenarios:</w:t>
      </w:r>
    </w:p>
    <w:p w:rsidR="0029316C" w:rsidRDefault="00735E70" w14:paraId="79F30819" w14:textId="77777777">
      <w:pPr>
        <w:numPr>
          <w:ilvl w:val="0"/>
          <w:numId w:val="6"/>
        </w:numPr>
        <w:pBdr>
          <w:top w:val="nil"/>
          <w:left w:val="nil"/>
          <w:bottom w:val="nil"/>
          <w:right w:val="nil"/>
          <w:between w:val="nil"/>
        </w:pBdr>
        <w:spacing w:after="0" w:line="240" w:lineRule="auto"/>
      </w:pPr>
      <w:r>
        <w:rPr>
          <w:color w:val="000000"/>
        </w:rPr>
        <w:t>Enhance standard transactions</w:t>
      </w:r>
    </w:p>
    <w:p w:rsidR="0029316C" w:rsidRDefault="00735E70" w14:paraId="7B8A8D81" w14:textId="77777777">
      <w:pPr>
        <w:numPr>
          <w:ilvl w:val="0"/>
          <w:numId w:val="6"/>
        </w:numPr>
        <w:pBdr>
          <w:top w:val="nil"/>
          <w:left w:val="nil"/>
          <w:bottom w:val="nil"/>
          <w:right w:val="nil"/>
          <w:between w:val="nil"/>
        </w:pBdr>
        <w:spacing w:after="0" w:line="240" w:lineRule="auto"/>
      </w:pPr>
      <w:r>
        <w:rPr>
          <w:color w:val="000000"/>
        </w:rPr>
        <w:t>Implement Business Add-Ins to extend functionality of standard applications</w:t>
      </w:r>
    </w:p>
    <w:p w:rsidR="0029316C" w:rsidRDefault="00735E70" w14:paraId="0D6399C2" w14:textId="77777777">
      <w:pPr>
        <w:pBdr>
          <w:top w:val="nil"/>
          <w:left w:val="nil"/>
          <w:bottom w:val="nil"/>
          <w:right w:val="nil"/>
          <w:between w:val="nil"/>
        </w:pBdr>
        <w:spacing w:after="0" w:line="240" w:lineRule="auto"/>
        <w:rPr>
          <w:color w:val="000000"/>
        </w:rPr>
      </w:pPr>
      <w:r>
        <w:rPr>
          <w:color w:val="000000"/>
        </w:rPr>
        <w:t xml:space="preserve">Based on Decision Guidelines (section 6.1), this is the default option when extending functionalities of standard transactions and applications instead of using classic user-exit, </w:t>
      </w:r>
      <w:proofErr w:type="spellStart"/>
      <w:r>
        <w:rPr>
          <w:color w:val="000000"/>
        </w:rPr>
        <w:t>BAdI</w:t>
      </w:r>
      <w:proofErr w:type="spellEnd"/>
      <w:r>
        <w:rPr>
          <w:color w:val="000000"/>
        </w:rPr>
        <w:t>, and enhancements.</w:t>
      </w:r>
    </w:p>
    <w:p w:rsidR="0029316C" w:rsidRDefault="0029316C" w14:paraId="410E5FBF" w14:textId="77777777">
      <w:pPr>
        <w:pBdr>
          <w:top w:val="nil"/>
          <w:left w:val="nil"/>
          <w:bottom w:val="nil"/>
          <w:right w:val="nil"/>
          <w:between w:val="nil"/>
        </w:pBdr>
        <w:spacing w:after="0" w:line="240" w:lineRule="auto"/>
        <w:rPr>
          <w:color w:val="000000"/>
        </w:rPr>
      </w:pPr>
    </w:p>
    <w:p w:rsidR="0029316C" w:rsidRDefault="00735E70" w14:paraId="5F7C0C09" w14:textId="77777777">
      <w:pPr>
        <w:pStyle w:val="Heading3"/>
        <w:numPr>
          <w:ilvl w:val="2"/>
          <w:numId w:val="9"/>
        </w:numPr>
        <w:ind w:hanging="6177"/>
      </w:pPr>
      <w:bookmarkStart w:name="_Toc206168035" w:id="69"/>
      <w:r>
        <w:t>Custom Analytical Queries</w:t>
      </w:r>
      <w:bookmarkEnd w:id="69"/>
    </w:p>
    <w:p w:rsidR="0029316C" w:rsidRDefault="00735E70" w14:paraId="34E69375" w14:textId="77777777">
      <w:pPr>
        <w:pBdr>
          <w:top w:val="nil"/>
          <w:left w:val="nil"/>
          <w:bottom w:val="nil"/>
          <w:right w:val="nil"/>
          <w:between w:val="nil"/>
        </w:pBdr>
        <w:spacing w:after="0" w:line="240" w:lineRule="auto"/>
        <w:rPr>
          <w:color w:val="000000"/>
        </w:rPr>
      </w:pPr>
      <w:r>
        <w:rPr>
          <w:color w:val="000000"/>
        </w:rPr>
        <w:t>Custom Analytical Queries app can be used if the requirements fall on the ff. scenarios:</w:t>
      </w:r>
    </w:p>
    <w:p w:rsidR="0029316C" w:rsidRDefault="00735E70" w14:paraId="0CB3AF59" w14:textId="77777777">
      <w:pPr>
        <w:numPr>
          <w:ilvl w:val="0"/>
          <w:numId w:val="7"/>
        </w:numPr>
        <w:pBdr>
          <w:top w:val="nil"/>
          <w:left w:val="nil"/>
          <w:bottom w:val="nil"/>
          <w:right w:val="nil"/>
          <w:between w:val="nil"/>
        </w:pBdr>
        <w:spacing w:after="0" w:line="240" w:lineRule="auto"/>
      </w:pPr>
      <w:r>
        <w:rPr>
          <w:color w:val="000000"/>
        </w:rPr>
        <w:t>Create a query based on a released SAP analytical data source (CDS views of type cube) or a custom analytical data source</w:t>
      </w:r>
    </w:p>
    <w:p w:rsidR="0029316C" w:rsidRDefault="00735E70" w14:paraId="645A9384" w14:textId="77777777">
      <w:pPr>
        <w:numPr>
          <w:ilvl w:val="0"/>
          <w:numId w:val="7"/>
        </w:numPr>
        <w:pBdr>
          <w:top w:val="nil"/>
          <w:left w:val="nil"/>
          <w:bottom w:val="nil"/>
          <w:right w:val="nil"/>
          <w:between w:val="nil"/>
        </w:pBdr>
        <w:spacing w:after="0" w:line="240" w:lineRule="auto"/>
      </w:pPr>
      <w:r>
        <w:rPr>
          <w:color w:val="000000"/>
        </w:rPr>
        <w:t xml:space="preserve">Copy a query from </w:t>
      </w:r>
      <w:proofErr w:type="gramStart"/>
      <w:r>
        <w:rPr>
          <w:color w:val="000000"/>
        </w:rPr>
        <w:t>a</w:t>
      </w:r>
      <w:proofErr w:type="gramEnd"/>
      <w:r>
        <w:rPr>
          <w:color w:val="000000"/>
        </w:rPr>
        <w:t xml:space="preserve"> SAP delivered standard analytical query</w:t>
      </w:r>
    </w:p>
    <w:p w:rsidR="0029316C" w:rsidRDefault="00735E70" w14:paraId="01DA12E9" w14:textId="77777777">
      <w:pPr>
        <w:numPr>
          <w:ilvl w:val="0"/>
          <w:numId w:val="7"/>
        </w:numPr>
        <w:pBdr>
          <w:top w:val="nil"/>
          <w:left w:val="nil"/>
          <w:bottom w:val="nil"/>
          <w:right w:val="nil"/>
          <w:between w:val="nil"/>
        </w:pBdr>
        <w:spacing w:after="0" w:line="240" w:lineRule="auto"/>
      </w:pPr>
      <w:r>
        <w:rPr>
          <w:color w:val="000000"/>
        </w:rPr>
        <w:t xml:space="preserve">Add or remove or customize field defined in the query (defining new labels for a field, </w:t>
      </w:r>
      <w:proofErr w:type="gramStart"/>
      <w:r>
        <w:rPr>
          <w:color w:val="000000"/>
        </w:rPr>
        <w:t>display</w:t>
      </w:r>
      <w:proofErr w:type="gramEnd"/>
      <w:r>
        <w:rPr>
          <w:color w:val="000000"/>
        </w:rPr>
        <w:t xml:space="preserve"> data as key or text, show or hide result rows etc.)</w:t>
      </w:r>
    </w:p>
    <w:p w:rsidR="0029316C" w:rsidRDefault="00735E70" w14:paraId="261433F6" w14:textId="77777777">
      <w:pPr>
        <w:numPr>
          <w:ilvl w:val="0"/>
          <w:numId w:val="7"/>
        </w:numPr>
        <w:pBdr>
          <w:top w:val="nil"/>
          <w:left w:val="nil"/>
          <w:bottom w:val="nil"/>
          <w:right w:val="nil"/>
          <w:between w:val="nil"/>
        </w:pBdr>
        <w:spacing w:after="0" w:line="240" w:lineRule="auto"/>
      </w:pPr>
      <w:r>
        <w:rPr>
          <w:color w:val="000000"/>
        </w:rPr>
        <w:t>Add or remove filters (pre-configured fixed value filters or user input values filters)</w:t>
      </w:r>
    </w:p>
    <w:p w:rsidR="0029316C" w:rsidRDefault="0029316C" w14:paraId="701A2A80" w14:textId="77777777">
      <w:pPr>
        <w:pBdr>
          <w:top w:val="nil"/>
          <w:left w:val="nil"/>
          <w:bottom w:val="nil"/>
          <w:right w:val="nil"/>
          <w:between w:val="nil"/>
        </w:pBdr>
        <w:spacing w:after="0" w:line="240" w:lineRule="auto"/>
        <w:rPr>
          <w:color w:val="000000"/>
        </w:rPr>
      </w:pPr>
    </w:p>
    <w:p w:rsidR="0029316C" w:rsidRDefault="00735E70" w14:paraId="36DD61F1" w14:textId="77777777">
      <w:pPr>
        <w:pStyle w:val="Heading2"/>
        <w:numPr>
          <w:ilvl w:val="1"/>
          <w:numId w:val="9"/>
        </w:numPr>
      </w:pPr>
      <w:bookmarkStart w:name="_Toc206168036" w:id="70"/>
      <w:r>
        <w:t>Developer Extensibility</w:t>
      </w:r>
      <w:bookmarkEnd w:id="70"/>
    </w:p>
    <w:p w:rsidR="0029316C" w:rsidRDefault="00735E70" w14:paraId="660334B0" w14:textId="4CB1D734">
      <w:pPr>
        <w:pStyle w:val="Heading3"/>
        <w:numPr>
          <w:ilvl w:val="2"/>
          <w:numId w:val="9"/>
        </w:numPr>
        <w:ind w:hanging="6177"/>
      </w:pPr>
      <w:bookmarkStart w:name="_Toc206168037" w:id="71"/>
      <w:r>
        <w:t>Overview</w:t>
      </w:r>
      <w:bookmarkEnd w:id="71"/>
    </w:p>
    <w:p w:rsidR="0029316C" w:rsidRDefault="00735E70" w14:paraId="2409317C" w14:textId="77777777">
      <w:pPr>
        <w:pBdr>
          <w:top w:val="nil"/>
          <w:left w:val="nil"/>
          <w:bottom w:val="nil"/>
          <w:right w:val="nil"/>
          <w:between w:val="nil"/>
        </w:pBdr>
        <w:rPr>
          <w:color w:val="000000"/>
        </w:rPr>
      </w:pPr>
      <w:r>
        <w:rPr>
          <w:color w:val="000000"/>
        </w:rPr>
        <w:t>Developer extensibility allows ABAP developers to connect to an SAP S/4HANA system using the ABAP Development Tools (ADT</w:t>
      </w:r>
      <w:proofErr w:type="gramStart"/>
      <w:r>
        <w:rPr>
          <w:color w:val="000000"/>
        </w:rPr>
        <w:t>),</w:t>
      </w:r>
      <w:proofErr w:type="gramEnd"/>
      <w:r>
        <w:rPr>
          <w:color w:val="000000"/>
        </w:rPr>
        <w:t xml:space="preserve"> however, extensions are developed using the new ABAP Cloud development model. This is ideal for scenarios where you need to build cloud-ready extensions and applications. </w:t>
      </w:r>
    </w:p>
    <w:p w:rsidR="0029316C" w:rsidRDefault="00735E70" w14:paraId="0FBC2AF5" w14:textId="77777777">
      <w:pPr>
        <w:pBdr>
          <w:top w:val="nil"/>
          <w:left w:val="nil"/>
          <w:bottom w:val="nil"/>
          <w:right w:val="nil"/>
          <w:between w:val="nil"/>
        </w:pBdr>
        <w:rPr>
          <w:color w:val="000000"/>
        </w:rPr>
      </w:pPr>
      <w:r>
        <w:rPr>
          <w:color w:val="000000"/>
        </w:rPr>
        <w:t>For this type of extensibility, it’s suggested that we use ABAP Restful Application Programming model or RAP which is designed for creating applications that are ready for deployment in the cloud, making it ideal for modern, scalable solutions.</w:t>
      </w:r>
      <w:r>
        <w:rPr>
          <w:rFonts w:ascii="Quattrocento Sans" w:hAnsi="Quattrocento Sans" w:eastAsia="Quattrocento Sans" w:cs="Quattrocento Sans"/>
          <w:color w:val="242424"/>
          <w:sz w:val="21"/>
          <w:szCs w:val="21"/>
          <w:shd w:val="clear" w:color="auto" w:fill="FAFAFA"/>
        </w:rPr>
        <w:t xml:space="preserve"> </w:t>
      </w:r>
      <w:r>
        <w:rPr>
          <w:color w:val="000000"/>
        </w:rPr>
        <w:t>RAP supports the development of SAP Fiori elements apps, ensuring a modern and intuitive user experience. RAP also leverages CDS for defining semantically rich data models, which are crucial for building robust and efficient applications.</w:t>
      </w:r>
    </w:p>
    <w:p w:rsidR="0029316C" w:rsidRDefault="00735E70" w14:paraId="40C8A25D" w14:textId="77777777">
      <w:pPr>
        <w:pBdr>
          <w:top w:val="nil"/>
          <w:left w:val="nil"/>
          <w:bottom w:val="nil"/>
          <w:right w:val="nil"/>
          <w:between w:val="nil"/>
        </w:pBdr>
        <w:rPr>
          <w:color w:val="000000"/>
        </w:rPr>
      </w:pPr>
      <w:r>
        <w:rPr>
          <w:color w:val="000000"/>
        </w:rPr>
        <w:t xml:space="preserve">For RAP developments, CDS views are used as </w:t>
      </w:r>
      <w:proofErr w:type="gramStart"/>
      <w:r>
        <w:rPr>
          <w:color w:val="000000"/>
        </w:rPr>
        <w:t>the data</w:t>
      </w:r>
      <w:proofErr w:type="gramEnd"/>
      <w:r>
        <w:rPr>
          <w:color w:val="000000"/>
        </w:rPr>
        <w:t xml:space="preserve"> models. RAP relies on the annotations within the CDS view to generate the user interface using SAP Fiori elements and uses behaviors to implement the service logic for the application.</w:t>
      </w:r>
    </w:p>
    <w:p w:rsidRPr="00DB4083" w:rsidR="00DB4083" w:rsidP="00DB4083" w:rsidRDefault="00BF4B78" w14:paraId="1F857E58" w14:textId="38AB3D8A">
      <w:pPr>
        <w:pStyle w:val="Heading2"/>
        <w:numPr>
          <w:ilvl w:val="1"/>
          <w:numId w:val="9"/>
        </w:numPr>
      </w:pPr>
      <w:bookmarkStart w:name="_Toc206168038" w:id="72"/>
      <w:r>
        <w:t>CAR Extensibilit</w:t>
      </w:r>
      <w:r w:rsidR="00DB4083">
        <w:t>y</w:t>
      </w:r>
      <w:bookmarkEnd w:id="72"/>
    </w:p>
    <w:p w:rsidR="00DB4083" w:rsidP="00DB4083" w:rsidRDefault="00DB4083" w14:paraId="7EA46E12" w14:textId="1A9473A4">
      <w:pPr>
        <w:pStyle w:val="Heading3"/>
        <w:numPr>
          <w:ilvl w:val="2"/>
          <w:numId w:val="9"/>
        </w:numPr>
        <w:ind w:hanging="6177"/>
      </w:pPr>
      <w:bookmarkStart w:name="_Toc206168039" w:id="73"/>
      <w:r>
        <w:t>Overview</w:t>
      </w:r>
      <w:bookmarkEnd w:id="73"/>
    </w:p>
    <w:p w:rsidR="00AF4B6F" w:rsidP="00AF4B6F" w:rsidRDefault="00AF4B6F" w14:paraId="26BB1934" w14:textId="77777777">
      <w:pPr>
        <w:pStyle w:val="BodyText"/>
      </w:pPr>
      <w:r>
        <w:t>As comprehensive as the SAP Customer Activity Repository POS transaction data model is, you can enhance it if you need to store non-standard data directly in each transaction record.</w:t>
      </w:r>
    </w:p>
    <w:p w:rsidR="00AF4B6F" w:rsidP="00AF4B6F" w:rsidRDefault="00AF4B6F" w14:paraId="72C2A832" w14:textId="77777777">
      <w:pPr>
        <w:pStyle w:val="BodyText"/>
      </w:pPr>
      <w:r>
        <w:t>For example, you can store comments that a cashier enters about a particular POS transaction directly in the POS transaction log. There are no standard fields to store cashier comments in the TLOG data model, therefore you use an extension segment.</w:t>
      </w:r>
    </w:p>
    <w:p w:rsidRPr="00BF4B78" w:rsidR="00AF4B6F" w:rsidP="00AF4B6F" w:rsidRDefault="00AF4B6F" w14:paraId="30BB6ADE" w14:textId="77777777">
      <w:pPr>
        <w:pStyle w:val="BodyText"/>
      </w:pPr>
      <w:r>
        <w:t>Extension segments support customer-specific fields by storing them without having to alter the table definition. The extension segment concept also provides customers with the flexibility to store and process the extensions together with the rest of the transaction.</w:t>
      </w:r>
    </w:p>
    <w:p w:rsidR="00AF4B6F" w:rsidP="00AF4B6F" w:rsidRDefault="00AF4B6F" w14:paraId="0A74A4CF" w14:textId="6B3216D2">
      <w:pPr>
        <w:pStyle w:val="BodyText"/>
      </w:pPr>
      <w:r>
        <w:t xml:space="preserve">You may refer to this </w:t>
      </w:r>
      <w:hyperlink w:history="1" r:id="rId30">
        <w:r w:rsidRPr="00BF4B78">
          <w:rPr>
            <w:rStyle w:val="Hyperlink"/>
          </w:rPr>
          <w:t>link</w:t>
        </w:r>
      </w:hyperlink>
      <w:r>
        <w:t xml:space="preserve"> for the SAP guideline on CAR extensions.</w:t>
      </w:r>
    </w:p>
    <w:p w:rsidRPr="00AF4B6F" w:rsidR="00AF4B6F" w:rsidP="00AF4B6F" w:rsidRDefault="00AF4B6F" w14:paraId="46B84851" w14:textId="77777777">
      <w:pPr>
        <w:pStyle w:val="BodyText"/>
      </w:pPr>
    </w:p>
    <w:p w:rsidRPr="00DB4083" w:rsidR="00DB4083" w:rsidP="00DB4083" w:rsidRDefault="00DB4083" w14:paraId="571E3E38" w14:textId="77777777">
      <w:pPr>
        <w:pStyle w:val="BodyText"/>
      </w:pPr>
    </w:p>
    <w:sectPr w:rsidRPr="00DB4083" w:rsidR="00DB4083">
      <w:headerReference w:type="default" r:id="rId31"/>
      <w:pgSz w:w="11907" w:h="16840" w:orient="portrait"/>
      <w:pgMar w:top="567" w:right="1021" w:bottom="567" w:left="79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426D" w:rsidRDefault="0011426D" w14:paraId="61583545" w14:textId="77777777">
      <w:pPr>
        <w:spacing w:after="0" w:line="240" w:lineRule="auto"/>
      </w:pPr>
      <w:r>
        <w:separator/>
      </w:r>
    </w:p>
  </w:endnote>
  <w:endnote w:type="continuationSeparator" w:id="0">
    <w:p w:rsidR="0011426D" w:rsidRDefault="0011426D" w14:paraId="7C3E41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w:fontKey="{0D928E29-D7AA-4DA7-A1F8-DC077CC24835}" r:id="rId1"/>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w:fontKey="{B7D93CCE-60E4-4343-998A-A3519B168934}" r:id="rId2"/>
    <w:embedBold w:fontKey="{A662A7C9-378E-49BF-8D15-1B02EE08E53A}" r:id="rId3"/>
    <w:embedItalic w:fontKey="{34F8ECD6-9C7C-4F7E-B718-7D5B8EA46C44}" r:id="rId4"/>
    <w:embedBoldItalic w:fontKey="{B1BDDE26-E7BB-4AEB-87CA-6E79B89E0D41}" r:id="rId5"/>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64C88B05-9DF6-4D55-9F0F-EEFBCFD53DD9}" r:id="rId6"/>
  </w:font>
  <w:font w:name="Helvetica">
    <w:panose1 w:val="020B0604020202020204"/>
    <w:charset w:val="00"/>
    <w:family w:val="swiss"/>
    <w:pitch w:val="variable"/>
    <w:sig w:usb0="E0002EFF" w:usb1="C000785B" w:usb2="00000009" w:usb3="00000000" w:csb0="000001FF" w:csb1="00000000"/>
    <w:embedRegular w:fontKey="{250AEDE0-0EF3-4661-A1ED-75958B3CC205}" r:id="rId7"/>
    <w:embedBold w:fontKey="{74C92E4B-25AD-4799-9E75-2B33089598B1}" r:id="rId8"/>
    <w:embedItalic w:fontKey="{CE69A693-757D-4F5E-8D85-6F20947E5F99}" r:id="rId9"/>
    <w:embedBoldItalic w:fontKey="{493A990C-2E78-4F82-9815-B4F85937D3B6}" r:id="rId10"/>
  </w:font>
  <w:font w:name="Consolas">
    <w:panose1 w:val="020B0609020204030204"/>
    <w:charset w:val="00"/>
    <w:family w:val="modern"/>
    <w:pitch w:val="fixed"/>
    <w:sig w:usb0="E00006FF" w:usb1="0000FCFF" w:usb2="00000001" w:usb3="00000000" w:csb0="0000019F" w:csb1="00000000"/>
    <w:embedRegular w:fontKey="{1F208153-5812-4575-BCA3-18A8E426CA2B}" r:id="rId11"/>
  </w:font>
  <w:font w:name="Georgia">
    <w:panose1 w:val="02040502050405020303"/>
    <w:charset w:val="00"/>
    <w:family w:val="roman"/>
    <w:pitch w:val="variable"/>
    <w:sig w:usb0="00000287" w:usb1="00000000" w:usb2="00000000" w:usb3="00000000" w:csb0="0000009F" w:csb1="00000000"/>
    <w:embedRegular w:fontKey="{10DDA840-E96E-4B32-9277-98A9491555C5}" r:id="rId12"/>
    <w:embedBold w:fontKey="{2F7EAB85-9E19-4E2E-B1B5-B1B2DA8BF878}" r:id="rId13"/>
    <w:embedItalic w:fontKey="{C816BDD9-C022-4F83-AE8E-625E796EA9A2}" r:id="rId14"/>
  </w:font>
  <w:font w:name="Bahnschrift Condensed">
    <w:panose1 w:val="020B0502040204020203"/>
    <w:charset w:val="00"/>
    <w:family w:val="swiss"/>
    <w:pitch w:val="variable"/>
    <w:sig w:usb0="A00002C7" w:usb1="00000002" w:usb2="00000000" w:usb3="00000000" w:csb0="0000019F" w:csb1="00000000"/>
    <w:embedRegular w:fontKey="{343C1B5E-3195-40A3-A52E-31387D5873BF}" r:id="rId15"/>
    <w:embedBold w:fontKey="{0C24B28A-5CE3-4622-8CF3-F96ACD8C13CA}" r:id="rId16"/>
  </w:font>
  <w:font w:name="Book Antiqua">
    <w:panose1 w:val="02040602050305030304"/>
    <w:charset w:val="00"/>
    <w:family w:val="roman"/>
    <w:pitch w:val="variable"/>
    <w:sig w:usb0="00000287" w:usb1="00000000" w:usb2="00000000" w:usb3="00000000" w:csb0="0000009F" w:csb1="00000000"/>
    <w:embedRegular w:fontKey="{92E06D1B-F1AC-4E32-A7E6-C450179AF889}" r:id="rId17"/>
  </w:font>
  <w:font w:name="Quattrocento Sans">
    <w:charset w:val="00"/>
    <w:family w:val="swiss"/>
    <w:pitch w:val="variable"/>
    <w:sig w:usb0="800000BF" w:usb1="4000005B" w:usb2="00000000" w:usb3="00000000" w:csb0="00000001" w:csb1="00000000"/>
    <w:embedRegular w:fontKey="{74468287-D655-4D56-913F-B685B743E5EE}" r:id="rId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16C" w:rsidRDefault="0029316C" w14:paraId="2AD9511E" w14:textId="77777777">
    <w:pPr>
      <w:widowControl w:val="0"/>
      <w:pBdr>
        <w:top w:val="nil"/>
        <w:left w:val="nil"/>
        <w:bottom w:val="nil"/>
        <w:right w:val="nil"/>
        <w:between w:val="nil"/>
      </w:pBdr>
      <w:spacing w:after="0"/>
      <w:rPr>
        <w:rFonts w:ascii="Arial" w:hAnsi="Arial" w:eastAsia="Arial" w:cs="Arial"/>
        <w:color w:val="000000"/>
        <w:sz w:val="16"/>
        <w:szCs w:val="16"/>
      </w:rPr>
    </w:pPr>
  </w:p>
  <w:tbl>
    <w:tblPr>
      <w:tblStyle w:val="1"/>
      <w:tblW w:w="10080" w:type="dxa"/>
      <w:tblLayout w:type="fixed"/>
      <w:tblLook w:val="0600" w:firstRow="0" w:lastRow="0" w:firstColumn="0" w:lastColumn="0" w:noHBand="1" w:noVBand="1"/>
    </w:tblPr>
    <w:tblGrid>
      <w:gridCol w:w="3360"/>
      <w:gridCol w:w="3360"/>
      <w:gridCol w:w="3360"/>
    </w:tblGrid>
    <w:tr w:rsidR="0029316C" w14:paraId="72ADC149" w14:textId="77777777">
      <w:trPr>
        <w:trHeight w:val="300"/>
      </w:trPr>
      <w:tc>
        <w:tcPr>
          <w:tcW w:w="3360" w:type="dxa"/>
        </w:tcPr>
        <w:p w:rsidR="0029316C" w:rsidRDefault="0029316C" w14:paraId="6E09A896" w14:textId="77777777">
          <w:pPr>
            <w:pBdr>
              <w:top w:val="nil"/>
              <w:left w:val="nil"/>
              <w:bottom w:val="nil"/>
              <w:right w:val="nil"/>
              <w:between w:val="nil"/>
            </w:pBdr>
            <w:spacing w:after="0" w:line="240" w:lineRule="auto"/>
            <w:ind w:left="-115"/>
            <w:rPr>
              <w:rFonts w:ascii="Arial" w:hAnsi="Arial" w:eastAsia="Arial" w:cs="Arial"/>
              <w:color w:val="000000"/>
              <w:sz w:val="16"/>
              <w:szCs w:val="16"/>
            </w:rPr>
          </w:pPr>
        </w:p>
      </w:tc>
      <w:tc>
        <w:tcPr>
          <w:tcW w:w="3360" w:type="dxa"/>
        </w:tcPr>
        <w:p w:rsidR="0029316C" w:rsidRDefault="0029316C" w14:paraId="039587A5" w14:textId="77777777">
          <w:pPr>
            <w:pBdr>
              <w:top w:val="nil"/>
              <w:left w:val="nil"/>
              <w:bottom w:val="nil"/>
              <w:right w:val="nil"/>
              <w:between w:val="nil"/>
            </w:pBdr>
            <w:spacing w:after="0" w:line="240" w:lineRule="auto"/>
            <w:jc w:val="center"/>
            <w:rPr>
              <w:rFonts w:ascii="Arial" w:hAnsi="Arial" w:eastAsia="Arial" w:cs="Arial"/>
              <w:color w:val="000000"/>
              <w:sz w:val="16"/>
              <w:szCs w:val="16"/>
            </w:rPr>
          </w:pPr>
        </w:p>
      </w:tc>
      <w:tc>
        <w:tcPr>
          <w:tcW w:w="3360" w:type="dxa"/>
        </w:tcPr>
        <w:p w:rsidR="0029316C" w:rsidRDefault="0029316C" w14:paraId="1A816FE1" w14:textId="77777777">
          <w:pPr>
            <w:pBdr>
              <w:top w:val="nil"/>
              <w:left w:val="nil"/>
              <w:bottom w:val="nil"/>
              <w:right w:val="nil"/>
              <w:between w:val="nil"/>
            </w:pBdr>
            <w:spacing w:after="0" w:line="240" w:lineRule="auto"/>
            <w:ind w:right="-115"/>
            <w:jc w:val="right"/>
            <w:rPr>
              <w:rFonts w:ascii="Arial" w:hAnsi="Arial" w:eastAsia="Arial" w:cs="Arial"/>
              <w:color w:val="000000"/>
              <w:sz w:val="16"/>
              <w:szCs w:val="16"/>
            </w:rPr>
          </w:pPr>
        </w:p>
      </w:tc>
    </w:tr>
  </w:tbl>
  <w:p w:rsidR="0029316C" w:rsidRDefault="0029316C" w14:paraId="0EDCF05A" w14:textId="77777777">
    <w:pPr>
      <w:pBdr>
        <w:top w:val="nil"/>
        <w:left w:val="nil"/>
        <w:bottom w:val="nil"/>
        <w:right w:val="nil"/>
        <w:between w:val="nil"/>
      </w:pBdr>
      <w:spacing w:after="0" w:line="240" w:lineRule="auto"/>
      <w:rPr>
        <w:rFonts w:ascii="Arial" w:hAnsi="Arial"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16C" w:rsidRDefault="00735E70" w14:paraId="620E93B5" w14:textId="77777777">
    <w:pPr>
      <w:pBdr>
        <w:top w:val="nil"/>
        <w:left w:val="nil"/>
        <w:bottom w:val="nil"/>
        <w:right w:val="nil"/>
        <w:between w:val="nil"/>
      </w:pBdr>
      <w:spacing w:before="480" w:after="20" w:line="240" w:lineRule="auto"/>
      <w:rPr>
        <w:rFonts w:ascii="Arial" w:hAnsi="Arial" w:eastAsia="Arial" w:cs="Arial"/>
        <w:color w:val="000000"/>
        <w:sz w:val="16"/>
        <w:szCs w:val="16"/>
      </w:rPr>
    </w:pPr>
    <w:r>
      <w:rPr>
        <w:rFonts w:ascii="Arial" w:hAnsi="Arial" w:eastAsia="Arial" w:cs="Arial"/>
        <w:color w:val="000000"/>
        <w:sz w:val="16"/>
        <w:szCs w:val="16"/>
      </w:rPr>
      <w:tab/>
    </w:r>
    <w:r>
      <w:rPr>
        <w:rFonts w:ascii="Arial" w:hAnsi="Arial" w:eastAsia="Arial" w:cs="Arial"/>
        <w:color w:val="000000"/>
        <w:sz w:val="16"/>
        <w:szCs w:val="16"/>
      </w:rPr>
      <w:t xml:space="preserve"> </w:t>
    </w:r>
  </w:p>
  <w:p w:rsidR="0029316C" w:rsidRDefault="00735E70" w14:paraId="64456589" w14:textId="4E7F4D14">
    <w:pPr>
      <w:pBdr>
        <w:top w:val="nil"/>
        <w:left w:val="nil"/>
        <w:bottom w:val="nil"/>
        <w:right w:val="nil"/>
        <w:between w:val="nil"/>
      </w:pBdr>
      <w:spacing w:after="40" w:line="240" w:lineRule="auto"/>
      <w:rPr>
        <w:color w:val="000000"/>
        <w:sz w:val="16"/>
        <w:szCs w:val="16"/>
      </w:rPr>
    </w:pPr>
    <w:r>
      <w:rPr>
        <w:color w:val="000000"/>
        <w:sz w:val="16"/>
        <w:szCs w:val="16"/>
      </w:rPr>
      <w:t>SAP S/4HANA Development Standards</w:t>
    </w:r>
    <w:r w:rsidR="00CC7856">
      <w:rPr>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0C7DB8">
      <w:rPr>
        <w:noProof/>
        <w:color w:val="000000"/>
        <w:sz w:val="16"/>
        <w:szCs w:val="16"/>
      </w:rPr>
      <w:t>3</w:t>
    </w:r>
    <w:r>
      <w:rPr>
        <w:color w:val="000000"/>
        <w:sz w:val="16"/>
        <w:szCs w:val="16"/>
      </w:rPr>
      <w:fldChar w:fldCharType="end"/>
    </w:r>
  </w:p>
  <w:p w:rsidR="0029316C" w:rsidRDefault="0029316C" w14:paraId="5555305B" w14:textId="77777777">
    <w:pPr>
      <w:pBdr>
        <w:top w:val="nil"/>
        <w:left w:val="nil"/>
        <w:bottom w:val="nil"/>
        <w:right w:val="nil"/>
        <w:between w:val="nil"/>
      </w:pBdr>
      <w:spacing w:after="40" w:line="240" w:lineRule="auto"/>
      <w:rPr>
        <w:rFonts w:ascii="Arial" w:hAnsi="Arial"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16C" w:rsidRDefault="00735E70" w14:paraId="66B97226" w14:textId="69B23B7B">
    <w:pPr>
      <w:pBdr>
        <w:top w:val="nil"/>
        <w:left w:val="nil"/>
        <w:bottom w:val="nil"/>
        <w:right w:val="nil"/>
        <w:between w:val="nil"/>
      </w:pBdr>
      <w:spacing w:before="240" w:after="120" w:line="240" w:lineRule="auto"/>
      <w:rPr>
        <w:color w:val="000000"/>
        <w:sz w:val="16"/>
        <w:szCs w:val="16"/>
      </w:rPr>
    </w:pPr>
    <w:r>
      <w:rPr>
        <w:color w:val="000000"/>
        <w:sz w:val="16"/>
        <w:szCs w:val="16"/>
      </w:rPr>
      <w:t>SAP S/4HANA Development Standards</w:t>
    </w:r>
    <w:r w:rsidR="00CC7856">
      <w:rPr>
        <w:color w:val="000000"/>
        <w:sz w:val="16"/>
        <w:szCs w:val="16"/>
      </w:rPr>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sidR="000C7DB8">
      <w:rPr>
        <w:noProof/>
        <w:color w:val="000000"/>
        <w:sz w:val="16"/>
        <w:szCs w:val="16"/>
      </w:rPr>
      <w:t>7</w:t>
    </w:r>
    <w:r>
      <w:rPr>
        <w:color w:val="000000"/>
        <w:sz w:val="16"/>
        <w:szCs w:val="16"/>
      </w:rPr>
      <w:fldChar w:fldCharType="end"/>
    </w:r>
  </w:p>
  <w:p w:rsidR="0029316C" w:rsidRDefault="0029316C" w14:paraId="735D0321" w14:textId="77777777">
    <w:pPr>
      <w:pBdr>
        <w:top w:val="nil"/>
        <w:left w:val="nil"/>
        <w:bottom w:val="nil"/>
        <w:right w:val="nil"/>
        <w:between w:val="nil"/>
      </w:pBdr>
      <w:spacing w:after="0" w:line="240" w:lineRule="auto"/>
      <w:rPr>
        <w:rFonts w:ascii="Arial" w:hAnsi="Arial" w:eastAsia="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426D" w:rsidRDefault="0011426D" w14:paraId="05CC9908" w14:textId="77777777">
      <w:pPr>
        <w:spacing w:after="0" w:line="240" w:lineRule="auto"/>
      </w:pPr>
      <w:r>
        <w:separator/>
      </w:r>
    </w:p>
  </w:footnote>
  <w:footnote w:type="continuationSeparator" w:id="0">
    <w:p w:rsidR="0011426D" w:rsidRDefault="0011426D" w14:paraId="3E476E6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16C" w:rsidRDefault="0029316C" w14:paraId="71E44ACB" w14:textId="77777777">
    <w:pPr>
      <w:pBdr>
        <w:top w:val="nil"/>
        <w:left w:val="nil"/>
        <w:bottom w:val="nil"/>
        <w:right w:val="nil"/>
        <w:between w:val="nil"/>
      </w:pBdr>
      <w:spacing w:after="0" w:line="240" w:lineRule="auto"/>
      <w:ind w:left="2546"/>
      <w:rPr>
        <w:rFonts w:ascii="Arial" w:hAnsi="Arial" w:eastAsia="Arial" w:cs="Arial"/>
        <w:color w:val="000000"/>
        <w:sz w:val="22"/>
        <w:szCs w:val="22"/>
      </w:rPr>
    </w:pPr>
  </w:p>
  <w:p w:rsidR="0029316C" w:rsidRDefault="0029316C" w14:paraId="5E163598" w14:textId="77777777">
    <w:pPr>
      <w:pBdr>
        <w:top w:val="nil"/>
        <w:left w:val="nil"/>
        <w:bottom w:val="nil"/>
        <w:right w:val="nil"/>
        <w:between w:val="nil"/>
      </w:pBdr>
      <w:spacing w:after="0" w:line="240" w:lineRule="auto"/>
      <w:rPr>
        <w:rFonts w:ascii="Arial" w:hAnsi="Arial" w:eastAsia="Arial" w:cs="Arial"/>
        <w:color w:val="000000"/>
      </w:rPr>
    </w:pPr>
  </w:p>
  <w:tbl>
    <w:tblPr>
      <w:tblStyle w:val="5"/>
      <w:tblpPr w:vertAnchor="page" w:horzAnchor="margin" w:tblpY="1248"/>
      <w:tblW w:w="10093" w:type="dxa"/>
      <w:tblBorders>
        <w:top w:val="single" w:color="F26529" w:sz="6" w:space="0"/>
        <w:left w:val="single" w:color="F26529" w:sz="6" w:space="0"/>
        <w:bottom w:val="nil"/>
        <w:right w:val="nil"/>
        <w:insideH w:val="single" w:color="F26529" w:sz="6" w:space="0"/>
        <w:insideV w:val="single" w:color="F26529" w:sz="6" w:space="0"/>
      </w:tblBorders>
      <w:tblLayout w:type="fixed"/>
      <w:tblLook w:val="0420" w:firstRow="1" w:lastRow="0" w:firstColumn="0" w:lastColumn="0" w:noHBand="0" w:noVBand="1"/>
    </w:tblPr>
    <w:tblGrid>
      <w:gridCol w:w="10093"/>
    </w:tblGrid>
    <w:tr w:rsidR="0029316C" w14:paraId="14D278F2" w14:textId="77777777">
      <w:trPr>
        <w:cnfStyle w:val="100000000000" w:firstRow="1" w:lastRow="0" w:firstColumn="0" w:lastColumn="0" w:oddVBand="0" w:evenVBand="0" w:oddHBand="0" w:evenHBand="0" w:firstRowFirstColumn="0" w:firstRowLastColumn="0" w:lastRowFirstColumn="0" w:lastRowLastColumn="0"/>
        <w:trHeight w:val="227"/>
      </w:trPr>
      <w:tc>
        <w:tcPr>
          <w:tcW w:w="10093" w:type="dxa"/>
          <w:tcBorders>
            <w:top w:val="single" w:color="F26529" w:sz="4" w:space="0"/>
            <w:left w:val="single" w:color="F26529" w:sz="4" w:space="0"/>
          </w:tcBorders>
        </w:tcPr>
        <w:p w:rsidR="0029316C" w:rsidRDefault="0029316C" w14:paraId="1512FF22" w14:textId="77777777">
          <w:pPr>
            <w:pBdr>
              <w:top w:val="nil"/>
              <w:left w:val="nil"/>
              <w:bottom w:val="nil"/>
              <w:right w:val="nil"/>
              <w:between w:val="nil"/>
            </w:pBdr>
            <w:spacing w:before="0" w:after="0"/>
            <w:rPr>
              <w:rFonts w:ascii="Arial" w:hAnsi="Arial" w:eastAsia="Arial" w:cs="Arial"/>
              <w:color w:val="000000"/>
              <w:sz w:val="16"/>
              <w:szCs w:val="16"/>
            </w:rPr>
          </w:pPr>
        </w:p>
      </w:tc>
    </w:tr>
  </w:tbl>
  <w:p w:rsidR="0029316C" w:rsidRDefault="0029316C" w14:paraId="69769B3A" w14:textId="77777777">
    <w:pPr>
      <w:pBdr>
        <w:top w:val="nil"/>
        <w:left w:val="nil"/>
        <w:bottom w:val="nil"/>
        <w:right w:val="nil"/>
        <w:between w:val="nil"/>
      </w:pBdr>
      <w:spacing w:after="0" w:line="240" w:lineRule="auto"/>
      <w:rPr>
        <w:rFonts w:ascii="Arial" w:hAnsi="Arial" w:eastAsia="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16C" w:rsidRDefault="00735E70" w14:paraId="32BDA2DC" w14:textId="207C6A06">
    <w:pPr>
      <w:pBdr>
        <w:top w:val="nil"/>
        <w:left w:val="nil"/>
        <w:bottom w:val="nil"/>
        <w:right w:val="nil"/>
        <w:between w:val="nil"/>
      </w:pBdr>
      <w:spacing w:after="0" w:line="240" w:lineRule="auto"/>
      <w:rPr>
        <w:color w:val="000000"/>
        <w:sz w:val="16"/>
        <w:szCs w:val="16"/>
      </w:rPr>
    </w:pPr>
    <w:r>
      <w:rPr>
        <w:color w:val="808080"/>
        <w:sz w:val="16"/>
        <w:szCs w:val="16"/>
      </w:rPr>
      <w:t>Document Control</w:t>
    </w:r>
    <w:r w:rsidR="00CC7856">
      <w:rPr>
        <w:color w:val="808080"/>
        <w:sz w:val="16"/>
        <w:szCs w:val="16"/>
      </w:rPr>
      <w:t xml:space="preserve"> </w:t>
    </w:r>
    <w:r>
      <w:rPr>
        <w:color w:val="000000"/>
        <w:sz w:val="16"/>
        <w:szCs w:val="16"/>
      </w:rPr>
      <w:t>Version 1.</w:t>
    </w:r>
    <w:r w:rsidR="007173CB">
      <w:rPr>
        <w:color w:val="000000"/>
        <w:sz w:val="16"/>
        <w:szCs w:val="16"/>
      </w:rPr>
      <w:t>0</w:t>
    </w:r>
  </w:p>
  <w:p w:rsidR="0029316C" w:rsidRDefault="00735E70" w14:paraId="301DA29F" w14:textId="77777777">
    <w:pPr>
      <w:pBdr>
        <w:top w:val="nil"/>
        <w:left w:val="nil"/>
        <w:bottom w:val="nil"/>
        <w:right w:val="nil"/>
        <w:between w:val="nil"/>
      </w:pBdr>
      <w:spacing w:after="240" w:line="240" w:lineRule="auto"/>
      <w:jc w:val="right"/>
      <w:rPr>
        <w:rFonts w:ascii="Arial" w:hAnsi="Arial" w:eastAsia="Arial" w:cs="Arial"/>
        <w:color w:val="000000"/>
        <w:sz w:val="16"/>
        <w:szCs w:val="16"/>
      </w:rPr>
    </w:pPr>
    <w:r>
      <w:rPr>
        <w:rFonts w:ascii="Arial" w:hAnsi="Arial" w:eastAsia="Arial" w:cs="Arial"/>
        <w:color w:val="000000"/>
        <w:sz w:val="16"/>
        <w:szCs w:val="16"/>
      </w:rPr>
      <w:t xml:space="preserve">  </w:t>
    </w:r>
  </w:p>
  <w:tbl>
    <w:tblPr>
      <w:tblStyle w:val="4"/>
      <w:tblpPr w:vertAnchor="page" w:horzAnchor="margin" w:tblpY="1248"/>
      <w:tblW w:w="10093" w:type="dxa"/>
      <w:tblBorders>
        <w:top w:val="single" w:color="F26529" w:sz="6" w:space="0"/>
        <w:left w:val="single" w:color="F26529" w:sz="6" w:space="0"/>
        <w:bottom w:val="nil"/>
        <w:right w:val="nil"/>
        <w:insideH w:val="single" w:color="F26529" w:sz="6" w:space="0"/>
        <w:insideV w:val="single" w:color="F26529" w:sz="6" w:space="0"/>
      </w:tblBorders>
      <w:tblLayout w:type="fixed"/>
      <w:tblLook w:val="0420" w:firstRow="1" w:lastRow="0" w:firstColumn="0" w:lastColumn="0" w:noHBand="0" w:noVBand="1"/>
    </w:tblPr>
    <w:tblGrid>
      <w:gridCol w:w="10093"/>
    </w:tblGrid>
    <w:tr w:rsidR="0029316C" w14:paraId="6CDDE951" w14:textId="77777777">
      <w:trPr>
        <w:cnfStyle w:val="100000000000" w:firstRow="1" w:lastRow="0" w:firstColumn="0" w:lastColumn="0" w:oddVBand="0" w:evenVBand="0" w:oddHBand="0" w:evenHBand="0" w:firstRowFirstColumn="0" w:firstRowLastColumn="0" w:lastRowFirstColumn="0" w:lastRowLastColumn="0"/>
        <w:trHeight w:val="227"/>
      </w:trPr>
      <w:tc>
        <w:tcPr>
          <w:tcW w:w="10093" w:type="dxa"/>
          <w:tcBorders>
            <w:top w:val="single" w:color="F26529" w:sz="4" w:space="0"/>
          </w:tcBorders>
        </w:tcPr>
        <w:p w:rsidR="0029316C" w:rsidRDefault="0029316C" w14:paraId="7BF47949" w14:textId="77777777">
          <w:pPr>
            <w:pBdr>
              <w:top w:val="nil"/>
              <w:left w:val="nil"/>
              <w:bottom w:val="nil"/>
              <w:right w:val="nil"/>
              <w:between w:val="nil"/>
            </w:pBdr>
            <w:spacing w:before="0" w:after="0"/>
            <w:rPr>
              <w:rFonts w:ascii="Arial" w:hAnsi="Arial" w:eastAsia="Arial" w:cs="Arial"/>
              <w:color w:val="000000"/>
              <w:sz w:val="16"/>
              <w:szCs w:val="16"/>
            </w:rPr>
          </w:pPr>
        </w:p>
      </w:tc>
    </w:tr>
  </w:tbl>
  <w:p w:rsidR="0029316C" w:rsidRDefault="0029316C" w14:paraId="184CB5C0" w14:textId="77777777">
    <w:pPr>
      <w:pBdr>
        <w:top w:val="nil"/>
        <w:left w:val="nil"/>
        <w:bottom w:val="nil"/>
        <w:right w:val="nil"/>
        <w:between w:val="nil"/>
      </w:pBdr>
      <w:spacing w:after="0" w:line="240" w:lineRule="auto"/>
      <w:rPr>
        <w:rFonts w:ascii="Arial" w:hAnsi="Arial" w:eastAsia="Arial" w:cs="Arial"/>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9316C" w:rsidRDefault="00735E70" w14:paraId="15F38BF4" w14:textId="77777777">
    <w:pPr>
      <w:pBdr>
        <w:top w:val="nil"/>
        <w:left w:val="nil"/>
        <w:bottom w:val="nil"/>
        <w:right w:val="nil"/>
        <w:between w:val="nil"/>
      </w:pBdr>
      <w:spacing w:after="0" w:line="240" w:lineRule="auto"/>
      <w:rPr>
        <w:rFonts w:ascii="Arial" w:hAnsi="Arial" w:eastAsia="Arial" w:cs="Arial"/>
        <w:color w:val="000000"/>
        <w:sz w:val="16"/>
        <w:szCs w:val="16"/>
      </w:rPr>
    </w:pPr>
    <w:r>
      <w:rPr>
        <w:noProof/>
      </w:rPr>
      <w:drawing>
        <wp:anchor distT="0" distB="0" distL="0" distR="0" simplePos="0" relativeHeight="251658240" behindDoc="1" locked="0" layoutInCell="1" hidden="0" allowOverlap="1" wp14:anchorId="07DE5DAB" wp14:editId="78BC0B36">
          <wp:simplePos x="0" y="0"/>
          <wp:positionH relativeFrom="column">
            <wp:posOffset>6335</wp:posOffset>
          </wp:positionH>
          <wp:positionV relativeFrom="paragraph">
            <wp:posOffset>-860316</wp:posOffset>
          </wp:positionV>
          <wp:extent cx="953872" cy="724204"/>
          <wp:effectExtent l="0" t="0" r="0" b="0"/>
          <wp:wrapNone/>
          <wp:docPr id="1902070345" name="image4.png" descr="New Logo NB.png"/>
          <wp:cNvGraphicFramePr/>
          <a:graphic xmlns:a="http://schemas.openxmlformats.org/drawingml/2006/main">
            <a:graphicData uri="http://schemas.openxmlformats.org/drawingml/2006/picture">
              <pic:pic xmlns:pic="http://schemas.openxmlformats.org/drawingml/2006/picture">
                <pic:nvPicPr>
                  <pic:cNvPr id="0" name="image4.png" descr="New Logo NB.png"/>
                  <pic:cNvPicPr preferRelativeResize="0"/>
                </pic:nvPicPr>
                <pic:blipFill>
                  <a:blip r:embed="rId1"/>
                  <a:srcRect/>
                  <a:stretch>
                    <a:fillRect/>
                  </a:stretch>
                </pic:blipFill>
                <pic:spPr>
                  <a:xfrm>
                    <a:off x="0" y="0"/>
                    <a:ext cx="953872" cy="724204"/>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16C" w:rsidRDefault="007173CB" w14:paraId="0E33418D" w14:textId="48484845">
    <w:pPr>
      <w:pBdr>
        <w:top w:val="nil"/>
        <w:left w:val="nil"/>
        <w:bottom w:val="nil"/>
        <w:right w:val="nil"/>
        <w:between w:val="nil"/>
      </w:pBdr>
      <w:spacing w:after="0" w:line="240" w:lineRule="auto"/>
      <w:rPr>
        <w:color w:val="000000"/>
        <w:sz w:val="16"/>
        <w:szCs w:val="16"/>
      </w:rPr>
    </w:pPr>
    <w:r>
      <w:rPr>
        <w:color w:val="000000"/>
        <w:sz w:val="16"/>
        <w:szCs w:val="16"/>
      </w:rPr>
      <w:t>EPF</w:t>
    </w:r>
    <w:r w:rsidR="00735E70">
      <w:rPr>
        <w:color w:val="000000"/>
        <w:sz w:val="16"/>
        <w:szCs w:val="16"/>
      </w:rPr>
      <w:t>_</w:t>
    </w:r>
    <w:r>
      <w:rPr>
        <w:color w:val="000000"/>
        <w:sz w:val="16"/>
        <w:szCs w:val="16"/>
      </w:rPr>
      <w:t>IFAMS</w:t>
    </w:r>
    <w:r w:rsidR="00735E70">
      <w:rPr>
        <w:color w:val="000000"/>
        <w:sz w:val="16"/>
        <w:szCs w:val="16"/>
      </w:rPr>
      <w:t>_Development_Standards_V1.</w:t>
    </w:r>
    <w:r>
      <w:rPr>
        <w:color w:val="000000"/>
        <w:sz w:val="16"/>
        <w:szCs w:val="16"/>
      </w:rPr>
      <w:t>0</w:t>
    </w:r>
  </w:p>
  <w:p w:rsidR="0029316C" w:rsidRDefault="00735E70" w14:paraId="5F668148" w14:textId="77777777">
    <w:pPr>
      <w:pBdr>
        <w:top w:val="nil"/>
        <w:left w:val="nil"/>
        <w:bottom w:val="nil"/>
        <w:right w:val="nil"/>
        <w:between w:val="nil"/>
      </w:pBdr>
      <w:spacing w:after="240" w:line="240" w:lineRule="auto"/>
      <w:jc w:val="right"/>
      <w:rPr>
        <w:rFonts w:ascii="Arial" w:hAnsi="Arial" w:eastAsia="Arial" w:cs="Arial"/>
        <w:color w:val="000000"/>
        <w:sz w:val="16"/>
        <w:szCs w:val="16"/>
      </w:rPr>
    </w:pPr>
    <w:r>
      <w:rPr>
        <w:rFonts w:ascii="Arial" w:hAnsi="Arial" w:eastAsia="Arial" w:cs="Arial"/>
        <w:color w:val="000000"/>
        <w:sz w:val="16"/>
        <w:szCs w:val="16"/>
      </w:rPr>
      <w:t xml:space="preserve">  </w:t>
    </w:r>
  </w:p>
  <w:tbl>
    <w:tblPr>
      <w:tblStyle w:val="3"/>
      <w:tblpPr w:vertAnchor="page" w:horzAnchor="margin" w:tblpY="1248"/>
      <w:tblW w:w="10093" w:type="dxa"/>
      <w:tblBorders>
        <w:top w:val="single" w:color="F26529" w:sz="6" w:space="0"/>
        <w:left w:val="single" w:color="F26529" w:sz="6" w:space="0"/>
        <w:bottom w:val="nil"/>
        <w:right w:val="nil"/>
        <w:insideH w:val="single" w:color="F26529" w:sz="6" w:space="0"/>
        <w:insideV w:val="single" w:color="F26529" w:sz="6" w:space="0"/>
      </w:tblBorders>
      <w:tblLayout w:type="fixed"/>
      <w:tblLook w:val="0420" w:firstRow="1" w:lastRow="0" w:firstColumn="0" w:lastColumn="0" w:noHBand="0" w:noVBand="1"/>
    </w:tblPr>
    <w:tblGrid>
      <w:gridCol w:w="10093"/>
    </w:tblGrid>
    <w:tr w:rsidR="0029316C" w14:paraId="4BF802AD" w14:textId="77777777">
      <w:trPr>
        <w:cnfStyle w:val="100000000000" w:firstRow="1" w:lastRow="0" w:firstColumn="0" w:lastColumn="0" w:oddVBand="0" w:evenVBand="0" w:oddHBand="0" w:evenHBand="0" w:firstRowFirstColumn="0" w:firstRowLastColumn="0" w:lastRowFirstColumn="0" w:lastRowLastColumn="0"/>
        <w:trHeight w:val="227"/>
      </w:trPr>
      <w:tc>
        <w:tcPr>
          <w:tcW w:w="10093" w:type="dxa"/>
        </w:tcPr>
        <w:p w:rsidR="0029316C" w:rsidRDefault="0029316C" w14:paraId="7A7A96CC" w14:textId="77777777">
          <w:pPr>
            <w:pBdr>
              <w:top w:val="nil"/>
              <w:left w:val="nil"/>
              <w:bottom w:val="nil"/>
              <w:right w:val="nil"/>
              <w:between w:val="nil"/>
            </w:pBdr>
            <w:spacing w:before="0" w:after="0"/>
            <w:rPr>
              <w:rFonts w:ascii="Arial" w:hAnsi="Arial" w:eastAsia="Arial" w:cs="Arial"/>
              <w:color w:val="000000"/>
              <w:sz w:val="16"/>
              <w:szCs w:val="16"/>
            </w:rPr>
          </w:pPr>
        </w:p>
      </w:tc>
    </w:tr>
  </w:tbl>
  <w:p w:rsidR="0029316C" w:rsidRDefault="0029316C" w14:paraId="048B765A" w14:textId="77777777">
    <w:pPr>
      <w:pBdr>
        <w:top w:val="nil"/>
        <w:left w:val="nil"/>
        <w:bottom w:val="nil"/>
        <w:right w:val="nil"/>
        <w:between w:val="nil"/>
      </w:pBdr>
      <w:spacing w:after="0" w:line="240" w:lineRule="auto"/>
      <w:rPr>
        <w:rFonts w:ascii="Arial" w:hAnsi="Arial" w:eastAsia="Arial" w:cs="Arial"/>
        <w:color w:val="000000"/>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16C" w:rsidRDefault="007173CB" w14:paraId="13C9B0E6" w14:textId="16CE305D">
    <w:pPr>
      <w:pBdr>
        <w:top w:val="nil"/>
        <w:left w:val="nil"/>
        <w:bottom w:val="nil"/>
        <w:right w:val="nil"/>
        <w:between w:val="nil"/>
      </w:pBdr>
      <w:spacing w:after="0" w:line="240" w:lineRule="auto"/>
      <w:rPr>
        <w:color w:val="000000"/>
        <w:sz w:val="16"/>
        <w:szCs w:val="16"/>
      </w:rPr>
    </w:pPr>
    <w:r>
      <w:rPr>
        <w:color w:val="000000"/>
        <w:sz w:val="16"/>
        <w:szCs w:val="16"/>
      </w:rPr>
      <w:t>EPF</w:t>
    </w:r>
    <w:r w:rsidR="00735E70">
      <w:rPr>
        <w:color w:val="000000"/>
        <w:sz w:val="16"/>
        <w:szCs w:val="16"/>
      </w:rPr>
      <w:t>_</w:t>
    </w:r>
    <w:r>
      <w:rPr>
        <w:color w:val="000000"/>
        <w:sz w:val="16"/>
        <w:szCs w:val="16"/>
      </w:rPr>
      <w:t>IFAMS</w:t>
    </w:r>
    <w:r w:rsidR="00735E70">
      <w:rPr>
        <w:color w:val="000000"/>
        <w:sz w:val="16"/>
        <w:szCs w:val="16"/>
      </w:rPr>
      <w:t>_Development_Standards_V1.0</w:t>
    </w:r>
  </w:p>
  <w:p w:rsidR="0029316C" w:rsidRDefault="00735E70" w14:paraId="3B941410" w14:textId="77777777">
    <w:pPr>
      <w:pBdr>
        <w:top w:val="nil"/>
        <w:left w:val="nil"/>
        <w:bottom w:val="nil"/>
        <w:right w:val="nil"/>
        <w:between w:val="nil"/>
      </w:pBdr>
      <w:spacing w:after="240" w:line="240" w:lineRule="auto"/>
      <w:jc w:val="right"/>
      <w:rPr>
        <w:rFonts w:ascii="Arial" w:hAnsi="Arial" w:eastAsia="Arial" w:cs="Arial"/>
        <w:color w:val="000000"/>
        <w:sz w:val="16"/>
        <w:szCs w:val="16"/>
      </w:rPr>
    </w:pPr>
    <w:r>
      <w:rPr>
        <w:rFonts w:ascii="Arial" w:hAnsi="Arial" w:eastAsia="Arial" w:cs="Arial"/>
        <w:color w:val="000000"/>
        <w:sz w:val="16"/>
        <w:szCs w:val="16"/>
      </w:rPr>
      <w:t xml:space="preserve">  </w:t>
    </w:r>
  </w:p>
  <w:tbl>
    <w:tblPr>
      <w:tblStyle w:val="2"/>
      <w:tblpPr w:vertAnchor="page" w:horzAnchor="margin" w:tblpY="1248"/>
      <w:tblW w:w="10093" w:type="dxa"/>
      <w:tblBorders>
        <w:top w:val="single" w:color="F26529" w:sz="6" w:space="0"/>
        <w:left w:val="single" w:color="F26529" w:sz="6" w:space="0"/>
        <w:bottom w:val="nil"/>
        <w:right w:val="nil"/>
        <w:insideH w:val="single" w:color="F26529" w:sz="6" w:space="0"/>
        <w:insideV w:val="single" w:color="F26529" w:sz="6" w:space="0"/>
      </w:tblBorders>
      <w:tblLayout w:type="fixed"/>
      <w:tblLook w:val="0420" w:firstRow="1" w:lastRow="0" w:firstColumn="0" w:lastColumn="0" w:noHBand="0" w:noVBand="1"/>
    </w:tblPr>
    <w:tblGrid>
      <w:gridCol w:w="10093"/>
    </w:tblGrid>
    <w:tr w:rsidR="0029316C" w14:paraId="38763653" w14:textId="77777777">
      <w:trPr>
        <w:cnfStyle w:val="100000000000" w:firstRow="1" w:lastRow="0" w:firstColumn="0" w:lastColumn="0" w:oddVBand="0" w:evenVBand="0" w:oddHBand="0" w:evenHBand="0" w:firstRowFirstColumn="0" w:firstRowLastColumn="0" w:lastRowFirstColumn="0" w:lastRowLastColumn="0"/>
        <w:trHeight w:val="227"/>
      </w:trPr>
      <w:tc>
        <w:tcPr>
          <w:tcW w:w="10093" w:type="dxa"/>
        </w:tcPr>
        <w:p w:rsidR="0029316C" w:rsidRDefault="0029316C" w14:paraId="3AD27F9B" w14:textId="77777777">
          <w:pPr>
            <w:pBdr>
              <w:top w:val="nil"/>
              <w:left w:val="nil"/>
              <w:bottom w:val="nil"/>
              <w:right w:val="nil"/>
              <w:between w:val="nil"/>
            </w:pBdr>
            <w:spacing w:before="0" w:after="0"/>
            <w:rPr>
              <w:rFonts w:ascii="Arial" w:hAnsi="Arial" w:eastAsia="Arial" w:cs="Arial"/>
              <w:color w:val="000000"/>
              <w:sz w:val="16"/>
              <w:szCs w:val="16"/>
            </w:rPr>
          </w:pPr>
        </w:p>
      </w:tc>
    </w:tr>
  </w:tbl>
  <w:p w:rsidR="0029316C" w:rsidRDefault="0029316C" w14:paraId="2A0EDFE7" w14:textId="77777777">
    <w:pPr>
      <w:pBdr>
        <w:top w:val="nil"/>
        <w:left w:val="nil"/>
        <w:bottom w:val="nil"/>
        <w:right w:val="nil"/>
        <w:between w:val="nil"/>
      </w:pBdr>
      <w:spacing w:after="0" w:line="240" w:lineRule="auto"/>
      <w:rPr>
        <w:rFonts w:ascii="Arial" w:hAnsi="Arial" w:eastAsia="Arial" w:cs="Arial"/>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998"/>
    <w:multiLevelType w:val="multilevel"/>
    <w:tmpl w:val="1D42E34E"/>
    <w:lvl w:ilvl="0">
      <w:start w:val="1"/>
      <w:numFmt w:val="bullet"/>
      <w:lvlText w:val="-"/>
      <w:lvlJc w:val="left"/>
      <w:pPr>
        <w:ind w:left="720" w:hanging="360"/>
      </w:pPr>
      <w:rPr>
        <w:rFonts w:ascii="Aptos" w:hAnsi="Aptos" w:eastAsia="Aptos" w:cs="Apto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1450696B"/>
    <w:multiLevelType w:val="multilevel"/>
    <w:tmpl w:val="FEE89080"/>
    <w:lvl w:ilvl="0">
      <w:start w:val="1"/>
      <w:numFmt w:val="bullet"/>
      <w:pStyle w:val="ListBullet"/>
      <w:lvlText w:val="•"/>
      <w:lvlJc w:val="left"/>
      <w:pPr>
        <w:ind w:left="540" w:hanging="360"/>
      </w:pPr>
      <w:rPr>
        <w:rFonts w:ascii="Arial" w:hAnsi="Arial" w:eastAsia="Arial" w:cs="Arial"/>
      </w:rPr>
    </w:lvl>
    <w:lvl w:ilvl="1">
      <w:start w:val="1"/>
      <w:numFmt w:val="bullet"/>
      <w:pStyle w:val="ListBullet2"/>
      <w:lvlText w:val="o"/>
      <w:lvlJc w:val="left"/>
      <w:pPr>
        <w:ind w:left="1440" w:hanging="360"/>
      </w:pPr>
      <w:rPr>
        <w:rFonts w:ascii="Courier New" w:hAnsi="Courier New" w:eastAsia="Courier New" w:cs="Courier New"/>
      </w:rPr>
    </w:lvl>
    <w:lvl w:ilvl="2">
      <w:start w:val="1"/>
      <w:numFmt w:val="bullet"/>
      <w:pStyle w:val="ListBullet3"/>
      <w:lvlText w:val="▪"/>
      <w:lvlJc w:val="left"/>
      <w:pPr>
        <w:ind w:left="2160" w:hanging="360"/>
      </w:pPr>
      <w:rPr>
        <w:rFonts w:ascii="Noto Sans Symbols" w:hAnsi="Noto Sans Symbols" w:eastAsia="Noto Sans Symbols" w:cs="Noto Sans Symbols"/>
      </w:rPr>
    </w:lvl>
    <w:lvl w:ilvl="3">
      <w:start w:val="1"/>
      <w:numFmt w:val="bullet"/>
      <w:pStyle w:val="ListBullet4"/>
      <w:lvlText w:val="●"/>
      <w:lvlJc w:val="left"/>
      <w:pPr>
        <w:ind w:left="2880" w:hanging="360"/>
      </w:pPr>
      <w:rPr>
        <w:rFonts w:ascii="Noto Sans Symbols" w:hAnsi="Noto Sans Symbols" w:eastAsia="Noto Sans Symbols" w:cs="Noto Sans Symbols"/>
      </w:rPr>
    </w:lvl>
    <w:lvl w:ilvl="4">
      <w:start w:val="1"/>
      <w:numFmt w:val="bullet"/>
      <w:pStyle w:val="ListBullet5"/>
      <w:lvlText w:val="o"/>
      <w:lvlJc w:val="left"/>
      <w:pPr>
        <w:ind w:left="3600" w:hanging="360"/>
      </w:pPr>
      <w:rPr>
        <w:rFonts w:ascii="Courier New" w:hAnsi="Courier New" w:eastAsia="Courier New" w:cs="Courier New"/>
      </w:rPr>
    </w:lvl>
    <w:lvl w:ilvl="5">
      <w:start w:val="1"/>
      <w:numFmt w:val="bullet"/>
      <w:pStyle w:val="ListBullet6"/>
      <w:lvlText w:val="▪"/>
      <w:lvlJc w:val="left"/>
      <w:pPr>
        <w:ind w:left="4320" w:hanging="360"/>
      </w:pPr>
      <w:rPr>
        <w:rFonts w:ascii="Noto Sans Symbols" w:hAnsi="Noto Sans Symbols" w:eastAsia="Noto Sans Symbols" w:cs="Noto Sans Symbols"/>
      </w:rPr>
    </w:lvl>
    <w:lvl w:ilvl="6">
      <w:start w:val="1"/>
      <w:numFmt w:val="bullet"/>
      <w:pStyle w:val="ListBullet7"/>
      <w:lvlText w:val="●"/>
      <w:lvlJc w:val="left"/>
      <w:pPr>
        <w:ind w:left="5040" w:hanging="360"/>
      </w:pPr>
      <w:rPr>
        <w:rFonts w:ascii="Noto Sans Symbols" w:hAnsi="Noto Sans Symbols" w:eastAsia="Noto Sans Symbols" w:cs="Noto Sans Symbols"/>
      </w:rPr>
    </w:lvl>
    <w:lvl w:ilvl="7">
      <w:start w:val="1"/>
      <w:numFmt w:val="bullet"/>
      <w:pStyle w:val="ListBullet8"/>
      <w:lvlText w:val="o"/>
      <w:lvlJc w:val="left"/>
      <w:pPr>
        <w:ind w:left="5760" w:hanging="360"/>
      </w:pPr>
      <w:rPr>
        <w:rFonts w:ascii="Courier New" w:hAnsi="Courier New" w:eastAsia="Courier New" w:cs="Courier New"/>
      </w:rPr>
    </w:lvl>
    <w:lvl w:ilvl="8">
      <w:start w:val="1"/>
      <w:numFmt w:val="bullet"/>
      <w:pStyle w:val="ListBullet9"/>
      <w:lvlText w:val="▪"/>
      <w:lvlJc w:val="left"/>
      <w:pPr>
        <w:ind w:left="6480" w:hanging="360"/>
      </w:pPr>
      <w:rPr>
        <w:rFonts w:ascii="Noto Sans Symbols" w:hAnsi="Noto Sans Symbols" w:eastAsia="Noto Sans Symbols" w:cs="Noto Sans Symbols"/>
      </w:rPr>
    </w:lvl>
  </w:abstractNum>
  <w:abstractNum w:abstractNumId="2" w15:restartNumberingAfterBreak="0">
    <w:nsid w:val="1D8D63F1"/>
    <w:multiLevelType w:val="multilevel"/>
    <w:tmpl w:val="A3EC1016"/>
    <w:lvl w:ilvl="0">
      <w:start w:val="1"/>
      <w:numFmt w:val="bullet"/>
      <w:pStyle w:val="ExhibitHeading1"/>
      <w:lvlText w:val="●"/>
      <w:lvlJc w:val="left"/>
      <w:pPr>
        <w:ind w:left="720" w:hanging="360"/>
      </w:pPr>
      <w:rPr>
        <w:rFonts w:ascii="Noto Sans Symbols" w:hAnsi="Noto Sans Symbols" w:eastAsia="Noto Sans Symbols" w:cs="Noto Sans Symbols"/>
      </w:rPr>
    </w:lvl>
    <w:lvl w:ilvl="1">
      <w:start w:val="1"/>
      <w:numFmt w:val="bullet"/>
      <w:pStyle w:val="ExhibitHeading2"/>
      <w:lvlText w:val="o"/>
      <w:lvlJc w:val="left"/>
      <w:pPr>
        <w:ind w:left="1440" w:hanging="360"/>
      </w:pPr>
      <w:rPr>
        <w:rFonts w:ascii="Courier New" w:hAnsi="Courier New" w:eastAsia="Courier New" w:cs="Courier New"/>
      </w:rPr>
    </w:lvl>
    <w:lvl w:ilvl="2">
      <w:start w:val="1"/>
      <w:numFmt w:val="bullet"/>
      <w:pStyle w:val="ExhibitHeading3"/>
      <w:lvlText w:val="▪"/>
      <w:lvlJc w:val="left"/>
      <w:pPr>
        <w:ind w:left="2160" w:hanging="360"/>
      </w:pPr>
      <w:rPr>
        <w:rFonts w:ascii="Noto Sans Symbols" w:hAnsi="Noto Sans Symbols" w:eastAsia="Noto Sans Symbols" w:cs="Noto Sans Symbols"/>
      </w:rPr>
    </w:lvl>
    <w:lvl w:ilvl="3">
      <w:start w:val="1"/>
      <w:numFmt w:val="bullet"/>
      <w:pStyle w:val="ExhibitHeading4"/>
      <w:lvlText w:val="●"/>
      <w:lvlJc w:val="left"/>
      <w:pPr>
        <w:ind w:left="2880" w:hanging="360"/>
      </w:pPr>
      <w:rPr>
        <w:rFonts w:ascii="Noto Sans Symbols" w:hAnsi="Noto Sans Symbols" w:eastAsia="Noto Sans Symbols" w:cs="Noto Sans Symbols"/>
      </w:rPr>
    </w:lvl>
    <w:lvl w:ilvl="4">
      <w:start w:val="1"/>
      <w:numFmt w:val="bullet"/>
      <w:pStyle w:val="ExhibitHeading5"/>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305E4FE6"/>
    <w:multiLevelType w:val="multilevel"/>
    <w:tmpl w:val="F9BEA8A2"/>
    <w:lvl w:ilvl="0">
      <w:start w:val="1"/>
      <w:numFmt w:val="bullet"/>
      <w:pStyle w:val="AppendixHeading1"/>
      <w:lvlText w:val="●"/>
      <w:lvlJc w:val="left"/>
      <w:pPr>
        <w:ind w:left="720" w:hanging="360"/>
      </w:pPr>
      <w:rPr>
        <w:rFonts w:ascii="Noto Sans Symbols" w:hAnsi="Noto Sans Symbols" w:eastAsia="Noto Sans Symbols" w:cs="Noto Sans Symbols"/>
      </w:rPr>
    </w:lvl>
    <w:lvl w:ilvl="1">
      <w:start w:val="1"/>
      <w:numFmt w:val="bullet"/>
      <w:pStyle w:val="AppendixHeading2"/>
      <w:lvlText w:val="o"/>
      <w:lvlJc w:val="left"/>
      <w:pPr>
        <w:ind w:left="1440" w:hanging="360"/>
      </w:pPr>
      <w:rPr>
        <w:rFonts w:ascii="Courier New" w:hAnsi="Courier New" w:eastAsia="Courier New" w:cs="Courier New"/>
      </w:rPr>
    </w:lvl>
    <w:lvl w:ilvl="2">
      <w:start w:val="1"/>
      <w:numFmt w:val="bullet"/>
      <w:pStyle w:val="AppendixHeading3"/>
      <w:lvlText w:val="▪"/>
      <w:lvlJc w:val="left"/>
      <w:pPr>
        <w:ind w:left="2160" w:hanging="360"/>
      </w:pPr>
      <w:rPr>
        <w:rFonts w:ascii="Noto Sans Symbols" w:hAnsi="Noto Sans Symbols" w:eastAsia="Noto Sans Symbols" w:cs="Noto Sans Symbols"/>
      </w:rPr>
    </w:lvl>
    <w:lvl w:ilvl="3">
      <w:start w:val="1"/>
      <w:numFmt w:val="bullet"/>
      <w:pStyle w:val="AppendixHeading4"/>
      <w:lvlText w:val="●"/>
      <w:lvlJc w:val="left"/>
      <w:pPr>
        <w:ind w:left="2880" w:hanging="360"/>
      </w:pPr>
      <w:rPr>
        <w:rFonts w:ascii="Noto Sans Symbols" w:hAnsi="Noto Sans Symbols" w:eastAsia="Noto Sans Symbols" w:cs="Noto Sans Symbols"/>
      </w:rPr>
    </w:lvl>
    <w:lvl w:ilvl="4">
      <w:start w:val="1"/>
      <w:numFmt w:val="bullet"/>
      <w:pStyle w:val="AppendixHeading5"/>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C026458"/>
    <w:multiLevelType w:val="multilevel"/>
    <w:tmpl w:val="BA96B688"/>
    <w:lvl w:ilvl="0">
      <w:start w:val="1"/>
      <w:numFmt w:val="bullet"/>
      <w:pStyle w:val="ListRoman"/>
      <w:lvlText w:val="●"/>
      <w:lvlJc w:val="left"/>
      <w:pPr>
        <w:ind w:left="720" w:hanging="360"/>
      </w:pPr>
      <w:rPr>
        <w:rFonts w:ascii="Noto Sans Symbols" w:hAnsi="Noto Sans Symbols" w:eastAsia="Noto Sans Symbols" w:cs="Noto Sans Symbols"/>
      </w:rPr>
    </w:lvl>
    <w:lvl w:ilvl="1">
      <w:start w:val="1"/>
      <w:numFmt w:val="bullet"/>
      <w:pStyle w:val="ListRoman2"/>
      <w:lvlText w:val="o"/>
      <w:lvlJc w:val="left"/>
      <w:pPr>
        <w:ind w:left="1440" w:hanging="360"/>
      </w:pPr>
      <w:rPr>
        <w:rFonts w:ascii="Courier New" w:hAnsi="Courier New" w:eastAsia="Courier New" w:cs="Courier New"/>
      </w:rPr>
    </w:lvl>
    <w:lvl w:ilvl="2">
      <w:start w:val="1"/>
      <w:numFmt w:val="bullet"/>
      <w:pStyle w:val="ListRoman3"/>
      <w:lvlText w:val="▪"/>
      <w:lvlJc w:val="left"/>
      <w:pPr>
        <w:ind w:left="2160" w:hanging="360"/>
      </w:pPr>
      <w:rPr>
        <w:rFonts w:ascii="Noto Sans Symbols" w:hAnsi="Noto Sans Symbols" w:eastAsia="Noto Sans Symbols" w:cs="Noto Sans Symbols"/>
      </w:rPr>
    </w:lvl>
    <w:lvl w:ilvl="3">
      <w:start w:val="1"/>
      <w:numFmt w:val="bullet"/>
      <w:pStyle w:val="ListRoman4"/>
      <w:lvlText w:val="●"/>
      <w:lvlJc w:val="left"/>
      <w:pPr>
        <w:ind w:left="2880" w:hanging="360"/>
      </w:pPr>
      <w:rPr>
        <w:rFonts w:ascii="Noto Sans Symbols" w:hAnsi="Noto Sans Symbols" w:eastAsia="Noto Sans Symbols" w:cs="Noto Sans Symbols"/>
      </w:rPr>
    </w:lvl>
    <w:lvl w:ilvl="4">
      <w:start w:val="1"/>
      <w:numFmt w:val="bullet"/>
      <w:pStyle w:val="ListRoman5"/>
      <w:lvlText w:val="o"/>
      <w:lvlJc w:val="left"/>
      <w:pPr>
        <w:ind w:left="3600" w:hanging="360"/>
      </w:pPr>
      <w:rPr>
        <w:rFonts w:ascii="Courier New" w:hAnsi="Courier New" w:eastAsia="Courier New" w:cs="Courier New"/>
      </w:rPr>
    </w:lvl>
    <w:lvl w:ilvl="5">
      <w:start w:val="1"/>
      <w:numFmt w:val="bullet"/>
      <w:pStyle w:val="ListRoman6"/>
      <w:lvlText w:val="▪"/>
      <w:lvlJc w:val="left"/>
      <w:pPr>
        <w:ind w:left="4320" w:hanging="360"/>
      </w:pPr>
      <w:rPr>
        <w:rFonts w:ascii="Noto Sans Symbols" w:hAnsi="Noto Sans Symbols" w:eastAsia="Noto Sans Symbols" w:cs="Noto Sans Symbols"/>
      </w:rPr>
    </w:lvl>
    <w:lvl w:ilvl="6">
      <w:start w:val="1"/>
      <w:numFmt w:val="bullet"/>
      <w:pStyle w:val="ListRoman7"/>
      <w:lvlText w:val="●"/>
      <w:lvlJc w:val="left"/>
      <w:pPr>
        <w:ind w:left="5040" w:hanging="360"/>
      </w:pPr>
      <w:rPr>
        <w:rFonts w:ascii="Noto Sans Symbols" w:hAnsi="Noto Sans Symbols" w:eastAsia="Noto Sans Symbols" w:cs="Noto Sans Symbols"/>
      </w:rPr>
    </w:lvl>
    <w:lvl w:ilvl="7">
      <w:start w:val="1"/>
      <w:numFmt w:val="bullet"/>
      <w:pStyle w:val="ListRoman8"/>
      <w:lvlText w:val="o"/>
      <w:lvlJc w:val="left"/>
      <w:pPr>
        <w:ind w:left="5760" w:hanging="360"/>
      </w:pPr>
      <w:rPr>
        <w:rFonts w:ascii="Courier New" w:hAnsi="Courier New" w:eastAsia="Courier New" w:cs="Courier New"/>
      </w:rPr>
    </w:lvl>
    <w:lvl w:ilvl="8">
      <w:start w:val="1"/>
      <w:numFmt w:val="bullet"/>
      <w:pStyle w:val="ListRoman9"/>
      <w:lvlText w:val="▪"/>
      <w:lvlJc w:val="left"/>
      <w:pPr>
        <w:ind w:left="6480" w:hanging="360"/>
      </w:pPr>
      <w:rPr>
        <w:rFonts w:ascii="Noto Sans Symbols" w:hAnsi="Noto Sans Symbols" w:eastAsia="Noto Sans Symbols" w:cs="Noto Sans Symbols"/>
      </w:rPr>
    </w:lvl>
  </w:abstractNum>
  <w:abstractNum w:abstractNumId="5" w15:restartNumberingAfterBreak="0">
    <w:nsid w:val="3DB746CD"/>
    <w:multiLevelType w:val="multilevel"/>
    <w:tmpl w:val="C6C404F6"/>
    <w:lvl w:ilvl="0">
      <w:start w:val="1"/>
      <w:numFmt w:val="decimal"/>
      <w:pStyle w:val="ListAlpha"/>
      <w:lvlText w:val="%1."/>
      <w:lvlJc w:val="left"/>
      <w:pPr>
        <w:ind w:left="720" w:hanging="360"/>
      </w:pPr>
    </w:lvl>
    <w:lvl w:ilvl="1">
      <w:start w:val="1"/>
      <w:numFmt w:val="decimal"/>
      <w:pStyle w:val="ListAlpha2"/>
      <w:lvlText w:val="%1.%2."/>
      <w:lvlJc w:val="left"/>
      <w:pPr>
        <w:ind w:left="1080" w:hanging="720"/>
      </w:pPr>
    </w:lvl>
    <w:lvl w:ilvl="2">
      <w:start w:val="1"/>
      <w:numFmt w:val="decimal"/>
      <w:pStyle w:val="ListAlpha3"/>
      <w:lvlText w:val="%1.%2.%3."/>
      <w:lvlJc w:val="left"/>
      <w:pPr>
        <w:ind w:left="1440" w:hanging="1080"/>
      </w:pPr>
    </w:lvl>
    <w:lvl w:ilvl="3">
      <w:start w:val="1"/>
      <w:numFmt w:val="decimal"/>
      <w:pStyle w:val="ListAlpha4"/>
      <w:lvlText w:val="%1.%2.%3.%4."/>
      <w:lvlJc w:val="left"/>
      <w:pPr>
        <w:ind w:left="1800" w:hanging="1440"/>
      </w:pPr>
    </w:lvl>
    <w:lvl w:ilvl="4">
      <w:start w:val="1"/>
      <w:numFmt w:val="decimal"/>
      <w:pStyle w:val="ListAlpha5"/>
      <w:lvlText w:val="%1.%2.%3.%4.%5."/>
      <w:lvlJc w:val="left"/>
      <w:pPr>
        <w:ind w:left="2160" w:hanging="1800"/>
      </w:pPr>
    </w:lvl>
    <w:lvl w:ilvl="5">
      <w:start w:val="1"/>
      <w:numFmt w:val="decimal"/>
      <w:pStyle w:val="ListAlpha6"/>
      <w:lvlText w:val="%1.%2.%3.%4.%5.%6."/>
      <w:lvlJc w:val="left"/>
      <w:pPr>
        <w:ind w:left="2520" w:hanging="2160"/>
      </w:pPr>
    </w:lvl>
    <w:lvl w:ilvl="6">
      <w:start w:val="1"/>
      <w:numFmt w:val="decimal"/>
      <w:pStyle w:val="ListAlpha7"/>
      <w:lvlText w:val="%1.%2.%3.%4.%5.%6.%7."/>
      <w:lvlJc w:val="left"/>
      <w:pPr>
        <w:ind w:left="2880" w:hanging="2520"/>
      </w:pPr>
    </w:lvl>
    <w:lvl w:ilvl="7">
      <w:start w:val="1"/>
      <w:numFmt w:val="decimal"/>
      <w:pStyle w:val="ListAlpha8"/>
      <w:lvlText w:val="%1.%2.%3.%4.%5.%6.%7.%8."/>
      <w:lvlJc w:val="left"/>
      <w:pPr>
        <w:ind w:left="3240" w:hanging="2880"/>
      </w:pPr>
    </w:lvl>
    <w:lvl w:ilvl="8">
      <w:start w:val="1"/>
      <w:numFmt w:val="decimal"/>
      <w:pStyle w:val="ListAlpha9"/>
      <w:lvlText w:val="%1.%2.%3.%4.%5.%6.%7.%8.%9."/>
      <w:lvlJc w:val="left"/>
      <w:pPr>
        <w:ind w:left="3240" w:hanging="2880"/>
      </w:pPr>
    </w:lvl>
  </w:abstractNum>
  <w:abstractNum w:abstractNumId="6" w15:restartNumberingAfterBreak="0">
    <w:nsid w:val="42713B2C"/>
    <w:multiLevelType w:val="multilevel"/>
    <w:tmpl w:val="91F2593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4CA2185A"/>
    <w:multiLevelType w:val="multilevel"/>
    <w:tmpl w:val="BAB8A0D6"/>
    <w:lvl w:ilvl="0">
      <w:start w:val="1"/>
      <w:numFmt w:val="decimal"/>
      <w:lvlText w:val="%1."/>
      <w:lvlJc w:val="left"/>
      <w:pPr>
        <w:ind w:left="6653" w:hanging="533"/>
      </w:pPr>
    </w:lvl>
    <w:lvl w:ilvl="1">
      <w:start w:val="1"/>
      <w:numFmt w:val="decimal"/>
      <w:lvlText w:val="%1.%2."/>
      <w:lvlJc w:val="left"/>
      <w:pPr>
        <w:ind w:left="612" w:hanging="612"/>
      </w:pPr>
    </w:lvl>
    <w:lvl w:ilvl="2">
      <w:start w:val="1"/>
      <w:numFmt w:val="decimal"/>
      <w:lvlText w:val="%1.%2.%3."/>
      <w:lvlJc w:val="left"/>
      <w:pPr>
        <w:ind w:left="6177" w:hanging="777"/>
      </w:pPr>
    </w:lvl>
    <w:lvl w:ilvl="3">
      <w:start w:val="1"/>
      <w:numFmt w:val="decimal"/>
      <w:lvlText w:val="%1.%2.%3.%4."/>
      <w:lvlJc w:val="left"/>
      <w:pPr>
        <w:ind w:left="2574" w:hanging="864"/>
      </w:pPr>
    </w:lvl>
    <w:lvl w:ilvl="4">
      <w:start w:val="1"/>
      <w:numFmt w:val="decimal"/>
      <w:lvlText w:val="%1.%2.%3.%4.%5."/>
      <w:lvlJc w:val="left"/>
      <w:pPr>
        <w:ind w:left="919" w:hanging="919"/>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0D67039"/>
    <w:multiLevelType w:val="multilevel"/>
    <w:tmpl w:val="28464CF2"/>
    <w:lvl w:ilvl="0">
      <w:start w:val="1"/>
      <w:numFmt w:val="bullet"/>
      <w:pStyle w:val="ListNumber"/>
      <w:lvlText w:val="●"/>
      <w:lvlJc w:val="left"/>
      <w:pPr>
        <w:ind w:left="720" w:hanging="360"/>
      </w:pPr>
      <w:rPr>
        <w:rFonts w:ascii="Noto Sans Symbols" w:hAnsi="Noto Sans Symbols" w:eastAsia="Noto Sans Symbols" w:cs="Noto Sans Symbols"/>
      </w:rPr>
    </w:lvl>
    <w:lvl w:ilvl="1">
      <w:start w:val="1"/>
      <w:numFmt w:val="bullet"/>
      <w:pStyle w:val="ListNumber2"/>
      <w:lvlText w:val="o"/>
      <w:lvlJc w:val="left"/>
      <w:pPr>
        <w:ind w:left="1440" w:hanging="360"/>
      </w:pPr>
      <w:rPr>
        <w:rFonts w:ascii="Courier New" w:hAnsi="Courier New" w:eastAsia="Courier New" w:cs="Courier New"/>
      </w:rPr>
    </w:lvl>
    <w:lvl w:ilvl="2">
      <w:start w:val="1"/>
      <w:numFmt w:val="bullet"/>
      <w:pStyle w:val="ListNumber3"/>
      <w:lvlText w:val="▪"/>
      <w:lvlJc w:val="left"/>
      <w:pPr>
        <w:ind w:left="2160" w:hanging="360"/>
      </w:pPr>
      <w:rPr>
        <w:rFonts w:ascii="Noto Sans Symbols" w:hAnsi="Noto Sans Symbols" w:eastAsia="Noto Sans Symbols" w:cs="Noto Sans Symbols"/>
      </w:rPr>
    </w:lvl>
    <w:lvl w:ilvl="3">
      <w:start w:val="1"/>
      <w:numFmt w:val="bullet"/>
      <w:pStyle w:val="ListNumber4"/>
      <w:lvlText w:val="●"/>
      <w:lvlJc w:val="left"/>
      <w:pPr>
        <w:ind w:left="2880" w:hanging="360"/>
      </w:pPr>
      <w:rPr>
        <w:rFonts w:ascii="Noto Sans Symbols" w:hAnsi="Noto Sans Symbols" w:eastAsia="Noto Sans Symbols" w:cs="Noto Sans Symbols"/>
      </w:rPr>
    </w:lvl>
    <w:lvl w:ilvl="4">
      <w:start w:val="1"/>
      <w:numFmt w:val="bullet"/>
      <w:pStyle w:val="ListNumber5"/>
      <w:lvlText w:val="o"/>
      <w:lvlJc w:val="left"/>
      <w:pPr>
        <w:ind w:left="3600" w:hanging="360"/>
      </w:pPr>
      <w:rPr>
        <w:rFonts w:ascii="Courier New" w:hAnsi="Courier New" w:eastAsia="Courier New" w:cs="Courier New"/>
      </w:rPr>
    </w:lvl>
    <w:lvl w:ilvl="5">
      <w:start w:val="1"/>
      <w:numFmt w:val="bullet"/>
      <w:pStyle w:val="ListNumber6"/>
      <w:lvlText w:val="▪"/>
      <w:lvlJc w:val="left"/>
      <w:pPr>
        <w:ind w:left="4320" w:hanging="360"/>
      </w:pPr>
      <w:rPr>
        <w:rFonts w:ascii="Noto Sans Symbols" w:hAnsi="Noto Sans Symbols" w:eastAsia="Noto Sans Symbols" w:cs="Noto Sans Symbols"/>
      </w:rPr>
    </w:lvl>
    <w:lvl w:ilvl="6">
      <w:start w:val="1"/>
      <w:numFmt w:val="bullet"/>
      <w:pStyle w:val="ListNumber7"/>
      <w:lvlText w:val="●"/>
      <w:lvlJc w:val="left"/>
      <w:pPr>
        <w:ind w:left="5040" w:hanging="360"/>
      </w:pPr>
      <w:rPr>
        <w:rFonts w:ascii="Noto Sans Symbols" w:hAnsi="Noto Sans Symbols" w:eastAsia="Noto Sans Symbols" w:cs="Noto Sans Symbols"/>
      </w:rPr>
    </w:lvl>
    <w:lvl w:ilvl="7">
      <w:start w:val="1"/>
      <w:numFmt w:val="bullet"/>
      <w:pStyle w:val="ListNumber8"/>
      <w:lvlText w:val="o"/>
      <w:lvlJc w:val="left"/>
      <w:pPr>
        <w:ind w:left="5760" w:hanging="360"/>
      </w:pPr>
      <w:rPr>
        <w:rFonts w:ascii="Courier New" w:hAnsi="Courier New" w:eastAsia="Courier New" w:cs="Courier New"/>
      </w:rPr>
    </w:lvl>
    <w:lvl w:ilvl="8">
      <w:start w:val="1"/>
      <w:numFmt w:val="bullet"/>
      <w:pStyle w:val="ListNumber9"/>
      <w:lvlText w:val="▪"/>
      <w:lvlJc w:val="left"/>
      <w:pPr>
        <w:ind w:left="6480" w:hanging="360"/>
      </w:pPr>
      <w:rPr>
        <w:rFonts w:ascii="Noto Sans Symbols" w:hAnsi="Noto Sans Symbols" w:eastAsia="Noto Sans Symbols" w:cs="Noto Sans Symbols"/>
      </w:rPr>
    </w:lvl>
  </w:abstractNum>
  <w:abstractNum w:abstractNumId="9" w15:restartNumberingAfterBreak="0">
    <w:nsid w:val="6F030EDD"/>
    <w:multiLevelType w:val="multilevel"/>
    <w:tmpl w:val="D7F0C8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5505252"/>
    <w:multiLevelType w:val="multilevel"/>
    <w:tmpl w:val="B0AAE668"/>
    <w:lvl w:ilvl="0">
      <w:start w:val="1"/>
      <w:numFmt w:val="bullet"/>
      <w:pStyle w:val="Heading1"/>
      <w:lvlText w:val="●"/>
      <w:lvlJc w:val="left"/>
      <w:pPr>
        <w:ind w:left="720" w:hanging="360"/>
      </w:pPr>
      <w:rPr>
        <w:rFonts w:ascii="Noto Sans Symbols" w:hAnsi="Noto Sans Symbols" w:eastAsia="Noto Sans Symbols" w:cs="Noto Sans Symbols"/>
      </w:rPr>
    </w:lvl>
    <w:lvl w:ilvl="1">
      <w:start w:val="1"/>
      <w:numFmt w:val="bullet"/>
      <w:pStyle w:val="Heading2"/>
      <w:lvlText w:val="o"/>
      <w:lvlJc w:val="left"/>
      <w:pPr>
        <w:ind w:left="1440" w:hanging="360"/>
      </w:pPr>
      <w:rPr>
        <w:rFonts w:ascii="Courier New" w:hAnsi="Courier New" w:eastAsia="Courier New" w:cs="Courier New"/>
      </w:rPr>
    </w:lvl>
    <w:lvl w:ilvl="2">
      <w:start w:val="1"/>
      <w:numFmt w:val="bullet"/>
      <w:pStyle w:val="Heading3"/>
      <w:lvlText w:val="▪"/>
      <w:lvlJc w:val="left"/>
      <w:pPr>
        <w:ind w:left="2160" w:hanging="360"/>
      </w:pPr>
      <w:rPr>
        <w:rFonts w:ascii="Noto Sans Symbols" w:hAnsi="Noto Sans Symbols" w:eastAsia="Noto Sans Symbols" w:cs="Noto Sans Symbols"/>
      </w:rPr>
    </w:lvl>
    <w:lvl w:ilvl="3">
      <w:start w:val="1"/>
      <w:numFmt w:val="bullet"/>
      <w:pStyle w:val="Heading4"/>
      <w:lvlText w:val="●"/>
      <w:lvlJc w:val="left"/>
      <w:pPr>
        <w:ind w:left="2880" w:hanging="360"/>
      </w:pPr>
      <w:rPr>
        <w:rFonts w:ascii="Noto Sans Symbols" w:hAnsi="Noto Sans Symbols" w:eastAsia="Noto Sans Symbols" w:cs="Noto Sans Symbols"/>
      </w:rPr>
    </w:lvl>
    <w:lvl w:ilvl="4">
      <w:start w:val="1"/>
      <w:numFmt w:val="bullet"/>
      <w:pStyle w:val="Heading5"/>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2126727063">
    <w:abstractNumId w:val="0"/>
  </w:num>
  <w:num w:numId="2" w16cid:durableId="567030989">
    <w:abstractNumId w:val="10"/>
  </w:num>
  <w:num w:numId="3" w16cid:durableId="405999990">
    <w:abstractNumId w:val="5"/>
  </w:num>
  <w:num w:numId="4" w16cid:durableId="97260447">
    <w:abstractNumId w:val="8"/>
  </w:num>
  <w:num w:numId="5" w16cid:durableId="1502773157">
    <w:abstractNumId w:val="4"/>
  </w:num>
  <w:num w:numId="6" w16cid:durableId="1154488791">
    <w:abstractNumId w:val="2"/>
  </w:num>
  <w:num w:numId="7" w16cid:durableId="437793549">
    <w:abstractNumId w:val="3"/>
  </w:num>
  <w:num w:numId="8" w16cid:durableId="682635435">
    <w:abstractNumId w:val="1"/>
  </w:num>
  <w:num w:numId="9" w16cid:durableId="407773833">
    <w:abstractNumId w:val="7"/>
  </w:num>
  <w:num w:numId="10" w16cid:durableId="1782992177">
    <w:abstractNumId w:val="6"/>
  </w:num>
  <w:num w:numId="11" w16cid:durableId="95606133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16C"/>
    <w:rsid w:val="00084CCA"/>
    <w:rsid w:val="000C7DB8"/>
    <w:rsid w:val="000E1CA2"/>
    <w:rsid w:val="00100690"/>
    <w:rsid w:val="0011426D"/>
    <w:rsid w:val="001224EE"/>
    <w:rsid w:val="001603C3"/>
    <w:rsid w:val="001763DF"/>
    <w:rsid w:val="001C515D"/>
    <w:rsid w:val="00210BF1"/>
    <w:rsid w:val="00272A47"/>
    <w:rsid w:val="0029316C"/>
    <w:rsid w:val="002F077F"/>
    <w:rsid w:val="002F5C55"/>
    <w:rsid w:val="003302B4"/>
    <w:rsid w:val="003A7626"/>
    <w:rsid w:val="003D7295"/>
    <w:rsid w:val="00434EE5"/>
    <w:rsid w:val="0045257B"/>
    <w:rsid w:val="004A7FC9"/>
    <w:rsid w:val="004E1759"/>
    <w:rsid w:val="005266A7"/>
    <w:rsid w:val="00532472"/>
    <w:rsid w:val="005634B9"/>
    <w:rsid w:val="00594B75"/>
    <w:rsid w:val="005A3E3E"/>
    <w:rsid w:val="005C4CF5"/>
    <w:rsid w:val="006266A9"/>
    <w:rsid w:val="00633E70"/>
    <w:rsid w:val="00636890"/>
    <w:rsid w:val="006E116A"/>
    <w:rsid w:val="007173CB"/>
    <w:rsid w:val="00720969"/>
    <w:rsid w:val="00735E70"/>
    <w:rsid w:val="007620A7"/>
    <w:rsid w:val="0078032D"/>
    <w:rsid w:val="00785FD4"/>
    <w:rsid w:val="007C3D6C"/>
    <w:rsid w:val="007D589C"/>
    <w:rsid w:val="0080064D"/>
    <w:rsid w:val="00804452"/>
    <w:rsid w:val="00832523"/>
    <w:rsid w:val="008965B5"/>
    <w:rsid w:val="008B5C07"/>
    <w:rsid w:val="008E4147"/>
    <w:rsid w:val="009060F1"/>
    <w:rsid w:val="0094638B"/>
    <w:rsid w:val="00963EC0"/>
    <w:rsid w:val="00984E67"/>
    <w:rsid w:val="0099163B"/>
    <w:rsid w:val="00991DFB"/>
    <w:rsid w:val="009A15A0"/>
    <w:rsid w:val="009D2B40"/>
    <w:rsid w:val="009E53F7"/>
    <w:rsid w:val="009F4686"/>
    <w:rsid w:val="00A319FF"/>
    <w:rsid w:val="00AD65F4"/>
    <w:rsid w:val="00AF4B6F"/>
    <w:rsid w:val="00B43A8E"/>
    <w:rsid w:val="00BC57B3"/>
    <w:rsid w:val="00BD04F8"/>
    <w:rsid w:val="00BE2E35"/>
    <w:rsid w:val="00BF4B78"/>
    <w:rsid w:val="00C4779D"/>
    <w:rsid w:val="00C92F95"/>
    <w:rsid w:val="00CA4766"/>
    <w:rsid w:val="00CC7856"/>
    <w:rsid w:val="00CD3EF4"/>
    <w:rsid w:val="00D0051A"/>
    <w:rsid w:val="00D42B8C"/>
    <w:rsid w:val="00D96C1D"/>
    <w:rsid w:val="00DB4083"/>
    <w:rsid w:val="00DB409B"/>
    <w:rsid w:val="00DB4F1B"/>
    <w:rsid w:val="00DC15D2"/>
    <w:rsid w:val="00DF6AAD"/>
    <w:rsid w:val="00E164C8"/>
    <w:rsid w:val="00E26449"/>
    <w:rsid w:val="00EC20CA"/>
    <w:rsid w:val="00EC2707"/>
    <w:rsid w:val="00EC338B"/>
    <w:rsid w:val="00F42BB4"/>
    <w:rsid w:val="00F43FF0"/>
    <w:rsid w:val="00F4683A"/>
    <w:rsid w:val="00F47FA6"/>
    <w:rsid w:val="00FB1072"/>
    <w:rsid w:val="00FB4156"/>
    <w:rsid w:val="00FC2B51"/>
    <w:rsid w:val="092BC536"/>
    <w:rsid w:val="0C576E9A"/>
    <w:rsid w:val="1314AE99"/>
    <w:rsid w:val="1477B510"/>
    <w:rsid w:val="1EE07511"/>
    <w:rsid w:val="3526A234"/>
    <w:rsid w:val="48A232C7"/>
    <w:rsid w:val="564EE4CF"/>
    <w:rsid w:val="5E674EB5"/>
    <w:rsid w:val="6D27EE1F"/>
    <w:rsid w:val="6F979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36C6"/>
  <w15:docId w15:val="{F8A66733-152B-44D4-9E35-F225AB5188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Helvetica Neue" w:hAnsi="Helvetica Neue" w:eastAsia="Helvetica Neue" w:cs="Helvetica Neue"/>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71C8"/>
  </w:style>
  <w:style w:type="paragraph" w:styleId="Heading1">
    <w:name w:val="heading 1"/>
    <w:basedOn w:val="Normal"/>
    <w:next w:val="Heading2"/>
    <w:link w:val="Heading1Char"/>
    <w:uiPriority w:val="9"/>
    <w:qFormat/>
    <w:rsid w:val="00FE59A8"/>
    <w:pPr>
      <w:keepNext/>
      <w:pageBreakBefore/>
      <w:numPr>
        <w:numId w:val="2"/>
      </w:numPr>
      <w:spacing w:after="480" w:line="0" w:lineRule="atLeast"/>
      <w:outlineLvl w:val="0"/>
    </w:pPr>
    <w:rPr>
      <w:rFonts w:eastAsiaTheme="majorEastAsia" w:cstheme="majorBidi"/>
      <w:b/>
      <w:bCs/>
      <w:i/>
      <w:sz w:val="48"/>
      <w:szCs w:val="28"/>
    </w:rPr>
  </w:style>
  <w:style w:type="paragraph" w:styleId="Heading2">
    <w:name w:val="heading 2"/>
    <w:basedOn w:val="Normal"/>
    <w:next w:val="BodyText"/>
    <w:link w:val="Heading2Char"/>
    <w:uiPriority w:val="9"/>
    <w:unhideWhenUsed/>
    <w:qFormat/>
    <w:rsid w:val="00D07E81"/>
    <w:pPr>
      <w:keepNext/>
      <w:keepLines/>
      <w:numPr>
        <w:ilvl w:val="1"/>
        <w:numId w:val="2"/>
      </w:numPr>
      <w:spacing w:after="240" w:line="240" w:lineRule="auto"/>
      <w:outlineLvl w:val="1"/>
    </w:pPr>
    <w:rPr>
      <w:rFonts w:eastAsiaTheme="majorEastAsia" w:cstheme="majorBidi"/>
      <w:b/>
      <w:bCs/>
      <w:i/>
      <w:color w:val="F26529" w:themeColor="accent1"/>
      <w:sz w:val="32"/>
      <w:szCs w:val="26"/>
    </w:rPr>
  </w:style>
  <w:style w:type="paragraph" w:styleId="Heading3">
    <w:name w:val="heading 3"/>
    <w:basedOn w:val="Normal"/>
    <w:next w:val="BodyText"/>
    <w:link w:val="Heading3Char"/>
    <w:uiPriority w:val="9"/>
    <w:unhideWhenUsed/>
    <w:qFormat/>
    <w:rsid w:val="00D07E81"/>
    <w:pPr>
      <w:keepNext/>
      <w:keepLines/>
      <w:numPr>
        <w:ilvl w:val="2"/>
        <w:numId w:val="2"/>
      </w:numPr>
      <w:spacing w:after="240" w:line="240" w:lineRule="auto"/>
      <w:outlineLvl w:val="2"/>
    </w:pPr>
    <w:rPr>
      <w:rFonts w:eastAsiaTheme="majorEastAsia" w:cstheme="majorBidi"/>
      <w:b/>
      <w:bCs/>
      <w:i/>
      <w:color w:val="F26529" w:themeColor="accent1"/>
      <w:sz w:val="28"/>
    </w:rPr>
  </w:style>
  <w:style w:type="paragraph" w:styleId="Heading4">
    <w:name w:val="heading 4"/>
    <w:basedOn w:val="Normal"/>
    <w:next w:val="BodyText"/>
    <w:link w:val="Heading4Char"/>
    <w:uiPriority w:val="9"/>
    <w:semiHidden/>
    <w:unhideWhenUsed/>
    <w:qFormat/>
    <w:rsid w:val="00D07E81"/>
    <w:pPr>
      <w:keepNext/>
      <w:keepLines/>
      <w:numPr>
        <w:ilvl w:val="3"/>
        <w:numId w:val="2"/>
      </w:numPr>
      <w:spacing w:after="240" w:line="240" w:lineRule="auto"/>
      <w:outlineLvl w:val="3"/>
    </w:pPr>
    <w:rPr>
      <w:rFonts w:eastAsiaTheme="majorEastAsia" w:cstheme="majorBidi"/>
      <w:bCs/>
      <w:i/>
      <w:iCs/>
      <w:color w:val="F26529" w:themeColor="accent1"/>
      <w:sz w:val="28"/>
    </w:rPr>
  </w:style>
  <w:style w:type="paragraph" w:styleId="Heading5">
    <w:name w:val="heading 5"/>
    <w:basedOn w:val="Normal"/>
    <w:next w:val="BodyText"/>
    <w:link w:val="Heading5Char"/>
    <w:uiPriority w:val="9"/>
    <w:semiHidden/>
    <w:unhideWhenUsed/>
    <w:qFormat/>
    <w:rsid w:val="00D07E81"/>
    <w:pPr>
      <w:keepNext/>
      <w:keepLines/>
      <w:numPr>
        <w:ilvl w:val="4"/>
        <w:numId w:val="2"/>
      </w:numPr>
      <w:spacing w:after="240" w:line="240" w:lineRule="auto"/>
      <w:outlineLvl w:val="4"/>
    </w:pPr>
    <w:rPr>
      <w:rFonts w:eastAsiaTheme="majorEastAsia" w:cstheme="majorBidi"/>
      <w:i/>
      <w:color w:val="F26529" w:themeColor="accent1"/>
      <w:sz w:val="24"/>
    </w:rPr>
  </w:style>
  <w:style w:type="paragraph" w:styleId="Heading6">
    <w:name w:val="heading 6"/>
    <w:basedOn w:val="Normal"/>
    <w:next w:val="BodyText"/>
    <w:link w:val="Heading6Char"/>
    <w:uiPriority w:val="9"/>
    <w:semiHidden/>
    <w:unhideWhenUsed/>
    <w:qFormat/>
    <w:rsid w:val="00D07E81"/>
    <w:pPr>
      <w:keepNext/>
      <w:keepLines/>
      <w:spacing w:after="240" w:line="240" w:lineRule="auto"/>
      <w:outlineLvl w:val="5"/>
    </w:pPr>
    <w:rPr>
      <w:rFonts w:eastAsiaTheme="majorEastAsia" w:cstheme="majorBidi"/>
      <w:iCs/>
      <w:color w:val="F26529" w:themeColor="accent1"/>
      <w:sz w:val="24"/>
    </w:rPr>
  </w:style>
  <w:style w:type="paragraph" w:styleId="Heading7">
    <w:name w:val="heading 7"/>
    <w:basedOn w:val="Normal"/>
    <w:next w:val="BodyText"/>
    <w:link w:val="Heading7Char"/>
    <w:uiPriority w:val="9"/>
    <w:unhideWhenUsed/>
    <w:qFormat/>
    <w:rsid w:val="00FE59A8"/>
    <w:pPr>
      <w:keepNext/>
      <w:keepLines/>
      <w:spacing w:after="240" w:line="240" w:lineRule="auto"/>
      <w:outlineLvl w:val="6"/>
    </w:pPr>
    <w:rPr>
      <w:rFonts w:eastAsiaTheme="majorEastAsia" w:cstheme="majorBidi"/>
      <w:i/>
      <w:iCs/>
      <w:color w:val="404040" w:themeColor="text1" w:themeTint="BF"/>
    </w:rPr>
  </w:style>
  <w:style w:type="paragraph" w:styleId="Heading8">
    <w:name w:val="heading 8"/>
    <w:basedOn w:val="Normal"/>
    <w:next w:val="BodyText"/>
    <w:link w:val="Heading8Char"/>
    <w:uiPriority w:val="9"/>
    <w:unhideWhenUsed/>
    <w:qFormat/>
    <w:rsid w:val="00FE59A8"/>
    <w:pPr>
      <w:keepNext/>
      <w:keepLines/>
      <w:spacing w:after="240" w:line="240" w:lineRule="auto"/>
      <w:outlineLvl w:val="7"/>
    </w:pPr>
    <w:rPr>
      <w:rFonts w:eastAsiaTheme="majorEastAsia" w:cstheme="majorBidi"/>
      <w:color w:val="404040" w:themeColor="text1" w:themeTint="BF"/>
    </w:rPr>
  </w:style>
  <w:style w:type="paragraph" w:styleId="Heading9">
    <w:name w:val="heading 9"/>
    <w:basedOn w:val="Normal"/>
    <w:next w:val="BodyText"/>
    <w:link w:val="Heading9Char"/>
    <w:uiPriority w:val="9"/>
    <w:unhideWhenUsed/>
    <w:qFormat/>
    <w:rsid w:val="00FE59A8"/>
    <w:pPr>
      <w:keepNext/>
      <w:keepLines/>
      <w:spacing w:after="240" w:line="240" w:lineRule="auto"/>
      <w:outlineLvl w:val="8"/>
    </w:pPr>
    <w:rPr>
      <w:rFonts w:eastAsiaTheme="majorEastAsia" w:cstheme="majorBidi"/>
      <w:i/>
      <w:iCs/>
      <w:color w:val="404040" w:themeColor="text1" w:themeTint="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Subtitle"/>
    <w:link w:val="TitleChar"/>
    <w:uiPriority w:val="10"/>
    <w:qFormat/>
    <w:rsid w:val="00214C82"/>
    <w:pPr>
      <w:spacing w:after="0" w:line="240" w:lineRule="auto"/>
      <w:contextualSpacing/>
    </w:pPr>
    <w:rPr>
      <w:rFonts w:eastAsiaTheme="majorEastAsia" w:cstheme="majorBidi"/>
      <w:b/>
      <w:i/>
      <w:spacing w:val="5"/>
      <w:kern w:val="28"/>
      <w:sz w:val="80"/>
      <w:szCs w:val="52"/>
    </w:rPr>
  </w:style>
  <w:style w:type="paragraph" w:styleId="Header">
    <w:name w:val="header"/>
    <w:basedOn w:val="Normal"/>
    <w:link w:val="HeaderChar"/>
    <w:uiPriority w:val="99"/>
    <w:unhideWhenUsed/>
    <w:qFormat/>
    <w:rsid w:val="0099600B"/>
    <w:pPr>
      <w:spacing w:after="0" w:line="240" w:lineRule="auto"/>
    </w:pPr>
    <w:rPr>
      <w:rFonts w:ascii="Arial" w:hAnsi="Arial"/>
      <w:color w:val="000000" w:themeColor="text1"/>
      <w:sz w:val="16"/>
    </w:rPr>
  </w:style>
  <w:style w:type="character" w:styleId="HeaderChar" w:customStyle="1">
    <w:name w:val="Header Char"/>
    <w:basedOn w:val="DefaultParagraphFont"/>
    <w:link w:val="Header"/>
    <w:uiPriority w:val="99"/>
    <w:rsid w:val="0099600B"/>
    <w:rPr>
      <w:rFonts w:ascii="Arial" w:hAnsi="Arial"/>
      <w:color w:val="000000" w:themeColor="text1"/>
      <w:sz w:val="16"/>
    </w:rPr>
  </w:style>
  <w:style w:type="paragraph" w:styleId="Footer">
    <w:name w:val="footer"/>
    <w:aliases w:val="|| Footer"/>
    <w:basedOn w:val="Normal"/>
    <w:link w:val="FooterChar"/>
    <w:uiPriority w:val="99"/>
    <w:unhideWhenUsed/>
    <w:rsid w:val="00675D04"/>
    <w:pPr>
      <w:spacing w:after="0" w:line="240" w:lineRule="auto"/>
    </w:pPr>
    <w:rPr>
      <w:rFonts w:ascii="Arial" w:hAnsi="Arial"/>
      <w:color w:val="000000" w:themeColor="text1"/>
      <w:sz w:val="16"/>
    </w:rPr>
  </w:style>
  <w:style w:type="character" w:styleId="FooterChar" w:customStyle="1">
    <w:name w:val="Footer Char"/>
    <w:aliases w:val="|| Footer Char"/>
    <w:basedOn w:val="DefaultParagraphFont"/>
    <w:link w:val="Footer"/>
    <w:uiPriority w:val="99"/>
    <w:rsid w:val="00675D04"/>
    <w:rPr>
      <w:rFonts w:ascii="Arial" w:hAnsi="Arial"/>
      <w:color w:val="000000" w:themeColor="text1"/>
      <w:sz w:val="16"/>
    </w:rPr>
  </w:style>
  <w:style w:type="paragraph" w:styleId="Address" w:customStyle="1">
    <w:name w:val="Address"/>
    <w:basedOn w:val="Normal"/>
    <w:link w:val="AddressChar"/>
    <w:qFormat/>
    <w:rsid w:val="001D1450"/>
    <w:pPr>
      <w:spacing w:after="0" w:line="200" w:lineRule="atLeast"/>
    </w:pPr>
    <w:rPr>
      <w:i/>
      <w:noProof/>
      <w:sz w:val="18"/>
      <w:szCs w:val="18"/>
    </w:rPr>
  </w:style>
  <w:style w:type="paragraph" w:styleId="BalloonText">
    <w:name w:val="Balloon Text"/>
    <w:basedOn w:val="Normal"/>
    <w:link w:val="BalloonTextChar"/>
    <w:uiPriority w:val="99"/>
    <w:unhideWhenUsed/>
    <w:rsid w:val="001D1450"/>
    <w:pPr>
      <w:spacing w:after="0" w:line="240" w:lineRule="auto"/>
    </w:pPr>
    <w:rPr>
      <w:rFonts w:ascii="Tahoma" w:hAnsi="Tahoma" w:cs="Tahoma"/>
      <w:sz w:val="16"/>
      <w:szCs w:val="16"/>
    </w:rPr>
  </w:style>
  <w:style w:type="character" w:styleId="AddressChar" w:customStyle="1">
    <w:name w:val="Address Char"/>
    <w:basedOn w:val="DefaultParagraphFont"/>
    <w:link w:val="Address"/>
    <w:rsid w:val="001D1450"/>
    <w:rPr>
      <w:rFonts w:asciiTheme="majorHAnsi" w:hAnsiTheme="majorHAnsi"/>
      <w:i/>
      <w:noProof/>
      <w:color w:val="000000" w:themeColor="text1"/>
      <w:sz w:val="18"/>
      <w:szCs w:val="18"/>
    </w:rPr>
  </w:style>
  <w:style w:type="character" w:styleId="BalloonTextChar" w:customStyle="1">
    <w:name w:val="Balloon Text Char"/>
    <w:basedOn w:val="DefaultParagraphFont"/>
    <w:link w:val="BalloonText"/>
    <w:uiPriority w:val="99"/>
    <w:rsid w:val="001D1450"/>
    <w:rPr>
      <w:rFonts w:ascii="Tahoma" w:hAnsi="Tahoma" w:cs="Tahoma"/>
      <w:color w:val="000000" w:themeColor="text1"/>
      <w:sz w:val="16"/>
      <w:szCs w:val="16"/>
    </w:rPr>
  </w:style>
  <w:style w:type="paragraph" w:styleId="Bibliography">
    <w:name w:val="Bibliography"/>
    <w:basedOn w:val="Normal"/>
    <w:next w:val="Normal"/>
    <w:uiPriority w:val="37"/>
    <w:unhideWhenUsed/>
    <w:rsid w:val="001D1450"/>
  </w:style>
  <w:style w:type="paragraph" w:styleId="BlockText">
    <w:name w:val="Block Text"/>
    <w:basedOn w:val="Normal"/>
    <w:uiPriority w:val="99"/>
    <w:unhideWhenUsed/>
    <w:rsid w:val="000F0A2F"/>
    <w:pPr>
      <w:pBdr>
        <w:top w:val="single" w:color="C1C1C1" w:themeColor="background2" w:themeShade="F2" w:sz="8" w:space="10"/>
        <w:left w:val="single" w:color="C1C1C1" w:themeColor="background2" w:themeShade="F2" w:sz="8" w:space="10"/>
        <w:bottom w:val="single" w:color="C1C1C1" w:themeColor="background2" w:themeShade="F2" w:sz="8" w:space="10"/>
        <w:right w:val="single" w:color="C1C1C1" w:themeColor="background2" w:themeShade="F2" w:sz="8" w:space="10"/>
      </w:pBdr>
      <w:shd w:val="clear" w:color="auto" w:fill="C1C1C1" w:themeFill="background2" w:themeFillShade="F2"/>
      <w:spacing w:after="240" w:line="240" w:lineRule="auto"/>
      <w:ind w:left="233" w:right="233"/>
    </w:pPr>
    <w:rPr>
      <w:i/>
      <w:iCs/>
      <w:color w:val="F26529" w:themeColor="accent1"/>
      <w:sz w:val="96"/>
    </w:rPr>
  </w:style>
  <w:style w:type="paragraph" w:styleId="BodyText2">
    <w:name w:val="Body Text 2"/>
    <w:basedOn w:val="Normal"/>
    <w:link w:val="BodyText2Char"/>
    <w:uiPriority w:val="99"/>
    <w:unhideWhenUsed/>
    <w:rsid w:val="000F0A2F"/>
    <w:pPr>
      <w:spacing w:after="120" w:line="480" w:lineRule="auto"/>
    </w:pPr>
  </w:style>
  <w:style w:type="character" w:styleId="BodyText2Char" w:customStyle="1">
    <w:name w:val="Body Text 2 Char"/>
    <w:basedOn w:val="DefaultParagraphFont"/>
    <w:link w:val="BodyText2"/>
    <w:uiPriority w:val="99"/>
    <w:rsid w:val="000F0A2F"/>
    <w:rPr>
      <w:rFonts w:asciiTheme="majorHAnsi" w:hAnsiTheme="majorHAnsi"/>
      <w:color w:val="000000" w:themeColor="text1"/>
      <w:sz w:val="20"/>
    </w:rPr>
  </w:style>
  <w:style w:type="paragraph" w:styleId="BlockText2" w:customStyle="1">
    <w:name w:val="Block Text 2"/>
    <w:basedOn w:val="Normal"/>
    <w:qFormat/>
    <w:rsid w:val="00B745E7"/>
    <w:pPr>
      <w:pBdr>
        <w:top w:val="single" w:color="333333" w:themeColor="text2" w:sz="8" w:space="10"/>
        <w:left w:val="single" w:color="333333" w:themeColor="text2" w:sz="8" w:space="10"/>
        <w:bottom w:val="single" w:color="333333" w:themeColor="text2" w:sz="8" w:space="10"/>
        <w:right w:val="single" w:color="333333" w:themeColor="text2" w:sz="8" w:space="10"/>
      </w:pBdr>
      <w:shd w:val="clear" w:color="auto" w:fill="333333" w:themeFill="text2"/>
      <w:spacing w:after="240" w:line="264" w:lineRule="auto"/>
      <w:ind w:left="227" w:right="227"/>
    </w:pPr>
    <w:rPr>
      <w:i/>
      <w:color w:val="CCCCCC" w:themeColor="background2"/>
      <w:sz w:val="48"/>
    </w:rPr>
  </w:style>
  <w:style w:type="paragraph" w:styleId="BodyText">
    <w:name w:val="Body Text"/>
    <w:basedOn w:val="Normal"/>
    <w:link w:val="BodyTextChar"/>
    <w:uiPriority w:val="99"/>
    <w:unhideWhenUsed/>
    <w:qFormat/>
    <w:rsid w:val="00967E9F"/>
  </w:style>
  <w:style w:type="paragraph" w:styleId="BlockText3" w:customStyle="1">
    <w:name w:val="Block Text 3"/>
    <w:basedOn w:val="Normal"/>
    <w:qFormat/>
    <w:rsid w:val="00D07E81"/>
    <w:pPr>
      <w:spacing w:after="240" w:line="264" w:lineRule="auto"/>
    </w:pPr>
    <w:rPr>
      <w:b/>
      <w:i/>
      <w:color w:val="F26529" w:themeColor="accent1"/>
      <w:sz w:val="48"/>
    </w:rPr>
  </w:style>
  <w:style w:type="character" w:styleId="BodyTextChar" w:customStyle="1">
    <w:name w:val="Body Text Char"/>
    <w:basedOn w:val="DefaultParagraphFont"/>
    <w:link w:val="BodyText"/>
    <w:uiPriority w:val="99"/>
    <w:rsid w:val="00967E9F"/>
    <w:rPr>
      <w:sz w:val="20"/>
    </w:rPr>
  </w:style>
  <w:style w:type="paragraph" w:styleId="BodyText3">
    <w:name w:val="Body Text 3"/>
    <w:basedOn w:val="Normal"/>
    <w:link w:val="BodyText3Char"/>
    <w:uiPriority w:val="99"/>
    <w:unhideWhenUsed/>
    <w:rsid w:val="000F0A2F"/>
    <w:pPr>
      <w:spacing w:after="120" w:line="240" w:lineRule="atLeast"/>
    </w:pPr>
    <w:rPr>
      <w:sz w:val="16"/>
      <w:szCs w:val="16"/>
    </w:rPr>
  </w:style>
  <w:style w:type="paragraph" w:styleId="BodySingle" w:customStyle="1">
    <w:name w:val="Body Single"/>
    <w:basedOn w:val="Normal"/>
    <w:qFormat/>
    <w:rsid w:val="005E0A52"/>
    <w:pPr>
      <w:spacing w:after="0"/>
    </w:pPr>
    <w:rPr>
      <w:color w:val="000000" w:themeColor="text1"/>
    </w:rPr>
  </w:style>
  <w:style w:type="character" w:styleId="BodyText3Char" w:customStyle="1">
    <w:name w:val="Body Text 3 Char"/>
    <w:basedOn w:val="DefaultParagraphFont"/>
    <w:link w:val="BodyText3"/>
    <w:uiPriority w:val="99"/>
    <w:rsid w:val="000F0A2F"/>
    <w:rPr>
      <w:rFonts w:asciiTheme="majorHAnsi" w:hAnsiTheme="majorHAnsi"/>
      <w:color w:val="000000" w:themeColor="text1"/>
      <w:sz w:val="16"/>
      <w:szCs w:val="16"/>
    </w:rPr>
  </w:style>
  <w:style w:type="paragraph" w:styleId="BodyTextIndent">
    <w:name w:val="Body Text Indent"/>
    <w:basedOn w:val="Normal"/>
    <w:link w:val="BodyTextIndentChar"/>
    <w:uiPriority w:val="99"/>
    <w:semiHidden/>
    <w:unhideWhenUsed/>
    <w:rsid w:val="001D1450"/>
    <w:pPr>
      <w:spacing w:after="120"/>
      <w:ind w:left="360"/>
    </w:pPr>
  </w:style>
  <w:style w:type="character" w:styleId="BodyTextIndentChar" w:customStyle="1">
    <w:name w:val="Body Text Indent Char"/>
    <w:basedOn w:val="DefaultParagraphFont"/>
    <w:link w:val="BodyTextIndent"/>
    <w:uiPriority w:val="99"/>
    <w:semiHidden/>
    <w:rsid w:val="001D1450"/>
    <w:rPr>
      <w:rFonts w:asciiTheme="majorHAnsi" w:hAnsiTheme="majorHAnsi"/>
      <w:color w:val="000000" w:themeColor="text1"/>
      <w:sz w:val="20"/>
    </w:rPr>
  </w:style>
  <w:style w:type="paragraph" w:styleId="Date">
    <w:name w:val="Date"/>
    <w:basedOn w:val="Normal"/>
    <w:next w:val="Normal"/>
    <w:link w:val="DateChar"/>
    <w:uiPriority w:val="99"/>
    <w:unhideWhenUsed/>
    <w:rsid w:val="007F6B24"/>
    <w:pPr>
      <w:ind w:left="2546"/>
    </w:pPr>
    <w:rPr>
      <w:sz w:val="48"/>
    </w:rPr>
  </w:style>
  <w:style w:type="character" w:styleId="DateChar" w:customStyle="1">
    <w:name w:val="Date Char"/>
    <w:basedOn w:val="DefaultParagraphFont"/>
    <w:link w:val="Date"/>
    <w:uiPriority w:val="99"/>
    <w:rsid w:val="007F6B24"/>
    <w:rPr>
      <w:sz w:val="48"/>
    </w:rPr>
  </w:style>
  <w:style w:type="paragraph" w:styleId="Disclaimer" w:customStyle="1">
    <w:name w:val="Disclaimer"/>
    <w:basedOn w:val="Normal"/>
    <w:link w:val="DisclaimerChar"/>
    <w:qFormat/>
    <w:rsid w:val="003A154E"/>
    <w:pPr>
      <w:spacing w:after="0" w:line="140" w:lineRule="atLeast"/>
    </w:pPr>
    <w:rPr>
      <w:rFonts w:cstheme="minorHAnsi"/>
      <w:sz w:val="12"/>
      <w:szCs w:val="12"/>
    </w:rPr>
  </w:style>
  <w:style w:type="paragraph" w:styleId="BodyTextFirstIndent">
    <w:name w:val="Body Text First Indent"/>
    <w:basedOn w:val="Normal"/>
    <w:link w:val="BodyTextFirstIndentChar"/>
    <w:uiPriority w:val="99"/>
    <w:semiHidden/>
    <w:unhideWhenUsed/>
    <w:rsid w:val="005E0A52"/>
    <w:pPr>
      <w:ind w:firstLine="360"/>
    </w:pPr>
    <w:rPr>
      <w:color w:val="000000" w:themeColor="text1"/>
    </w:rPr>
  </w:style>
  <w:style w:type="character" w:styleId="DisclaimerChar" w:customStyle="1">
    <w:name w:val="Disclaimer Char"/>
    <w:basedOn w:val="DefaultParagraphFont"/>
    <w:link w:val="Disclaimer"/>
    <w:rsid w:val="003A154E"/>
    <w:rPr>
      <w:rFonts w:cstheme="minorHAnsi"/>
      <w:color w:val="000000" w:themeColor="text1"/>
      <w:sz w:val="12"/>
      <w:szCs w:val="12"/>
    </w:rPr>
  </w:style>
  <w:style w:type="character" w:styleId="BodyTextFirstIndentChar" w:customStyle="1">
    <w:name w:val="Body Text First Indent Char"/>
    <w:basedOn w:val="DefaultParagraphFont"/>
    <w:link w:val="BodyTextFirstIndent"/>
    <w:uiPriority w:val="99"/>
    <w:semiHidden/>
    <w:rsid w:val="005E0A52"/>
  </w:style>
  <w:style w:type="paragraph" w:styleId="BodyTextFirstIndent2">
    <w:name w:val="Body Text First Indent 2"/>
    <w:basedOn w:val="BodyTextIndent"/>
    <w:link w:val="BodyTextFirstIndent2Char"/>
    <w:uiPriority w:val="99"/>
    <w:semiHidden/>
    <w:unhideWhenUsed/>
    <w:rsid w:val="001D1450"/>
    <w:pPr>
      <w:spacing w:after="200"/>
      <w:ind w:firstLine="360"/>
    </w:pPr>
  </w:style>
  <w:style w:type="character" w:styleId="BodyTextFirstIndent2Char" w:customStyle="1">
    <w:name w:val="Body Text First Indent 2 Char"/>
    <w:basedOn w:val="BodyTextIndentChar"/>
    <w:link w:val="BodyTextFirstIndent2"/>
    <w:uiPriority w:val="99"/>
    <w:semiHidden/>
    <w:rsid w:val="001D1450"/>
    <w:rPr>
      <w:rFonts w:asciiTheme="majorHAnsi" w:hAnsiTheme="majorHAnsi"/>
      <w:color w:val="000000" w:themeColor="text1"/>
      <w:sz w:val="20"/>
    </w:rPr>
  </w:style>
  <w:style w:type="paragraph" w:styleId="BodyTextIndent2">
    <w:name w:val="Body Text Indent 2"/>
    <w:basedOn w:val="Normal"/>
    <w:link w:val="BodyTextIndent2Char"/>
    <w:uiPriority w:val="99"/>
    <w:semiHidden/>
    <w:unhideWhenUsed/>
    <w:rsid w:val="001D1450"/>
    <w:pPr>
      <w:spacing w:after="120" w:line="480" w:lineRule="auto"/>
      <w:ind w:left="360"/>
    </w:pPr>
  </w:style>
  <w:style w:type="character" w:styleId="BodyTextIndent2Char" w:customStyle="1">
    <w:name w:val="Body Text Indent 2 Char"/>
    <w:basedOn w:val="DefaultParagraphFont"/>
    <w:link w:val="BodyTextIndent2"/>
    <w:uiPriority w:val="99"/>
    <w:semiHidden/>
    <w:rsid w:val="001D1450"/>
    <w:rPr>
      <w:rFonts w:asciiTheme="majorHAnsi" w:hAnsiTheme="majorHAnsi"/>
      <w:color w:val="000000" w:themeColor="text1"/>
      <w:sz w:val="20"/>
    </w:rPr>
  </w:style>
  <w:style w:type="paragraph" w:styleId="BodyTextIndent3">
    <w:name w:val="Body Text Indent 3"/>
    <w:basedOn w:val="Normal"/>
    <w:link w:val="BodyTextIndent3Char"/>
    <w:uiPriority w:val="99"/>
    <w:semiHidden/>
    <w:unhideWhenUsed/>
    <w:rsid w:val="001D1450"/>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1D1450"/>
    <w:rPr>
      <w:rFonts w:asciiTheme="majorHAnsi" w:hAnsiTheme="majorHAnsi"/>
      <w:color w:val="000000" w:themeColor="text1"/>
      <w:sz w:val="16"/>
      <w:szCs w:val="16"/>
    </w:rPr>
  </w:style>
  <w:style w:type="paragraph" w:styleId="Caption">
    <w:name w:val="caption"/>
    <w:basedOn w:val="Normal"/>
    <w:next w:val="Normal"/>
    <w:uiPriority w:val="35"/>
    <w:unhideWhenUsed/>
    <w:qFormat/>
    <w:rsid w:val="00D07E81"/>
    <w:pPr>
      <w:spacing w:line="240" w:lineRule="auto"/>
      <w:jc w:val="center"/>
    </w:pPr>
    <w:rPr>
      <w:rFonts w:ascii="Arial" w:hAnsi="Arial"/>
      <w:b/>
      <w:bCs/>
      <w:color w:val="F26529" w:themeColor="accent1"/>
      <w:szCs w:val="18"/>
    </w:rPr>
  </w:style>
  <w:style w:type="paragraph" w:styleId="Closing">
    <w:name w:val="Closing"/>
    <w:basedOn w:val="Normal"/>
    <w:link w:val="ClosingChar"/>
    <w:uiPriority w:val="99"/>
    <w:semiHidden/>
    <w:unhideWhenUsed/>
    <w:rsid w:val="001D1450"/>
    <w:pPr>
      <w:spacing w:after="0" w:line="240" w:lineRule="auto"/>
      <w:ind w:left="4320"/>
    </w:pPr>
  </w:style>
  <w:style w:type="character" w:styleId="ClosingChar" w:customStyle="1">
    <w:name w:val="Closing Char"/>
    <w:basedOn w:val="DefaultParagraphFont"/>
    <w:link w:val="Closing"/>
    <w:uiPriority w:val="99"/>
    <w:semiHidden/>
    <w:rsid w:val="001D1450"/>
    <w:rPr>
      <w:rFonts w:asciiTheme="majorHAnsi" w:hAnsiTheme="majorHAnsi"/>
      <w:color w:val="000000" w:themeColor="text1"/>
      <w:sz w:val="20"/>
    </w:rPr>
  </w:style>
  <w:style w:type="paragraph" w:styleId="CommentText">
    <w:name w:val="Comment Text"/>
    <w:basedOn w:val="Normal"/>
    <w:link w:val="CommentTextChar"/>
    <w:uiPriority w:val="99"/>
    <w:unhideWhenUsed/>
    <w:rsid w:val="001D1450"/>
    <w:pPr>
      <w:spacing w:line="240" w:lineRule="auto"/>
    </w:pPr>
  </w:style>
  <w:style w:type="character" w:styleId="CommentTextChar" w:customStyle="1">
    <w:name w:val="Comment Text Char"/>
    <w:basedOn w:val="DefaultParagraphFont"/>
    <w:link w:val="CommentText"/>
    <w:uiPriority w:val="99"/>
    <w:rsid w:val="001D1450"/>
    <w:rPr>
      <w:rFonts w:asciiTheme="majorHAnsi" w:hAnsiTheme="majorHAnsi"/>
      <w:color w:val="000000" w:themeColor="text1"/>
      <w:sz w:val="20"/>
      <w:szCs w:val="20"/>
    </w:rPr>
  </w:style>
  <w:style w:type="paragraph" w:styleId="CommentSubject">
    <w:name w:val="Comment Subject"/>
    <w:basedOn w:val="CommentText"/>
    <w:next w:val="CommentText"/>
    <w:link w:val="CommentSubjectChar"/>
    <w:uiPriority w:val="99"/>
    <w:semiHidden/>
    <w:unhideWhenUsed/>
    <w:rsid w:val="001D1450"/>
    <w:rPr>
      <w:b/>
      <w:bCs/>
    </w:rPr>
  </w:style>
  <w:style w:type="character" w:styleId="CommentSubjectChar" w:customStyle="1">
    <w:name w:val="Comment Subject Char"/>
    <w:basedOn w:val="CommentTextChar"/>
    <w:link w:val="CommentSubject"/>
    <w:uiPriority w:val="99"/>
    <w:semiHidden/>
    <w:rsid w:val="001D1450"/>
    <w:rPr>
      <w:rFonts w:asciiTheme="majorHAnsi" w:hAnsiTheme="majorHAnsi"/>
      <w:b/>
      <w:bCs/>
      <w:color w:val="000000" w:themeColor="text1"/>
      <w:sz w:val="20"/>
      <w:szCs w:val="20"/>
    </w:rPr>
  </w:style>
  <w:style w:type="paragraph" w:styleId="DividerPage" w:customStyle="1">
    <w:name w:val="Divider Page"/>
    <w:qFormat/>
    <w:rsid w:val="0089432A"/>
    <w:pPr>
      <w:spacing w:after="240" w:line="240" w:lineRule="atLeast"/>
    </w:pPr>
    <w:rPr>
      <w:rFonts w:asciiTheme="majorHAnsi" w:hAnsiTheme="majorHAnsi"/>
      <w:i/>
      <w:color w:val="CCCCCC" w:themeColor="background2"/>
      <w:sz w:val="66"/>
      <w:szCs w:val="66"/>
    </w:rPr>
  </w:style>
  <w:style w:type="paragraph" w:styleId="E-mailSignature">
    <w:name w:val="E-mail Signature"/>
    <w:basedOn w:val="Normal"/>
    <w:link w:val="E-mailSignatureChar"/>
    <w:uiPriority w:val="99"/>
    <w:semiHidden/>
    <w:unhideWhenUsed/>
    <w:rsid w:val="001D1450"/>
    <w:pPr>
      <w:spacing w:after="0" w:line="240" w:lineRule="auto"/>
    </w:pPr>
  </w:style>
  <w:style w:type="character" w:styleId="E-mailSignatureChar" w:customStyle="1">
    <w:name w:val="E-mail Signature Char"/>
    <w:basedOn w:val="DefaultParagraphFont"/>
    <w:link w:val="E-mailSignature"/>
    <w:uiPriority w:val="99"/>
    <w:semiHidden/>
    <w:rsid w:val="001D1450"/>
    <w:rPr>
      <w:rFonts w:asciiTheme="majorHAnsi" w:hAnsiTheme="majorHAnsi"/>
      <w:color w:val="000000" w:themeColor="text1"/>
      <w:sz w:val="20"/>
    </w:rPr>
  </w:style>
  <w:style w:type="paragraph" w:styleId="EndnoteText">
    <w:name w:val="endnote text"/>
    <w:basedOn w:val="Normal"/>
    <w:link w:val="EndnoteTextChar"/>
    <w:uiPriority w:val="99"/>
    <w:semiHidden/>
    <w:unhideWhenUsed/>
    <w:rsid w:val="001D1450"/>
    <w:pPr>
      <w:spacing w:after="0" w:line="240" w:lineRule="auto"/>
    </w:pPr>
  </w:style>
  <w:style w:type="character" w:styleId="EndnoteTextChar" w:customStyle="1">
    <w:name w:val="Endnote Text Char"/>
    <w:basedOn w:val="DefaultParagraphFont"/>
    <w:link w:val="EndnoteText"/>
    <w:uiPriority w:val="99"/>
    <w:semiHidden/>
    <w:rsid w:val="001D1450"/>
    <w:rPr>
      <w:rFonts w:asciiTheme="majorHAnsi" w:hAnsiTheme="majorHAnsi"/>
      <w:color w:val="000000" w:themeColor="text1"/>
      <w:sz w:val="20"/>
      <w:szCs w:val="20"/>
    </w:rPr>
  </w:style>
  <w:style w:type="character" w:styleId="FollowedHyperlink">
    <w:name w:val="FollowedHyperlink"/>
    <w:basedOn w:val="DefaultParagraphFont"/>
    <w:uiPriority w:val="99"/>
    <w:semiHidden/>
    <w:unhideWhenUsed/>
    <w:rsid w:val="00B575DF"/>
    <w:rPr>
      <w:color w:val="92D050"/>
      <w:u w:val="single"/>
    </w:rPr>
  </w:style>
  <w:style w:type="paragraph" w:styleId="FootnoteText">
    <w:name w:val="footnote text"/>
    <w:basedOn w:val="Normal"/>
    <w:link w:val="FootnoteTextChar"/>
    <w:uiPriority w:val="99"/>
    <w:unhideWhenUsed/>
    <w:rsid w:val="00A006CD"/>
    <w:pPr>
      <w:spacing w:after="0" w:line="240" w:lineRule="auto"/>
    </w:pPr>
    <w:rPr>
      <w:sz w:val="18"/>
    </w:rPr>
  </w:style>
  <w:style w:type="character" w:styleId="FootnoteTextChar" w:customStyle="1">
    <w:name w:val="Footnote Text Char"/>
    <w:basedOn w:val="DefaultParagraphFont"/>
    <w:link w:val="FootnoteText"/>
    <w:uiPriority w:val="99"/>
    <w:rsid w:val="00A006CD"/>
    <w:rPr>
      <w:rFonts w:asciiTheme="majorHAnsi" w:hAnsiTheme="majorHAnsi"/>
      <w:color w:val="000000" w:themeColor="text1"/>
      <w:sz w:val="18"/>
      <w:szCs w:val="20"/>
    </w:rPr>
  </w:style>
  <w:style w:type="paragraph" w:styleId="Guidance" w:customStyle="1">
    <w:name w:val="Guidance"/>
    <w:basedOn w:val="Normal"/>
    <w:link w:val="GuidanceChar"/>
    <w:uiPriority w:val="99"/>
    <w:qFormat/>
    <w:rsid w:val="0084550A"/>
    <w:pPr>
      <w:spacing w:after="0"/>
    </w:pPr>
    <w:rPr>
      <w:rFonts w:ascii="Arial" w:hAnsi="Arial"/>
      <w:color w:val="00A5FF"/>
      <w:sz w:val="16"/>
    </w:rPr>
  </w:style>
  <w:style w:type="character" w:styleId="Heading1Char" w:customStyle="1">
    <w:name w:val="Heading 1 Char"/>
    <w:basedOn w:val="DefaultParagraphFont"/>
    <w:link w:val="Heading1"/>
    <w:uiPriority w:val="9"/>
    <w:rsid w:val="006746D7"/>
    <w:rPr>
      <w:rFonts w:eastAsiaTheme="majorEastAsia" w:cstheme="majorBidi"/>
      <w:b/>
      <w:bCs/>
      <w:i/>
      <w:sz w:val="48"/>
      <w:szCs w:val="28"/>
    </w:rPr>
  </w:style>
  <w:style w:type="character" w:styleId="GuidanceChar" w:customStyle="1">
    <w:name w:val="Guidance Char"/>
    <w:basedOn w:val="DefaultParagraphFont"/>
    <w:link w:val="Guidance"/>
    <w:uiPriority w:val="99"/>
    <w:rsid w:val="0084550A"/>
    <w:rPr>
      <w:rFonts w:ascii="Arial" w:hAnsi="Arial"/>
      <w:color w:val="00A5FF"/>
      <w:sz w:val="16"/>
    </w:rPr>
  </w:style>
  <w:style w:type="character" w:styleId="Heading2Char" w:customStyle="1">
    <w:name w:val="Heading 2 Char"/>
    <w:basedOn w:val="DefaultParagraphFont"/>
    <w:link w:val="Heading2"/>
    <w:uiPriority w:val="9"/>
    <w:rsid w:val="00D07E81"/>
    <w:rPr>
      <w:rFonts w:eastAsiaTheme="majorEastAsia" w:cstheme="majorBidi"/>
      <w:b/>
      <w:bCs/>
      <w:i/>
      <w:color w:val="F26529" w:themeColor="accent1"/>
      <w:sz w:val="32"/>
      <w:szCs w:val="26"/>
    </w:rPr>
  </w:style>
  <w:style w:type="character" w:styleId="Heading3Char" w:customStyle="1">
    <w:name w:val="Heading 3 Char"/>
    <w:basedOn w:val="DefaultParagraphFont"/>
    <w:link w:val="Heading3"/>
    <w:uiPriority w:val="9"/>
    <w:rsid w:val="00D07E81"/>
    <w:rPr>
      <w:rFonts w:eastAsiaTheme="majorEastAsia" w:cstheme="majorBidi"/>
      <w:b/>
      <w:bCs/>
      <w:i/>
      <w:color w:val="F26529" w:themeColor="accent1"/>
      <w:sz w:val="28"/>
    </w:rPr>
  </w:style>
  <w:style w:type="character" w:styleId="Heading4Char" w:customStyle="1">
    <w:name w:val="Heading 4 Char"/>
    <w:basedOn w:val="DefaultParagraphFont"/>
    <w:link w:val="Heading4"/>
    <w:uiPriority w:val="9"/>
    <w:rsid w:val="00D07E81"/>
    <w:rPr>
      <w:rFonts w:eastAsiaTheme="majorEastAsia" w:cstheme="majorBidi"/>
      <w:bCs/>
      <w:i/>
      <w:iCs/>
      <w:color w:val="F26529" w:themeColor="accent1"/>
      <w:sz w:val="28"/>
    </w:rPr>
  </w:style>
  <w:style w:type="character" w:styleId="Heading5Char" w:customStyle="1">
    <w:name w:val="Heading 5 Char"/>
    <w:basedOn w:val="DefaultParagraphFont"/>
    <w:link w:val="Heading5"/>
    <w:uiPriority w:val="9"/>
    <w:rsid w:val="00D07E81"/>
    <w:rPr>
      <w:rFonts w:eastAsiaTheme="majorEastAsia" w:cstheme="majorBidi"/>
      <w:i/>
      <w:color w:val="F26529" w:themeColor="accent1"/>
      <w:sz w:val="24"/>
    </w:rPr>
  </w:style>
  <w:style w:type="character" w:styleId="Heading6Char" w:customStyle="1">
    <w:name w:val="Heading 6 Char"/>
    <w:basedOn w:val="DefaultParagraphFont"/>
    <w:link w:val="Heading6"/>
    <w:uiPriority w:val="9"/>
    <w:rsid w:val="00D07E81"/>
    <w:rPr>
      <w:rFonts w:eastAsiaTheme="majorEastAsia" w:cstheme="majorBidi"/>
      <w:iCs/>
      <w:color w:val="F26529" w:themeColor="accent1"/>
      <w:sz w:val="24"/>
    </w:rPr>
  </w:style>
  <w:style w:type="character" w:styleId="Heading7Char" w:customStyle="1">
    <w:name w:val="Heading 7 Char"/>
    <w:basedOn w:val="DefaultParagraphFont"/>
    <w:link w:val="Heading7"/>
    <w:uiPriority w:val="9"/>
    <w:rsid w:val="00BC301A"/>
    <w:rPr>
      <w:rFonts w:eastAsiaTheme="majorEastAsia" w:cstheme="majorBidi"/>
      <w:i/>
      <w:iCs/>
      <w:color w:val="404040" w:themeColor="text1" w:themeTint="BF"/>
      <w:sz w:val="20"/>
    </w:rPr>
  </w:style>
  <w:style w:type="character" w:styleId="Heading8Char" w:customStyle="1">
    <w:name w:val="Heading 8 Char"/>
    <w:basedOn w:val="DefaultParagraphFont"/>
    <w:link w:val="Heading8"/>
    <w:uiPriority w:val="9"/>
    <w:rsid w:val="00D9673C"/>
    <w:rPr>
      <w:rFonts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sid w:val="00D9673C"/>
    <w:rPr>
      <w:rFonts w:eastAsiaTheme="majorEastAsia" w:cstheme="majorBidi"/>
      <w:i/>
      <w:iCs/>
      <w:color w:val="404040" w:themeColor="text1" w:themeTint="BF"/>
      <w:sz w:val="20"/>
      <w:szCs w:val="20"/>
    </w:rPr>
  </w:style>
  <w:style w:type="paragraph" w:styleId="ListParagraph">
    <w:name w:val="List Paragraph"/>
    <w:basedOn w:val="Normal"/>
    <w:uiPriority w:val="34"/>
    <w:qFormat/>
    <w:rsid w:val="00A303D8"/>
    <w:pPr>
      <w:spacing w:after="240" w:line="240" w:lineRule="atLeast"/>
      <w:ind w:left="720"/>
      <w:contextualSpacing/>
    </w:pPr>
  </w:style>
  <w:style w:type="paragraph" w:styleId="HTMLAddress">
    <w:name w:val="HTML Address"/>
    <w:basedOn w:val="Normal"/>
    <w:link w:val="HTMLAddressChar"/>
    <w:uiPriority w:val="99"/>
    <w:semiHidden/>
    <w:unhideWhenUsed/>
    <w:rsid w:val="00462B57"/>
    <w:pPr>
      <w:spacing w:after="0" w:line="240" w:lineRule="auto"/>
    </w:pPr>
    <w:rPr>
      <w:i/>
      <w:iCs/>
    </w:rPr>
  </w:style>
  <w:style w:type="character" w:styleId="HTMLAddressChar" w:customStyle="1">
    <w:name w:val="HTML Address Char"/>
    <w:basedOn w:val="DefaultParagraphFont"/>
    <w:link w:val="HTMLAddress"/>
    <w:uiPriority w:val="99"/>
    <w:semiHidden/>
    <w:rsid w:val="00462B57"/>
    <w:rPr>
      <w:rFonts w:asciiTheme="majorHAnsi" w:hAnsiTheme="majorHAnsi"/>
      <w:i/>
      <w:iCs/>
      <w:color w:val="000000" w:themeColor="text1"/>
      <w:sz w:val="20"/>
    </w:rPr>
  </w:style>
  <w:style w:type="character" w:styleId="HTMLAcronym">
    <w:name w:val="HTML Acronym"/>
    <w:basedOn w:val="DefaultParagraphFont"/>
    <w:uiPriority w:val="99"/>
    <w:semiHidden/>
    <w:unhideWhenUsed/>
    <w:rsid w:val="00462B57"/>
    <w:rPr>
      <w:color w:val="000000" w:themeColor="text1"/>
    </w:rPr>
  </w:style>
  <w:style w:type="character" w:styleId="HTMLCite">
    <w:name w:val="HTML Cite"/>
    <w:basedOn w:val="DefaultParagraphFont"/>
    <w:uiPriority w:val="99"/>
    <w:semiHidden/>
    <w:unhideWhenUsed/>
    <w:rsid w:val="006713B6"/>
    <w:rPr>
      <w:i/>
      <w:iCs/>
      <w:color w:val="000000" w:themeColor="text1"/>
    </w:rPr>
  </w:style>
  <w:style w:type="character" w:styleId="HTMLDefinition">
    <w:name w:val="HTML Definition"/>
    <w:basedOn w:val="DefaultParagraphFont"/>
    <w:uiPriority w:val="99"/>
    <w:semiHidden/>
    <w:unhideWhenUsed/>
    <w:rsid w:val="008D0E08"/>
    <w:rPr>
      <w:i/>
      <w:iCs/>
      <w:color w:val="000000" w:themeColor="text1"/>
    </w:rPr>
  </w:style>
  <w:style w:type="character" w:styleId="HTMLKeyboard">
    <w:name w:val="HTML Keyboard"/>
    <w:basedOn w:val="DefaultParagraphFont"/>
    <w:uiPriority w:val="99"/>
    <w:semiHidden/>
    <w:unhideWhenUsed/>
    <w:rsid w:val="008D0E08"/>
    <w:rPr>
      <w:rFonts w:ascii="Consolas" w:hAnsi="Consolas"/>
      <w:color w:val="000000" w:themeColor="text1"/>
      <w:sz w:val="20"/>
      <w:szCs w:val="20"/>
    </w:rPr>
  </w:style>
  <w:style w:type="paragraph" w:styleId="HTMLPreformatted">
    <w:name w:val="HTML Preformatted"/>
    <w:basedOn w:val="Normal"/>
    <w:link w:val="HTMLPreformattedChar"/>
    <w:uiPriority w:val="99"/>
    <w:semiHidden/>
    <w:unhideWhenUsed/>
    <w:rsid w:val="008D0E08"/>
    <w:pPr>
      <w:spacing w:after="0" w:line="240" w:lineRule="auto"/>
    </w:pPr>
    <w:rPr>
      <w:rFonts w:ascii="Consolas" w:hAnsi="Consolas"/>
    </w:rPr>
  </w:style>
  <w:style w:type="character" w:styleId="HTMLPreformattedChar" w:customStyle="1">
    <w:name w:val="HTML Preformatted Char"/>
    <w:basedOn w:val="DefaultParagraphFont"/>
    <w:link w:val="HTMLPreformatted"/>
    <w:uiPriority w:val="99"/>
    <w:semiHidden/>
    <w:rsid w:val="008D0E08"/>
    <w:rPr>
      <w:rFonts w:ascii="Consolas" w:hAnsi="Consolas"/>
      <w:color w:val="000000" w:themeColor="text1"/>
      <w:sz w:val="20"/>
      <w:szCs w:val="20"/>
    </w:rPr>
  </w:style>
  <w:style w:type="character" w:styleId="HTMLSample">
    <w:name w:val="HTML Sample"/>
    <w:basedOn w:val="DefaultParagraphFont"/>
    <w:uiPriority w:val="99"/>
    <w:semiHidden/>
    <w:unhideWhenUsed/>
    <w:rsid w:val="008D0E08"/>
    <w:rPr>
      <w:rFonts w:ascii="Consolas" w:hAnsi="Consolas"/>
      <w:color w:val="000000" w:themeColor="text1"/>
      <w:sz w:val="24"/>
      <w:szCs w:val="24"/>
    </w:rPr>
  </w:style>
  <w:style w:type="character" w:styleId="HTMLTypewriter">
    <w:name w:val="HTML Typewriter"/>
    <w:basedOn w:val="DefaultParagraphFont"/>
    <w:uiPriority w:val="99"/>
    <w:semiHidden/>
    <w:unhideWhenUsed/>
    <w:rsid w:val="008D0E08"/>
    <w:rPr>
      <w:rFonts w:ascii="Consolas" w:hAnsi="Consolas"/>
      <w:color w:val="000000" w:themeColor="text1"/>
      <w:sz w:val="20"/>
      <w:szCs w:val="20"/>
    </w:rPr>
  </w:style>
  <w:style w:type="character" w:styleId="HTMLVariable">
    <w:name w:val="HTML Variable"/>
    <w:basedOn w:val="DefaultParagraphFont"/>
    <w:uiPriority w:val="99"/>
    <w:semiHidden/>
    <w:unhideWhenUsed/>
    <w:rsid w:val="008D0E08"/>
    <w:rPr>
      <w:i/>
      <w:iCs/>
      <w:color w:val="000000" w:themeColor="text1"/>
    </w:rPr>
  </w:style>
  <w:style w:type="character" w:styleId="Hyperlink">
    <w:name w:val="Hyperlink"/>
    <w:basedOn w:val="DefaultParagraphFont"/>
    <w:uiPriority w:val="99"/>
    <w:unhideWhenUsed/>
    <w:rsid w:val="00391BDA"/>
    <w:rPr>
      <w:color w:val="0070C0"/>
      <w:u w:val="single"/>
    </w:rPr>
  </w:style>
  <w:style w:type="paragraph" w:styleId="Index1">
    <w:name w:val="index 1"/>
    <w:basedOn w:val="Normal"/>
    <w:next w:val="Normal"/>
    <w:autoRedefine/>
    <w:uiPriority w:val="99"/>
    <w:semiHidden/>
    <w:unhideWhenUsed/>
    <w:rsid w:val="00391BDA"/>
    <w:pPr>
      <w:spacing w:after="0" w:line="240" w:lineRule="auto"/>
      <w:ind w:left="200" w:hanging="200"/>
    </w:pPr>
  </w:style>
  <w:style w:type="paragraph" w:styleId="Index2">
    <w:name w:val="index 2"/>
    <w:basedOn w:val="Normal"/>
    <w:next w:val="Normal"/>
    <w:autoRedefine/>
    <w:uiPriority w:val="99"/>
    <w:semiHidden/>
    <w:unhideWhenUsed/>
    <w:rsid w:val="00391BDA"/>
    <w:pPr>
      <w:spacing w:after="0" w:line="240" w:lineRule="auto"/>
      <w:ind w:left="400" w:hanging="200"/>
    </w:pPr>
  </w:style>
  <w:style w:type="paragraph" w:styleId="Index3">
    <w:name w:val="index 3"/>
    <w:basedOn w:val="Normal"/>
    <w:next w:val="Normal"/>
    <w:autoRedefine/>
    <w:uiPriority w:val="99"/>
    <w:semiHidden/>
    <w:unhideWhenUsed/>
    <w:rsid w:val="00A211B8"/>
    <w:pPr>
      <w:spacing w:after="0" w:line="240" w:lineRule="auto"/>
      <w:ind w:left="600" w:hanging="200"/>
    </w:pPr>
  </w:style>
  <w:style w:type="paragraph" w:styleId="Index4">
    <w:name w:val="index 4"/>
    <w:basedOn w:val="Normal"/>
    <w:next w:val="Normal"/>
    <w:autoRedefine/>
    <w:uiPriority w:val="99"/>
    <w:semiHidden/>
    <w:unhideWhenUsed/>
    <w:rsid w:val="00A211B8"/>
    <w:pPr>
      <w:spacing w:after="0" w:line="240" w:lineRule="auto"/>
      <w:ind w:left="800" w:hanging="200"/>
    </w:pPr>
  </w:style>
  <w:style w:type="paragraph" w:styleId="Index5">
    <w:name w:val="index 5"/>
    <w:basedOn w:val="Normal"/>
    <w:next w:val="Normal"/>
    <w:autoRedefine/>
    <w:uiPriority w:val="99"/>
    <w:semiHidden/>
    <w:unhideWhenUsed/>
    <w:rsid w:val="00A211B8"/>
    <w:pPr>
      <w:spacing w:after="0" w:line="240" w:lineRule="auto"/>
      <w:ind w:left="1000" w:hanging="200"/>
    </w:pPr>
  </w:style>
  <w:style w:type="paragraph" w:styleId="Index6">
    <w:name w:val="index 6"/>
    <w:basedOn w:val="Normal"/>
    <w:next w:val="Normal"/>
    <w:autoRedefine/>
    <w:uiPriority w:val="99"/>
    <w:semiHidden/>
    <w:unhideWhenUsed/>
    <w:rsid w:val="00A211B8"/>
    <w:pPr>
      <w:spacing w:after="0" w:line="240" w:lineRule="auto"/>
      <w:ind w:left="1200" w:hanging="200"/>
    </w:pPr>
  </w:style>
  <w:style w:type="paragraph" w:styleId="Index7">
    <w:name w:val="index 7"/>
    <w:basedOn w:val="Normal"/>
    <w:next w:val="Normal"/>
    <w:autoRedefine/>
    <w:uiPriority w:val="99"/>
    <w:semiHidden/>
    <w:unhideWhenUsed/>
    <w:rsid w:val="00A211B8"/>
    <w:pPr>
      <w:spacing w:after="0" w:line="240" w:lineRule="auto"/>
      <w:ind w:left="1400" w:hanging="200"/>
    </w:pPr>
  </w:style>
  <w:style w:type="paragraph" w:styleId="Index8">
    <w:name w:val="index 8"/>
    <w:basedOn w:val="Normal"/>
    <w:next w:val="Normal"/>
    <w:autoRedefine/>
    <w:uiPriority w:val="99"/>
    <w:semiHidden/>
    <w:unhideWhenUsed/>
    <w:rsid w:val="00A211B8"/>
    <w:pPr>
      <w:spacing w:after="0" w:line="240" w:lineRule="auto"/>
      <w:ind w:left="1600" w:hanging="200"/>
    </w:pPr>
  </w:style>
  <w:style w:type="paragraph" w:styleId="Index9">
    <w:name w:val="index 9"/>
    <w:basedOn w:val="Normal"/>
    <w:next w:val="Normal"/>
    <w:autoRedefine/>
    <w:uiPriority w:val="99"/>
    <w:semiHidden/>
    <w:unhideWhenUsed/>
    <w:rsid w:val="00A211B8"/>
    <w:pPr>
      <w:spacing w:after="0" w:line="240" w:lineRule="auto"/>
      <w:ind w:left="1800" w:hanging="200"/>
    </w:pPr>
  </w:style>
  <w:style w:type="character" w:styleId="BookTitle">
    <w:name w:val="Book Title"/>
    <w:basedOn w:val="DefaultParagraphFont"/>
    <w:uiPriority w:val="33"/>
    <w:qFormat/>
    <w:rsid w:val="001D1450"/>
    <w:rPr>
      <w:b/>
      <w:bCs/>
      <w:smallCaps/>
      <w:color w:val="000000" w:themeColor="text1"/>
      <w:spacing w:val="5"/>
    </w:rPr>
  </w:style>
  <w:style w:type="character" w:styleId="CommentReference">
    <w:name w:val="Comment Reference"/>
    <w:basedOn w:val="DefaultParagraphFont"/>
    <w:uiPriority w:val="99"/>
    <w:semiHidden/>
    <w:unhideWhenUsed/>
    <w:rsid w:val="001D1450"/>
    <w:rPr>
      <w:color w:val="000000" w:themeColor="text1"/>
      <w:sz w:val="16"/>
      <w:szCs w:val="16"/>
    </w:rPr>
  </w:style>
  <w:style w:type="paragraph" w:styleId="DocumentMap">
    <w:name w:val="Document Map"/>
    <w:basedOn w:val="Normal"/>
    <w:link w:val="DocumentMapChar"/>
    <w:uiPriority w:val="99"/>
    <w:semiHidden/>
    <w:unhideWhenUsed/>
    <w:rsid w:val="001D1450"/>
    <w:pPr>
      <w:spacing w:after="0" w:line="240" w:lineRule="auto"/>
    </w:pPr>
    <w:rPr>
      <w:rFonts w:ascii="Tahoma" w:hAnsi="Tahoma" w:cs="Tahoma"/>
      <w:sz w:val="16"/>
      <w:szCs w:val="16"/>
    </w:rPr>
  </w:style>
  <w:style w:type="character" w:styleId="DocumentMapChar" w:customStyle="1">
    <w:name w:val="Document Map Char"/>
    <w:basedOn w:val="DefaultParagraphFont"/>
    <w:link w:val="DocumentMap"/>
    <w:uiPriority w:val="99"/>
    <w:semiHidden/>
    <w:rsid w:val="001D1450"/>
    <w:rPr>
      <w:rFonts w:ascii="Tahoma" w:hAnsi="Tahoma" w:cs="Tahoma"/>
      <w:color w:val="000000" w:themeColor="text1"/>
      <w:sz w:val="16"/>
      <w:szCs w:val="16"/>
    </w:rPr>
  </w:style>
  <w:style w:type="character" w:styleId="Emphasis">
    <w:name w:val="Emphasis"/>
    <w:basedOn w:val="DefaultParagraphFont"/>
    <w:uiPriority w:val="99"/>
    <w:qFormat/>
    <w:rsid w:val="001D1450"/>
    <w:rPr>
      <w:i/>
      <w:iCs/>
      <w:color w:val="000000" w:themeColor="text1"/>
    </w:rPr>
  </w:style>
  <w:style w:type="character" w:styleId="EndnoteReference">
    <w:name w:val="endnote reference"/>
    <w:basedOn w:val="DefaultParagraphFont"/>
    <w:uiPriority w:val="99"/>
    <w:semiHidden/>
    <w:unhideWhenUsed/>
    <w:rsid w:val="001D1450"/>
    <w:rPr>
      <w:color w:val="000000" w:themeColor="text1"/>
      <w:vertAlign w:val="superscript"/>
    </w:rPr>
  </w:style>
  <w:style w:type="paragraph" w:styleId="EnvelopeAddress">
    <w:name w:val="envelope address"/>
    <w:basedOn w:val="Normal"/>
    <w:uiPriority w:val="99"/>
    <w:semiHidden/>
    <w:unhideWhenUsed/>
    <w:rsid w:val="001D1450"/>
    <w:pPr>
      <w:framePr w:w="7920" w:h="1980" w:hSpace="180" w:wrap="auto" w:hAnchor="page" w:xAlign="center" w:yAlign="bottom" w:hRule="exact"/>
      <w:spacing w:after="0" w:line="240" w:lineRule="auto"/>
      <w:ind w:left="2880"/>
    </w:pPr>
    <w:rPr>
      <w:rFonts w:eastAsiaTheme="majorEastAsia" w:cstheme="majorBidi"/>
      <w:sz w:val="24"/>
      <w:szCs w:val="24"/>
    </w:rPr>
  </w:style>
  <w:style w:type="paragraph" w:styleId="EnvelopeReturn">
    <w:name w:val="envelope return"/>
    <w:basedOn w:val="Normal"/>
    <w:uiPriority w:val="99"/>
    <w:semiHidden/>
    <w:unhideWhenUsed/>
    <w:rsid w:val="001D1450"/>
    <w:pPr>
      <w:spacing w:after="0" w:line="240" w:lineRule="auto"/>
    </w:pPr>
    <w:rPr>
      <w:rFonts w:eastAsiaTheme="majorEastAsia" w:cstheme="majorBidi"/>
    </w:rPr>
  </w:style>
  <w:style w:type="character" w:styleId="FootnoteReference">
    <w:name w:val="footnote reference"/>
    <w:basedOn w:val="DefaultParagraphFont"/>
    <w:uiPriority w:val="99"/>
    <w:semiHidden/>
    <w:unhideWhenUsed/>
    <w:rsid w:val="001D1450"/>
    <w:rPr>
      <w:color w:val="000000" w:themeColor="text1"/>
      <w:vertAlign w:val="superscript"/>
    </w:rPr>
  </w:style>
  <w:style w:type="character" w:styleId="HTMLCode">
    <w:name w:val="HTML Code"/>
    <w:basedOn w:val="DefaultParagraphFont"/>
    <w:uiPriority w:val="99"/>
    <w:semiHidden/>
    <w:unhideWhenUsed/>
    <w:rsid w:val="001D1450"/>
    <w:rPr>
      <w:rFonts w:ascii="Consolas" w:hAnsi="Consolas"/>
      <w:color w:val="000000" w:themeColor="text1"/>
      <w:sz w:val="20"/>
      <w:szCs w:val="20"/>
    </w:rPr>
  </w:style>
  <w:style w:type="paragraph" w:styleId="IndexHeading">
    <w:name w:val="index heading"/>
    <w:basedOn w:val="Normal"/>
    <w:next w:val="Index1"/>
    <w:unhideWhenUsed/>
    <w:rsid w:val="001D1450"/>
    <w:rPr>
      <w:rFonts w:eastAsiaTheme="majorEastAsia" w:cstheme="majorBidi"/>
      <w:b/>
      <w:bCs/>
    </w:rPr>
  </w:style>
  <w:style w:type="paragraph" w:styleId="IntenseQuote">
    <w:name w:val="Intense Quote"/>
    <w:basedOn w:val="Normal"/>
    <w:next w:val="Normal"/>
    <w:link w:val="IntenseQuoteChar"/>
    <w:uiPriority w:val="30"/>
    <w:qFormat/>
    <w:rsid w:val="00D07E81"/>
    <w:pPr>
      <w:pBdr>
        <w:bottom w:val="single" w:color="F26529" w:themeColor="accent1" w:sz="4" w:space="4"/>
      </w:pBdr>
      <w:spacing w:before="200" w:after="280"/>
      <w:ind w:left="936" w:right="936"/>
    </w:pPr>
    <w:rPr>
      <w:b/>
      <w:bCs/>
      <w:i/>
      <w:iCs/>
      <w:color w:val="F26529" w:themeColor="accent1"/>
    </w:rPr>
  </w:style>
  <w:style w:type="character" w:styleId="IntenseQuoteChar" w:customStyle="1">
    <w:name w:val="Intense Quote Char"/>
    <w:basedOn w:val="DefaultParagraphFont"/>
    <w:link w:val="IntenseQuote"/>
    <w:uiPriority w:val="30"/>
    <w:rsid w:val="00D07E81"/>
    <w:rPr>
      <w:b/>
      <w:bCs/>
      <w:i/>
      <w:iCs/>
      <w:color w:val="F26529" w:themeColor="accent1"/>
      <w:sz w:val="20"/>
    </w:rPr>
  </w:style>
  <w:style w:type="character" w:styleId="LineNumber">
    <w:name w:val="line number"/>
    <w:basedOn w:val="DefaultParagraphFont"/>
    <w:uiPriority w:val="99"/>
    <w:semiHidden/>
    <w:unhideWhenUsed/>
    <w:rsid w:val="006252E3"/>
    <w:rPr>
      <w:color w:val="000000" w:themeColor="text1"/>
    </w:rPr>
  </w:style>
  <w:style w:type="paragraph" w:styleId="List">
    <w:name w:val="List"/>
    <w:basedOn w:val="Normal"/>
    <w:uiPriority w:val="99"/>
    <w:unhideWhenUsed/>
    <w:qFormat/>
    <w:rsid w:val="00CA4616"/>
    <w:pPr>
      <w:spacing w:before="60" w:after="60" w:line="240" w:lineRule="atLeast"/>
      <w:contextualSpacing/>
    </w:pPr>
  </w:style>
  <w:style w:type="paragraph" w:styleId="List2">
    <w:name w:val="List 2"/>
    <w:basedOn w:val="List"/>
    <w:uiPriority w:val="99"/>
    <w:unhideWhenUsed/>
    <w:qFormat/>
    <w:rsid w:val="00CA4616"/>
    <w:pPr>
      <w:ind w:left="397"/>
    </w:pPr>
  </w:style>
  <w:style w:type="paragraph" w:styleId="List3">
    <w:name w:val="List 3"/>
    <w:basedOn w:val="List2"/>
    <w:uiPriority w:val="99"/>
    <w:unhideWhenUsed/>
    <w:qFormat/>
    <w:rsid w:val="00CA4616"/>
    <w:pPr>
      <w:ind w:left="1985" w:hanging="1191"/>
    </w:pPr>
  </w:style>
  <w:style w:type="paragraph" w:styleId="List4">
    <w:name w:val="List 4"/>
    <w:basedOn w:val="List3"/>
    <w:uiPriority w:val="99"/>
    <w:unhideWhenUsed/>
    <w:qFormat/>
    <w:rsid w:val="00CA4616"/>
    <w:pPr>
      <w:ind w:left="1191" w:firstLine="0"/>
    </w:pPr>
  </w:style>
  <w:style w:type="paragraph" w:styleId="List5">
    <w:name w:val="List 5"/>
    <w:basedOn w:val="List4"/>
    <w:uiPriority w:val="99"/>
    <w:unhideWhenUsed/>
    <w:qFormat/>
    <w:rsid w:val="00CA4616"/>
    <w:pPr>
      <w:ind w:left="1588"/>
    </w:pPr>
  </w:style>
  <w:style w:type="paragraph" w:styleId="List6" w:customStyle="1">
    <w:name w:val="List 6"/>
    <w:basedOn w:val="List5"/>
    <w:qFormat/>
    <w:rsid w:val="00CA4616"/>
    <w:pPr>
      <w:ind w:left="1985"/>
    </w:pPr>
  </w:style>
  <w:style w:type="paragraph" w:styleId="List7" w:customStyle="1">
    <w:name w:val="List 7"/>
    <w:basedOn w:val="List6"/>
    <w:qFormat/>
    <w:rsid w:val="00CA4616"/>
    <w:pPr>
      <w:ind w:left="2381"/>
    </w:pPr>
  </w:style>
  <w:style w:type="paragraph" w:styleId="List8" w:customStyle="1">
    <w:name w:val="List 8"/>
    <w:basedOn w:val="List7"/>
    <w:qFormat/>
    <w:rsid w:val="00CA4616"/>
    <w:pPr>
      <w:ind w:left="2778"/>
    </w:pPr>
  </w:style>
  <w:style w:type="paragraph" w:styleId="List9" w:customStyle="1">
    <w:name w:val="List 9"/>
    <w:basedOn w:val="List8"/>
    <w:qFormat/>
    <w:rsid w:val="00CA4616"/>
    <w:pPr>
      <w:ind w:left="3175"/>
    </w:pPr>
  </w:style>
  <w:style w:type="paragraph" w:styleId="ListAlpha" w:customStyle="1">
    <w:name w:val="List Alpha"/>
    <w:basedOn w:val="Normal"/>
    <w:qFormat/>
    <w:rsid w:val="00CA4616"/>
    <w:pPr>
      <w:numPr>
        <w:numId w:val="3"/>
      </w:numPr>
      <w:spacing w:before="60" w:after="60" w:line="240" w:lineRule="atLeast"/>
      <w:contextualSpacing/>
    </w:pPr>
  </w:style>
  <w:style w:type="paragraph" w:styleId="ListAlpha2" w:customStyle="1">
    <w:name w:val="List Alpha 2"/>
    <w:basedOn w:val="ListAlpha"/>
    <w:qFormat/>
    <w:rsid w:val="00CA4616"/>
    <w:pPr>
      <w:numPr>
        <w:ilvl w:val="1"/>
      </w:numPr>
    </w:pPr>
  </w:style>
  <w:style w:type="paragraph" w:styleId="ListAlpha3" w:customStyle="1">
    <w:name w:val="List Alpha 3"/>
    <w:basedOn w:val="ListAlpha2"/>
    <w:qFormat/>
    <w:rsid w:val="00CA4616"/>
    <w:pPr>
      <w:numPr>
        <w:ilvl w:val="2"/>
      </w:numPr>
    </w:pPr>
  </w:style>
  <w:style w:type="paragraph" w:styleId="ListAlpha5" w:customStyle="1">
    <w:name w:val="List Alpha 5"/>
    <w:basedOn w:val="ListAlpha4"/>
    <w:qFormat/>
    <w:rsid w:val="00CA4616"/>
    <w:pPr>
      <w:numPr>
        <w:ilvl w:val="4"/>
      </w:numPr>
    </w:pPr>
  </w:style>
  <w:style w:type="paragraph" w:styleId="ListAlpha4" w:customStyle="1">
    <w:name w:val="List Alpha 4"/>
    <w:basedOn w:val="ListAlpha3"/>
    <w:qFormat/>
    <w:rsid w:val="00CA4616"/>
    <w:pPr>
      <w:numPr>
        <w:ilvl w:val="3"/>
      </w:numPr>
    </w:pPr>
  </w:style>
  <w:style w:type="paragraph" w:styleId="ListAlpha6" w:customStyle="1">
    <w:name w:val="List Alpha 6"/>
    <w:basedOn w:val="ListAlpha5"/>
    <w:qFormat/>
    <w:rsid w:val="00CA4616"/>
    <w:pPr>
      <w:numPr>
        <w:ilvl w:val="5"/>
      </w:numPr>
    </w:pPr>
  </w:style>
  <w:style w:type="paragraph" w:styleId="ListAlpha7" w:customStyle="1">
    <w:name w:val="List Alpha 7"/>
    <w:basedOn w:val="ListAlpha6"/>
    <w:qFormat/>
    <w:rsid w:val="00CA4616"/>
    <w:pPr>
      <w:numPr>
        <w:ilvl w:val="6"/>
      </w:numPr>
    </w:pPr>
  </w:style>
  <w:style w:type="paragraph" w:styleId="ListAlpha8" w:customStyle="1">
    <w:name w:val="List Alpha 8"/>
    <w:basedOn w:val="ListAlpha7"/>
    <w:qFormat/>
    <w:rsid w:val="00CA4616"/>
    <w:pPr>
      <w:numPr>
        <w:ilvl w:val="7"/>
      </w:numPr>
    </w:pPr>
  </w:style>
  <w:style w:type="paragraph" w:styleId="ListAlpha9" w:customStyle="1">
    <w:name w:val="List Alpha 9"/>
    <w:basedOn w:val="ListAlpha8"/>
    <w:qFormat/>
    <w:rsid w:val="00CA4616"/>
    <w:pPr>
      <w:numPr>
        <w:ilvl w:val="8"/>
      </w:numPr>
    </w:pPr>
  </w:style>
  <w:style w:type="paragraph" w:styleId="ListBullet">
    <w:name w:val="List Bullet"/>
    <w:basedOn w:val="Normal"/>
    <w:uiPriority w:val="99"/>
    <w:unhideWhenUsed/>
    <w:rsid w:val="00CA4616"/>
    <w:pPr>
      <w:numPr>
        <w:numId w:val="8"/>
      </w:numPr>
      <w:spacing w:before="60" w:after="60" w:line="240" w:lineRule="atLeast"/>
      <w:contextualSpacing/>
    </w:pPr>
  </w:style>
  <w:style w:type="paragraph" w:styleId="ListBullet2">
    <w:name w:val="List Bullet 2"/>
    <w:basedOn w:val="ListBullet"/>
    <w:uiPriority w:val="99"/>
    <w:unhideWhenUsed/>
    <w:rsid w:val="00CA4616"/>
    <w:pPr>
      <w:numPr>
        <w:ilvl w:val="1"/>
      </w:numPr>
    </w:pPr>
  </w:style>
  <w:style w:type="paragraph" w:styleId="ListBullet3">
    <w:name w:val="List Bullet 3"/>
    <w:basedOn w:val="ListBullet2"/>
    <w:uiPriority w:val="99"/>
    <w:unhideWhenUsed/>
    <w:rsid w:val="00CA4616"/>
    <w:pPr>
      <w:numPr>
        <w:ilvl w:val="2"/>
      </w:numPr>
    </w:pPr>
  </w:style>
  <w:style w:type="paragraph" w:styleId="ListBullet4">
    <w:name w:val="List Bullet 4"/>
    <w:basedOn w:val="ListBullet3"/>
    <w:uiPriority w:val="99"/>
    <w:unhideWhenUsed/>
    <w:rsid w:val="00CA4616"/>
    <w:pPr>
      <w:numPr>
        <w:ilvl w:val="3"/>
      </w:numPr>
    </w:pPr>
  </w:style>
  <w:style w:type="paragraph" w:styleId="ListBullet5">
    <w:name w:val="List Bullet 5"/>
    <w:basedOn w:val="ListBullet4"/>
    <w:next w:val="ListBullet4"/>
    <w:uiPriority w:val="99"/>
    <w:unhideWhenUsed/>
    <w:rsid w:val="00CA4616"/>
    <w:pPr>
      <w:numPr>
        <w:ilvl w:val="4"/>
      </w:numPr>
    </w:pPr>
  </w:style>
  <w:style w:type="paragraph" w:styleId="ListBullet6" w:customStyle="1">
    <w:name w:val="List Bullet 6"/>
    <w:basedOn w:val="ListBullet5"/>
    <w:qFormat/>
    <w:rsid w:val="00CA4616"/>
    <w:pPr>
      <w:numPr>
        <w:ilvl w:val="5"/>
      </w:numPr>
    </w:pPr>
  </w:style>
  <w:style w:type="paragraph" w:styleId="ListBullet7" w:customStyle="1">
    <w:name w:val="List Bullet 7"/>
    <w:basedOn w:val="ListBullet6"/>
    <w:qFormat/>
    <w:rsid w:val="00CA4616"/>
    <w:pPr>
      <w:numPr>
        <w:ilvl w:val="6"/>
      </w:numPr>
    </w:pPr>
  </w:style>
  <w:style w:type="paragraph" w:styleId="ListBullet8" w:customStyle="1">
    <w:name w:val="List Bullet 8"/>
    <w:basedOn w:val="ListBullet7"/>
    <w:qFormat/>
    <w:rsid w:val="00CA4616"/>
    <w:pPr>
      <w:numPr>
        <w:ilvl w:val="7"/>
      </w:numPr>
    </w:pPr>
  </w:style>
  <w:style w:type="paragraph" w:styleId="ListBullet9" w:customStyle="1">
    <w:name w:val="List Bullet 9"/>
    <w:basedOn w:val="ListBullet8"/>
    <w:qFormat/>
    <w:rsid w:val="00CA4616"/>
    <w:pPr>
      <w:numPr>
        <w:ilvl w:val="8"/>
      </w:numPr>
    </w:pPr>
  </w:style>
  <w:style w:type="paragraph" w:styleId="ListContinue">
    <w:name w:val="List Continue"/>
    <w:basedOn w:val="Normal"/>
    <w:uiPriority w:val="99"/>
    <w:unhideWhenUsed/>
    <w:rsid w:val="00CA4616"/>
    <w:pPr>
      <w:spacing w:before="60" w:after="60" w:line="240" w:lineRule="atLeast"/>
      <w:ind w:left="397"/>
      <w:contextualSpacing/>
    </w:pPr>
  </w:style>
  <w:style w:type="paragraph" w:styleId="ListContinue2">
    <w:name w:val="List Continue 2"/>
    <w:basedOn w:val="ListContinue"/>
    <w:uiPriority w:val="99"/>
    <w:unhideWhenUsed/>
    <w:rsid w:val="00CA4616"/>
    <w:pPr>
      <w:ind w:left="794"/>
    </w:pPr>
  </w:style>
  <w:style w:type="paragraph" w:styleId="ListContinue3">
    <w:name w:val="List Continue 3"/>
    <w:basedOn w:val="ListContinue2"/>
    <w:uiPriority w:val="99"/>
    <w:unhideWhenUsed/>
    <w:rsid w:val="00CA4616"/>
    <w:pPr>
      <w:ind w:left="1191"/>
    </w:pPr>
  </w:style>
  <w:style w:type="paragraph" w:styleId="ListContinue4">
    <w:name w:val="List Continue 4"/>
    <w:basedOn w:val="ListContinue3"/>
    <w:uiPriority w:val="99"/>
    <w:unhideWhenUsed/>
    <w:rsid w:val="00CA4616"/>
    <w:pPr>
      <w:ind w:left="1588"/>
    </w:pPr>
  </w:style>
  <w:style w:type="paragraph" w:styleId="ListContinue5">
    <w:name w:val="List Continue 5"/>
    <w:basedOn w:val="ListContinue4"/>
    <w:uiPriority w:val="99"/>
    <w:unhideWhenUsed/>
    <w:rsid w:val="00CA4616"/>
    <w:pPr>
      <w:ind w:left="1985"/>
    </w:pPr>
  </w:style>
  <w:style w:type="paragraph" w:styleId="ListContinue6" w:customStyle="1">
    <w:name w:val="List Continue 6"/>
    <w:basedOn w:val="ListContinue4"/>
    <w:qFormat/>
    <w:rsid w:val="00CA4616"/>
    <w:pPr>
      <w:ind w:left="2381"/>
    </w:pPr>
  </w:style>
  <w:style w:type="paragraph" w:styleId="ListContinue7" w:customStyle="1">
    <w:name w:val="List Continue 7"/>
    <w:basedOn w:val="ListContinue6"/>
    <w:qFormat/>
    <w:rsid w:val="00CA4616"/>
    <w:pPr>
      <w:ind w:left="2778"/>
    </w:pPr>
  </w:style>
  <w:style w:type="paragraph" w:styleId="ListContinue8" w:customStyle="1">
    <w:name w:val="List Continue 8"/>
    <w:basedOn w:val="ListContinue7"/>
    <w:qFormat/>
    <w:rsid w:val="00CA4616"/>
    <w:pPr>
      <w:ind w:left="3175"/>
    </w:pPr>
  </w:style>
  <w:style w:type="paragraph" w:styleId="ListContinue9" w:customStyle="1">
    <w:name w:val="List Continue 9"/>
    <w:basedOn w:val="ListContinue8"/>
    <w:qFormat/>
    <w:rsid w:val="00CA4616"/>
    <w:pPr>
      <w:ind w:left="3572"/>
    </w:pPr>
  </w:style>
  <w:style w:type="paragraph" w:styleId="ListNumber">
    <w:name w:val="List Number"/>
    <w:basedOn w:val="Normal"/>
    <w:uiPriority w:val="99"/>
    <w:unhideWhenUsed/>
    <w:rsid w:val="000C06E8"/>
    <w:pPr>
      <w:numPr>
        <w:numId w:val="4"/>
      </w:numPr>
      <w:spacing w:before="60" w:after="60" w:line="240" w:lineRule="atLeast"/>
      <w:contextualSpacing/>
    </w:pPr>
  </w:style>
  <w:style w:type="paragraph" w:styleId="ListNumber3">
    <w:name w:val="List Number 3"/>
    <w:basedOn w:val="ListNumber2"/>
    <w:uiPriority w:val="99"/>
    <w:unhideWhenUsed/>
    <w:qFormat/>
    <w:rsid w:val="00CA4616"/>
    <w:pPr>
      <w:numPr>
        <w:ilvl w:val="2"/>
      </w:numPr>
    </w:pPr>
  </w:style>
  <w:style w:type="paragraph" w:styleId="ListNumber2">
    <w:name w:val="List Number 2"/>
    <w:basedOn w:val="ListNumber"/>
    <w:uiPriority w:val="99"/>
    <w:unhideWhenUsed/>
    <w:rsid w:val="00CA4616"/>
    <w:pPr>
      <w:numPr>
        <w:ilvl w:val="1"/>
      </w:numPr>
    </w:pPr>
  </w:style>
  <w:style w:type="paragraph" w:styleId="ListNumber4">
    <w:name w:val="List Number 4"/>
    <w:basedOn w:val="ListNumber3"/>
    <w:uiPriority w:val="99"/>
    <w:unhideWhenUsed/>
    <w:rsid w:val="00CA4616"/>
    <w:pPr>
      <w:numPr>
        <w:ilvl w:val="3"/>
      </w:numPr>
    </w:pPr>
  </w:style>
  <w:style w:type="paragraph" w:styleId="ListNumber5">
    <w:name w:val="List Number 5"/>
    <w:basedOn w:val="ListNumber4"/>
    <w:uiPriority w:val="99"/>
    <w:unhideWhenUsed/>
    <w:rsid w:val="00CA4616"/>
    <w:pPr>
      <w:numPr>
        <w:ilvl w:val="4"/>
      </w:numPr>
    </w:pPr>
  </w:style>
  <w:style w:type="paragraph" w:styleId="ListNumber6" w:customStyle="1">
    <w:name w:val="List Number 6"/>
    <w:basedOn w:val="ListNumber5"/>
    <w:qFormat/>
    <w:rsid w:val="00CA4616"/>
    <w:pPr>
      <w:numPr>
        <w:ilvl w:val="5"/>
      </w:numPr>
    </w:pPr>
  </w:style>
  <w:style w:type="paragraph" w:styleId="ListNumber7" w:customStyle="1">
    <w:name w:val="List Number 7"/>
    <w:basedOn w:val="ListNumber6"/>
    <w:qFormat/>
    <w:rsid w:val="00CA4616"/>
    <w:pPr>
      <w:numPr>
        <w:ilvl w:val="6"/>
      </w:numPr>
    </w:pPr>
  </w:style>
  <w:style w:type="paragraph" w:styleId="ListNumber8" w:customStyle="1">
    <w:name w:val="List Number 8"/>
    <w:basedOn w:val="ListNumber7"/>
    <w:qFormat/>
    <w:rsid w:val="00CA4616"/>
    <w:pPr>
      <w:numPr>
        <w:ilvl w:val="7"/>
      </w:numPr>
    </w:pPr>
  </w:style>
  <w:style w:type="paragraph" w:styleId="ListNumber9" w:customStyle="1">
    <w:name w:val="List Number 9"/>
    <w:basedOn w:val="ListNumber8"/>
    <w:qFormat/>
    <w:rsid w:val="00CA4616"/>
    <w:pPr>
      <w:numPr>
        <w:ilvl w:val="8"/>
      </w:numPr>
    </w:pPr>
  </w:style>
  <w:style w:type="paragraph" w:styleId="ListRoman" w:customStyle="1">
    <w:name w:val="List Roman"/>
    <w:basedOn w:val="BodyText"/>
    <w:qFormat/>
    <w:rsid w:val="00CA4616"/>
    <w:pPr>
      <w:numPr>
        <w:numId w:val="5"/>
      </w:numPr>
      <w:spacing w:before="60" w:after="60" w:line="240" w:lineRule="atLeast"/>
      <w:contextualSpacing/>
    </w:pPr>
  </w:style>
  <w:style w:type="paragraph" w:styleId="ListRoman2" w:customStyle="1">
    <w:name w:val="List Roman 2"/>
    <w:basedOn w:val="ListRoman"/>
    <w:qFormat/>
    <w:rsid w:val="00CA4616"/>
    <w:pPr>
      <w:numPr>
        <w:ilvl w:val="1"/>
      </w:numPr>
    </w:pPr>
  </w:style>
  <w:style w:type="paragraph" w:styleId="ListRoman3" w:customStyle="1">
    <w:name w:val="List Roman 3"/>
    <w:basedOn w:val="ListRoman2"/>
    <w:qFormat/>
    <w:rsid w:val="00CA4616"/>
    <w:pPr>
      <w:numPr>
        <w:ilvl w:val="2"/>
      </w:numPr>
    </w:pPr>
  </w:style>
  <w:style w:type="paragraph" w:styleId="ListRoman4" w:customStyle="1">
    <w:name w:val="List Roman 4"/>
    <w:basedOn w:val="ListRoman3"/>
    <w:qFormat/>
    <w:rsid w:val="00CA4616"/>
    <w:pPr>
      <w:numPr>
        <w:ilvl w:val="3"/>
      </w:numPr>
    </w:pPr>
  </w:style>
  <w:style w:type="paragraph" w:styleId="ListRoman5" w:customStyle="1">
    <w:name w:val="List Roman 5"/>
    <w:basedOn w:val="ListRoman4"/>
    <w:qFormat/>
    <w:rsid w:val="00CA4616"/>
    <w:pPr>
      <w:numPr>
        <w:ilvl w:val="4"/>
      </w:numPr>
    </w:pPr>
  </w:style>
  <w:style w:type="paragraph" w:styleId="ListRoman6" w:customStyle="1">
    <w:name w:val="List Roman 6"/>
    <w:basedOn w:val="ListRoman5"/>
    <w:qFormat/>
    <w:rsid w:val="00CA4616"/>
    <w:pPr>
      <w:numPr>
        <w:ilvl w:val="5"/>
      </w:numPr>
    </w:pPr>
  </w:style>
  <w:style w:type="paragraph" w:styleId="ListRoman7" w:customStyle="1">
    <w:name w:val="List Roman 7"/>
    <w:basedOn w:val="ListRoman6"/>
    <w:qFormat/>
    <w:rsid w:val="00CA4616"/>
    <w:pPr>
      <w:numPr>
        <w:ilvl w:val="6"/>
      </w:numPr>
    </w:pPr>
  </w:style>
  <w:style w:type="paragraph" w:styleId="ListRoman8" w:customStyle="1">
    <w:name w:val="List Roman 8"/>
    <w:basedOn w:val="ListRoman7"/>
    <w:qFormat/>
    <w:rsid w:val="00CA4616"/>
    <w:pPr>
      <w:numPr>
        <w:ilvl w:val="7"/>
      </w:numPr>
    </w:pPr>
  </w:style>
  <w:style w:type="paragraph" w:styleId="ListRoman9" w:customStyle="1">
    <w:name w:val="List Roman 9"/>
    <w:basedOn w:val="ListRoman8"/>
    <w:qFormat/>
    <w:rsid w:val="00CA4616"/>
    <w:pPr>
      <w:numPr>
        <w:ilvl w:val="8"/>
      </w:numPr>
    </w:pPr>
  </w:style>
  <w:style w:type="paragraph" w:styleId="MacroText">
    <w:name w:val="macro"/>
    <w:link w:val="MacroTextChar"/>
    <w:uiPriority w:val="99"/>
    <w:semiHidden/>
    <w:unhideWhenUsed/>
    <w:rsid w:val="000D335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themeColor="text1"/>
    </w:rPr>
  </w:style>
  <w:style w:type="character" w:styleId="MacroTextChar" w:customStyle="1">
    <w:name w:val="Macro Text Char"/>
    <w:basedOn w:val="DefaultParagraphFont"/>
    <w:link w:val="MacroText"/>
    <w:uiPriority w:val="99"/>
    <w:semiHidden/>
    <w:rsid w:val="000D335E"/>
    <w:rPr>
      <w:rFonts w:ascii="Consolas" w:hAnsi="Consolas"/>
      <w:color w:val="000000" w:themeColor="text1"/>
      <w:sz w:val="20"/>
      <w:szCs w:val="20"/>
    </w:rPr>
  </w:style>
  <w:style w:type="paragraph" w:styleId="MessageHeader">
    <w:name w:val="Message Header"/>
    <w:basedOn w:val="Normal"/>
    <w:link w:val="MessageHeaderChar"/>
    <w:uiPriority w:val="99"/>
    <w:unhideWhenUsed/>
    <w:rsid w:val="003C5C22"/>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eastAsiaTheme="majorEastAsia" w:cstheme="majorBidi"/>
      <w:sz w:val="24"/>
      <w:szCs w:val="24"/>
    </w:rPr>
  </w:style>
  <w:style w:type="character" w:styleId="MessageHeaderChar" w:customStyle="1">
    <w:name w:val="Message Header Char"/>
    <w:basedOn w:val="DefaultParagraphFont"/>
    <w:link w:val="MessageHeader"/>
    <w:uiPriority w:val="99"/>
    <w:rsid w:val="003C5C22"/>
    <w:rPr>
      <w:rFonts w:asciiTheme="majorHAnsi" w:hAnsiTheme="majorHAnsi" w:eastAsiaTheme="majorEastAsia" w:cstheme="majorBidi"/>
      <w:color w:val="000000" w:themeColor="text1"/>
      <w:sz w:val="24"/>
      <w:szCs w:val="24"/>
      <w:shd w:val="pct20" w:color="auto" w:fill="auto"/>
    </w:rPr>
  </w:style>
  <w:style w:type="paragraph" w:styleId="NoSpacing">
    <w:name w:val="No Spacing"/>
    <w:uiPriority w:val="1"/>
    <w:qFormat/>
    <w:rsid w:val="004B5337"/>
    <w:pPr>
      <w:spacing w:after="0" w:line="240" w:lineRule="auto"/>
    </w:pPr>
    <w:rPr>
      <w:rFonts w:asciiTheme="majorHAnsi" w:hAnsiTheme="majorHAnsi"/>
      <w:color w:val="000000" w:themeColor="text1"/>
    </w:rPr>
  </w:style>
  <w:style w:type="paragraph" w:styleId="NormalWeb">
    <w:name w:val="Normal (Web)"/>
    <w:basedOn w:val="Normal"/>
    <w:uiPriority w:val="99"/>
    <w:unhideWhenUsed/>
    <w:rsid w:val="000E4C13"/>
    <w:rPr>
      <w:rFonts w:ascii="Times New Roman" w:hAnsi="Times New Roman" w:cs="Times New Roman"/>
      <w:sz w:val="24"/>
      <w:szCs w:val="24"/>
    </w:rPr>
  </w:style>
  <w:style w:type="paragraph" w:styleId="PageTitle" w:customStyle="1">
    <w:name w:val="Page Title"/>
    <w:basedOn w:val="Heading1"/>
    <w:qFormat/>
    <w:rsid w:val="00AF62A0"/>
    <w:pPr>
      <w:numPr>
        <w:numId w:val="0"/>
      </w:numPr>
    </w:pPr>
    <w:rPr>
      <w:szCs w:val="48"/>
    </w:rPr>
  </w:style>
  <w:style w:type="character" w:styleId="PlaceholderText">
    <w:name w:val="Placeholder Text"/>
    <w:basedOn w:val="DefaultParagraphFont"/>
    <w:uiPriority w:val="99"/>
    <w:semiHidden/>
    <w:rsid w:val="00AF62A0"/>
    <w:rPr>
      <w:color w:val="808080"/>
    </w:rPr>
  </w:style>
  <w:style w:type="paragraph" w:styleId="PlainText">
    <w:name w:val="Plain Text"/>
    <w:basedOn w:val="Normal"/>
    <w:link w:val="PlainTextChar"/>
    <w:uiPriority w:val="99"/>
    <w:unhideWhenUsed/>
    <w:rsid w:val="00AF62A0"/>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AF62A0"/>
    <w:rPr>
      <w:rFonts w:ascii="Consolas" w:hAnsi="Consolas"/>
      <w:color w:val="000000" w:themeColor="text1"/>
      <w:sz w:val="21"/>
      <w:szCs w:val="21"/>
    </w:rPr>
  </w:style>
  <w:style w:type="paragraph" w:styleId="Quote">
    <w:name w:val="Quote"/>
    <w:basedOn w:val="Normal"/>
    <w:next w:val="Normal"/>
    <w:link w:val="QuoteChar"/>
    <w:uiPriority w:val="29"/>
    <w:qFormat/>
    <w:rsid w:val="00AF62A0"/>
    <w:rPr>
      <w:i/>
      <w:iCs/>
    </w:rPr>
  </w:style>
  <w:style w:type="character" w:styleId="QuoteChar" w:customStyle="1">
    <w:name w:val="Quote Char"/>
    <w:basedOn w:val="DefaultParagraphFont"/>
    <w:link w:val="Quote"/>
    <w:uiPriority w:val="29"/>
    <w:rsid w:val="00AF62A0"/>
    <w:rPr>
      <w:rFonts w:asciiTheme="majorHAnsi" w:hAnsiTheme="majorHAnsi"/>
      <w:i/>
      <w:iCs/>
      <w:color w:val="000000" w:themeColor="text1"/>
      <w:sz w:val="20"/>
    </w:rPr>
  </w:style>
  <w:style w:type="paragraph" w:styleId="Pre-Section1Heading1" w:customStyle="1">
    <w:name w:val="Pre-Section 1 Heading 1"/>
    <w:basedOn w:val="PageTitle"/>
    <w:next w:val="Pre-Section1Heading2"/>
    <w:qFormat/>
    <w:rsid w:val="00B31585"/>
  </w:style>
  <w:style w:type="paragraph" w:styleId="Pre-Section1Heading2" w:customStyle="1">
    <w:name w:val="Pre-Section 1 Heading 2"/>
    <w:basedOn w:val="Normal"/>
    <w:next w:val="BodyText"/>
    <w:qFormat/>
    <w:rsid w:val="00D07E81"/>
    <w:pPr>
      <w:spacing w:after="240" w:line="240" w:lineRule="auto"/>
    </w:pPr>
    <w:rPr>
      <w:b/>
      <w:i/>
      <w:color w:val="F26529" w:themeColor="accent1"/>
      <w:sz w:val="32"/>
      <w:szCs w:val="32"/>
    </w:rPr>
  </w:style>
  <w:style w:type="paragraph" w:styleId="Pre-Section1Heading3" w:customStyle="1">
    <w:name w:val="Pre-Section 1 Heading 3"/>
    <w:basedOn w:val="Normal"/>
    <w:next w:val="BodyText"/>
    <w:qFormat/>
    <w:rsid w:val="00D07E81"/>
    <w:pPr>
      <w:spacing w:after="240" w:line="240" w:lineRule="auto"/>
    </w:pPr>
    <w:rPr>
      <w:b/>
      <w:i/>
      <w:color w:val="F26529" w:themeColor="accent1"/>
      <w:sz w:val="28"/>
      <w:szCs w:val="28"/>
    </w:rPr>
  </w:style>
  <w:style w:type="paragraph" w:styleId="Pre-Section1Heading4" w:customStyle="1">
    <w:name w:val="Pre-Section 1 Heading 4"/>
    <w:basedOn w:val="Normal"/>
    <w:next w:val="BodyText"/>
    <w:qFormat/>
    <w:rsid w:val="00D07E81"/>
    <w:pPr>
      <w:spacing w:after="240" w:line="240" w:lineRule="auto"/>
    </w:pPr>
    <w:rPr>
      <w:i/>
      <w:color w:val="F26529" w:themeColor="accent1"/>
      <w:sz w:val="28"/>
      <w:szCs w:val="28"/>
    </w:rPr>
  </w:style>
  <w:style w:type="paragraph" w:styleId="PwCAddress" w:customStyle="1">
    <w:name w:val="PwC Address"/>
    <w:basedOn w:val="Normal"/>
    <w:qFormat/>
    <w:rsid w:val="00D53FCA"/>
    <w:pPr>
      <w:spacing w:after="0" w:line="200" w:lineRule="atLeast"/>
    </w:pPr>
    <w:rPr>
      <w:i/>
      <w:sz w:val="18"/>
    </w:rPr>
  </w:style>
  <w:style w:type="paragraph" w:styleId="SubHeading" w:customStyle="1">
    <w:name w:val="Sub Heading"/>
    <w:basedOn w:val="Normal"/>
    <w:uiPriority w:val="99"/>
    <w:qFormat/>
    <w:rsid w:val="002E2573"/>
    <w:pPr>
      <w:spacing w:after="480" w:line="0" w:lineRule="atLeast"/>
    </w:pPr>
    <w:rPr>
      <w:sz w:val="48"/>
    </w:rPr>
  </w:style>
  <w:style w:type="paragraph" w:styleId="Subtitle">
    <w:name w:val="Subtitle"/>
    <w:basedOn w:val="Normal"/>
    <w:next w:val="Normal"/>
    <w:link w:val="SubtitleChar"/>
    <w:uiPriority w:val="11"/>
    <w:qFormat/>
    <w:pPr>
      <w:spacing w:after="1200" w:line="240" w:lineRule="auto"/>
    </w:pPr>
    <w:rPr>
      <w:sz w:val="80"/>
      <w:szCs w:val="80"/>
    </w:rPr>
  </w:style>
  <w:style w:type="character" w:styleId="SubtitleChar" w:customStyle="1">
    <w:name w:val="Subtitle Char"/>
    <w:basedOn w:val="DefaultParagraphFont"/>
    <w:link w:val="Subtitle"/>
    <w:uiPriority w:val="99"/>
    <w:rsid w:val="002E5A37"/>
    <w:rPr>
      <w:rFonts w:asciiTheme="majorHAnsi" w:hAnsiTheme="majorHAnsi" w:eastAsiaTheme="majorEastAsia" w:cstheme="majorBidi"/>
      <w:iCs/>
      <w:color w:val="000000" w:themeColor="text1"/>
      <w:spacing w:val="15"/>
      <w:sz w:val="80"/>
      <w:szCs w:val="24"/>
    </w:rPr>
  </w:style>
  <w:style w:type="character" w:styleId="SubtleReference">
    <w:name w:val="Subtle Reference"/>
    <w:basedOn w:val="DefaultParagraphFont"/>
    <w:uiPriority w:val="31"/>
    <w:qFormat/>
    <w:rsid w:val="00D07E81"/>
    <w:rPr>
      <w:smallCaps/>
      <w:color w:val="F26529" w:themeColor="accent1"/>
      <w:u w:val="single"/>
    </w:rPr>
  </w:style>
  <w:style w:type="paragraph" w:styleId="TableofAuthorities">
    <w:name w:val="table of authorities"/>
    <w:basedOn w:val="Normal"/>
    <w:next w:val="Normal"/>
    <w:uiPriority w:val="99"/>
    <w:unhideWhenUsed/>
    <w:rsid w:val="00214C82"/>
    <w:pPr>
      <w:spacing w:after="0"/>
    </w:pPr>
  </w:style>
  <w:style w:type="paragraph" w:styleId="TableofFigures">
    <w:name w:val="table of figures"/>
    <w:basedOn w:val="Normal"/>
    <w:next w:val="Normal"/>
    <w:uiPriority w:val="99"/>
    <w:unhideWhenUsed/>
    <w:rsid w:val="00214C82"/>
    <w:pPr>
      <w:spacing w:after="0"/>
    </w:pPr>
  </w:style>
  <w:style w:type="character" w:styleId="TitleChar" w:customStyle="1">
    <w:name w:val="Title Char"/>
    <w:basedOn w:val="DefaultParagraphFont"/>
    <w:link w:val="Title"/>
    <w:uiPriority w:val="99"/>
    <w:rsid w:val="00214C82"/>
    <w:rPr>
      <w:rFonts w:asciiTheme="majorHAnsi" w:hAnsiTheme="majorHAnsi" w:eastAsiaTheme="majorEastAsia" w:cstheme="majorBidi"/>
      <w:b/>
      <w:i/>
      <w:color w:val="000000" w:themeColor="text1"/>
      <w:spacing w:val="5"/>
      <w:kern w:val="28"/>
      <w:sz w:val="80"/>
      <w:szCs w:val="52"/>
    </w:rPr>
  </w:style>
  <w:style w:type="paragraph" w:styleId="TOAHeading">
    <w:name w:val="toa heading"/>
    <w:basedOn w:val="Normal"/>
    <w:next w:val="Normal"/>
    <w:uiPriority w:val="99"/>
    <w:unhideWhenUsed/>
    <w:rsid w:val="003369C9"/>
    <w:pPr>
      <w:spacing w:before="120"/>
    </w:pPr>
    <w:rPr>
      <w:rFonts w:eastAsiaTheme="majorEastAsia" w:cstheme="majorBidi"/>
      <w:b/>
      <w:bCs/>
      <w:sz w:val="24"/>
      <w:szCs w:val="24"/>
    </w:rPr>
  </w:style>
  <w:style w:type="paragraph" w:styleId="TOC1">
    <w:name w:val="toc 1"/>
    <w:basedOn w:val="Normal"/>
    <w:next w:val="Normal"/>
    <w:autoRedefine/>
    <w:uiPriority w:val="39"/>
    <w:unhideWhenUsed/>
    <w:qFormat/>
    <w:rsid w:val="00A15C34"/>
    <w:pPr>
      <w:pBdr>
        <w:top w:val="single" w:color="F26529" w:themeColor="accent1" w:sz="8" w:space="4"/>
      </w:pBdr>
      <w:tabs>
        <w:tab w:val="right" w:pos="9809"/>
      </w:tabs>
      <w:spacing w:before="120" w:after="120" w:line="240" w:lineRule="atLeast"/>
    </w:pPr>
  </w:style>
  <w:style w:type="paragraph" w:styleId="TOC2">
    <w:name w:val="toc 2"/>
    <w:basedOn w:val="Normal"/>
    <w:next w:val="Normal"/>
    <w:autoRedefine/>
    <w:uiPriority w:val="39"/>
    <w:unhideWhenUsed/>
    <w:qFormat/>
    <w:rsid w:val="00A15C34"/>
    <w:pPr>
      <w:pBdr>
        <w:top w:val="dotted" w:color="F26529" w:themeColor="accent1" w:sz="8" w:space="4"/>
      </w:pBdr>
      <w:tabs>
        <w:tab w:val="right" w:pos="9809"/>
      </w:tabs>
      <w:spacing w:before="120" w:after="120" w:line="240" w:lineRule="atLeast"/>
    </w:pPr>
  </w:style>
  <w:style w:type="paragraph" w:styleId="TOC3">
    <w:name w:val="toc 3"/>
    <w:basedOn w:val="Normal"/>
    <w:next w:val="Normal"/>
    <w:autoRedefine/>
    <w:uiPriority w:val="39"/>
    <w:unhideWhenUsed/>
    <w:qFormat/>
    <w:rsid w:val="0077068B"/>
    <w:pPr>
      <w:tabs>
        <w:tab w:val="right" w:pos="9809"/>
      </w:tabs>
      <w:spacing w:before="120" w:after="120" w:line="240" w:lineRule="atLeast"/>
      <w:ind w:left="289"/>
    </w:pPr>
  </w:style>
  <w:style w:type="paragraph" w:styleId="TOC4">
    <w:name w:val="toc 4"/>
    <w:basedOn w:val="Normal"/>
    <w:next w:val="Normal"/>
    <w:autoRedefine/>
    <w:uiPriority w:val="39"/>
    <w:unhideWhenUsed/>
    <w:rsid w:val="0077068B"/>
    <w:pPr>
      <w:pBdr>
        <w:top w:val="single" w:color="F26529" w:themeColor="accent1" w:sz="8" w:space="3"/>
      </w:pBdr>
      <w:tabs>
        <w:tab w:val="right" w:pos="9809"/>
      </w:tabs>
      <w:spacing w:before="120" w:after="120" w:line="240" w:lineRule="atLeast"/>
    </w:pPr>
  </w:style>
  <w:style w:type="paragraph" w:styleId="TOC5">
    <w:name w:val="toc 5"/>
    <w:basedOn w:val="Normal"/>
    <w:next w:val="Normal"/>
    <w:autoRedefine/>
    <w:uiPriority w:val="39"/>
    <w:unhideWhenUsed/>
    <w:rsid w:val="00A14D02"/>
    <w:pPr>
      <w:spacing w:after="100"/>
      <w:ind w:left="800"/>
    </w:pPr>
  </w:style>
  <w:style w:type="paragraph" w:styleId="TOC6">
    <w:name w:val="toc 6"/>
    <w:basedOn w:val="Normal"/>
    <w:next w:val="Normal"/>
    <w:autoRedefine/>
    <w:uiPriority w:val="39"/>
    <w:unhideWhenUsed/>
    <w:rsid w:val="00A14D02"/>
    <w:pPr>
      <w:spacing w:after="100"/>
      <w:ind w:left="1000"/>
    </w:pPr>
  </w:style>
  <w:style w:type="paragraph" w:styleId="TOC7">
    <w:name w:val="toc 7"/>
    <w:basedOn w:val="Normal"/>
    <w:next w:val="Normal"/>
    <w:autoRedefine/>
    <w:uiPriority w:val="39"/>
    <w:unhideWhenUsed/>
    <w:rsid w:val="00A14D02"/>
    <w:pPr>
      <w:spacing w:after="100"/>
      <w:ind w:left="1200"/>
    </w:pPr>
  </w:style>
  <w:style w:type="paragraph" w:styleId="TOC8">
    <w:name w:val="toc 8"/>
    <w:basedOn w:val="Normal"/>
    <w:next w:val="Normal"/>
    <w:autoRedefine/>
    <w:uiPriority w:val="39"/>
    <w:unhideWhenUsed/>
    <w:rsid w:val="00A14D02"/>
    <w:pPr>
      <w:spacing w:after="100"/>
      <w:ind w:left="1400"/>
    </w:pPr>
  </w:style>
  <w:style w:type="paragraph" w:styleId="TOC9">
    <w:name w:val="toc 9"/>
    <w:basedOn w:val="Normal"/>
    <w:next w:val="Normal"/>
    <w:autoRedefine/>
    <w:uiPriority w:val="39"/>
    <w:unhideWhenUsed/>
    <w:rsid w:val="00A14D02"/>
    <w:pPr>
      <w:spacing w:after="100"/>
      <w:ind w:left="1600"/>
    </w:pPr>
  </w:style>
  <w:style w:type="paragraph" w:styleId="TOCHeading">
    <w:name w:val="TOC Heading"/>
    <w:basedOn w:val="Heading1"/>
    <w:next w:val="Normal"/>
    <w:uiPriority w:val="39"/>
    <w:unhideWhenUsed/>
    <w:qFormat/>
    <w:rsid w:val="00A14D02"/>
    <w:pPr>
      <w:keepLines/>
      <w:pageBreakBefore w:val="0"/>
      <w:numPr>
        <w:numId w:val="0"/>
      </w:numPr>
      <w:outlineLvl w:val="9"/>
    </w:pPr>
  </w:style>
  <w:style w:type="table" w:styleId="TableGrid">
    <w:name w:val="Table Grid"/>
    <w:basedOn w:val="TableNormal"/>
    <w:uiPriority w:val="39"/>
    <w:rsid w:val="00EE57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martClassicTable" w:customStyle="1">
    <w:name w:val="Smart Classic Table"/>
    <w:basedOn w:val="TableNormal"/>
    <w:uiPriority w:val="99"/>
    <w:qFormat/>
    <w:rsid w:val="00967E9F"/>
    <w:pPr>
      <w:spacing w:before="60" w:after="60" w:line="240" w:lineRule="auto"/>
    </w:pPr>
    <w:rPr>
      <w:rFonts w:ascii="Georgia" w:hAnsi="Georgia"/>
    </w:rPr>
    <w:tblPr>
      <w:tblBorders>
        <w:top w:val="single" w:color="F26529" w:themeColor="accent1" w:sz="4" w:space="0"/>
        <w:left w:val="single" w:color="F26529" w:themeColor="accent1" w:sz="4" w:space="0"/>
        <w:bottom w:val="single" w:color="F26529" w:themeColor="accent1" w:sz="4" w:space="0"/>
        <w:right w:val="single" w:color="F26529" w:themeColor="accent1" w:sz="4" w:space="0"/>
        <w:insideH w:val="single" w:color="F26529" w:themeColor="accent1" w:sz="4" w:space="0"/>
        <w:insideV w:val="single" w:color="F26529" w:themeColor="accent1" w:sz="4" w:space="0"/>
      </w:tblBorders>
    </w:tblPr>
    <w:tblStylePr w:type="firstRow">
      <w:rPr>
        <w:rFonts w:ascii="Bahnschrift Condensed" w:hAnsi="Bahnschrift Condensed"/>
        <w:b/>
        <w:color w:val="333333" w:themeColor="text2"/>
        <w:sz w:val="22"/>
      </w:rPr>
    </w:tblStylePr>
  </w:style>
  <w:style w:type="table" w:styleId="PwCTableFigures" w:customStyle="1">
    <w:name w:val="PwC Table Figures"/>
    <w:basedOn w:val="TableNormal"/>
    <w:uiPriority w:val="99"/>
    <w:qFormat/>
    <w:rsid w:val="00F65667"/>
    <w:pPr>
      <w:tabs>
        <w:tab w:val="decimal" w:pos="1134"/>
      </w:tabs>
      <w:spacing w:before="60" w:after="60" w:line="240" w:lineRule="auto"/>
    </w:pPr>
    <w:rPr>
      <w:rFonts w:ascii="Arial" w:hAnsi="Arial"/>
    </w:rPr>
    <w:tblPr>
      <w:tblBorders>
        <w:insideH w:val="dotted" w:color="F26529" w:themeColor="accent1" w:sz="6" w:space="0"/>
      </w:tblBorders>
    </w:tblPr>
    <w:tblStylePr w:type="firstRow">
      <w:rPr>
        <w:rFonts w:ascii="Arial" w:hAnsi="Arial"/>
        <w:b/>
        <w:color w:val="333333" w:themeColor="text2"/>
        <w:sz w:val="22"/>
      </w:rPr>
      <w:tblPr/>
      <w:tcPr>
        <w:tcBorders>
          <w:top w:val="single" w:color="F26529" w:themeColor="accent1" w:sz="6" w:space="0"/>
          <w:left w:val="nil"/>
          <w:bottom w:val="single" w:color="F26529" w:themeColor="accent1" w:sz="6" w:space="0"/>
          <w:right w:val="nil"/>
          <w:insideH w:val="nil"/>
          <w:insideV w:val="nil"/>
          <w:tl2br w:val="nil"/>
          <w:tr2bl w:val="nil"/>
        </w:tcBorders>
      </w:tcPr>
    </w:tblStylePr>
  </w:style>
  <w:style w:type="table" w:styleId="MediumShading2-Accent3">
    <w:name w:val="Medium Shading 2 Accent 3"/>
    <w:basedOn w:val="TableNormal"/>
    <w:uiPriority w:val="64"/>
    <w:rsid w:val="00A90DD2"/>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85EAA"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85EAA" w:themeFill="accent3"/>
      </w:tcPr>
    </w:tblStylePr>
    <w:tblStylePr w:type="lastCol">
      <w:rPr>
        <w:b/>
        <w:bCs/>
        <w:color w:val="FFFFFF" w:themeColor="background1"/>
      </w:rPr>
      <w:tblPr/>
      <w:tcPr>
        <w:tcBorders>
          <w:left w:val="nil"/>
          <w:right w:val="nil"/>
          <w:insideH w:val="nil"/>
          <w:insideV w:val="nil"/>
        </w:tcBorders>
        <w:shd w:val="clear" w:color="auto" w:fill="585EA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PwCTableText" w:customStyle="1">
    <w:name w:val="PwC Table Text"/>
    <w:basedOn w:val="TableNormal"/>
    <w:uiPriority w:val="99"/>
    <w:qFormat/>
    <w:rsid w:val="004C1F6A"/>
    <w:pPr>
      <w:spacing w:before="60" w:after="60" w:line="240" w:lineRule="auto"/>
    </w:pPr>
    <w:rPr>
      <w:rFonts w:ascii="Georgia" w:hAnsi="Georgia"/>
    </w:rPr>
    <w:tblPr>
      <w:tblBorders>
        <w:insideH w:val="dotted" w:color="F26529" w:themeColor="accent1" w:sz="6" w:space="0"/>
      </w:tblBorders>
    </w:tblPr>
    <w:tblStylePr w:type="firstRow">
      <w:rPr>
        <w:rFonts w:asciiTheme="majorHAnsi" w:hAnsiTheme="majorHAnsi"/>
        <w:b/>
        <w:color w:val="333333" w:themeColor="text2"/>
        <w:sz w:val="22"/>
      </w:rPr>
      <w:tblPr/>
      <w:tcPr>
        <w:tcBorders>
          <w:top w:val="single" w:color="F26529" w:themeColor="accent1" w:sz="6" w:space="0"/>
          <w:left w:val="nil"/>
          <w:bottom w:val="single" w:color="F26529" w:themeColor="accent1" w:sz="6" w:space="0"/>
          <w:right w:val="nil"/>
          <w:insideH w:val="nil"/>
          <w:insideV w:val="nil"/>
          <w:tl2br w:val="nil"/>
          <w:tr2bl w:val="nil"/>
        </w:tcBorders>
      </w:tcPr>
    </w:tblStylePr>
  </w:style>
  <w:style w:type="table" w:styleId="SmartBasicTable" w:customStyle="1">
    <w:name w:val="Smart Basic Table"/>
    <w:basedOn w:val="TableNormal"/>
    <w:uiPriority w:val="99"/>
    <w:qFormat/>
    <w:rsid w:val="004C1F6A"/>
    <w:pPr>
      <w:spacing w:before="60" w:after="60" w:line="240" w:lineRule="auto"/>
    </w:pPr>
    <w:rPr>
      <w:rFonts w:ascii="Georgia" w:hAnsi="Georgia"/>
    </w:rPr>
    <w:tblPr/>
    <w:tblStylePr w:type="firstRow">
      <w:rPr>
        <w:rFonts w:asciiTheme="majorHAnsi" w:hAnsiTheme="majorHAnsi"/>
        <w:b/>
        <w:color w:val="333333" w:themeColor="text2"/>
        <w:sz w:val="22"/>
      </w:rPr>
    </w:tblStylePr>
    <w:tblStylePr w:type="firstCol">
      <w:rPr>
        <w:i/>
      </w:rPr>
    </w:tblStylePr>
  </w:style>
  <w:style w:type="table" w:styleId="SmartColouredBoxTable" w:customStyle="1">
    <w:name w:val="Smart Coloured Box Table"/>
    <w:basedOn w:val="TableNormal"/>
    <w:uiPriority w:val="99"/>
    <w:qFormat/>
    <w:rsid w:val="005855B1"/>
    <w:pPr>
      <w:spacing w:before="60" w:after="60" w:line="240" w:lineRule="auto"/>
    </w:pPr>
    <w:rPr>
      <w:rFonts w:ascii="Georgia" w:hAnsi="Georgia"/>
    </w:rPr>
    <w:tblPr>
      <w:tblBorders>
        <w:top w:val="single" w:color="CCCCCC" w:themeColor="background2" w:sz="4" w:space="0"/>
        <w:left w:val="single" w:color="CCCCCC" w:themeColor="background2" w:sz="4" w:space="0"/>
        <w:bottom w:val="single" w:color="CCCCCC" w:themeColor="background2" w:sz="4" w:space="0"/>
        <w:right w:val="single" w:color="CCCCCC" w:themeColor="background2" w:sz="4" w:space="0"/>
        <w:insideH w:val="single" w:color="CCCCCC" w:themeColor="background2" w:sz="4" w:space="0"/>
      </w:tblBorders>
    </w:tblPr>
    <w:tblStylePr w:type="firstRow">
      <w:rPr>
        <w:rFonts w:asciiTheme="majorHAnsi" w:hAnsiTheme="majorHAnsi"/>
        <w:b/>
        <w:color w:val="333333" w:themeColor="text2"/>
        <w:sz w:val="22"/>
      </w:rPr>
      <w:tblPr/>
      <w:tcPr>
        <w:shd w:val="clear" w:color="auto" w:fill="CCCCCC" w:themeFill="background2"/>
      </w:tcPr>
    </w:tblStylePr>
    <w:tblStylePr w:type="firstCol">
      <w:rPr>
        <w:b/>
      </w:rPr>
      <w:tblPr/>
      <w:tcPr>
        <w:shd w:val="clear" w:color="auto" w:fill="FCDFD3" w:themeFill="accent1" w:themeFillTint="33"/>
      </w:tcPr>
    </w:tblStylePr>
  </w:style>
  <w:style w:type="table" w:styleId="SmartListTable" w:customStyle="1">
    <w:name w:val="Smart List Table"/>
    <w:basedOn w:val="TableNormal"/>
    <w:uiPriority w:val="99"/>
    <w:qFormat/>
    <w:rsid w:val="00E87182"/>
    <w:pPr>
      <w:spacing w:before="60" w:after="60" w:line="240" w:lineRule="auto"/>
    </w:pPr>
    <w:rPr>
      <w:rFonts w:ascii="Georgia" w:hAnsi="Georgia"/>
    </w:rPr>
    <w:tblPr/>
    <w:tblStylePr w:type="firstRow">
      <w:rPr>
        <w:rFonts w:asciiTheme="majorHAnsi" w:hAnsiTheme="majorHAnsi"/>
        <w:b/>
        <w:color w:val="333333" w:themeColor="text2"/>
        <w:sz w:val="22"/>
      </w:rPr>
      <w:tblPr/>
      <w:tcPr>
        <w:tcBorders>
          <w:top w:val="nil"/>
          <w:left w:val="nil"/>
          <w:bottom w:val="single" w:color="F26529" w:themeColor="accent1" w:sz="6" w:space="0"/>
          <w:right w:val="nil"/>
          <w:insideH w:val="nil"/>
          <w:insideV w:val="nil"/>
          <w:tl2br w:val="nil"/>
          <w:tr2bl w:val="nil"/>
        </w:tcBorders>
      </w:tcPr>
    </w:tblStylePr>
  </w:style>
  <w:style w:type="paragraph" w:styleId="Source" w:customStyle="1">
    <w:name w:val="Source"/>
    <w:basedOn w:val="BodyText"/>
    <w:link w:val="SourceChar"/>
    <w:qFormat/>
    <w:rsid w:val="00673133"/>
    <w:pPr>
      <w:spacing w:after="0" w:line="240" w:lineRule="atLeast"/>
    </w:pPr>
    <w:rPr>
      <w:rFonts w:ascii="Georgia" w:hAnsi="Georgia"/>
      <w:i/>
      <w:sz w:val="16"/>
    </w:rPr>
  </w:style>
  <w:style w:type="character" w:styleId="SourceChar" w:customStyle="1">
    <w:name w:val="Source Char"/>
    <w:basedOn w:val="BodyTextChar"/>
    <w:link w:val="Source"/>
    <w:rsid w:val="00673133"/>
    <w:rPr>
      <w:rFonts w:ascii="Georgia" w:hAnsi="Georgia"/>
      <w:i/>
      <w:sz w:val="16"/>
    </w:rPr>
  </w:style>
  <w:style w:type="paragraph" w:styleId="Callout" w:customStyle="1">
    <w:name w:val="Callout"/>
    <w:basedOn w:val="BodyText"/>
    <w:next w:val="BodyText"/>
    <w:uiPriority w:val="34"/>
    <w:qFormat/>
    <w:rsid w:val="00D07E81"/>
    <w:pPr>
      <w:framePr w:w="2098" w:hSpace="227" w:wrap="around" w:hAnchor="page" w:vAnchor="text" w:x="1022" w:y="205"/>
      <w:spacing w:after="160" w:line="240" w:lineRule="auto"/>
    </w:pPr>
    <w:rPr>
      <w:rFonts w:ascii="Georgia" w:hAnsi="Georgia" w:eastAsiaTheme="minorHAnsi"/>
      <w:i/>
      <w:noProof/>
      <w:color w:val="F26529" w:themeColor="accent1"/>
      <w:sz w:val="16"/>
      <w:szCs w:val="21"/>
      <w:lang w:val="en-GB"/>
    </w:rPr>
  </w:style>
  <w:style w:type="paragraph" w:styleId="Pre-Section1Heading5" w:customStyle="1">
    <w:name w:val="Pre-Section 1 Heading 5"/>
    <w:basedOn w:val="Normal"/>
    <w:next w:val="BodyText"/>
    <w:qFormat/>
    <w:rsid w:val="00D07E81"/>
    <w:pPr>
      <w:spacing w:after="240" w:line="240" w:lineRule="auto"/>
    </w:pPr>
    <w:rPr>
      <w:i/>
      <w:color w:val="F26529" w:themeColor="accent1"/>
      <w:sz w:val="24"/>
      <w:szCs w:val="24"/>
    </w:rPr>
  </w:style>
  <w:style w:type="paragraph" w:styleId="AppendixHeading1" w:customStyle="1">
    <w:name w:val="Appendix Heading 1"/>
    <w:basedOn w:val="BodyText"/>
    <w:next w:val="AppendixHeading2"/>
    <w:link w:val="AppendixHeading1Char"/>
    <w:qFormat/>
    <w:rsid w:val="00830D05"/>
    <w:pPr>
      <w:keepNext/>
      <w:pageBreakBefore/>
      <w:numPr>
        <w:numId w:val="7"/>
      </w:numPr>
      <w:spacing w:after="480" w:line="0" w:lineRule="atLeast"/>
    </w:pPr>
    <w:rPr>
      <w:rFonts w:asciiTheme="majorHAnsi" w:hAnsiTheme="majorHAnsi"/>
      <w:b/>
      <w:i/>
      <w:sz w:val="48"/>
    </w:rPr>
  </w:style>
  <w:style w:type="paragraph" w:styleId="AppendixHeading2" w:customStyle="1">
    <w:name w:val="Appendix Heading 2"/>
    <w:basedOn w:val="BodyText"/>
    <w:next w:val="BodyText"/>
    <w:link w:val="AppendixHeading2Char"/>
    <w:qFormat/>
    <w:rsid w:val="004240BE"/>
    <w:pPr>
      <w:numPr>
        <w:ilvl w:val="1"/>
        <w:numId w:val="7"/>
      </w:numPr>
    </w:pPr>
    <w:rPr>
      <w:rFonts w:asciiTheme="majorHAnsi" w:hAnsiTheme="majorHAnsi"/>
      <w:b/>
      <w:i/>
      <w:color w:val="F26529" w:themeColor="accent1"/>
      <w:sz w:val="32"/>
    </w:rPr>
  </w:style>
  <w:style w:type="paragraph" w:styleId="AppendixHeading3" w:customStyle="1">
    <w:name w:val="Appendix Heading 3"/>
    <w:basedOn w:val="BodyText"/>
    <w:next w:val="BodyText"/>
    <w:link w:val="AppendixHeading3Char"/>
    <w:qFormat/>
    <w:rsid w:val="004240BE"/>
    <w:pPr>
      <w:numPr>
        <w:ilvl w:val="2"/>
        <w:numId w:val="7"/>
      </w:numPr>
    </w:pPr>
    <w:rPr>
      <w:rFonts w:asciiTheme="majorHAnsi" w:hAnsiTheme="majorHAnsi"/>
      <w:b/>
      <w:i/>
      <w:color w:val="F26529" w:themeColor="accent1"/>
      <w:sz w:val="28"/>
    </w:rPr>
  </w:style>
  <w:style w:type="paragraph" w:styleId="AppendixHeading4" w:customStyle="1">
    <w:name w:val="Appendix Heading 4"/>
    <w:basedOn w:val="BodyText"/>
    <w:next w:val="BodyText"/>
    <w:link w:val="AppendixHeading4Char"/>
    <w:qFormat/>
    <w:rsid w:val="004240BE"/>
    <w:pPr>
      <w:numPr>
        <w:ilvl w:val="3"/>
        <w:numId w:val="7"/>
      </w:numPr>
    </w:pPr>
    <w:rPr>
      <w:rFonts w:asciiTheme="majorHAnsi" w:hAnsiTheme="majorHAnsi"/>
      <w:i/>
      <w:color w:val="F26529" w:themeColor="accent1"/>
      <w:sz w:val="28"/>
    </w:rPr>
  </w:style>
  <w:style w:type="paragraph" w:styleId="AppendixHeading5" w:customStyle="1">
    <w:name w:val="Appendix Heading 5"/>
    <w:basedOn w:val="BodyText"/>
    <w:next w:val="BodyText"/>
    <w:link w:val="AppendixHeading5Char"/>
    <w:qFormat/>
    <w:rsid w:val="00D07E81"/>
    <w:pPr>
      <w:numPr>
        <w:ilvl w:val="4"/>
        <w:numId w:val="7"/>
      </w:numPr>
    </w:pPr>
    <w:rPr>
      <w:rFonts w:asciiTheme="majorHAnsi" w:hAnsiTheme="majorHAnsi"/>
      <w:i/>
      <w:color w:val="F26529" w:themeColor="accent1"/>
      <w:sz w:val="24"/>
    </w:rPr>
  </w:style>
  <w:style w:type="paragraph" w:styleId="ExhibitHeading1" w:customStyle="1">
    <w:name w:val="Exhibit Heading 1"/>
    <w:basedOn w:val="BodyText"/>
    <w:next w:val="ExhibitHeading2"/>
    <w:link w:val="ExhibitHeading1Char"/>
    <w:qFormat/>
    <w:rsid w:val="00973F6A"/>
    <w:pPr>
      <w:keepNext/>
      <w:pageBreakBefore/>
      <w:numPr>
        <w:numId w:val="6"/>
      </w:numPr>
      <w:spacing w:after="480" w:line="0" w:lineRule="atLeast"/>
    </w:pPr>
    <w:rPr>
      <w:b/>
      <w:i/>
      <w:sz w:val="48"/>
    </w:rPr>
  </w:style>
  <w:style w:type="paragraph" w:styleId="ExhibitHeading2" w:customStyle="1">
    <w:name w:val="Exhibit Heading 2"/>
    <w:basedOn w:val="BodyText"/>
    <w:next w:val="BodyText"/>
    <w:link w:val="ExhibitHeading2Char"/>
    <w:qFormat/>
    <w:rsid w:val="00D07E81"/>
    <w:pPr>
      <w:numPr>
        <w:ilvl w:val="1"/>
        <w:numId w:val="6"/>
      </w:numPr>
    </w:pPr>
    <w:rPr>
      <w:b/>
      <w:i/>
      <w:color w:val="F26529" w:themeColor="accent1"/>
      <w:sz w:val="32"/>
    </w:rPr>
  </w:style>
  <w:style w:type="paragraph" w:styleId="ExhibitHeading3" w:customStyle="1">
    <w:name w:val="Exhibit Heading 3"/>
    <w:basedOn w:val="Normal"/>
    <w:next w:val="BodyText"/>
    <w:link w:val="ExhibitHeading3Char"/>
    <w:qFormat/>
    <w:rsid w:val="00D07E81"/>
    <w:pPr>
      <w:numPr>
        <w:ilvl w:val="2"/>
        <w:numId w:val="6"/>
      </w:numPr>
    </w:pPr>
    <w:rPr>
      <w:b/>
      <w:i/>
      <w:color w:val="F26529" w:themeColor="accent1"/>
      <w:sz w:val="28"/>
    </w:rPr>
  </w:style>
  <w:style w:type="paragraph" w:styleId="ExhibitHeading4" w:customStyle="1">
    <w:name w:val="Exhibit Heading 4"/>
    <w:basedOn w:val="ExhibitHeading3"/>
    <w:next w:val="BodyText"/>
    <w:link w:val="ExhibitHeading4Char"/>
    <w:qFormat/>
    <w:rsid w:val="00F7718B"/>
    <w:pPr>
      <w:numPr>
        <w:ilvl w:val="3"/>
      </w:numPr>
    </w:pPr>
    <w:rPr>
      <w:b w:val="0"/>
    </w:rPr>
  </w:style>
  <w:style w:type="paragraph" w:styleId="ExhibitHeading5" w:customStyle="1">
    <w:name w:val="Exhibit Heading 5"/>
    <w:basedOn w:val="BodyText"/>
    <w:next w:val="BodyText"/>
    <w:link w:val="ExhibitHeading5Char"/>
    <w:qFormat/>
    <w:rsid w:val="00D07E81"/>
    <w:pPr>
      <w:numPr>
        <w:ilvl w:val="4"/>
        <w:numId w:val="6"/>
      </w:numPr>
    </w:pPr>
    <w:rPr>
      <w:i/>
      <w:color w:val="F26529" w:themeColor="accent1"/>
      <w:sz w:val="24"/>
    </w:rPr>
  </w:style>
  <w:style w:type="character" w:styleId="AppendixHeading1Char" w:customStyle="1">
    <w:name w:val="Appendix Heading 1 Char"/>
    <w:basedOn w:val="BodyTextChar"/>
    <w:link w:val="AppendixHeading1"/>
    <w:rsid w:val="00973F6A"/>
    <w:rPr>
      <w:rFonts w:asciiTheme="majorHAnsi" w:hAnsiTheme="majorHAnsi"/>
      <w:b/>
      <w:i/>
      <w:sz w:val="48"/>
    </w:rPr>
  </w:style>
  <w:style w:type="character" w:styleId="AppendixHeading2Char" w:customStyle="1">
    <w:name w:val="Appendix Heading 2 Char"/>
    <w:basedOn w:val="BodyTextChar"/>
    <w:link w:val="AppendixHeading2"/>
    <w:rsid w:val="004240BE"/>
    <w:rPr>
      <w:rFonts w:asciiTheme="majorHAnsi" w:hAnsiTheme="majorHAnsi"/>
      <w:b/>
      <w:i/>
      <w:color w:val="F26529" w:themeColor="accent1"/>
      <w:sz w:val="32"/>
    </w:rPr>
  </w:style>
  <w:style w:type="character" w:styleId="AppendixHeading3Char" w:customStyle="1">
    <w:name w:val="Appendix Heading 3 Char"/>
    <w:basedOn w:val="BodyTextChar"/>
    <w:link w:val="AppendixHeading3"/>
    <w:rsid w:val="004240BE"/>
    <w:rPr>
      <w:rFonts w:asciiTheme="majorHAnsi" w:hAnsiTheme="majorHAnsi"/>
      <w:b/>
      <w:i/>
      <w:color w:val="F26529" w:themeColor="accent1"/>
      <w:sz w:val="28"/>
    </w:rPr>
  </w:style>
  <w:style w:type="character" w:styleId="AppendixHeading4Char" w:customStyle="1">
    <w:name w:val="Appendix Heading 4 Char"/>
    <w:basedOn w:val="BodyTextChar"/>
    <w:link w:val="AppendixHeading4"/>
    <w:rsid w:val="004240BE"/>
    <w:rPr>
      <w:rFonts w:asciiTheme="majorHAnsi" w:hAnsiTheme="majorHAnsi"/>
      <w:i/>
      <w:color w:val="F26529" w:themeColor="accent1"/>
      <w:sz w:val="28"/>
    </w:rPr>
  </w:style>
  <w:style w:type="character" w:styleId="AppendixHeading5Char" w:customStyle="1">
    <w:name w:val="Appendix Heading 5 Char"/>
    <w:basedOn w:val="BodyTextChar"/>
    <w:link w:val="AppendixHeading5"/>
    <w:rsid w:val="00D07E81"/>
    <w:rPr>
      <w:rFonts w:asciiTheme="majorHAnsi" w:hAnsiTheme="majorHAnsi"/>
      <w:i/>
      <w:color w:val="F26529" w:themeColor="accent1"/>
      <w:sz w:val="24"/>
    </w:rPr>
  </w:style>
  <w:style w:type="character" w:styleId="ExhibitHeading1Char" w:customStyle="1">
    <w:name w:val="Exhibit Heading 1 Char"/>
    <w:basedOn w:val="BodyTextChar"/>
    <w:link w:val="ExhibitHeading1"/>
    <w:rsid w:val="00973F6A"/>
    <w:rPr>
      <w:b/>
      <w:i/>
      <w:sz w:val="48"/>
    </w:rPr>
  </w:style>
  <w:style w:type="character" w:styleId="ExhibitHeading2Char" w:customStyle="1">
    <w:name w:val="Exhibit Heading 2 Char"/>
    <w:basedOn w:val="BodyTextChar"/>
    <w:link w:val="ExhibitHeading2"/>
    <w:rsid w:val="00D07E81"/>
    <w:rPr>
      <w:b/>
      <w:i/>
      <w:color w:val="F26529" w:themeColor="accent1"/>
      <w:sz w:val="32"/>
    </w:rPr>
  </w:style>
  <w:style w:type="character" w:styleId="ExhibitHeading3Char" w:customStyle="1">
    <w:name w:val="Exhibit Heading 3 Char"/>
    <w:basedOn w:val="DefaultParagraphFont"/>
    <w:link w:val="ExhibitHeading3"/>
    <w:rsid w:val="00D07E81"/>
    <w:rPr>
      <w:b/>
      <w:i/>
      <w:color w:val="F26529" w:themeColor="accent1"/>
      <w:sz w:val="28"/>
    </w:rPr>
  </w:style>
  <w:style w:type="character" w:styleId="ExhibitHeading4Char" w:customStyle="1">
    <w:name w:val="Exhibit Heading 4 Char"/>
    <w:basedOn w:val="ExhibitHeading3Char"/>
    <w:link w:val="ExhibitHeading4"/>
    <w:rsid w:val="00FB62E1"/>
    <w:rPr>
      <w:b w:val="0"/>
      <w:i/>
      <w:color w:val="F26529" w:themeColor="accent1"/>
      <w:sz w:val="28"/>
    </w:rPr>
  </w:style>
  <w:style w:type="character" w:styleId="ExhibitHeading5Char" w:customStyle="1">
    <w:name w:val="Exhibit Heading 5 Char"/>
    <w:basedOn w:val="BodyTextChar"/>
    <w:link w:val="ExhibitHeading5"/>
    <w:rsid w:val="00D07E81"/>
    <w:rPr>
      <w:i/>
      <w:color w:val="F26529" w:themeColor="accent1"/>
      <w:sz w:val="24"/>
    </w:rPr>
  </w:style>
  <w:style w:type="character" w:styleId="IntenseEmphasis">
    <w:name w:val="Intense Emphasis"/>
    <w:basedOn w:val="DefaultParagraphFont"/>
    <w:uiPriority w:val="21"/>
    <w:qFormat/>
    <w:rsid w:val="00D07E81"/>
    <w:rPr>
      <w:b/>
      <w:bCs/>
      <w:i/>
      <w:iCs/>
      <w:color w:val="F26529" w:themeColor="accent1"/>
    </w:rPr>
  </w:style>
  <w:style w:type="character" w:styleId="apple-converted-space" w:customStyle="1">
    <w:name w:val="apple-converted-space"/>
    <w:basedOn w:val="DefaultParagraphFont"/>
    <w:rsid w:val="00176FBF"/>
  </w:style>
  <w:style w:type="table" w:styleId="LightList-Accent6">
    <w:name w:val="Light List Accent 6"/>
    <w:basedOn w:val="TableNormal"/>
    <w:uiPriority w:val="61"/>
    <w:rsid w:val="00723489"/>
    <w:pPr>
      <w:spacing w:after="0" w:line="240" w:lineRule="auto"/>
    </w:pPr>
    <w:rPr>
      <w:rFonts w:ascii="Georgia" w:hAnsi="Georgia" w:eastAsiaTheme="minorHAnsi"/>
      <w:lang w:val="en-GB"/>
    </w:rPr>
    <w:tblPr>
      <w:tblStyleRowBandSize w:val="1"/>
      <w:tblStyleColBandSize w:val="1"/>
      <w:tblBorders>
        <w:top w:val="single" w:color="C80000" w:themeColor="accent6" w:sz="8" w:space="0"/>
        <w:left w:val="single" w:color="C80000" w:themeColor="accent6" w:sz="8" w:space="0"/>
        <w:bottom w:val="single" w:color="C80000" w:themeColor="accent6" w:sz="8" w:space="0"/>
        <w:right w:val="single" w:color="C80000" w:themeColor="accent6" w:sz="8" w:space="0"/>
      </w:tblBorders>
    </w:tblPr>
    <w:tblStylePr w:type="firstRow">
      <w:pPr>
        <w:spacing w:before="0" w:after="0" w:line="240" w:lineRule="auto"/>
      </w:pPr>
      <w:rPr>
        <w:b/>
        <w:bCs/>
        <w:color w:val="FFFFFF" w:themeColor="background1"/>
      </w:rPr>
      <w:tblPr/>
      <w:tcPr>
        <w:shd w:val="clear" w:color="auto" w:fill="C80000" w:themeFill="accent6"/>
      </w:tcPr>
    </w:tblStylePr>
    <w:tblStylePr w:type="lastRow">
      <w:pPr>
        <w:spacing w:before="0" w:after="0" w:line="240" w:lineRule="auto"/>
      </w:pPr>
      <w:rPr>
        <w:b/>
        <w:bCs/>
      </w:rPr>
      <w:tblPr/>
      <w:tcPr>
        <w:tcBorders>
          <w:top w:val="double" w:color="C80000" w:themeColor="accent6" w:sz="6" w:space="0"/>
          <w:left w:val="single" w:color="C80000" w:themeColor="accent6" w:sz="8" w:space="0"/>
          <w:bottom w:val="single" w:color="C80000" w:themeColor="accent6" w:sz="8" w:space="0"/>
          <w:right w:val="single" w:color="C80000" w:themeColor="accent6" w:sz="8" w:space="0"/>
        </w:tcBorders>
      </w:tcPr>
    </w:tblStylePr>
    <w:tblStylePr w:type="firstCol">
      <w:rPr>
        <w:b/>
        <w:bCs/>
      </w:rPr>
    </w:tblStylePr>
    <w:tblStylePr w:type="lastCol">
      <w:rPr>
        <w:b/>
        <w:bCs/>
      </w:rPr>
    </w:tblStylePr>
    <w:tblStylePr w:type="band1Vert">
      <w:tblPr/>
      <w:tcPr>
        <w:tcBorders>
          <w:top w:val="single" w:color="C80000" w:themeColor="accent6" w:sz="8" w:space="0"/>
          <w:left w:val="single" w:color="C80000" w:themeColor="accent6" w:sz="8" w:space="0"/>
          <w:bottom w:val="single" w:color="C80000" w:themeColor="accent6" w:sz="8" w:space="0"/>
          <w:right w:val="single" w:color="C80000" w:themeColor="accent6" w:sz="8" w:space="0"/>
        </w:tcBorders>
      </w:tcPr>
    </w:tblStylePr>
    <w:tblStylePr w:type="band1Horz">
      <w:tblPr/>
      <w:tcPr>
        <w:tcBorders>
          <w:top w:val="single" w:color="C80000" w:themeColor="accent6" w:sz="8" w:space="0"/>
          <w:left w:val="single" w:color="C80000" w:themeColor="accent6" w:sz="8" w:space="0"/>
          <w:bottom w:val="single" w:color="C80000" w:themeColor="accent6" w:sz="8" w:space="0"/>
          <w:right w:val="single" w:color="C80000" w:themeColor="accent6" w:sz="8" w:space="0"/>
        </w:tcBorders>
      </w:tcPr>
    </w:tblStylePr>
  </w:style>
  <w:style w:type="paragraph" w:styleId="Subject" w:customStyle="1">
    <w:name w:val="Subject"/>
    <w:basedOn w:val="Normal"/>
    <w:uiPriority w:val="99"/>
    <w:rsid w:val="00723489"/>
    <w:pPr>
      <w:keepNext/>
      <w:keepLines/>
      <w:spacing w:after="0" w:line="260" w:lineRule="atLeast"/>
    </w:pPr>
    <w:rPr>
      <w:rFonts w:ascii="Arial" w:hAnsi="Arial" w:eastAsia="Times New Roman" w:cs="Times New Roman"/>
      <w:b/>
      <w:lang w:val="en-GB"/>
    </w:rPr>
  </w:style>
  <w:style w:type="paragraph" w:styleId="Default" w:customStyle="1">
    <w:name w:val="Default"/>
    <w:rsid w:val="00AD67D0"/>
    <w:pPr>
      <w:autoSpaceDE w:val="0"/>
      <w:autoSpaceDN w:val="0"/>
      <w:adjustRightInd w:val="0"/>
      <w:spacing w:after="0" w:line="240" w:lineRule="auto"/>
    </w:pPr>
    <w:rPr>
      <w:rFonts w:ascii="Georgia" w:hAnsi="Georgia" w:cs="Georgia"/>
      <w:color w:val="000000"/>
      <w:sz w:val="24"/>
      <w:szCs w:val="24"/>
      <w:lang w:val="en-GB"/>
    </w:rPr>
  </w:style>
  <w:style w:type="table" w:styleId="ListTable3-Accent1">
    <w:name w:val="List Table 3 Accent 1"/>
    <w:basedOn w:val="TableNormal"/>
    <w:uiPriority w:val="48"/>
    <w:rsid w:val="00A51B62"/>
    <w:pPr>
      <w:spacing w:after="0" w:line="240" w:lineRule="auto"/>
    </w:pPr>
    <w:tblPr>
      <w:tblStyleRowBandSize w:val="1"/>
      <w:tblStyleColBandSize w:val="1"/>
      <w:tblBorders>
        <w:top w:val="single" w:color="F26529" w:themeColor="accent1" w:sz="4" w:space="0"/>
        <w:left w:val="single" w:color="F26529" w:themeColor="accent1" w:sz="4" w:space="0"/>
        <w:bottom w:val="single" w:color="F26529" w:themeColor="accent1" w:sz="4" w:space="0"/>
        <w:right w:val="single" w:color="F26529" w:themeColor="accent1" w:sz="4" w:space="0"/>
      </w:tblBorders>
    </w:tblPr>
    <w:tblStylePr w:type="firstRow">
      <w:rPr>
        <w:b/>
        <w:bCs/>
        <w:color w:val="FFFFFF" w:themeColor="background1"/>
      </w:rPr>
      <w:tblPr/>
      <w:tcPr>
        <w:shd w:val="clear" w:color="auto" w:fill="F26529" w:themeFill="accent1"/>
      </w:tcPr>
    </w:tblStylePr>
    <w:tblStylePr w:type="lastRow">
      <w:rPr>
        <w:b/>
        <w:bCs/>
      </w:rPr>
      <w:tblPr/>
      <w:tcPr>
        <w:tcBorders>
          <w:top w:val="double" w:color="F26529"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26529" w:themeColor="accent1" w:sz="4" w:space="0"/>
          <w:right w:val="single" w:color="F26529" w:themeColor="accent1" w:sz="4" w:space="0"/>
        </w:tcBorders>
      </w:tcPr>
    </w:tblStylePr>
    <w:tblStylePr w:type="band1Horz">
      <w:tblPr/>
      <w:tcPr>
        <w:tcBorders>
          <w:top w:val="single" w:color="F26529" w:themeColor="accent1" w:sz="4" w:space="0"/>
          <w:bottom w:val="single" w:color="F26529"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26529" w:themeColor="accent1" w:sz="4" w:space="0"/>
          <w:left w:val="nil"/>
        </w:tcBorders>
      </w:tcPr>
    </w:tblStylePr>
    <w:tblStylePr w:type="swCell">
      <w:tblPr/>
      <w:tcPr>
        <w:tcBorders>
          <w:top w:val="double" w:color="F26529" w:themeColor="accent1" w:sz="4" w:space="0"/>
          <w:right w:val="nil"/>
        </w:tcBorders>
      </w:tcPr>
    </w:tblStylePr>
  </w:style>
  <w:style w:type="character" w:styleId="IntenseReference">
    <w:name w:val="Intense Reference"/>
    <w:basedOn w:val="DefaultParagraphFont"/>
    <w:uiPriority w:val="32"/>
    <w:qFormat/>
    <w:rsid w:val="00D07E81"/>
    <w:rPr>
      <w:b/>
      <w:bCs/>
      <w:smallCaps/>
      <w:color w:val="F26529" w:themeColor="accent1"/>
      <w:spacing w:val="5"/>
    </w:rPr>
  </w:style>
  <w:style w:type="table" w:styleId="PwCTabelle1" w:customStyle="1">
    <w:name w:val="PwC Tabelle 1"/>
    <w:basedOn w:val="TableNormal"/>
    <w:uiPriority w:val="99"/>
    <w:rsid w:val="00197415"/>
    <w:pPr>
      <w:spacing w:after="0" w:line="260" w:lineRule="atLeast"/>
    </w:pPr>
    <w:rPr>
      <w:rFonts w:ascii="Arial" w:hAnsi="Arial" w:eastAsia="Arial" w:cs="Arial"/>
      <w:lang w:eastAsia="de-DE"/>
    </w:rPr>
    <w:tblPr>
      <w:tblBorders>
        <w:top w:val="single" w:color="D04A02" w:sz="4" w:space="0"/>
        <w:bottom w:val="single" w:color="D04A02" w:sz="4" w:space="0"/>
        <w:insideH w:val="single" w:color="D04A02" w:sz="4" w:space="0"/>
      </w:tblBorders>
      <w:tblCellMar>
        <w:top w:w="57" w:type="dxa"/>
        <w:left w:w="0" w:type="dxa"/>
        <w:bottom w:w="57" w:type="dxa"/>
        <w:right w:w="113" w:type="dxa"/>
      </w:tblCellMar>
    </w:tblPr>
    <w:tblStylePr w:type="firstRow">
      <w:pPr>
        <w:jc w:val="left"/>
      </w:pPr>
      <w:rPr>
        <w:b/>
        <w:i w:val="0"/>
        <w:color w:val="FFFFFF" w:themeColor="background1"/>
        <w:sz w:val="20"/>
      </w:rPr>
      <w:tblPr/>
      <w:trPr>
        <w:cantSplit/>
        <w:tblHeader/>
      </w:trPr>
      <w:tcPr>
        <w:tcBorders>
          <w:top w:val="nil"/>
          <w:left w:val="nil"/>
          <w:bottom w:val="nil"/>
          <w:right w:val="nil"/>
          <w:insideH w:val="nil"/>
          <w:insideV w:val="nil"/>
          <w:tl2br w:val="nil"/>
          <w:tr2bl w:val="nil"/>
        </w:tcBorders>
        <w:shd w:val="clear" w:color="auto" w:fill="D04A02"/>
        <w:vAlign w:val="center"/>
      </w:tcPr>
    </w:tblStylePr>
    <w:tblStylePr w:type="nwCell">
      <w:pPr>
        <w:wordWrap/>
        <w:ind w:left="113" w:leftChars="0"/>
      </w:pPr>
    </w:tblStylePr>
  </w:style>
  <w:style w:type="character" w:styleId="normaltextrun" w:customStyle="1">
    <w:name w:val="normaltextrun"/>
    <w:basedOn w:val="DefaultParagraphFont"/>
    <w:rsid w:val="00197415"/>
  </w:style>
  <w:style w:type="character" w:styleId="eop" w:customStyle="1">
    <w:name w:val="eop"/>
    <w:basedOn w:val="DefaultParagraphFont"/>
    <w:rsid w:val="00197415"/>
  </w:style>
  <w:style w:type="paragraph" w:styleId="paragraph" w:customStyle="1">
    <w:name w:val="paragraph"/>
    <w:basedOn w:val="Normal"/>
    <w:rsid w:val="00396AF5"/>
    <w:pPr>
      <w:spacing w:before="100" w:beforeAutospacing="1" w:after="100" w:afterAutospacing="1" w:line="240" w:lineRule="auto"/>
    </w:pPr>
    <w:rPr>
      <w:rFonts w:ascii="Times New Roman" w:hAnsi="Times New Roman" w:eastAsia="Times New Roman" w:cs="Times New Roman"/>
      <w:sz w:val="24"/>
      <w:szCs w:val="24"/>
    </w:rPr>
  </w:style>
  <w:style w:type="paragraph" w:styleId="TableText" w:customStyle="1">
    <w:name w:val="TableText"/>
    <w:basedOn w:val="Normal"/>
    <w:rsid w:val="00E62C6A"/>
    <w:pPr>
      <w:overflowPunct w:val="0"/>
      <w:autoSpaceDE w:val="0"/>
      <w:autoSpaceDN w:val="0"/>
      <w:adjustRightInd w:val="0"/>
      <w:spacing w:after="0" w:line="240" w:lineRule="auto"/>
      <w:textAlignment w:val="baseline"/>
    </w:pPr>
    <w:rPr>
      <w:rFonts w:ascii="Book Antiqua" w:hAnsi="Book Antiqua" w:eastAsia="Times New Roman" w:cs="Times New Roman"/>
    </w:rPr>
  </w:style>
  <w:style w:type="table" w:styleId="TableGrid1" w:customStyle="1">
    <w:name w:val="Table Grid1"/>
    <w:basedOn w:val="TableNormal"/>
    <w:next w:val="TableGrid"/>
    <w:uiPriority w:val="39"/>
    <w:rsid w:val="00A139BE"/>
    <w:pPr>
      <w:spacing w:after="0" w:line="240" w:lineRule="auto"/>
    </w:pPr>
    <w:rPr>
      <w:rFonts w:ascii="Arial" w:hAnsi="Arial" w:eastAsia="Arial" w:cs="Arial"/>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customStyle="1">
    <w:name w:val="36"/>
    <w:basedOn w:val="TableNormal"/>
    <w:tblPr>
      <w:tblStyleRowBandSize w:val="1"/>
      <w:tblStyleColBandSize w:val="1"/>
      <w:tblCellMar>
        <w:left w:w="227" w:type="dxa"/>
        <w:right w:w="115" w:type="dxa"/>
      </w:tblCellMar>
    </w:tblPr>
  </w:style>
  <w:style w:type="table" w:styleId="35" w:customStyle="1">
    <w:name w:val="35"/>
    <w:basedOn w:val="TableNormal"/>
    <w:tblPr>
      <w:tblStyleRowBandSize w:val="1"/>
      <w:tblStyleColBandSize w:val="1"/>
      <w:tblCellMar>
        <w:top w:w="113" w:type="dxa"/>
        <w:left w:w="115" w:type="dxa"/>
        <w:bottom w:w="113" w:type="dxa"/>
        <w:right w:w="115" w:type="dxa"/>
      </w:tblCellMar>
    </w:tblPr>
  </w:style>
  <w:style w:type="table" w:styleId="34" w:customStyle="1">
    <w:name w:val="34"/>
    <w:basedOn w:val="TableNormal"/>
    <w:pPr>
      <w:spacing w:before="60" w:after="60" w:line="240" w:lineRule="auto"/>
    </w:pPr>
    <w:rPr>
      <w:rFonts w:ascii="Georgia" w:hAnsi="Georgia" w:eastAsia="Georgia" w:cs="Georgia"/>
    </w:rPr>
    <w:tblPr>
      <w:tblStyleRowBandSize w:val="1"/>
      <w:tblStyleColBandSize w:val="1"/>
    </w:tblPr>
    <w:tblStylePr w:type="firstRow">
      <w:rPr>
        <w:rFonts w:ascii="Bahnschrift Condensed" w:hAnsi="Bahnschrift Condensed" w:eastAsia="Bahnschrift Condensed" w:cs="Bahnschrift Condensed"/>
        <w:b/>
        <w:color w:val="333333"/>
        <w:sz w:val="22"/>
        <w:szCs w:val="22"/>
      </w:rPr>
    </w:tblStylePr>
  </w:style>
  <w:style w:type="table" w:styleId="33" w:customStyle="1">
    <w:name w:val="33"/>
    <w:basedOn w:val="TableNormal"/>
    <w:pPr>
      <w:spacing w:before="60" w:after="60" w:line="240" w:lineRule="auto"/>
    </w:pPr>
    <w:rPr>
      <w:rFonts w:ascii="Georgia" w:hAnsi="Georgia" w:eastAsia="Georgia" w:cs="Georgia"/>
    </w:rPr>
    <w:tblPr>
      <w:tblStyleRowBandSize w:val="1"/>
      <w:tblStyleColBandSize w:val="1"/>
    </w:tblPr>
    <w:tblStylePr w:type="firstRow">
      <w:rPr>
        <w:rFonts w:ascii="Bahnschrift Condensed" w:hAnsi="Bahnschrift Condensed" w:eastAsia="Bahnschrift Condensed" w:cs="Bahnschrift Condensed"/>
        <w:b/>
        <w:color w:val="333333"/>
        <w:sz w:val="22"/>
        <w:szCs w:val="22"/>
      </w:rPr>
    </w:tblStylePr>
  </w:style>
  <w:style w:type="table" w:styleId="32" w:customStyle="1">
    <w:name w:val="32"/>
    <w:basedOn w:val="TableNormal"/>
    <w:pPr>
      <w:spacing w:before="60" w:after="60" w:line="240" w:lineRule="auto"/>
    </w:pPr>
    <w:rPr>
      <w:rFonts w:ascii="Georgia" w:hAnsi="Georgia" w:eastAsia="Georgia" w:cs="Georgia"/>
    </w:rPr>
    <w:tblPr>
      <w:tblStyleRowBandSize w:val="1"/>
      <w:tblStyleColBandSize w:val="1"/>
    </w:tblPr>
    <w:tblStylePr w:type="firstRow">
      <w:rPr>
        <w:rFonts w:ascii="Bahnschrift Condensed" w:hAnsi="Bahnschrift Condensed" w:eastAsia="Bahnschrift Condensed" w:cs="Bahnschrift Condensed"/>
        <w:b/>
        <w:color w:val="333333"/>
        <w:sz w:val="22"/>
        <w:szCs w:val="22"/>
      </w:rPr>
    </w:tblStylePr>
  </w:style>
  <w:style w:type="table" w:styleId="31" w:customStyle="1">
    <w:name w:val="31"/>
    <w:basedOn w:val="TableNormal"/>
    <w:pPr>
      <w:spacing w:before="60" w:after="60" w:line="240" w:lineRule="auto"/>
    </w:pPr>
    <w:rPr>
      <w:rFonts w:ascii="Georgia" w:hAnsi="Georgia" w:eastAsia="Georgia" w:cs="Georgia"/>
    </w:rPr>
    <w:tblPr>
      <w:tblStyleRowBandSize w:val="1"/>
      <w:tblStyleColBandSize w:val="1"/>
    </w:tblPr>
    <w:tblStylePr w:type="firstRow">
      <w:rPr>
        <w:rFonts w:ascii="Bahnschrift Condensed" w:hAnsi="Bahnschrift Condensed" w:eastAsia="Bahnschrift Condensed" w:cs="Bahnschrift Condensed"/>
        <w:b/>
        <w:color w:val="333333"/>
        <w:sz w:val="22"/>
        <w:szCs w:val="22"/>
      </w:rPr>
    </w:tblStylePr>
  </w:style>
  <w:style w:type="table" w:styleId="30" w:customStyle="1">
    <w:name w:val="30"/>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29" w:customStyle="1">
    <w:name w:val="29"/>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28" w:customStyle="1">
    <w:name w:val="28"/>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27" w:customStyle="1">
    <w:name w:val="27"/>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26" w:customStyle="1">
    <w:name w:val="26"/>
    <w:basedOn w:val="TableNormal"/>
    <w:pPr>
      <w:spacing w:after="0" w:line="240" w:lineRule="auto"/>
    </w:pPr>
    <w:rPr>
      <w:rFonts w:ascii="Arial" w:hAnsi="Arial" w:eastAsia="Arial" w:cs="Arial"/>
    </w:rPr>
    <w:tblPr>
      <w:tblStyleRowBandSize w:val="1"/>
      <w:tblStyleColBandSize w:val="1"/>
      <w:tblCellMar>
        <w:top w:w="58" w:type="dxa"/>
        <w:left w:w="0" w:type="dxa"/>
        <w:bottom w:w="58" w:type="dxa"/>
      </w:tblCellMar>
    </w:tblPr>
  </w:style>
  <w:style w:type="table" w:styleId="25" w:customStyle="1">
    <w:name w:val="25"/>
    <w:basedOn w:val="TableNormal"/>
    <w:pPr>
      <w:spacing w:after="0" w:line="240" w:lineRule="auto"/>
    </w:pPr>
    <w:rPr>
      <w:rFonts w:ascii="Arial" w:hAnsi="Arial" w:eastAsia="Arial" w:cs="Arial"/>
    </w:rPr>
    <w:tblPr>
      <w:tblStyleRowBandSize w:val="1"/>
      <w:tblStyleColBandSize w:val="1"/>
      <w:tblCellMar>
        <w:top w:w="58" w:type="dxa"/>
        <w:left w:w="0" w:type="dxa"/>
        <w:bottom w:w="58" w:type="dxa"/>
      </w:tblCellMar>
    </w:tblPr>
  </w:style>
  <w:style w:type="table" w:styleId="24" w:customStyle="1">
    <w:name w:val="24"/>
    <w:basedOn w:val="TableNormal"/>
    <w:pPr>
      <w:spacing w:after="0" w:line="240" w:lineRule="auto"/>
    </w:pPr>
    <w:rPr>
      <w:rFonts w:ascii="Arial" w:hAnsi="Arial" w:eastAsia="Arial" w:cs="Arial"/>
    </w:rPr>
    <w:tblPr>
      <w:tblStyleRowBandSize w:val="1"/>
      <w:tblStyleColBandSize w:val="1"/>
      <w:tblCellMar>
        <w:top w:w="58" w:type="dxa"/>
        <w:left w:w="0" w:type="dxa"/>
        <w:bottom w:w="58" w:type="dxa"/>
      </w:tblCellMar>
    </w:tblPr>
  </w:style>
  <w:style w:type="table" w:styleId="23" w:customStyle="1">
    <w:name w:val="23"/>
    <w:basedOn w:val="TableNormal"/>
    <w:pPr>
      <w:spacing w:after="0" w:line="240" w:lineRule="auto"/>
    </w:pPr>
    <w:tblPr>
      <w:tblStyleRowBandSize w:val="1"/>
      <w:tblStyleColBandSize w:val="1"/>
      <w:tblCellMar>
        <w:top w:w="58" w:type="dxa"/>
        <w:left w:w="0" w:type="dxa"/>
        <w:bottom w:w="58" w:type="dxa"/>
      </w:tblCellMar>
    </w:tblPr>
  </w:style>
  <w:style w:type="table" w:styleId="22" w:customStyle="1">
    <w:name w:val="22"/>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21" w:customStyle="1">
    <w:name w:val="21"/>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20" w:customStyle="1">
    <w:name w:val="20"/>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9" w:customStyle="1">
    <w:name w:val="19"/>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8" w:customStyle="1">
    <w:name w:val="18"/>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7" w:customStyle="1">
    <w:name w:val="17"/>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6" w:customStyle="1">
    <w:name w:val="16"/>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5" w:customStyle="1">
    <w:name w:val="15"/>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4" w:customStyle="1">
    <w:name w:val="14"/>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3" w:customStyle="1">
    <w:name w:val="13"/>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2" w:customStyle="1">
    <w:name w:val="12"/>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1" w:customStyle="1">
    <w:name w:val="11"/>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10" w:customStyle="1">
    <w:name w:val="10"/>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9" w:customStyle="1">
    <w:name w:val="9"/>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8" w:customStyle="1">
    <w:name w:val="8"/>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7" w:customStyle="1">
    <w:name w:val="7"/>
    <w:basedOn w:val="TableNormal"/>
    <w:pPr>
      <w:spacing w:after="0"/>
    </w:pPr>
    <w:rPr>
      <w:rFonts w:ascii="Arial" w:hAnsi="Arial" w:eastAsia="Arial" w:cs="Arial"/>
    </w:rPr>
    <w:tblPr>
      <w:tblStyleRowBandSize w:val="1"/>
      <w:tblStyleColBandSize w:val="1"/>
      <w:tblCellMar>
        <w:top w:w="57" w:type="dxa"/>
        <w:left w:w="0" w:type="dxa"/>
        <w:bottom w:w="57" w:type="dxa"/>
        <w:right w:w="113" w:type="dxa"/>
      </w:tblCellMar>
    </w:tblPr>
    <w:tblStylePr w:type="firstRow">
      <w:pPr>
        <w:jc w:val="left"/>
      </w:pPr>
      <w:rPr>
        <w:b/>
        <w:i w:val="0"/>
        <w:color w:val="FFFFFF"/>
        <w:sz w:val="20"/>
        <w:szCs w:val="20"/>
      </w:rPr>
      <w:tblPr/>
      <w:tcPr>
        <w:tcBorders>
          <w:top w:val="nil"/>
          <w:left w:val="nil"/>
          <w:bottom w:val="nil"/>
          <w:right w:val="nil"/>
          <w:insideH w:val="nil"/>
          <w:insideV w:val="nil"/>
        </w:tcBorders>
        <w:shd w:val="clear" w:color="auto" w:fill="D04A02"/>
        <w:vAlign w:val="center"/>
      </w:tcPr>
    </w:tblStylePr>
    <w:tblStylePr w:type="nwCell">
      <w:pPr>
        <w:ind w:left="113"/>
      </w:pPr>
    </w:tblStylePr>
  </w:style>
  <w:style w:type="table" w:styleId="6" w:customStyle="1">
    <w:name w:val="6"/>
    <w:basedOn w:val="TableNormal"/>
    <w:tblPr>
      <w:tblStyleRowBandSize w:val="1"/>
      <w:tblStyleColBandSize w:val="1"/>
      <w:tblCellMar>
        <w:left w:w="0" w:type="dxa"/>
        <w:right w:w="0" w:type="dxa"/>
      </w:tblCellMar>
    </w:tblPr>
  </w:style>
  <w:style w:type="table" w:styleId="5" w:customStyle="1">
    <w:name w:val="5"/>
    <w:basedOn w:val="TableNormal"/>
    <w:pPr>
      <w:spacing w:before="60" w:after="60" w:line="240" w:lineRule="auto"/>
    </w:pPr>
    <w:rPr>
      <w:rFonts w:ascii="Georgia" w:hAnsi="Georgia" w:eastAsia="Georgia" w:cs="Georgia"/>
    </w:rPr>
    <w:tblPr>
      <w:tblStyleRowBandSize w:val="1"/>
      <w:tblStyleColBandSize w:val="1"/>
      <w:tblCellMar>
        <w:left w:w="227" w:type="dxa"/>
        <w:right w:w="0" w:type="dxa"/>
      </w:tblCellMar>
    </w:tblPr>
    <w:tblStylePr w:type="firstRow">
      <w:rPr>
        <w:rFonts w:ascii="Bahnschrift Condensed" w:hAnsi="Bahnschrift Condensed" w:eastAsia="Bahnschrift Condensed" w:cs="Bahnschrift Condensed"/>
        <w:b/>
        <w:color w:val="333333"/>
        <w:sz w:val="22"/>
        <w:szCs w:val="22"/>
      </w:rPr>
    </w:tblStylePr>
  </w:style>
  <w:style w:type="table" w:styleId="4" w:customStyle="1">
    <w:name w:val="4"/>
    <w:basedOn w:val="TableNormal"/>
    <w:pPr>
      <w:spacing w:before="60" w:after="60" w:line="240" w:lineRule="auto"/>
    </w:pPr>
    <w:rPr>
      <w:rFonts w:ascii="Georgia" w:hAnsi="Georgia" w:eastAsia="Georgia" w:cs="Georgia"/>
    </w:rPr>
    <w:tblPr>
      <w:tblStyleRowBandSize w:val="1"/>
      <w:tblStyleColBandSize w:val="1"/>
      <w:tblCellMar>
        <w:left w:w="227" w:type="dxa"/>
        <w:right w:w="0" w:type="dxa"/>
      </w:tblCellMar>
    </w:tblPr>
    <w:tblStylePr w:type="firstRow">
      <w:rPr>
        <w:rFonts w:ascii="Bahnschrift Condensed" w:hAnsi="Bahnschrift Condensed" w:eastAsia="Bahnschrift Condensed" w:cs="Bahnschrift Condensed"/>
        <w:b/>
        <w:color w:val="333333"/>
        <w:sz w:val="22"/>
        <w:szCs w:val="22"/>
      </w:rPr>
    </w:tblStylePr>
  </w:style>
  <w:style w:type="table" w:styleId="3" w:customStyle="1">
    <w:name w:val="3"/>
    <w:basedOn w:val="TableNormal"/>
    <w:pPr>
      <w:spacing w:before="60" w:after="60" w:line="240" w:lineRule="auto"/>
    </w:pPr>
    <w:rPr>
      <w:rFonts w:ascii="Georgia" w:hAnsi="Georgia" w:eastAsia="Georgia" w:cs="Georgia"/>
    </w:rPr>
    <w:tblPr>
      <w:tblStyleRowBandSize w:val="1"/>
      <w:tblStyleColBandSize w:val="1"/>
      <w:tblCellMar>
        <w:left w:w="227" w:type="dxa"/>
        <w:right w:w="0" w:type="dxa"/>
      </w:tblCellMar>
    </w:tblPr>
    <w:tblStylePr w:type="firstRow">
      <w:rPr>
        <w:rFonts w:ascii="Bahnschrift Condensed" w:hAnsi="Bahnschrift Condensed" w:eastAsia="Bahnschrift Condensed" w:cs="Bahnschrift Condensed"/>
        <w:b/>
        <w:color w:val="333333"/>
        <w:sz w:val="22"/>
        <w:szCs w:val="22"/>
      </w:rPr>
    </w:tblStylePr>
  </w:style>
  <w:style w:type="table" w:styleId="2" w:customStyle="1">
    <w:name w:val="2"/>
    <w:basedOn w:val="TableNormal"/>
    <w:pPr>
      <w:spacing w:before="60" w:after="60" w:line="240" w:lineRule="auto"/>
    </w:pPr>
    <w:rPr>
      <w:rFonts w:ascii="Georgia" w:hAnsi="Georgia" w:eastAsia="Georgia" w:cs="Georgia"/>
    </w:rPr>
    <w:tblPr>
      <w:tblStyleRowBandSize w:val="1"/>
      <w:tblStyleColBandSize w:val="1"/>
      <w:tblCellMar>
        <w:left w:w="227" w:type="dxa"/>
        <w:right w:w="0" w:type="dxa"/>
      </w:tblCellMar>
    </w:tblPr>
    <w:tblStylePr w:type="firstRow">
      <w:rPr>
        <w:rFonts w:ascii="Bahnschrift Condensed" w:hAnsi="Bahnschrift Condensed" w:eastAsia="Bahnschrift Condensed" w:cs="Bahnschrift Condensed"/>
        <w:b/>
        <w:color w:val="333333"/>
        <w:sz w:val="22"/>
        <w:szCs w:val="22"/>
      </w:rPr>
    </w:tblStylePr>
  </w:style>
  <w:style w:type="table" w:styleId="1" w:customStyle="1">
    <w:name w:val="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BF4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43739">
      <w:bodyDiv w:val="1"/>
      <w:marLeft w:val="0"/>
      <w:marRight w:val="0"/>
      <w:marTop w:val="0"/>
      <w:marBottom w:val="0"/>
      <w:divBdr>
        <w:top w:val="none" w:sz="0" w:space="0" w:color="auto"/>
        <w:left w:val="none" w:sz="0" w:space="0" w:color="auto"/>
        <w:bottom w:val="none" w:sz="0" w:space="0" w:color="auto"/>
        <w:right w:val="none" w:sz="0" w:space="0" w:color="auto"/>
      </w:divBdr>
    </w:div>
    <w:div w:id="156387871">
      <w:bodyDiv w:val="1"/>
      <w:marLeft w:val="0"/>
      <w:marRight w:val="0"/>
      <w:marTop w:val="0"/>
      <w:marBottom w:val="0"/>
      <w:divBdr>
        <w:top w:val="none" w:sz="0" w:space="0" w:color="auto"/>
        <w:left w:val="none" w:sz="0" w:space="0" w:color="auto"/>
        <w:bottom w:val="none" w:sz="0" w:space="0" w:color="auto"/>
        <w:right w:val="none" w:sz="0" w:space="0" w:color="auto"/>
      </w:divBdr>
    </w:div>
    <w:div w:id="662507974">
      <w:bodyDiv w:val="1"/>
      <w:marLeft w:val="0"/>
      <w:marRight w:val="0"/>
      <w:marTop w:val="0"/>
      <w:marBottom w:val="0"/>
      <w:divBdr>
        <w:top w:val="none" w:sz="0" w:space="0" w:color="auto"/>
        <w:left w:val="none" w:sz="0" w:space="0" w:color="auto"/>
        <w:bottom w:val="none" w:sz="0" w:space="0" w:color="auto"/>
        <w:right w:val="none" w:sz="0" w:space="0" w:color="auto"/>
      </w:divBdr>
    </w:div>
    <w:div w:id="777339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header" Target="header4.xml" Id="rId18" /><Relationship Type="http://schemas.openxmlformats.org/officeDocument/2006/relationships/image" Target="media/image8.emf" Id="rId26" /><Relationship Type="http://schemas.openxmlformats.org/officeDocument/2006/relationships/customXml" Target="../customXml/item3.xml" Id="rId3" /><Relationship Type="http://schemas.openxmlformats.org/officeDocument/2006/relationships/image" Target="media/image4.png"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3.xml" Id="rId17" /><Relationship Type="http://schemas.openxmlformats.org/officeDocument/2006/relationships/package" Target="embeddings/Microsoft_Visio_Drawing.vsdx"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image" Target="media/image3.png" Id="rId20" /><Relationship Type="http://schemas.openxmlformats.org/officeDocument/2006/relationships/image" Target="media/image9.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7.emf" Id="rId24" /><Relationship Type="http://schemas.openxmlformats.org/officeDocument/2006/relationships/fontTable" Target="fontTable.xml" Id="rId32"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image" Target="media/image6.png" Id="rId23" /><Relationship Type="http://schemas.openxmlformats.org/officeDocument/2006/relationships/hyperlink" Target="https://sapui5.hana.ondemand.com/" TargetMode="External" Id="rId28" /><Relationship Type="http://schemas.openxmlformats.org/officeDocument/2006/relationships/footnotes" Target="footnotes.xml" Id="rId10" /><Relationship Type="http://schemas.openxmlformats.org/officeDocument/2006/relationships/footer" Target="footer3.xml" Id="rId19" /><Relationship Type="http://schemas.openxmlformats.org/officeDocument/2006/relationships/header" Target="header5.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5.png" Id="rId22" /><Relationship Type="http://schemas.openxmlformats.org/officeDocument/2006/relationships/package" Target="embeddings/Microsoft_Visio_Drawing1.vsdx" Id="rId27" /><Relationship Type="http://schemas.openxmlformats.org/officeDocument/2006/relationships/hyperlink" Target="https://help.sap.com/docs/CARAB/3c5d3f37cb8d4c8bb62bf2105abc96e7/d22c3fe0e80545499a670666fc2435ed.html" TargetMode="External" Id="rId30" /><Relationship Type="http://schemas.openxmlformats.org/officeDocument/2006/relationships/settings" Target="settings.xml" Id="rId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Smart Excel Theme">
  <a:themeElements>
    <a:clrScheme name="Kawan Lama">
      <a:dk1>
        <a:srgbClr val="000000"/>
      </a:dk1>
      <a:lt1>
        <a:srgbClr val="FFFFFF"/>
      </a:lt1>
      <a:dk2>
        <a:srgbClr val="333333"/>
      </a:dk2>
      <a:lt2>
        <a:srgbClr val="CCCCCC"/>
      </a:lt2>
      <a:accent1>
        <a:srgbClr val="F26529"/>
      </a:accent1>
      <a:accent2>
        <a:srgbClr val="FFD64F"/>
      </a:accent2>
      <a:accent3>
        <a:srgbClr val="585EAA"/>
      </a:accent3>
      <a:accent4>
        <a:srgbClr val="0DB14B"/>
      </a:accent4>
      <a:accent5>
        <a:srgbClr val="0097D6"/>
      </a:accent5>
      <a:accent6>
        <a:srgbClr val="C80000"/>
      </a:accent6>
      <a:hlink>
        <a:srgbClr val="F26529"/>
      </a:hlink>
      <a:folHlink>
        <a:srgbClr val="F69164"/>
      </a:folHlink>
    </a:clrScheme>
    <a:fontScheme name="Kawan Lama Group">
      <a:majorFont>
        <a:latin typeface="Helvetica"/>
        <a:ea typeface=""/>
        <a:cs typeface=""/>
      </a:majorFont>
      <a:minorFont>
        <a:latin typeface="Helvetica"/>
        <a:ea typeface=""/>
        <a:cs typeface=""/>
      </a:minorFont>
    </a:fontScheme>
    <a:fmtScheme name="Office">
      <a:fillStyleLst>
        <a:solidFill>
          <a:schemeClr val="phClr"/>
        </a:solidFill>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noFill/>
        <a:ln w="9525" cap="flat" cmpd="sng" algn="ctr">
          <a:noFill/>
          <a:prstDash/>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spDef>
    <a:ln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5ca2a48-e7eb-4e07-a617-562a1960c862">
      <Terms xmlns="http://schemas.microsoft.com/office/infopath/2007/PartnerControls"/>
    </lcf76f155ced4ddcb4097134ff3c332f>
    <TaxCatchAll xmlns="c5a8f0f9-b7dc-4c1e-a780-9af86146be7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VlKI/5ZKnheMT08vIFSUAgIdg==">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</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67E7303EF494B48B51B0FA0815A730F" ma:contentTypeVersion="13" ma:contentTypeDescription="Create a new document." ma:contentTypeScope="" ma:versionID="20231e1aa14b7be4ddab476cbb9c0b62">
  <xsd:schema xmlns:xsd="http://www.w3.org/2001/XMLSchema" xmlns:xs="http://www.w3.org/2001/XMLSchema" xmlns:p="http://schemas.microsoft.com/office/2006/metadata/properties" xmlns:ns2="05ca2a48-e7eb-4e07-a617-562a1960c862" xmlns:ns3="c5a8f0f9-b7dc-4c1e-a780-9af86146be77" targetNamespace="http://schemas.microsoft.com/office/2006/metadata/properties" ma:root="true" ma:fieldsID="572c11445b9851d03f661bec41ee7420" ns2:_="" ns3:_="">
    <xsd:import namespace="05ca2a48-e7eb-4e07-a617-562a1960c862"/>
    <xsd:import namespace="c5a8f0f9-b7dc-4c1e-a780-9af86146be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a2a48-e7eb-4e07-a617-562a1960c8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2f5a1cf-1978-4d48-bd47-ad3bab61cd1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a8f0f9-b7dc-4c1e-a780-9af86146be7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ba5910-ccf4-44ef-8006-a4d30a56a120}" ma:internalName="TaxCatchAll" ma:showField="CatchAllData" ma:web="c5a8f0f9-b7dc-4c1e-a780-9af86146be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A2D5E6-FAF5-4466-90CA-56B11D063120}">
  <ds:schemaRefs>
    <ds:schemaRef ds:uri="http://schemas.microsoft.com/office/2006/metadata/properties"/>
    <ds:schemaRef ds:uri="http://schemas.microsoft.com/office/infopath/2007/PartnerControls"/>
    <ds:schemaRef ds:uri="18d7c734-10a0-420d-9539-e6d97f8ddbf5"/>
    <ds:schemaRef ds:uri="3d460d86-59b5-4d00-b3ef-d62f7750f3f6"/>
  </ds:schemaRefs>
</ds:datastoreItem>
</file>

<file path=customXml/itemProps2.xml><?xml version="1.0" encoding="utf-8"?>
<ds:datastoreItem xmlns:ds="http://schemas.openxmlformats.org/officeDocument/2006/customXml" ds:itemID="{30CDBBE8-3817-4320-BB1D-47E42D35AD1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F5BC516-7BFA-4EC5-9A46-847F78F60C58}">
  <ds:schemaRefs>
    <ds:schemaRef ds:uri="http://schemas.microsoft.com/sharepoint/v3/contenttype/forms"/>
  </ds:schemaRefs>
</ds:datastoreItem>
</file>

<file path=customXml/itemProps5.xml><?xml version="1.0" encoding="utf-8"?>
<ds:datastoreItem xmlns:ds="http://schemas.openxmlformats.org/officeDocument/2006/customXml" ds:itemID="{1D370F1A-6580-4707-A14D-9818D45AF6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Audrey Eleanora (ID)</dc:creator>
  <keywords/>
  <dc:description/>
  <lastModifiedBy>Willy Angkasa (MY)</lastModifiedBy>
  <revision>20</revision>
  <dcterms:created xsi:type="dcterms:W3CDTF">2025-02-06T16:32:00.0000000Z</dcterms:created>
  <dcterms:modified xsi:type="dcterms:W3CDTF">2026-08-13T07:22:02.3790043Z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ity Stamp">
    <vt:lpwstr>Strictly Private and Confidential</vt:lpwstr>
  </property>
  <property fmtid="{D5CDD505-2E9C-101B-9397-08002B2CF9AE}" pid="3" name="Smart Base Template Version">
    <vt:lpwstr>20110726v6</vt:lpwstr>
  </property>
  <property fmtid="{D5CDD505-2E9C-101B-9397-08002B2CF9AE}" pid="4" name="ContentTypeId">
    <vt:lpwstr>0x010100A67E7303EF494B48B51B0FA0815A730F</vt:lpwstr>
  </property>
  <property fmtid="{D5CDD505-2E9C-101B-9397-08002B2CF9AE}" pid="5" name="MediaServiceImageTags">
    <vt:lpwstr/>
  </property>
  <property fmtid="{D5CDD505-2E9C-101B-9397-08002B2CF9AE}" pid="6" name="Date completed">
    <vt:lpwstr>DD/MM/YYYY</vt:lpwstr>
  </property>
  <property fmtid="{D5CDD505-2E9C-101B-9397-08002B2CF9AE}" pid="8" name="docLang">
    <vt:lpwstr>en</vt:lpwstr>
  </property>
</Properties>
</file>