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4711A" w14:textId="1A5197F3" w:rsidR="00F4087C" w:rsidRDefault="00A4585E" w:rsidP="00A4585E">
      <w:pPr>
        <w:pStyle w:val="Title"/>
        <w:jc w:val="center"/>
      </w:pPr>
      <w:r>
        <w:t>RAPORT TESTARE</w:t>
      </w:r>
      <w:bookmarkStart w:id="0" w:name="_GoBack"/>
      <w:bookmarkEnd w:id="0"/>
    </w:p>
    <w:p w14:paraId="473EFB4D" w14:textId="563B9163" w:rsidR="00A4585E" w:rsidRDefault="00A4585E" w:rsidP="00A4585E"/>
    <w:p w14:paraId="6C9A6FF8" w14:textId="7D447594" w:rsidR="00A4585E" w:rsidRPr="00A4585E" w:rsidRDefault="00A4585E" w:rsidP="00A4585E">
      <w:pPr>
        <w:pStyle w:val="ListParagraph"/>
        <w:numPr>
          <w:ilvl w:val="0"/>
          <w:numId w:val="1"/>
        </w:numPr>
        <w:rPr>
          <w:rFonts w:ascii="Comic Sans MS" w:hAnsi="Comic Sans MS"/>
          <w:b/>
          <w:bCs/>
          <w:sz w:val="24"/>
          <w:szCs w:val="24"/>
          <w:lang w:val="ro-RO"/>
        </w:rPr>
      </w:pP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t>Scenariul 1) – succes „200 OK”</w:t>
      </w:r>
      <w:r>
        <w:rPr>
          <w:rFonts w:ascii="Comic Sans MS" w:hAnsi="Comic Sans MS"/>
          <w:b/>
          <w:bCs/>
          <w:sz w:val="24"/>
          <w:szCs w:val="24"/>
          <w:lang w:val="ro-RO"/>
        </w:rPr>
        <w:t xml:space="preserve"> </w:t>
      </w: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>–</w:t>
      </w:r>
      <w:r w:rsidRPr="00A4585E"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 xml:space="preserve"> PASS</w:t>
      </w:r>
    </w:p>
    <w:p w14:paraId="465FBC28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55ACA05" w14:textId="5FBEDD78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  <w:r>
        <w:rPr>
          <w:rFonts w:ascii="Comic Sans MS" w:hAnsi="Comic Sans MS"/>
          <w:b/>
          <w:bCs/>
          <w:sz w:val="24"/>
          <w:szCs w:val="24"/>
          <w:lang w:val="ro-RO"/>
        </w:rPr>
        <w:drawing>
          <wp:inline distT="0" distB="0" distL="0" distR="0" wp14:anchorId="151E7F1D" wp14:editId="40831455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D67A" w14:textId="61C21B14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40B85063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794F567" w14:textId="79F0C771" w:rsidR="00A4585E" w:rsidRPr="00A4585E" w:rsidRDefault="00A4585E" w:rsidP="00A4585E">
      <w:pPr>
        <w:pStyle w:val="ListParagraph"/>
        <w:numPr>
          <w:ilvl w:val="0"/>
          <w:numId w:val="1"/>
        </w:numPr>
        <w:rPr>
          <w:rFonts w:ascii="Comic Sans MS" w:hAnsi="Comic Sans MS"/>
          <w:b/>
          <w:bCs/>
          <w:sz w:val="24"/>
          <w:szCs w:val="24"/>
          <w:lang w:val="ro-RO"/>
        </w:rPr>
      </w:pP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t>Scenariul 2) – format request invalid „400 bad request”</w:t>
      </w:r>
      <w:r>
        <w:rPr>
          <w:rFonts w:ascii="Comic Sans MS" w:hAnsi="Comic Sans MS"/>
          <w:b/>
          <w:bCs/>
          <w:sz w:val="24"/>
          <w:szCs w:val="24"/>
          <w:lang w:val="ro-RO"/>
        </w:rPr>
        <w:t xml:space="preserve"> </w:t>
      </w: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>–</w:t>
      </w:r>
      <w:r w:rsidRPr="00A4585E"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 xml:space="preserve"> PASS</w:t>
      </w:r>
    </w:p>
    <w:p w14:paraId="25204652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0ED0D585" w14:textId="740AF051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  <w:r>
        <w:rPr>
          <w:rFonts w:ascii="Comic Sans MS" w:hAnsi="Comic Sans MS"/>
          <w:b/>
          <w:bCs/>
          <w:sz w:val="24"/>
          <w:szCs w:val="24"/>
          <w:lang w:val="ro-RO"/>
        </w:rPr>
        <w:drawing>
          <wp:inline distT="0" distB="0" distL="0" distR="0" wp14:anchorId="083DF395" wp14:editId="2ED31CF7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8B6F" w14:textId="6B08523E" w:rsidR="00A4585E" w:rsidRPr="00A4585E" w:rsidRDefault="00A4585E" w:rsidP="00A4585E">
      <w:pPr>
        <w:pStyle w:val="ListParagraph"/>
        <w:numPr>
          <w:ilvl w:val="0"/>
          <w:numId w:val="1"/>
        </w:numPr>
        <w:rPr>
          <w:rFonts w:ascii="Comic Sans MS" w:hAnsi="Comic Sans MS"/>
          <w:b/>
          <w:bCs/>
          <w:sz w:val="24"/>
          <w:szCs w:val="24"/>
          <w:lang w:val="ro-RO"/>
        </w:rPr>
      </w:pP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lastRenderedPageBreak/>
        <w:t>Scenariul 3) – acces interzis „401 Unauthorized</w:t>
      </w: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t>”</w:t>
      </w:r>
      <w:r>
        <w:rPr>
          <w:rFonts w:ascii="Comic Sans MS" w:hAnsi="Comic Sans MS"/>
          <w:b/>
          <w:bCs/>
          <w:sz w:val="24"/>
          <w:szCs w:val="24"/>
          <w:lang w:val="ro-RO"/>
        </w:rPr>
        <w:t xml:space="preserve"> </w:t>
      </w: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>–</w:t>
      </w:r>
      <w:r w:rsidRPr="00A4585E"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 xml:space="preserve"> PASS</w:t>
      </w:r>
    </w:p>
    <w:p w14:paraId="3947F5B5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49A3C60C" w14:textId="7777777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  <w:r>
        <w:rPr>
          <w:rFonts w:ascii="Comic Sans MS" w:hAnsi="Comic Sans MS"/>
          <w:b/>
          <w:bCs/>
          <w:sz w:val="24"/>
          <w:szCs w:val="24"/>
          <w:lang w:val="ro-RO"/>
        </w:rPr>
        <w:drawing>
          <wp:inline distT="0" distB="0" distL="0" distR="0" wp14:anchorId="49D77AD2" wp14:editId="38B36676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15FE" w14:textId="7777777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BCC756D" w14:textId="2AF1A92E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  <w:r>
        <w:rPr>
          <w:rFonts w:ascii="Comic Sans MS" w:hAnsi="Comic Sans MS"/>
          <w:b/>
          <w:bCs/>
          <w:sz w:val="24"/>
          <w:szCs w:val="24"/>
          <w:lang w:val="ro-RO"/>
        </w:rPr>
        <w:drawing>
          <wp:inline distT="0" distB="0" distL="0" distR="0" wp14:anchorId="1C244861" wp14:editId="776349CD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69B1" w14:textId="218A14CA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8FAF9C1" w14:textId="3F4C3076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8EC066A" w14:textId="62366C76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5CEBDF4E" w14:textId="5FE29783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12DB772D" w14:textId="0877B31F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731F6175" w14:textId="15EAC45C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A7BC4D4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12031955" w14:textId="65C4C6D0" w:rsidR="00A4585E" w:rsidRPr="00A4585E" w:rsidRDefault="00A4585E" w:rsidP="00A4585E">
      <w:pPr>
        <w:pStyle w:val="ListParagraph"/>
        <w:numPr>
          <w:ilvl w:val="0"/>
          <w:numId w:val="1"/>
        </w:numPr>
        <w:rPr>
          <w:rFonts w:ascii="Comic Sans MS" w:hAnsi="Comic Sans MS"/>
          <w:b/>
          <w:bCs/>
          <w:sz w:val="24"/>
          <w:szCs w:val="24"/>
          <w:lang w:val="ro-RO"/>
        </w:rPr>
      </w:pP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lastRenderedPageBreak/>
        <w:t>Scenariul 4) – resursă inexistenă  „404 Not Found’’</w:t>
      </w:r>
      <w:r>
        <w:rPr>
          <w:rFonts w:ascii="Comic Sans MS" w:hAnsi="Comic Sans MS"/>
          <w:b/>
          <w:bCs/>
          <w:sz w:val="24"/>
          <w:szCs w:val="24"/>
          <w:lang w:val="ro-RO"/>
        </w:rPr>
        <w:t xml:space="preserve"> </w:t>
      </w: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>–</w:t>
      </w:r>
      <w:r w:rsidRPr="00A4585E"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 xml:space="preserve"> PASS</w:t>
      </w:r>
    </w:p>
    <w:p w14:paraId="490BF6CF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0C776A69" w14:textId="455B050C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  <w:r>
        <w:rPr>
          <w:rFonts w:ascii="Comic Sans MS" w:hAnsi="Comic Sans MS"/>
          <w:b/>
          <w:bCs/>
          <w:sz w:val="24"/>
          <w:szCs w:val="24"/>
          <w:lang w:val="ro-RO"/>
        </w:rPr>
        <w:drawing>
          <wp:inline distT="0" distB="0" distL="0" distR="0" wp14:anchorId="4FDD7134" wp14:editId="7D4CBB8B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25FA" w14:textId="7777777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02521FE" w14:textId="15FC614E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0E2DB160" w14:textId="7777777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344AE5B4" w14:textId="6E4103CC" w:rsidR="00A4585E" w:rsidRDefault="00A4585E" w:rsidP="00A4585E">
      <w:pPr>
        <w:pStyle w:val="ListParagraph"/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</w:pP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t>Scenariul 5) – eroare internă  „500 Internal Server Error”</w:t>
      </w:r>
      <w:r>
        <w:rPr>
          <w:rFonts w:ascii="Comic Sans MS" w:hAnsi="Comic Sans MS"/>
          <w:b/>
          <w:bCs/>
          <w:sz w:val="24"/>
          <w:szCs w:val="24"/>
          <w:lang w:val="ro-RO"/>
        </w:rPr>
        <w:t xml:space="preserve"> </w:t>
      </w: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>– IMPLEMENTAT (functionalitatea nu a putut fi validata/invalidata)</w:t>
      </w:r>
    </w:p>
    <w:p w14:paraId="4F3B9A40" w14:textId="3C996DE1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5192867" w14:textId="112FE531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7578403F" w14:textId="21459A9D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064937E7" w14:textId="41F25B9B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09B1161D" w14:textId="69AA10FA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3C5A3ABC" w14:textId="6C8C180F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5583E884" w14:textId="407BED8A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D549BF3" w14:textId="61EFAACB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42780EC7" w14:textId="12DBCAC0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14FDF527" w14:textId="6DB2A4FE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79709D94" w14:textId="705A39F6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506E94AB" w14:textId="3D4A392A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147875E" w14:textId="293AD6D4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51504660" w14:textId="0FA8B608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565C0CA0" w14:textId="245D270D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4AFD7CB" w14:textId="08F657D2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D93DB4B" w14:textId="7777777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394FA714" w14:textId="5C50BB70" w:rsidR="00A4585E" w:rsidRPr="00A4585E" w:rsidRDefault="00A4585E" w:rsidP="00A4585E">
      <w:pPr>
        <w:pStyle w:val="ListParagraph"/>
        <w:numPr>
          <w:ilvl w:val="0"/>
          <w:numId w:val="1"/>
        </w:numPr>
        <w:rPr>
          <w:rFonts w:ascii="Comic Sans MS" w:hAnsi="Comic Sans MS"/>
          <w:b/>
          <w:bCs/>
          <w:sz w:val="24"/>
          <w:szCs w:val="24"/>
          <w:lang w:val="ro-RO"/>
        </w:rPr>
      </w:pP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lastRenderedPageBreak/>
        <w:t>Scenariul 6) – neimplementat „501 Not Implemented”</w:t>
      </w:r>
      <w:r>
        <w:rPr>
          <w:rFonts w:ascii="Comic Sans MS" w:hAnsi="Comic Sans MS"/>
          <w:b/>
          <w:bCs/>
          <w:sz w:val="24"/>
          <w:szCs w:val="24"/>
          <w:lang w:val="ro-RO"/>
        </w:rPr>
        <w:t xml:space="preserve"> </w:t>
      </w: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>–</w:t>
      </w:r>
      <w:r w:rsidRPr="00A4585E"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 xml:space="preserve"> PASS</w:t>
      </w:r>
    </w:p>
    <w:p w14:paraId="2033A6CF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16B57D7F" w14:textId="1BF69990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  <w:r>
        <w:rPr>
          <w:rFonts w:ascii="Comic Sans MS" w:hAnsi="Comic Sans MS"/>
          <w:b/>
          <w:bCs/>
          <w:sz w:val="24"/>
          <w:szCs w:val="24"/>
          <w:lang w:val="ro-RO"/>
        </w:rPr>
        <w:drawing>
          <wp:inline distT="0" distB="0" distL="0" distR="0" wp14:anchorId="0C80E5BF" wp14:editId="5409F99B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E388" w14:textId="2EA68CD3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46753998" w14:textId="1A2F45E0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2986B0F" w14:textId="4C4FD944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E4EF619" w14:textId="7777777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00A77E5A" w14:textId="0441A788" w:rsidR="00A4585E" w:rsidRDefault="00A4585E" w:rsidP="00A4585E">
      <w:pPr>
        <w:pStyle w:val="ListParagraph"/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</w:pP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t>Scenariul 7) – versiunea HTTP nu este compatibila „505 HTTP Version Not Supported”</w:t>
      </w:r>
      <w:r w:rsidRPr="00A4585E"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 xml:space="preserve"> </w:t>
      </w: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>IMPLEMENTAT (functionalitatea nu a putut fi validata/invalidata)</w:t>
      </w:r>
    </w:p>
    <w:p w14:paraId="41FE7825" w14:textId="34A6F63F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545D9F0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0080B900" w14:textId="5020F65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1B97559A" w14:textId="17BBC14D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18F35DF9" w14:textId="4B68D95F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1067E908" w14:textId="7D63915F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FCCF5ED" w14:textId="25036E39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0FA8548E" w14:textId="47C088E1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404FE98B" w14:textId="54BF501D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4A71417A" w14:textId="75E9B019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1159390" w14:textId="53CAC51E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59528904" w14:textId="4E5F383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8889CDD" w14:textId="789314FC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3D98F3D2" w14:textId="2FCE84E6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20CD3B95" w14:textId="7C73764D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748E6A7F" w14:textId="7777777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1A428367" w14:textId="77777777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7FECF891" w14:textId="1DD1F220" w:rsidR="00A4585E" w:rsidRPr="00A4585E" w:rsidRDefault="00A4585E" w:rsidP="00A4585E">
      <w:pPr>
        <w:pStyle w:val="ListParagraph"/>
        <w:numPr>
          <w:ilvl w:val="0"/>
          <w:numId w:val="1"/>
        </w:numPr>
        <w:rPr>
          <w:rFonts w:ascii="Comic Sans MS" w:hAnsi="Comic Sans MS"/>
          <w:b/>
          <w:bCs/>
          <w:sz w:val="24"/>
          <w:szCs w:val="24"/>
          <w:lang w:val="ro-RO"/>
        </w:rPr>
      </w:pPr>
      <w:r w:rsidRPr="00A4585E">
        <w:rPr>
          <w:rFonts w:ascii="Comic Sans MS" w:hAnsi="Comic Sans MS"/>
          <w:b/>
          <w:bCs/>
          <w:sz w:val="24"/>
          <w:szCs w:val="24"/>
          <w:lang w:val="ro-RO"/>
        </w:rPr>
        <w:t>Scenariu 8) -pagina a fost mutata permanent „301 Moved Permanently”</w:t>
      </w:r>
      <w:r>
        <w:rPr>
          <w:rFonts w:ascii="Comic Sans MS" w:hAnsi="Comic Sans MS"/>
          <w:b/>
          <w:bCs/>
          <w:sz w:val="24"/>
          <w:szCs w:val="24"/>
          <w:lang w:val="ro-RO"/>
        </w:rPr>
        <w:t xml:space="preserve"> </w:t>
      </w:r>
      <w:r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>–</w:t>
      </w:r>
      <w:r w:rsidRPr="00A4585E">
        <w:rPr>
          <w:rFonts w:ascii="Comic Sans MS" w:hAnsi="Comic Sans MS"/>
          <w:b/>
          <w:bCs/>
          <w:color w:val="538135" w:themeColor="accent6" w:themeShade="BF"/>
          <w:sz w:val="24"/>
          <w:szCs w:val="24"/>
          <w:lang w:val="ro-RO"/>
        </w:rPr>
        <w:t xml:space="preserve"> PASS</w:t>
      </w:r>
    </w:p>
    <w:p w14:paraId="71AD23A1" w14:textId="77777777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62A16AE8" w14:textId="70C114A1" w:rsid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</w:p>
    <w:p w14:paraId="3A4167FD" w14:textId="2948F08C" w:rsidR="00A4585E" w:rsidRPr="00A4585E" w:rsidRDefault="00A4585E" w:rsidP="00A4585E">
      <w:pPr>
        <w:pStyle w:val="ListParagraph"/>
        <w:rPr>
          <w:rFonts w:ascii="Comic Sans MS" w:hAnsi="Comic Sans MS"/>
          <w:b/>
          <w:bCs/>
          <w:sz w:val="24"/>
          <w:szCs w:val="24"/>
          <w:lang w:val="ro-RO"/>
        </w:rPr>
      </w:pPr>
      <w:r>
        <w:rPr>
          <w:rFonts w:ascii="Comic Sans MS" w:hAnsi="Comic Sans MS"/>
          <w:b/>
          <w:bCs/>
          <w:sz w:val="24"/>
          <w:szCs w:val="24"/>
          <w:lang w:val="ro-RO"/>
        </w:rPr>
        <w:drawing>
          <wp:inline distT="0" distB="0" distL="0" distR="0" wp14:anchorId="2CD1CE62" wp14:editId="1AF5CCC5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b/>
          <w:bCs/>
          <w:sz w:val="24"/>
          <w:szCs w:val="24"/>
          <w:lang w:val="ro-RO"/>
        </w:rPr>
        <w:drawing>
          <wp:inline distT="0" distB="0" distL="0" distR="0" wp14:anchorId="1AC1574A" wp14:editId="761546C5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E26E" w14:textId="77777777" w:rsidR="00A4585E" w:rsidRPr="00A4585E" w:rsidRDefault="00A4585E" w:rsidP="00A4585E"/>
    <w:sectPr w:rsidR="00A4585E" w:rsidRPr="00A4585E" w:rsidSect="00A4585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42FD5" w14:textId="77777777" w:rsidR="00312534" w:rsidRDefault="00312534" w:rsidP="00A4585E">
      <w:pPr>
        <w:spacing w:after="0" w:line="240" w:lineRule="auto"/>
      </w:pPr>
      <w:r>
        <w:separator/>
      </w:r>
    </w:p>
  </w:endnote>
  <w:endnote w:type="continuationSeparator" w:id="0">
    <w:p w14:paraId="780DA4E4" w14:textId="77777777" w:rsidR="00312534" w:rsidRDefault="00312534" w:rsidP="00A45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F9948E" w14:textId="77777777" w:rsidR="00312534" w:rsidRDefault="00312534" w:rsidP="00A4585E">
      <w:pPr>
        <w:spacing w:after="0" w:line="240" w:lineRule="auto"/>
      </w:pPr>
      <w:r>
        <w:separator/>
      </w:r>
    </w:p>
  </w:footnote>
  <w:footnote w:type="continuationSeparator" w:id="0">
    <w:p w14:paraId="6C93CD67" w14:textId="77777777" w:rsidR="00312534" w:rsidRDefault="00312534" w:rsidP="00A458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93CFE"/>
    <w:multiLevelType w:val="hybridMultilevel"/>
    <w:tmpl w:val="0A92E66E"/>
    <w:lvl w:ilvl="0" w:tplc="B2C00A9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538135" w:themeColor="accent6" w:themeShade="BF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85E"/>
    <w:rsid w:val="00312534"/>
    <w:rsid w:val="00A4585E"/>
    <w:rsid w:val="00DB1319"/>
    <w:rsid w:val="00F40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CEEDB"/>
  <w15:chartTrackingRefBased/>
  <w15:docId w15:val="{70398EEE-5967-4378-B72C-4DBEDDB69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58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85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458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5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85E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A45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85E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 Petre</dc:creator>
  <cp:keywords/>
  <dc:description/>
  <cp:lastModifiedBy>Adelin Petre</cp:lastModifiedBy>
  <cp:revision>1</cp:revision>
  <dcterms:created xsi:type="dcterms:W3CDTF">2019-12-09T21:30:00Z</dcterms:created>
  <dcterms:modified xsi:type="dcterms:W3CDTF">2019-12-09T21:41:00Z</dcterms:modified>
</cp:coreProperties>
</file>