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C795" w14:textId="7AEC8992" w:rsidR="00D2198F" w:rsidRDefault="00D2198F" w:rsidP="00D2198F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E45CF6">
        <w:rPr>
          <w:b/>
          <w:bCs/>
          <w:sz w:val="44"/>
          <w:szCs w:val="44"/>
          <w:cs/>
        </w:rPr>
        <w:t xml:space="preserve">บทที่ </w:t>
      </w:r>
      <w:r w:rsidR="00F05B40">
        <w:rPr>
          <w:rFonts w:hint="cs"/>
          <w:b/>
          <w:bCs/>
          <w:sz w:val="44"/>
          <w:szCs w:val="44"/>
          <w:cs/>
        </w:rPr>
        <w:t>๑๑</w:t>
      </w:r>
    </w:p>
    <w:p w14:paraId="36C38E66" w14:textId="689BE95A" w:rsidR="008827BF" w:rsidRPr="00E45CF6" w:rsidRDefault="008827BF" w:rsidP="00D2198F">
      <w:pPr>
        <w:spacing w:after="0" w:line="240" w:lineRule="auto"/>
        <w:jc w:val="center"/>
        <w:rPr>
          <w:rFonts w:hint="cs"/>
          <w:b/>
          <w:bCs/>
          <w:sz w:val="44"/>
          <w:szCs w:val="44"/>
          <w:cs/>
        </w:rPr>
      </w:pPr>
      <w:r>
        <w:rPr>
          <w:rFonts w:hint="cs"/>
          <w:b/>
          <w:bCs/>
          <w:sz w:val="44"/>
          <w:szCs w:val="44"/>
          <w:cs/>
        </w:rPr>
        <w:t>แผนการสอน</w:t>
      </w:r>
    </w:p>
    <w:p w14:paraId="30C40584" w14:textId="77777777" w:rsidR="00947397" w:rsidRDefault="00947397" w:rsidP="00947397">
      <w:pPr>
        <w:spacing w:after="0" w:line="240" w:lineRule="auto"/>
        <w:jc w:val="center"/>
        <w:rPr>
          <w:b/>
          <w:bCs/>
          <w:sz w:val="44"/>
          <w:szCs w:val="44"/>
        </w:rPr>
      </w:pPr>
      <w:bookmarkStart w:id="0" w:name="_Hlk228269773"/>
      <w:r w:rsidRPr="00947397">
        <w:rPr>
          <w:b/>
          <w:bCs/>
          <w:sz w:val="44"/>
          <w:szCs w:val="44"/>
          <w:cs/>
        </w:rPr>
        <w:t xml:space="preserve">การพัฒนาระบบ </w:t>
      </w:r>
      <w:r w:rsidRPr="00947397">
        <w:rPr>
          <w:b/>
          <w:bCs/>
          <w:sz w:val="44"/>
          <w:szCs w:val="44"/>
        </w:rPr>
        <w:t xml:space="preserve">Medical Support Model </w:t>
      </w:r>
      <w:r w:rsidRPr="00947397">
        <w:rPr>
          <w:b/>
          <w:bCs/>
          <w:sz w:val="44"/>
          <w:szCs w:val="44"/>
          <w:cs/>
        </w:rPr>
        <w:t>สำหรับภารกิจพิธีการทหารขนาดใหญ่ของกองทัพบก</w:t>
      </w:r>
      <w:bookmarkEnd w:id="0"/>
    </w:p>
    <w:p w14:paraId="0609BB06" w14:textId="16ADD114" w:rsidR="00947397" w:rsidRPr="000462BC" w:rsidRDefault="00947397" w:rsidP="00947397">
      <w:pPr>
        <w:spacing w:after="0" w:line="240" w:lineRule="auto"/>
        <w:rPr>
          <w:sz w:val="44"/>
          <w:szCs w:val="44"/>
          <w:u w:val="dotted"/>
        </w:rPr>
      </w:pPr>
      <w:r>
        <w:rPr>
          <w:b/>
          <w:bCs/>
          <w:sz w:val="44"/>
          <w:szCs w:val="44"/>
          <w:cs/>
        </w:rPr>
        <w:tab/>
      </w:r>
      <w:r>
        <w:rPr>
          <w:b/>
          <w:bCs/>
          <w:sz w:val="44"/>
          <w:szCs w:val="44"/>
          <w:cs/>
        </w:rPr>
        <w:tab/>
      </w:r>
      <w:r w:rsidR="000462BC">
        <w:rPr>
          <w:rFonts w:hint="cs"/>
          <w:b/>
          <w:bCs/>
          <w:sz w:val="44"/>
          <w:szCs w:val="44"/>
          <w:cs/>
        </w:rPr>
        <w:t xml:space="preserve">              </w:t>
      </w:r>
      <w:r w:rsidRPr="000462BC">
        <w:rPr>
          <w:sz w:val="44"/>
          <w:szCs w:val="44"/>
          <w:u w:val="dotted"/>
          <w:cs/>
        </w:rPr>
        <w:tab/>
      </w:r>
      <w:r w:rsidRPr="000462BC">
        <w:rPr>
          <w:sz w:val="44"/>
          <w:szCs w:val="44"/>
          <w:u w:val="dotted"/>
          <w:cs/>
        </w:rPr>
        <w:tab/>
      </w:r>
      <w:r w:rsidRPr="000462BC">
        <w:rPr>
          <w:sz w:val="44"/>
          <w:szCs w:val="44"/>
          <w:u w:val="dotted"/>
          <w:cs/>
        </w:rPr>
        <w:tab/>
      </w:r>
      <w:r w:rsidRPr="000462BC">
        <w:rPr>
          <w:sz w:val="44"/>
          <w:szCs w:val="44"/>
          <w:u w:val="dotted"/>
          <w:cs/>
        </w:rPr>
        <w:tab/>
      </w:r>
      <w:r w:rsidRPr="000462BC">
        <w:rPr>
          <w:sz w:val="44"/>
          <w:szCs w:val="44"/>
          <w:u w:val="dotted"/>
          <w:cs/>
        </w:rPr>
        <w:tab/>
      </w:r>
    </w:p>
    <w:p w14:paraId="5F58B434" w14:textId="02BFF328" w:rsidR="00D2198F" w:rsidRPr="00E45CF6" w:rsidRDefault="00D2072E" w:rsidP="00D2198F">
      <w:pPr>
        <w:spacing w:after="0" w:line="240" w:lineRule="auto"/>
        <w:jc w:val="thaiDistribute"/>
        <w:rPr>
          <w:b/>
          <w:bCs/>
          <w:sz w:val="40"/>
          <w:szCs w:val="40"/>
        </w:rPr>
      </w:pPr>
      <w:r w:rsidRPr="00E45CF6">
        <w:rPr>
          <w:b/>
          <w:bCs/>
          <w:sz w:val="40"/>
          <w:szCs w:val="40"/>
          <w:cs/>
        </w:rPr>
        <w:t>๑</w:t>
      </w:r>
      <w:r w:rsidR="00D2198F" w:rsidRPr="00E45CF6">
        <w:rPr>
          <w:b/>
          <w:bCs/>
          <w:sz w:val="40"/>
          <w:szCs w:val="40"/>
          <w:cs/>
        </w:rPr>
        <w:t xml:space="preserve"> กล่าวทั่วไป </w:t>
      </w:r>
    </w:p>
    <w:p w14:paraId="14DE30EF" w14:textId="4E9AAC94" w:rsidR="002658A7" w:rsidRDefault="00D2198F" w:rsidP="002658A7">
      <w:pPr>
        <w:spacing w:after="0" w:line="240" w:lineRule="auto"/>
        <w:jc w:val="thaiDistribute"/>
        <w:rPr>
          <w:b/>
        </w:rPr>
      </w:pPr>
      <w:r w:rsidRPr="00D2198F">
        <w:t xml:space="preserve">  </w:t>
      </w:r>
      <w:r w:rsidRPr="00D2198F">
        <w:tab/>
      </w:r>
      <w:r w:rsidR="00947397" w:rsidRPr="00947397">
        <w:rPr>
          <w:b/>
          <w:cs/>
        </w:rPr>
        <w:t xml:space="preserve">แนวความคิดในการพัฒนาระบบบริการทางการแพทย์ เพื่อรองรับ ภารกิจทางทหาร ในพิธีการขนาดใหญ่ เช่น พิธีสวนสนามถวายสัตย์ปฏิญาณ การสวนสนาม "ราชวัลลภเริงระบำ" หรือ </w:t>
      </w:r>
      <w:r w:rsidR="00947397" w:rsidRPr="000970BA">
        <w:rPr>
          <w:bCs/>
        </w:rPr>
        <w:t>Hop to the Bodies</w:t>
      </w:r>
      <w:r w:rsidR="00947397" w:rsidRPr="00947397">
        <w:rPr>
          <w:b/>
        </w:rPr>
        <w:t xml:space="preserve"> </w:t>
      </w:r>
      <w:r w:rsidR="00947397" w:rsidRPr="000970BA">
        <w:rPr>
          <w:bCs/>
        </w:rPr>
        <w:t xml:space="preserve">Slams </w:t>
      </w:r>
      <w:r w:rsidR="00947397" w:rsidRPr="00947397">
        <w:rPr>
          <w:b/>
          <w:cs/>
        </w:rPr>
        <w:t xml:space="preserve">เป็นต้น ที่มีกำลังพลจำนวนมาก เช่น การสวนสนามถวายสัตย์ปฏิญาณ ภารกิจราชวัลลภ หรือกิจกรรมที่มีการรวมกำลังพลหลายพันนายในพื้นที่เดียวกันเป็นเวลานาน ในสภาพแวดล้อม รวมทั้งอากาศที่ไม่เอื้ออำนวย ซึ่งมีความเสี่ยงด้านสุขภาพและเหตุฉุกเฉินทางการแพทย์สูงกว่าการปฏิบัติงานปกติ  จึงต้องมีการออกแบบและบริหารจัดการระบบสนับสนุนทางการแพทย์ให้สอดคล้องภารกิจฯ โดยคำนึงถึงด้านความปลอดภัยทุกส่วน ภายใต้บริบทของหน่วยที่มีข้อจำกัดด้านทรัพยากร กำลังพล เวชภัณฑ์ และยุทโธปกรณ์ </w:t>
      </w:r>
      <w:r w:rsidR="00BA34EB">
        <w:rPr>
          <w:b/>
          <w:cs/>
        </w:rPr>
        <w:br/>
      </w:r>
      <w:r w:rsidR="00947397" w:rsidRPr="00947397">
        <w:rPr>
          <w:b/>
          <w:cs/>
        </w:rPr>
        <w:t xml:space="preserve">ได้มีการพัฒนารูปแบบ </w:t>
      </w:r>
      <w:r w:rsidR="00947397" w:rsidRPr="000602A0">
        <w:rPr>
          <w:bCs/>
        </w:rPr>
        <w:t>Medical Support Model</w:t>
      </w:r>
      <w:r w:rsidR="00947397" w:rsidRPr="00947397">
        <w:rPr>
          <w:b/>
        </w:rPr>
        <w:t xml:space="preserve"> </w:t>
      </w:r>
      <w:r w:rsidR="00947397" w:rsidRPr="00947397">
        <w:rPr>
          <w:b/>
          <w:cs/>
        </w:rPr>
        <w:t xml:space="preserve">ที่มิได้มุ่งเน้นเพียงการรักษาพยาบาลผู้ป่วยรายบุคคล </w:t>
      </w:r>
      <w:r w:rsidR="00BA34EB">
        <w:rPr>
          <w:b/>
          <w:cs/>
        </w:rPr>
        <w:br/>
      </w:r>
      <w:r w:rsidR="00947397" w:rsidRPr="00947397">
        <w:rPr>
          <w:b/>
          <w:cs/>
        </w:rPr>
        <w:t>แต่ให้ความสำคัญกับการบริหารจัดการระบบการแพทย์ในภาพรวมของพื้นที่ปฏิบัติการ (</w:t>
      </w:r>
      <w:r w:rsidR="00947397" w:rsidRPr="000602A0">
        <w:rPr>
          <w:bCs/>
        </w:rPr>
        <w:t>Operational Medical</w:t>
      </w:r>
      <w:r w:rsidR="00947397" w:rsidRPr="00947397">
        <w:rPr>
          <w:b/>
        </w:rPr>
        <w:t xml:space="preserve"> </w:t>
      </w:r>
      <w:r w:rsidR="00947397" w:rsidRPr="000602A0">
        <w:rPr>
          <w:bCs/>
        </w:rPr>
        <w:t>System)</w:t>
      </w:r>
      <w:r w:rsidR="00947397" w:rsidRPr="00947397">
        <w:rPr>
          <w:b/>
        </w:rPr>
        <w:t xml:space="preserve"> </w:t>
      </w:r>
      <w:r w:rsidR="00947397" w:rsidRPr="00947397">
        <w:rPr>
          <w:b/>
          <w:cs/>
        </w:rPr>
        <w:t>โดยบูรณาการแนวคิดด้านการวิเคราะห์ความเสี่ยง (</w:t>
      </w:r>
      <w:r w:rsidR="00947397" w:rsidRPr="000602A0">
        <w:rPr>
          <w:bCs/>
        </w:rPr>
        <w:t>Risk-based Medical Planning)</w:t>
      </w:r>
      <w:r w:rsidR="00947397" w:rsidRPr="00947397">
        <w:rPr>
          <w:b/>
        </w:rPr>
        <w:t xml:space="preserve"> </w:t>
      </w:r>
      <w:r w:rsidR="00BA34EB">
        <w:rPr>
          <w:b/>
        </w:rPr>
        <w:br/>
      </w:r>
      <w:r w:rsidR="00947397" w:rsidRPr="00947397">
        <w:rPr>
          <w:b/>
          <w:cs/>
        </w:rPr>
        <w:t>การจัดกำลังทางการแพทย์เชิงระบบ การควบคุมและสั่งการทางการแพทย์ (</w:t>
      </w:r>
      <w:r w:rsidR="00947397" w:rsidRPr="000602A0">
        <w:rPr>
          <w:bCs/>
        </w:rPr>
        <w:t>Medical Command and Control)</w:t>
      </w:r>
      <w:r w:rsidR="00947397" w:rsidRPr="00947397">
        <w:rPr>
          <w:b/>
        </w:rPr>
        <w:t xml:space="preserve"> </w:t>
      </w:r>
      <w:r w:rsidR="00947397" w:rsidRPr="00947397">
        <w:rPr>
          <w:b/>
          <w:cs/>
        </w:rPr>
        <w:t>ตลอดจนการลำเลียงผู้ป่วยอย่างเหมาะสมและรอบคอบ โดยคำนึงถึงข้อกำหนดด้านพิธีการและความมั่นคงเป็นสำคัญ คงไว้ซึ่งความเรียบร้อยและภาพลักษณ์ของกองทัพ อันจะนำไปสู่การยกระดับขีดความสามารถของหน่วยในการสนับสนุนภารกิจสำคัญของชาติได้อย่างมีประสิทธิภาพและยั่งยืน</w:t>
      </w:r>
    </w:p>
    <w:p w14:paraId="11401C78" w14:textId="77777777" w:rsidR="00947397" w:rsidRPr="002658A7" w:rsidRDefault="00947397" w:rsidP="002658A7">
      <w:pPr>
        <w:spacing w:after="0" w:line="240" w:lineRule="auto"/>
        <w:jc w:val="thaiDistribute"/>
        <w:rPr>
          <w:b/>
        </w:rPr>
      </w:pPr>
    </w:p>
    <w:p w14:paraId="36012D66" w14:textId="77777777" w:rsidR="008827BF" w:rsidRDefault="00D2072E" w:rsidP="000462BC">
      <w:pPr>
        <w:spacing w:after="0" w:line="240" w:lineRule="auto"/>
        <w:rPr>
          <w:b/>
          <w:bCs/>
          <w:sz w:val="40"/>
          <w:szCs w:val="40"/>
        </w:rPr>
      </w:pPr>
      <w:r w:rsidRPr="00E45CF6">
        <w:rPr>
          <w:b/>
          <w:bCs/>
          <w:sz w:val="40"/>
          <w:szCs w:val="40"/>
          <w:cs/>
        </w:rPr>
        <w:t>๒</w:t>
      </w:r>
      <w:r w:rsidR="00D2198F" w:rsidRPr="00E45CF6">
        <w:rPr>
          <w:b/>
          <w:bCs/>
          <w:sz w:val="40"/>
          <w:szCs w:val="40"/>
          <w:cs/>
        </w:rPr>
        <w:t xml:space="preserve"> แผน</w:t>
      </w:r>
      <w:r w:rsidR="008827BF">
        <w:rPr>
          <w:rFonts w:hint="cs"/>
          <w:b/>
          <w:bCs/>
          <w:sz w:val="40"/>
          <w:szCs w:val="40"/>
          <w:cs/>
        </w:rPr>
        <w:t>การสอน</w:t>
      </w:r>
    </w:p>
    <w:p w14:paraId="65C61E66" w14:textId="77777777" w:rsidR="008827BF" w:rsidRDefault="008827BF" w:rsidP="008827BF">
      <w:pPr>
        <w:spacing w:after="0" w:line="240" w:lineRule="auto"/>
        <w:jc w:val="center"/>
        <w:rPr>
          <w:b/>
          <w:bCs/>
          <w:sz w:val="44"/>
          <w:szCs w:val="44"/>
        </w:rPr>
      </w:pPr>
      <w:r>
        <w:rPr>
          <w:rFonts w:hint="cs"/>
          <w:b/>
          <w:bCs/>
          <w:sz w:val="40"/>
          <w:szCs w:val="40"/>
          <w:cs/>
        </w:rPr>
        <w:t>แผนการสอน</w:t>
      </w:r>
    </w:p>
    <w:p w14:paraId="405806FD" w14:textId="2C9185C8" w:rsidR="00BB5CD2" w:rsidRPr="000462BC" w:rsidRDefault="000602A0" w:rsidP="008827BF">
      <w:pPr>
        <w:spacing w:after="0" w:line="240" w:lineRule="auto"/>
        <w:jc w:val="center"/>
        <w:rPr>
          <w:b/>
          <w:bCs/>
          <w:sz w:val="44"/>
          <w:szCs w:val="44"/>
        </w:rPr>
      </w:pPr>
      <w:r>
        <w:rPr>
          <w:rFonts w:hint="cs"/>
          <w:b/>
          <w:bCs/>
          <w:sz w:val="44"/>
          <w:szCs w:val="44"/>
          <w:cs/>
        </w:rPr>
        <w:t>เรื่อง</w:t>
      </w:r>
      <w:r w:rsidR="00D04AAF">
        <w:rPr>
          <w:rFonts w:hint="cs"/>
          <w:b/>
          <w:bCs/>
          <w:sz w:val="44"/>
          <w:szCs w:val="44"/>
          <w:cs/>
        </w:rPr>
        <w:t xml:space="preserve"> </w:t>
      </w:r>
      <w:r w:rsidR="00947397" w:rsidRPr="00947397">
        <w:rPr>
          <w:b/>
          <w:bCs/>
          <w:sz w:val="44"/>
          <w:szCs w:val="44"/>
          <w:cs/>
        </w:rPr>
        <w:t xml:space="preserve">การพัฒนาระบบ </w:t>
      </w:r>
      <w:r w:rsidR="00947397" w:rsidRPr="00947397">
        <w:rPr>
          <w:b/>
          <w:bCs/>
          <w:sz w:val="44"/>
          <w:szCs w:val="44"/>
        </w:rPr>
        <w:t xml:space="preserve">Medical Support Model </w:t>
      </w:r>
      <w:r w:rsidR="00947397" w:rsidRPr="00947397">
        <w:rPr>
          <w:b/>
          <w:bCs/>
          <w:sz w:val="44"/>
          <w:szCs w:val="44"/>
          <w:cs/>
        </w:rPr>
        <w:t>สำหรับภารกิจพิธีการทหารขนาดใหญ่ของกองทัพบก</w:t>
      </w:r>
    </w:p>
    <w:p w14:paraId="7B4C618B" w14:textId="644CBD6F" w:rsidR="00947397" w:rsidRPr="00947397" w:rsidRDefault="00947397" w:rsidP="00947397">
      <w:pPr>
        <w:spacing w:after="0" w:line="240" w:lineRule="auto"/>
        <w:rPr>
          <w:b/>
          <w:bCs/>
          <w:u w:val="dotted"/>
        </w:rPr>
      </w:pPr>
      <w:r>
        <w:rPr>
          <w:b/>
          <w:bCs/>
          <w:cs/>
        </w:rPr>
        <w:tab/>
      </w:r>
      <w:r>
        <w:rPr>
          <w:b/>
          <w:bCs/>
          <w:cs/>
        </w:rPr>
        <w:tab/>
      </w:r>
      <w:r w:rsidR="000462BC">
        <w:rPr>
          <w:rFonts w:hint="cs"/>
          <w:b/>
          <w:bCs/>
          <w:cs/>
        </w:rPr>
        <w:t xml:space="preserve">                   </w:t>
      </w:r>
      <w:r w:rsidR="000462BC" w:rsidRPr="000462BC">
        <w:rPr>
          <w:sz w:val="44"/>
          <w:szCs w:val="44"/>
          <w:u w:val="dotted"/>
          <w:cs/>
        </w:rPr>
        <w:tab/>
      </w:r>
      <w:r w:rsidR="000462BC" w:rsidRPr="000462BC">
        <w:rPr>
          <w:sz w:val="44"/>
          <w:szCs w:val="44"/>
          <w:u w:val="dotted"/>
          <w:cs/>
        </w:rPr>
        <w:tab/>
      </w:r>
      <w:r w:rsidR="000462BC" w:rsidRPr="000462BC">
        <w:rPr>
          <w:sz w:val="44"/>
          <w:szCs w:val="44"/>
          <w:u w:val="dotted"/>
          <w:cs/>
        </w:rPr>
        <w:tab/>
      </w:r>
      <w:r w:rsidR="000462BC" w:rsidRPr="000462BC">
        <w:rPr>
          <w:sz w:val="44"/>
          <w:szCs w:val="44"/>
          <w:u w:val="dotted"/>
          <w:cs/>
        </w:rPr>
        <w:tab/>
      </w:r>
      <w:r w:rsidR="000462BC" w:rsidRPr="000462BC">
        <w:rPr>
          <w:sz w:val="44"/>
          <w:szCs w:val="44"/>
          <w:u w:val="dotted"/>
          <w:cs/>
        </w:rPr>
        <w:tab/>
      </w:r>
    </w:p>
    <w:p w14:paraId="125B74BE" w14:textId="77777777" w:rsidR="008827BF" w:rsidRDefault="008827BF" w:rsidP="008827BF">
      <w:pPr>
        <w:spacing w:after="0" w:line="240" w:lineRule="auto"/>
        <w:jc w:val="thaiDistribute"/>
        <w:rPr>
          <w:b/>
          <w:bCs/>
          <w:sz w:val="44"/>
          <w:szCs w:val="44"/>
        </w:rPr>
      </w:pPr>
      <w:r>
        <w:rPr>
          <w:rFonts w:hint="cs"/>
          <w:b/>
          <w:bCs/>
          <w:cs/>
        </w:rPr>
        <w:t xml:space="preserve">๑. ชื่อหลักสูตร </w:t>
      </w:r>
      <w:r>
        <w:rPr>
          <w:b/>
          <w:bCs/>
        </w:rPr>
        <w:t xml:space="preserve">: </w:t>
      </w:r>
      <w:r w:rsidRPr="008827BF">
        <w:rPr>
          <w:cs/>
        </w:rPr>
        <w:t xml:space="preserve">ระบบ </w:t>
      </w:r>
      <w:r w:rsidRPr="008827BF">
        <w:t xml:space="preserve">Medical Support Model </w:t>
      </w:r>
      <w:r w:rsidRPr="008827BF">
        <w:rPr>
          <w:cs/>
        </w:rPr>
        <w:t>สำหรับภารกิจพิธีการทหารขนาดใหญ่ของกองทัพบก</w:t>
      </w:r>
    </w:p>
    <w:p w14:paraId="5EAD9CA3" w14:textId="00748D40" w:rsidR="008827BF" w:rsidRDefault="008827BF" w:rsidP="008827BF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๒. ชื่อวิชา/กลุ่มวิชา </w:t>
      </w:r>
      <w:r>
        <w:rPr>
          <w:b/>
          <w:bCs/>
        </w:rPr>
        <w:t>: …..</w:t>
      </w:r>
    </w:p>
    <w:p w14:paraId="455EF633" w14:textId="77777777" w:rsidR="008827BF" w:rsidRDefault="008827BF" w:rsidP="008827BF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๓. แผนกวิชาที่รับผิดชอบ </w:t>
      </w:r>
      <w:r>
        <w:rPr>
          <w:b/>
          <w:bCs/>
        </w:rPr>
        <w:t>: …..</w:t>
      </w:r>
    </w:p>
    <w:p w14:paraId="6717EC53" w14:textId="77777777" w:rsidR="008827BF" w:rsidRDefault="008827BF" w:rsidP="008827BF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๔. อาจารย์ ครู ผู้สอน </w:t>
      </w:r>
      <w:r>
        <w:rPr>
          <w:b/>
          <w:bCs/>
        </w:rPr>
        <w:t xml:space="preserve">: </w:t>
      </w:r>
      <w:r>
        <w:rPr>
          <w:rFonts w:hint="cs"/>
          <w:b/>
          <w:bCs/>
          <w:cs/>
        </w:rPr>
        <w:t>.....</w:t>
      </w:r>
    </w:p>
    <w:p w14:paraId="1BD21847" w14:textId="15D46592" w:rsidR="008827BF" w:rsidRDefault="008827BF" w:rsidP="008827BF">
      <w:pPr>
        <w:spacing w:after="0" w:line="240" w:lineRule="auto"/>
        <w:jc w:val="thaiDistribute"/>
      </w:pPr>
      <w:r>
        <w:rPr>
          <w:rFonts w:hint="cs"/>
          <w:b/>
          <w:bCs/>
          <w:cs/>
        </w:rPr>
        <w:t xml:space="preserve">๕. ครั้งที่สอน </w:t>
      </w:r>
      <w:r>
        <w:rPr>
          <w:b/>
          <w:bCs/>
        </w:rPr>
        <w:t>:</w:t>
      </w:r>
      <w:r w:rsidRPr="003F71CF">
        <w:t xml:space="preserve"> </w:t>
      </w:r>
      <w:r w:rsidRPr="003F71CF">
        <w:rPr>
          <w:rFonts w:hint="cs"/>
          <w:cs/>
        </w:rPr>
        <w:t>เรื่อง</w:t>
      </w:r>
      <w:r>
        <w:rPr>
          <w:rFonts w:hint="cs"/>
          <w:b/>
          <w:bCs/>
          <w:cs/>
        </w:rPr>
        <w:t xml:space="preserve"> </w:t>
      </w:r>
      <w:r w:rsidRPr="008827BF">
        <w:rPr>
          <w:cs/>
        </w:rPr>
        <w:t xml:space="preserve">ระบบ </w:t>
      </w:r>
      <w:r w:rsidRPr="008827BF">
        <w:t xml:space="preserve">Medical Support Model </w:t>
      </w:r>
      <w:r w:rsidRPr="008827BF">
        <w:rPr>
          <w:cs/>
        </w:rPr>
        <w:t>สำหรับภารกิจพิธีการทหารขนาดใหญ่ของกองทัพบก</w:t>
      </w:r>
    </w:p>
    <w:p w14:paraId="65FA1363" w14:textId="77777777" w:rsidR="008827BF" w:rsidRDefault="008827BF" w:rsidP="008827BF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lastRenderedPageBreak/>
        <w:t>๖. ความมุ่งหมาย / วัตถุประสงค์รายวิชา</w:t>
      </w:r>
    </w:p>
    <w:p w14:paraId="7361FA20" w14:textId="77777777" w:rsidR="008827BF" w:rsidRDefault="008827BF" w:rsidP="008827BF">
      <w:pPr>
        <w:spacing w:after="0" w:line="240" w:lineRule="auto"/>
        <w:jc w:val="thaiDistribute"/>
        <w:rPr>
          <w:b/>
        </w:rPr>
      </w:pPr>
      <w:r w:rsidRPr="008827BF">
        <w:rPr>
          <w:rFonts w:hint="cs"/>
          <w:cs/>
        </w:rPr>
        <w:t xml:space="preserve">    ๖.๑ </w:t>
      </w:r>
      <w:r w:rsidRPr="00947397">
        <w:rPr>
          <w:b/>
          <w:cs/>
        </w:rPr>
        <w:t xml:space="preserve">เพื่อให้ผู้เข้ารับการฝึกมีความรู้ ความเข้าใจ และทักษะในการวางแผนและบริหารจัดการระบบสนับสนุนทางการแพทย์สำหรับภารกิจพิธีการทหารขนาดใหญ่ โดยใช้แนวคิดการพัฒนาระบบ </w:t>
      </w:r>
      <w:r w:rsidRPr="000602A0">
        <w:rPr>
          <w:bCs/>
        </w:rPr>
        <w:t>Medical Support Model</w:t>
      </w:r>
      <w:r w:rsidRPr="00947397">
        <w:rPr>
          <w:b/>
        </w:rPr>
        <w:t xml:space="preserve"> </w:t>
      </w:r>
      <w:r w:rsidRPr="00947397">
        <w:rPr>
          <w:b/>
          <w:cs/>
        </w:rPr>
        <w:t>เป็นกรอบในการจัดระบบการแพทย์ในพื้นที่ปฏิบัติการ ทั้งนี้สามารถบริหารอัตรากำลังทางการแพทย์ การจัดตั้งจุดสนับสนุนทางการแพทย์ให้ครอบคลุม การควบคุมและสั่งการทางในการปฏิบัติงานด้านการแพทย์ตลอดจนการลำเลียงส่งต่อผู้ป่วยได้อย่างถูกต้องตามหลัก และมาตรฐานวิชาชีพภายใต้ขีดจำกัดด้านทรัพยากร/พื้นที่ปฏิบัติงาน โดยไม่กระทบต่อความเรียบร้อยของพิธีการ และคงไว้ซึ่งภาพลักษณ์และเกียรติภูมิของกองทัพ และความปลอดภัยในชีวิต ไม่ก่อให้เกิดความสูญเสีย</w:t>
      </w:r>
    </w:p>
    <w:p w14:paraId="0C0B9D38" w14:textId="3B2D0E93" w:rsidR="008827BF" w:rsidRPr="002658A7" w:rsidRDefault="008827BF" w:rsidP="008827BF">
      <w:pPr>
        <w:spacing w:after="0" w:line="240" w:lineRule="auto"/>
        <w:jc w:val="thaiDistribute"/>
        <w:rPr>
          <w:rFonts w:hint="cs"/>
          <w:b/>
          <w:cs/>
        </w:rPr>
      </w:pPr>
      <w:r>
        <w:rPr>
          <w:b/>
        </w:rPr>
        <w:t xml:space="preserve">   </w:t>
      </w:r>
      <w:r>
        <w:rPr>
          <w:rFonts w:hint="cs"/>
          <w:b/>
          <w:cs/>
        </w:rPr>
        <w:t xml:space="preserve">๖.๒ </w:t>
      </w:r>
      <w:r>
        <w:rPr>
          <w:cs/>
        </w:rPr>
        <w:t>เพื่อให้ผู้เข้ารับการฝึกมีความรู้และความเข้าใจเกี่ยวกับแนวคิดการจัดระบบสนับสนุนทางการแพทย์สำหรับภารกิจพิธีการทหารขนาดใหญ่ รวมทั้งหลักการวิเคราะห์ความเสี่ยงทางการแพทย์ และข้อจำกัดด้านทรัพยากรของหน่วย</w:t>
      </w:r>
      <w:r w:rsidRPr="00D2198F">
        <w:tab/>
      </w:r>
    </w:p>
    <w:p w14:paraId="1DA25050" w14:textId="1D9394F3" w:rsidR="008827BF" w:rsidRDefault="008827BF" w:rsidP="008827BF">
      <w:pPr>
        <w:spacing w:after="0" w:line="240" w:lineRule="auto"/>
        <w:jc w:val="thaiDistribute"/>
      </w:pPr>
      <w:r>
        <w:t xml:space="preserve">   </w:t>
      </w:r>
      <w:r>
        <w:rPr>
          <w:rFonts w:hint="cs"/>
          <w:cs/>
        </w:rPr>
        <w:t xml:space="preserve">๖.๓ </w:t>
      </w:r>
      <w:r w:rsidRPr="00CD768B">
        <w:rPr>
          <w:b/>
          <w:cs/>
        </w:rPr>
        <w:t>ผู้เข้ารับการฝึกสามารถบูรณาการองค์ความรู้ แนวคิด ทักษะด้านการจัดการระบบสนับสนุนทางการแพทย์ภาพรวม สำหรับภารกิจพิธีการทหารขนาดใหญ่ สามารถประเมินสถานการณ์ฉุกเฉินเร่งด่วน ตลอดจนวิเคราะห์ในการเคลื่อนย้ายออกจากพื้นที่เกิดเหตุ หรือจะลำเลียงส่งต่อไปยังสถานพยาบาลที่มีศักยภาพสูงกว่า  โดยมีการประสานงานระหว่างหน่วยงานภายในและภายนอก ภายใต้ระบบการสั่งการ เพื่อ</w:t>
      </w:r>
      <w:r w:rsidRPr="00CD768B">
        <w:rPr>
          <w:b/>
          <w:cs/>
        </w:rPr>
        <w:tab/>
        <w:t>ความเป็นระเบียบเรียบร้อยของภารกิจ โดยสามารถช่วยชีวิตได้อย่างปลอดภัย เกิดการบริหารจัดการสถานการณ์ฉุกเฉินทางการแพทย์ได้อย่างมีประสิทธิภาพ กองทัพไม่เกิดการสูญเสีย</w:t>
      </w:r>
      <w:r w:rsidRPr="00D2198F">
        <w:tab/>
      </w:r>
    </w:p>
    <w:p w14:paraId="74C618FB" w14:textId="77777777" w:rsidR="008827BF" w:rsidRDefault="008827BF" w:rsidP="008827BF">
      <w:pPr>
        <w:spacing w:after="0" w:line="240" w:lineRule="auto"/>
        <w:jc w:val="thaiDistribute"/>
        <w:rPr>
          <w:bCs/>
        </w:rPr>
      </w:pPr>
      <w:r w:rsidRPr="00B1704E">
        <w:rPr>
          <w:rFonts w:hint="cs"/>
          <w:bCs/>
          <w:cs/>
        </w:rPr>
        <w:t>๗.</w:t>
      </w:r>
      <w:r w:rsidRPr="00B1704E">
        <w:rPr>
          <w:bCs/>
        </w:rPr>
        <w:t xml:space="preserve"> </w:t>
      </w:r>
      <w:r w:rsidRPr="00B1704E">
        <w:rPr>
          <w:rFonts w:hint="cs"/>
          <w:bCs/>
          <w:cs/>
        </w:rPr>
        <w:t>เนื้อหา</w:t>
      </w:r>
      <w:r>
        <w:rPr>
          <w:rFonts w:hint="cs"/>
          <w:bCs/>
          <w:cs/>
        </w:rPr>
        <w:t xml:space="preserve">/สาระสำคัญ </w:t>
      </w:r>
      <w:r>
        <w:rPr>
          <w:bCs/>
        </w:rPr>
        <w:t>:</w:t>
      </w:r>
    </w:p>
    <w:p w14:paraId="19276C40" w14:textId="1639ECA5" w:rsidR="00980C35" w:rsidRPr="00980C35" w:rsidRDefault="00980C35" w:rsidP="00980C35">
      <w:pPr>
        <w:spacing w:after="0" w:line="240" w:lineRule="auto"/>
        <w:jc w:val="thaiDistribute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 xml:space="preserve">    ๗.๑ </w:t>
      </w:r>
      <w:r w:rsidRPr="00980C35">
        <w:rPr>
          <w:rFonts w:ascii="TH SarabunIT๙" w:hAnsi="TH SarabunIT๙" w:cs="TH SarabunIT๙"/>
          <w:cs/>
        </w:rPr>
        <w:t>ที่มาและความสำคัญของระบบสนับสนุนทางการแพทย์ในพิธีการทหาร</w:t>
      </w:r>
    </w:p>
    <w:p w14:paraId="18708860" w14:textId="77777777" w:rsidR="00980C35" w:rsidRPr="00980C35" w:rsidRDefault="00980C35" w:rsidP="00980C35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  <w:cs/>
        </w:rPr>
        <w:t>ภารกิจพิธีการทหารขนาดใหญ่ (เช่น พิธีสวนสนาม</w:t>
      </w:r>
      <w:r w:rsidRPr="00980C35">
        <w:rPr>
          <w:rFonts w:ascii="TH SarabunIT๙" w:hAnsi="TH SarabunIT๙" w:cs="TH SarabunIT๙"/>
        </w:rPr>
        <w:t xml:space="preserve">, </w:t>
      </w:r>
      <w:r w:rsidRPr="00980C35">
        <w:rPr>
          <w:rFonts w:ascii="TH SarabunIT๙" w:hAnsi="TH SarabunIT๙" w:cs="TH SarabunIT๙"/>
          <w:cs/>
        </w:rPr>
        <w:t>การกระทำสัตย์ปฏิญาณตนต่อธงชัยเฉลิมพล</w:t>
      </w:r>
      <w:r w:rsidRPr="00980C35">
        <w:rPr>
          <w:rFonts w:ascii="TH SarabunIT๙" w:hAnsi="TH SarabunIT๙" w:cs="TH SarabunIT๙"/>
        </w:rPr>
        <w:t xml:space="preserve">, </w:t>
      </w:r>
      <w:r w:rsidRPr="00980C35">
        <w:rPr>
          <w:rFonts w:ascii="TH SarabunIT๙" w:hAnsi="TH SarabunIT๙" w:cs="TH SarabunIT๙"/>
          <w:cs/>
        </w:rPr>
        <w:t>หรือพิธีรับ-ส่งหน้าที่สำคัญ) มักมีลักษณะเด่นที่สำคัญคือ</w:t>
      </w:r>
      <w:r w:rsidRPr="00980C35">
        <w:rPr>
          <w:rFonts w:ascii="TH SarabunIT๙" w:hAnsi="TH SarabunIT๙" w:cs="TH SarabunIT๙"/>
        </w:rPr>
        <w:t xml:space="preserve"> </w:t>
      </w:r>
      <w:r w:rsidRPr="00980C35">
        <w:rPr>
          <w:rFonts w:ascii="TH SarabunIT๙" w:hAnsi="TH SarabunIT๙" w:cs="TH SarabunIT๙"/>
          <w:cs/>
        </w:rPr>
        <w:t>การรวมตัวของกำลังพลจำนวนมากในพื้นที่จำกัด ระยะเวลารอนานกลางแจ้ง สภาพอากาศที่อาจมีความร้อนสูง และอยู่ภายใต้สายตาของสาธารณชนและผู้บังคับบัญชาชั้นสูง</w:t>
      </w:r>
    </w:p>
    <w:p w14:paraId="302C9C66" w14:textId="77777777" w:rsidR="00980C35" w:rsidRPr="00980C35" w:rsidRDefault="00980C35" w:rsidP="00980C35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  <w:cs/>
        </w:rPr>
        <w:t>ปัจจัยเหล่านี้ทำให้กำลังพลมีความเสี่ยงต่อภาวะเจ็บป่วยเฉียบพลัน เช่น ภาวะโรคลมร้อน (</w:t>
      </w:r>
      <w:r w:rsidRPr="00980C35">
        <w:rPr>
          <w:rFonts w:ascii="TH SarabunIT๙" w:hAnsi="TH SarabunIT๙" w:cs="TH SarabunIT๙"/>
        </w:rPr>
        <w:t xml:space="preserve">Heat Stroke), </w:t>
      </w:r>
      <w:r w:rsidRPr="00980C35">
        <w:rPr>
          <w:rFonts w:ascii="TH SarabunIT๙" w:hAnsi="TH SarabunIT๙" w:cs="TH SarabunIT๙"/>
          <w:cs/>
        </w:rPr>
        <w:t>ภาวะหมดสติจากยืนนิ่งเป็นเวลานาน (</w:t>
      </w:r>
      <w:r w:rsidRPr="00980C35">
        <w:rPr>
          <w:rFonts w:ascii="TH SarabunIT๙" w:hAnsi="TH SarabunIT๙" w:cs="TH SarabunIT๙"/>
        </w:rPr>
        <w:t xml:space="preserve">Vasovagal Syncope), </w:t>
      </w:r>
      <w:r w:rsidRPr="00980C35">
        <w:rPr>
          <w:rFonts w:ascii="TH SarabunIT๙" w:hAnsi="TH SarabunIT๙" w:cs="TH SarabunIT๙"/>
          <w:cs/>
        </w:rPr>
        <w:t>หรือการกำเริบของโรคประจำตัว เหตุการณ์เหล่านี้หากไม่ได้รับการบริหารจัดการทางการแพทย์ที่ดี ย่อมส่งผลกระทบโดยตรงต่อภาพลักษณ์ของกองทัพ และที่สำคัญที่สุดคือความปลอดภัยในชีวิตของกำลังพล</w:t>
      </w:r>
    </w:p>
    <w:p w14:paraId="3A78C082" w14:textId="7889EA1D" w:rsidR="00980C35" w:rsidRPr="00980C35" w:rsidRDefault="00980C35" w:rsidP="00980C35">
      <w:pPr>
        <w:spacing w:after="0" w:line="240" w:lineRule="auto"/>
        <w:jc w:val="thaiDistribute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 xml:space="preserve">    ๗.๒ </w:t>
      </w:r>
      <w:r w:rsidRPr="00980C35">
        <w:rPr>
          <w:rFonts w:ascii="TH SarabunIT๙" w:hAnsi="TH SarabunIT๙" w:cs="TH SarabunIT๙"/>
          <w:cs/>
        </w:rPr>
        <w:t xml:space="preserve">แนวคิดการพัฒนาระบบ </w:t>
      </w:r>
      <w:r w:rsidRPr="00980C35">
        <w:rPr>
          <w:rFonts w:ascii="TH SarabunIT๙" w:hAnsi="TH SarabunIT๙" w:cs="TH SarabunIT๙"/>
        </w:rPr>
        <w:t>Medical Support Model</w:t>
      </w:r>
    </w:p>
    <w:p w14:paraId="457E11B2" w14:textId="77777777" w:rsidR="00980C35" w:rsidRPr="00980C35" w:rsidRDefault="00980C35" w:rsidP="00980C35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  <w:cs/>
        </w:rPr>
        <w:t>เพื่อแก้ไขปัญหาและเตรียมความพร้อมล่วงหน้า กองทัพบกจึงได้พัฒนาแนวคิด</w:t>
      </w:r>
      <w:r w:rsidRPr="00980C35">
        <w:rPr>
          <w:rFonts w:ascii="TH SarabunIT๙" w:hAnsi="TH SarabunIT๙" w:cs="TH SarabunIT๙"/>
        </w:rPr>
        <w:t xml:space="preserve"> Medical Support Model </w:t>
      </w:r>
      <w:r w:rsidRPr="00980C35">
        <w:rPr>
          <w:rFonts w:ascii="TH SarabunIT๙" w:hAnsi="TH SarabunIT๙" w:cs="TH SarabunIT๙"/>
          <w:cs/>
        </w:rPr>
        <w:t>สำหรับภารกิจพิธีการทหารขนาดใหญ่</w:t>
      </w:r>
      <w:r w:rsidRPr="00980C35">
        <w:rPr>
          <w:rFonts w:ascii="TH SarabunIT๙" w:hAnsi="TH SarabunIT๙" w:cs="TH SarabunIT๙"/>
        </w:rPr>
        <w:t xml:space="preserve"> </w:t>
      </w:r>
      <w:r w:rsidRPr="00980C35">
        <w:rPr>
          <w:rFonts w:ascii="TH SarabunIT๙" w:hAnsi="TH SarabunIT๙" w:cs="TH SarabunIT๙"/>
          <w:cs/>
        </w:rPr>
        <w:t>ขึ้น โดยปรับเปลี่ยนจากการตั้งรับ (</w:t>
      </w:r>
      <w:r w:rsidRPr="00980C35">
        <w:rPr>
          <w:rFonts w:ascii="TH SarabunIT๙" w:hAnsi="TH SarabunIT๙" w:cs="TH SarabunIT๙"/>
        </w:rPr>
        <w:t xml:space="preserve">Passive Medical Standby) </w:t>
      </w:r>
      <w:r w:rsidRPr="00980C35">
        <w:rPr>
          <w:rFonts w:ascii="TH SarabunIT๙" w:hAnsi="TH SarabunIT๙" w:cs="TH SarabunIT๙"/>
          <w:cs/>
        </w:rPr>
        <w:t>มาเป็นการบริหารจัดการเชิงรุก (</w:t>
      </w:r>
      <w:r w:rsidRPr="00980C35">
        <w:rPr>
          <w:rFonts w:ascii="TH SarabunIT๙" w:hAnsi="TH SarabunIT๙" w:cs="TH SarabunIT๙"/>
        </w:rPr>
        <w:t xml:space="preserve">Proactive Health Threat Mitigation) </w:t>
      </w:r>
      <w:r w:rsidRPr="00980C35">
        <w:rPr>
          <w:rFonts w:ascii="TH SarabunIT๙" w:hAnsi="TH SarabunIT๙" w:cs="TH SarabunIT๙"/>
          <w:cs/>
        </w:rPr>
        <w:t>ที่ครอบคลุมวงรอบตั้งแต่ก่อนเริ่มพิธี ระหว่างพิธี และหลังเสร็จสิ้นภารกิจ เพื่อลดความเสี่ยงและบูรณาการการทำงานร่วมกับฝ่ายอำนวยการและฝ่ายพิธีการอย่างใกล้ชิด</w:t>
      </w:r>
    </w:p>
    <w:p w14:paraId="1079A4AC" w14:textId="5F4DA4F1" w:rsidR="00980C35" w:rsidRPr="00980C35" w:rsidRDefault="00980C35" w:rsidP="00980C35">
      <w:pPr>
        <w:spacing w:after="0" w:line="240" w:lineRule="auto"/>
        <w:jc w:val="thaiDistribute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 xml:space="preserve">    ๗.๓ </w:t>
      </w:r>
      <w:r w:rsidRPr="00980C35">
        <w:rPr>
          <w:rFonts w:ascii="TH SarabunIT๙" w:hAnsi="TH SarabunIT๙" w:cs="TH SarabunIT๙"/>
          <w:cs/>
        </w:rPr>
        <w:t xml:space="preserve">องค์ประกอบหลักของ </w:t>
      </w:r>
      <w:r w:rsidRPr="00980C35">
        <w:rPr>
          <w:rFonts w:ascii="TH SarabunIT๙" w:hAnsi="TH SarabunIT๙" w:cs="TH SarabunIT๙"/>
        </w:rPr>
        <w:t xml:space="preserve">Medical Support Model (4 </w:t>
      </w:r>
      <w:r w:rsidRPr="00980C35">
        <w:rPr>
          <w:rFonts w:ascii="TH SarabunIT๙" w:hAnsi="TH SarabunIT๙" w:cs="TH SarabunIT๙"/>
          <w:cs/>
        </w:rPr>
        <w:t>เสาหลัก)</w:t>
      </w:r>
    </w:p>
    <w:p w14:paraId="25AF0725" w14:textId="77777777" w:rsidR="00980C35" w:rsidRPr="00980C35" w:rsidRDefault="00980C35" w:rsidP="00980C35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  <w:cs/>
        </w:rPr>
        <w:t xml:space="preserve">ระบบสนับสนุนทางการแพทย์นี้ประกอบด้วยองค์ประกอบหลักที่สำคัญ </w:t>
      </w:r>
      <w:r w:rsidRPr="00980C35">
        <w:rPr>
          <w:rFonts w:ascii="TH SarabunIT๙" w:hAnsi="TH SarabunIT๙" w:cs="TH SarabunIT๙"/>
        </w:rPr>
        <w:t xml:space="preserve">4 </w:t>
      </w:r>
      <w:r w:rsidRPr="00980C35">
        <w:rPr>
          <w:rFonts w:ascii="TH SarabunIT๙" w:hAnsi="TH SarabunIT๙" w:cs="TH SarabunIT๙"/>
          <w:cs/>
        </w:rPr>
        <w:t>ประการ ได้แก่:</w:t>
      </w:r>
    </w:p>
    <w:p w14:paraId="46B1D3CF" w14:textId="77777777" w:rsidR="00980C35" w:rsidRPr="00980C35" w:rsidRDefault="00980C35" w:rsidP="00980C35">
      <w:pPr>
        <w:numPr>
          <w:ilvl w:val="0"/>
          <w:numId w:val="1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</w:rPr>
        <w:t xml:space="preserve">1) </w:t>
      </w:r>
      <w:r w:rsidRPr="00980C35">
        <w:rPr>
          <w:rFonts w:ascii="TH SarabunIT๙" w:hAnsi="TH SarabunIT๙" w:cs="TH SarabunIT๙"/>
          <w:cs/>
        </w:rPr>
        <w:t>การวิเคราะห์ความเสี่ยง (</w:t>
      </w:r>
      <w:r w:rsidRPr="00980C35">
        <w:rPr>
          <w:rFonts w:ascii="TH SarabunIT๙" w:hAnsi="TH SarabunIT๙" w:cs="TH SarabunIT๙"/>
        </w:rPr>
        <w:t xml:space="preserve">Risk Assessment): </w:t>
      </w:r>
      <w:r w:rsidRPr="00980C35">
        <w:rPr>
          <w:rFonts w:ascii="TH SarabunIT๙" w:hAnsi="TH SarabunIT๙" w:cs="TH SarabunIT๙"/>
          <w:cs/>
        </w:rPr>
        <w:t xml:space="preserve">การประเมินปัจจัยเสี่ยงล่วงหน้า ทั้งสภาพภูมิอากาศ (ดัชนีความร้อน </w:t>
      </w:r>
      <w:r w:rsidRPr="00980C35">
        <w:rPr>
          <w:rFonts w:ascii="TH SarabunIT๙" w:hAnsi="TH SarabunIT๙" w:cs="TH SarabunIT๙"/>
        </w:rPr>
        <w:t xml:space="preserve">Heat Index), </w:t>
      </w:r>
      <w:r w:rsidRPr="00980C35">
        <w:rPr>
          <w:rFonts w:ascii="TH SarabunIT๙" w:hAnsi="TH SarabunIT๙" w:cs="TH SarabunIT๙"/>
          <w:cs/>
        </w:rPr>
        <w:t>ระยะเวลาการยืนหรือเดินสวนสนาม</w:t>
      </w:r>
      <w:r w:rsidRPr="00980C35">
        <w:rPr>
          <w:rFonts w:ascii="TH SarabunIT๙" w:hAnsi="TH SarabunIT๙" w:cs="TH SarabunIT๙"/>
        </w:rPr>
        <w:t xml:space="preserve">, </w:t>
      </w:r>
      <w:r w:rsidRPr="00980C35">
        <w:rPr>
          <w:rFonts w:ascii="TH SarabunIT๙" w:hAnsi="TH SarabunIT๙" w:cs="TH SarabunIT๙"/>
          <w:cs/>
        </w:rPr>
        <w:t>สุขภาวะพื้นฐานของกำลังพลที่</w:t>
      </w:r>
      <w:r w:rsidRPr="00980C35">
        <w:rPr>
          <w:rFonts w:ascii="TH SarabunIT๙" w:hAnsi="TH SarabunIT๙" w:cs="TH SarabunIT๙"/>
          <w:cs/>
        </w:rPr>
        <w:lastRenderedPageBreak/>
        <w:t>เข้าร่วมพิธี และสภาพภูมิประเทศของสถานที่จัดงาน เพื่อนำมาคำนวณอัตราความเสี่ยงและเตรียมทรัพยากรให้สอดคล้อง</w:t>
      </w:r>
    </w:p>
    <w:p w14:paraId="2F177CF9" w14:textId="77777777" w:rsidR="00980C35" w:rsidRPr="00980C35" w:rsidRDefault="00980C35" w:rsidP="00980C35">
      <w:pPr>
        <w:numPr>
          <w:ilvl w:val="0"/>
          <w:numId w:val="1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</w:rPr>
        <w:t xml:space="preserve">2) </w:t>
      </w:r>
      <w:r w:rsidRPr="00980C35">
        <w:rPr>
          <w:rFonts w:ascii="TH SarabunIT๙" w:hAnsi="TH SarabunIT๙" w:cs="TH SarabunIT๙"/>
          <w:cs/>
        </w:rPr>
        <w:t>การจัดกำลังทางการแพทย์ (</w:t>
      </w:r>
      <w:r w:rsidRPr="00980C35">
        <w:rPr>
          <w:rFonts w:ascii="TH SarabunIT๙" w:hAnsi="TH SarabunIT๙" w:cs="TH SarabunIT๙"/>
        </w:rPr>
        <w:t xml:space="preserve">Medical Force Pooling &amp; Allocation): </w:t>
      </w:r>
      <w:r w:rsidRPr="00980C35">
        <w:rPr>
          <w:rFonts w:ascii="TH SarabunIT๙" w:hAnsi="TH SarabunIT๙" w:cs="TH SarabunIT๙"/>
          <w:cs/>
        </w:rPr>
        <w:t>การจัดสรรบุคลากรทางการแพทย์ (แพทย์ พยาบาล ฉุกเฉินแพทย์ทหาร) ยุทโธปกรณ์ ยา และเวชภัณฑ์ ให้เหมาะสมกับจำนวนกำลังพล เช่น การจัดชุดแพทย์เดินเท้า ชุดเคลื่อนที่เร็ว (</w:t>
      </w:r>
      <w:r w:rsidRPr="00980C35">
        <w:rPr>
          <w:rFonts w:ascii="TH SarabunIT๙" w:hAnsi="TH SarabunIT๙" w:cs="TH SarabunIT๙"/>
        </w:rPr>
        <w:t xml:space="preserve">Medical Response Team) </w:t>
      </w:r>
      <w:r w:rsidRPr="00980C35">
        <w:rPr>
          <w:rFonts w:ascii="TH SarabunIT๙" w:hAnsi="TH SarabunIT๙" w:cs="TH SarabunIT๙"/>
          <w:cs/>
        </w:rPr>
        <w:t>และจุดปฐมพยาบาลภาคสนาม</w:t>
      </w:r>
    </w:p>
    <w:p w14:paraId="33222EF4" w14:textId="77777777" w:rsidR="00980C35" w:rsidRPr="00980C35" w:rsidRDefault="00980C35" w:rsidP="00980C35">
      <w:pPr>
        <w:numPr>
          <w:ilvl w:val="0"/>
          <w:numId w:val="1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</w:rPr>
        <w:t xml:space="preserve">3) </w:t>
      </w:r>
      <w:r w:rsidRPr="00980C35">
        <w:rPr>
          <w:rFonts w:ascii="TH SarabunIT๙" w:hAnsi="TH SarabunIT๙" w:cs="TH SarabunIT๙"/>
          <w:cs/>
        </w:rPr>
        <w:t>การควบคุมและสั่งการทางการแพทย์ (</w:t>
      </w:r>
      <w:r w:rsidRPr="00980C35">
        <w:rPr>
          <w:rFonts w:ascii="TH SarabunIT๙" w:hAnsi="TH SarabunIT๙" w:cs="TH SarabunIT๙"/>
        </w:rPr>
        <w:t xml:space="preserve">Medical Command &amp; Control - C2): </w:t>
      </w:r>
      <w:r w:rsidRPr="00980C35">
        <w:rPr>
          <w:rFonts w:ascii="TH SarabunIT๙" w:hAnsi="TH SarabunIT๙" w:cs="TH SarabunIT๙"/>
          <w:cs/>
        </w:rPr>
        <w:t xml:space="preserve">การกำหนดสายการบังคับบัญชาทางการแพทย์ที่ชัดเจน การใช้ช่องวิทยุสื่อสารเฉพาะกิจเพื่อรายงานด่วน และการประสานงานแบบ </w:t>
      </w:r>
      <w:r w:rsidRPr="00980C35">
        <w:rPr>
          <w:rFonts w:ascii="TH SarabunIT๙" w:hAnsi="TH SarabunIT๙" w:cs="TH SarabunIT๙"/>
        </w:rPr>
        <w:t xml:space="preserve">Real-time </w:t>
      </w:r>
      <w:r w:rsidRPr="00980C35">
        <w:rPr>
          <w:rFonts w:ascii="TH SarabunIT๙" w:hAnsi="TH SarabunIT๙" w:cs="TH SarabunIT๙"/>
          <w:cs/>
        </w:rPr>
        <w:t>กับผู้บัญชาการเหตุการณ์ประจำพิธี</w:t>
      </w:r>
    </w:p>
    <w:p w14:paraId="41701FF5" w14:textId="77777777" w:rsidR="00980C35" w:rsidRPr="00980C35" w:rsidRDefault="00980C35" w:rsidP="00980C35">
      <w:pPr>
        <w:numPr>
          <w:ilvl w:val="0"/>
          <w:numId w:val="1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</w:rPr>
        <w:t xml:space="preserve">4) </w:t>
      </w:r>
      <w:r w:rsidRPr="00980C35">
        <w:rPr>
          <w:rFonts w:ascii="TH SarabunIT๙" w:hAnsi="TH SarabunIT๙" w:cs="TH SarabunIT๙"/>
          <w:cs/>
        </w:rPr>
        <w:t>การลำเลียงส่งต่อผู้ป่วย (</w:t>
      </w:r>
      <w:r w:rsidRPr="00980C35">
        <w:rPr>
          <w:rFonts w:ascii="TH SarabunIT๙" w:hAnsi="TH SarabunIT๙" w:cs="TH SarabunIT๙"/>
        </w:rPr>
        <w:t xml:space="preserve">Medical Evacuation &amp; Patient Routing): </w:t>
      </w:r>
      <w:r w:rsidRPr="00980C35">
        <w:rPr>
          <w:rFonts w:ascii="TH SarabunIT๙" w:hAnsi="TH SarabunIT๙" w:cs="TH SarabunIT๙"/>
          <w:cs/>
        </w:rPr>
        <w:t>การวางแผนเส้นทางรถพยาบาลฉุกเฉินที่ไม่กีดขวางขบวนพิธี การกำหนดโรงพยาบาลรองรับปลายทาง (</w:t>
      </w:r>
      <w:r w:rsidRPr="00980C35">
        <w:rPr>
          <w:rFonts w:ascii="TH SarabunIT๙" w:hAnsi="TH SarabunIT๙" w:cs="TH SarabunIT๙"/>
        </w:rPr>
        <w:t xml:space="preserve">Receiving Facility) </w:t>
      </w:r>
      <w:r w:rsidRPr="00980C35">
        <w:rPr>
          <w:rFonts w:ascii="TH SarabunIT๙" w:hAnsi="TH SarabunIT๙" w:cs="TH SarabunIT๙"/>
          <w:cs/>
        </w:rPr>
        <w:t>และการประสานงานเส้นทางจราจรล่วงหน้า</w:t>
      </w:r>
    </w:p>
    <w:p w14:paraId="0586C144" w14:textId="42A734EB" w:rsidR="00980C35" w:rsidRPr="00980C35" w:rsidRDefault="00980C35" w:rsidP="00980C35">
      <w:pPr>
        <w:spacing w:after="0" w:line="240" w:lineRule="auto"/>
        <w:jc w:val="thaiDistribute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 xml:space="preserve">    ๗.๕ </w:t>
      </w:r>
      <w:r w:rsidRPr="00980C35">
        <w:rPr>
          <w:rFonts w:ascii="TH SarabunIT๙" w:hAnsi="TH SarabunIT๙" w:cs="TH SarabunIT๙"/>
          <w:cs/>
        </w:rPr>
        <w:t xml:space="preserve"> ขั้นตอนที่ ๒: การประยุกต์ใช้ วางแผน และฝึกปฏิบัติการระบบสนับสนุนทางการแพทย์</w:t>
      </w:r>
    </w:p>
    <w:p w14:paraId="1DB0F737" w14:textId="77777777" w:rsidR="00980C35" w:rsidRPr="00980C35" w:rsidRDefault="00980C35" w:rsidP="00980C35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  <w:cs/>
        </w:rPr>
        <w:t xml:space="preserve">ในส่วนที่สองนี้ เราจะนำองค์ประกอบของ </w:t>
      </w:r>
      <w:r w:rsidRPr="00980C35">
        <w:rPr>
          <w:rFonts w:ascii="TH SarabunIT๙" w:hAnsi="TH SarabunIT๙" w:cs="TH SarabunIT๙"/>
        </w:rPr>
        <w:t xml:space="preserve">Medical Support Model </w:t>
      </w:r>
      <w:r w:rsidRPr="00980C35">
        <w:rPr>
          <w:rFonts w:ascii="TH SarabunIT๙" w:hAnsi="TH SarabunIT๙" w:cs="TH SarabunIT๙"/>
          <w:cs/>
        </w:rPr>
        <w:t>มาเชื่อมโยงกับบริบทจริง ผ่านการฝึกปฏิบัติและการอภิปรายกลุ่มในการวางแผนยุทธวิธีทางการแพทย์</w:t>
      </w:r>
    </w:p>
    <w:p w14:paraId="2908C496" w14:textId="77777777" w:rsidR="00980C35" w:rsidRPr="00980C35" w:rsidRDefault="00980C35" w:rsidP="00980C35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</w:rPr>
        <w:t xml:space="preserve">1. </w:t>
      </w:r>
      <w:r w:rsidRPr="00980C35">
        <w:rPr>
          <w:rFonts w:ascii="TH SarabunIT๙" w:hAnsi="TH SarabunIT๙" w:cs="TH SarabunIT๙"/>
          <w:cs/>
        </w:rPr>
        <w:t>การประยุกต์เชื่อมโยงองค์ประกอบกับบริบทพิธีการทหาร</w:t>
      </w:r>
    </w:p>
    <w:p w14:paraId="506A6C88" w14:textId="77777777" w:rsidR="00980C35" w:rsidRPr="00980C35" w:rsidRDefault="00980C35" w:rsidP="00980C35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  <w:cs/>
        </w:rPr>
        <w:t xml:space="preserve">การนำโมเดลไปใช้ในทางปฏิบัติ ผู้บังคับหน่วยและฝ่ายแพทย์ต้องร่วมกันวางแผนใน </w:t>
      </w:r>
      <w:r w:rsidRPr="00980C35">
        <w:rPr>
          <w:rFonts w:ascii="TH SarabunIT๙" w:hAnsi="TH SarabunIT๙" w:cs="TH SarabunIT๙"/>
        </w:rPr>
        <w:t xml:space="preserve">3 </w:t>
      </w:r>
      <w:r w:rsidRPr="00980C35">
        <w:rPr>
          <w:rFonts w:ascii="TH SarabunIT๙" w:hAnsi="TH SarabunIT๙" w:cs="TH SarabunIT๙"/>
          <w:cs/>
        </w:rPr>
        <w:t>มิติหลัก:</w:t>
      </w:r>
    </w:p>
    <w:p w14:paraId="1DD28688" w14:textId="77777777" w:rsidR="00980C35" w:rsidRPr="00980C35" w:rsidRDefault="00980C35" w:rsidP="00980C35">
      <w:pPr>
        <w:numPr>
          <w:ilvl w:val="0"/>
          <w:numId w:val="2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  <w:cs/>
        </w:rPr>
        <w:t>มิติกำลังพล:</w:t>
      </w:r>
      <w:r w:rsidRPr="00980C35">
        <w:rPr>
          <w:rFonts w:ascii="TH SarabunIT๙" w:hAnsi="TH SarabunIT๙" w:cs="TH SarabunIT๙"/>
        </w:rPr>
        <w:t xml:space="preserve"> </w:t>
      </w:r>
      <w:r w:rsidRPr="00980C35">
        <w:rPr>
          <w:rFonts w:ascii="TH SarabunIT๙" w:hAnsi="TH SarabunIT๙" w:cs="TH SarabunIT๙"/>
          <w:cs/>
        </w:rPr>
        <w:t>คัดกรองสุขภาพกำลังพลก่อนเข้าร่วมพิธี (</w:t>
      </w:r>
      <w:r w:rsidRPr="00980C35">
        <w:rPr>
          <w:rFonts w:ascii="TH SarabunIT๙" w:hAnsi="TH SarabunIT๙" w:cs="TH SarabunIT๙"/>
        </w:rPr>
        <w:t xml:space="preserve">Pre-participation Screening) </w:t>
      </w:r>
      <w:r w:rsidRPr="00980C35">
        <w:rPr>
          <w:rFonts w:ascii="TH SarabunIT๙" w:hAnsi="TH SarabunIT๙" w:cs="TH SarabunIT๙"/>
          <w:cs/>
        </w:rPr>
        <w:t>เพื่อตัดกลุ่มเสี่ยงออก และแจกจ่ายเกลือแร่หรือมาตรการป้องกันความร้อน</w:t>
      </w:r>
    </w:p>
    <w:p w14:paraId="307FE32D" w14:textId="77777777" w:rsidR="00980C35" w:rsidRPr="00980C35" w:rsidRDefault="00980C35" w:rsidP="00980C35">
      <w:pPr>
        <w:numPr>
          <w:ilvl w:val="0"/>
          <w:numId w:val="2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  <w:cs/>
        </w:rPr>
        <w:t>มิติมิติพื้นที่ (</w:t>
      </w:r>
      <w:r w:rsidRPr="00980C35">
        <w:rPr>
          <w:rFonts w:ascii="TH SarabunIT๙" w:hAnsi="TH SarabunIT๙" w:cs="TH SarabunIT๙"/>
        </w:rPr>
        <w:t xml:space="preserve">Spatial Planning): </w:t>
      </w:r>
      <w:r w:rsidRPr="00980C35">
        <w:rPr>
          <w:rFonts w:ascii="TH SarabunIT๙" w:hAnsi="TH SarabunIT๙" w:cs="TH SarabunIT๙"/>
          <w:cs/>
        </w:rPr>
        <w:t>การกำหนดจุดสนับสนุนบริการทางการแพทย์ (</w:t>
      </w:r>
      <w:r w:rsidRPr="00980C35">
        <w:rPr>
          <w:rFonts w:ascii="TH SarabunIT๙" w:hAnsi="TH SarabunIT๙" w:cs="TH SarabunIT๙"/>
        </w:rPr>
        <w:t xml:space="preserve">Medical Support Points) </w:t>
      </w:r>
      <w:r w:rsidRPr="00980C35">
        <w:rPr>
          <w:rFonts w:ascii="TH SarabunIT๙" w:hAnsi="TH SarabunIT๙" w:cs="TH SarabunIT๙"/>
          <w:cs/>
        </w:rPr>
        <w:t>ให้กระจายตัวครอบคลุม ทั้งจุดพักรอของกำลังพล และอัฒจันทร์ผู้ร่วมงาน โดยต้องไม่บดบังทัศนียภาพหรือทำลายความสง่างามของพิธีการ</w:t>
      </w:r>
    </w:p>
    <w:p w14:paraId="353B1209" w14:textId="77777777" w:rsidR="00980C35" w:rsidRPr="00980C35" w:rsidRDefault="00980C35" w:rsidP="00980C35">
      <w:pPr>
        <w:numPr>
          <w:ilvl w:val="0"/>
          <w:numId w:val="2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  <w:cs/>
        </w:rPr>
        <w:t>มิติตารางเวลา (</w:t>
      </w:r>
      <w:r w:rsidRPr="00980C35">
        <w:rPr>
          <w:rFonts w:ascii="TH SarabunIT๙" w:hAnsi="TH SarabunIT๙" w:cs="TH SarabunIT๙"/>
        </w:rPr>
        <w:t xml:space="preserve">Timeline Synchronization): </w:t>
      </w:r>
      <w:r w:rsidRPr="00980C35">
        <w:rPr>
          <w:rFonts w:ascii="TH SarabunIT๙" w:hAnsi="TH SarabunIT๙" w:cs="TH SarabunIT๙"/>
          <w:cs/>
        </w:rPr>
        <w:t>เชื่อมโยงไทม์ไลน์ทางการแพทย์เข้ากับกำหนดการพิธี เช่น ช่วงเวลาที่กำลังพลต้องยืนนิ่งนานที่สุด จะต้องเป็นช่วงที่ชุดแพทย์เคลื่อนที่เร็วตื่นตัวและสังเกตการณ์อย่างใกล้ชิดที่สุด</w:t>
      </w:r>
    </w:p>
    <w:p w14:paraId="362FB132" w14:textId="484D0C4B" w:rsidR="00980C35" w:rsidRPr="00980C35" w:rsidRDefault="00980C35" w:rsidP="00980C35">
      <w:pPr>
        <w:spacing w:after="0" w:line="240" w:lineRule="auto"/>
        <w:jc w:val="thaiDistribute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</w:rPr>
        <w:t xml:space="preserve">    </w:t>
      </w:r>
      <w:r>
        <w:rPr>
          <w:rFonts w:ascii="TH SarabunIT๙" w:hAnsi="TH SarabunIT๙" w:cs="TH SarabunIT๙" w:hint="cs"/>
          <w:cs/>
        </w:rPr>
        <w:t>๗.๖</w:t>
      </w:r>
      <w:r w:rsidRPr="00980C35">
        <w:rPr>
          <w:rFonts w:ascii="TH SarabunIT๙" w:hAnsi="TH SarabunIT๙" w:cs="TH SarabunIT๙"/>
        </w:rPr>
        <w:t xml:space="preserve"> </w:t>
      </w:r>
      <w:r w:rsidRPr="00980C35">
        <w:rPr>
          <w:rFonts w:ascii="TH SarabunIT๙" w:hAnsi="TH SarabunIT๙" w:cs="TH SarabunIT๙"/>
          <w:cs/>
        </w:rPr>
        <w:t>ฝึกปฏิบัติการวางแผนการจัดระบบสนับสนุนทางการแพทย์ (</w:t>
      </w:r>
      <w:r w:rsidRPr="00980C35">
        <w:rPr>
          <w:rFonts w:ascii="TH SarabunIT๙" w:hAnsi="TH SarabunIT๙" w:cs="TH SarabunIT๙"/>
        </w:rPr>
        <w:t>Workshop)</w:t>
      </w:r>
    </w:p>
    <w:p w14:paraId="5EADA168" w14:textId="77777777" w:rsidR="00980C35" w:rsidRPr="00980C35" w:rsidRDefault="00980C35" w:rsidP="00980C35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  <w:cs/>
        </w:rPr>
        <w:t>ในกิจกรรมกลุ่มย่อย ผู้เข้าร่วมอบรมจะได้ร่วมกันฝึกปฏิบัติในโจทย์จำลองการจัดพิธีสวนสนามขนาดใหญ่ โดยมีขั้นตอนการทำแผนดังนี้:</w:t>
      </w:r>
    </w:p>
    <w:p w14:paraId="4615EF3E" w14:textId="77777777" w:rsidR="00980C35" w:rsidRPr="00980C35" w:rsidRDefault="00980C35" w:rsidP="00980C35">
      <w:pPr>
        <w:numPr>
          <w:ilvl w:val="0"/>
          <w:numId w:val="3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  <w:cs/>
        </w:rPr>
        <w:t>การกำหนดจุดสนับสนุน (</w:t>
      </w:r>
      <w:r w:rsidRPr="00980C35">
        <w:rPr>
          <w:rFonts w:ascii="TH SarabunIT๙" w:hAnsi="TH SarabunIT๙" w:cs="TH SarabunIT๙"/>
        </w:rPr>
        <w:t xml:space="preserve">Medical Points): </w:t>
      </w:r>
      <w:r w:rsidRPr="00980C35">
        <w:rPr>
          <w:rFonts w:ascii="TH SarabunIT๙" w:hAnsi="TH SarabunIT๙" w:cs="TH SarabunIT๙"/>
          <w:cs/>
        </w:rPr>
        <w:t xml:space="preserve">กำหนดจุดตั้งกองอำนวยการแพทย์หลัก </w:t>
      </w:r>
      <w:r w:rsidRPr="00980C35">
        <w:rPr>
          <w:rFonts w:ascii="TH SarabunIT๙" w:hAnsi="TH SarabunIT๙" w:cs="TH SarabunIT๙"/>
        </w:rPr>
        <w:t xml:space="preserve">1 </w:t>
      </w:r>
      <w:r w:rsidRPr="00980C35">
        <w:rPr>
          <w:rFonts w:ascii="TH SarabunIT๙" w:hAnsi="TH SarabunIT๙" w:cs="TH SarabunIT๙"/>
          <w:cs/>
        </w:rPr>
        <w:t>จุด และจุดย่อย (</w:t>
      </w:r>
      <w:r w:rsidRPr="00980C35">
        <w:rPr>
          <w:rFonts w:ascii="TH SarabunIT๙" w:hAnsi="TH SarabunIT๙" w:cs="TH SarabunIT๙"/>
        </w:rPr>
        <w:t xml:space="preserve">Post) </w:t>
      </w:r>
      <w:r w:rsidRPr="00980C35">
        <w:rPr>
          <w:rFonts w:ascii="TH SarabunIT๙" w:hAnsi="TH SarabunIT๙" w:cs="TH SarabunIT๙"/>
          <w:cs/>
        </w:rPr>
        <w:t>ตามแนวแถวของกำลังพลสวนสนาม</w:t>
      </w:r>
    </w:p>
    <w:p w14:paraId="5287FCE8" w14:textId="77777777" w:rsidR="00980C35" w:rsidRPr="00980C35" w:rsidRDefault="00980C35" w:rsidP="00980C35">
      <w:pPr>
        <w:numPr>
          <w:ilvl w:val="0"/>
          <w:numId w:val="3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  <w:cs/>
        </w:rPr>
        <w:t>การจัดอัตรากำลัง:</w:t>
      </w:r>
      <w:r w:rsidRPr="00980C35">
        <w:rPr>
          <w:rFonts w:ascii="TH SarabunIT๙" w:hAnsi="TH SarabunIT๙" w:cs="TH SarabunIT๙"/>
        </w:rPr>
        <w:t xml:space="preserve"> </w:t>
      </w:r>
      <w:r w:rsidRPr="00980C35">
        <w:rPr>
          <w:rFonts w:ascii="TH SarabunIT๙" w:hAnsi="TH SarabunIT๙" w:cs="TH SarabunIT๙"/>
          <w:cs/>
        </w:rPr>
        <w:t>คำนวณกำลังพล เช่น กำหนดให้มีชุดปฏิบัติการฉุกเฉินเคลื่อนที่เร็ว (</w:t>
      </w:r>
      <w:r w:rsidRPr="00980C35">
        <w:rPr>
          <w:rFonts w:ascii="TH SarabunIT๙" w:hAnsi="TH SarabunIT๙" w:cs="TH SarabunIT๙"/>
        </w:rPr>
        <w:t xml:space="preserve">Paramedics/EMT) </w:t>
      </w:r>
      <w:r w:rsidRPr="00980C35">
        <w:rPr>
          <w:rFonts w:ascii="TH SarabunIT๙" w:hAnsi="TH SarabunIT๙" w:cs="TH SarabunIT๙"/>
          <w:cs/>
        </w:rPr>
        <w:t xml:space="preserve">ประจำทุกๆ </w:t>
      </w:r>
      <w:r w:rsidRPr="00980C35">
        <w:rPr>
          <w:rFonts w:ascii="TH SarabunIT๙" w:hAnsi="TH SarabunIT๙" w:cs="TH SarabunIT๙"/>
        </w:rPr>
        <w:t xml:space="preserve">500 </w:t>
      </w:r>
      <w:r w:rsidRPr="00980C35">
        <w:rPr>
          <w:rFonts w:ascii="TH SarabunIT๙" w:hAnsi="TH SarabunIT๙" w:cs="TH SarabunIT๙"/>
          <w:cs/>
        </w:rPr>
        <w:t>นาย พร้อมอุปกรณ์ช่วยชีวิตขั้นพื้นฐาน (</w:t>
      </w:r>
      <w:r w:rsidRPr="00980C35">
        <w:rPr>
          <w:rFonts w:ascii="TH SarabunIT๙" w:hAnsi="TH SarabunIT๙" w:cs="TH SarabunIT๙"/>
        </w:rPr>
        <w:t xml:space="preserve">AED, </w:t>
      </w:r>
      <w:r w:rsidRPr="00980C35">
        <w:rPr>
          <w:rFonts w:ascii="TH SarabunIT๙" w:hAnsi="TH SarabunIT๙" w:cs="TH SarabunIT๙"/>
          <w:cs/>
        </w:rPr>
        <w:t>กระเป๋าเวชภัณฑ์ฉุกเฉิน</w:t>
      </w:r>
      <w:r w:rsidRPr="00980C35">
        <w:rPr>
          <w:rFonts w:ascii="TH SarabunIT๙" w:hAnsi="TH SarabunIT๙" w:cs="TH SarabunIT๙"/>
        </w:rPr>
        <w:t xml:space="preserve">, </w:t>
      </w:r>
      <w:r w:rsidRPr="00980C35">
        <w:rPr>
          <w:rFonts w:ascii="TH SarabunIT๙" w:hAnsi="TH SarabunIT๙" w:cs="TH SarabunIT๙"/>
          <w:cs/>
        </w:rPr>
        <w:t>เปลสนาม)</w:t>
      </w:r>
    </w:p>
    <w:p w14:paraId="45FE32E3" w14:textId="77777777" w:rsidR="00980C35" w:rsidRPr="00980C35" w:rsidRDefault="00980C35" w:rsidP="00980C35">
      <w:pPr>
        <w:numPr>
          <w:ilvl w:val="0"/>
          <w:numId w:val="3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  <w:cs/>
        </w:rPr>
        <w:t>การวางแผนการลำเลียง:</w:t>
      </w:r>
      <w:r w:rsidRPr="00980C35">
        <w:rPr>
          <w:rFonts w:ascii="TH SarabunIT๙" w:hAnsi="TH SarabunIT๙" w:cs="TH SarabunIT๙"/>
        </w:rPr>
        <w:t xml:space="preserve"> </w:t>
      </w:r>
      <w:r w:rsidRPr="00980C35">
        <w:rPr>
          <w:rFonts w:ascii="TH SarabunIT๙" w:hAnsi="TH SarabunIT๙" w:cs="TH SarabunIT๙"/>
          <w:cs/>
        </w:rPr>
        <w:t>กำหนดเส้นทางหลักและเส้นทางสำรองในการนำรถพยาบาลเข้า-ออกจากลานพิธีอย่างเงียบเชียบและรวดเร็วที่สุด โดยประสานกับฝ่ายสารวัตรทหาร (ส.ท.) เพื่อเคลียร์เส้นทางล่วงหน้า</w:t>
      </w:r>
    </w:p>
    <w:p w14:paraId="43F309CD" w14:textId="7D9E104F" w:rsidR="00980C35" w:rsidRPr="00980C35" w:rsidRDefault="00980C35" w:rsidP="00980C35">
      <w:pPr>
        <w:spacing w:after="0" w:line="240" w:lineRule="auto"/>
        <w:jc w:val="thaiDistribute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 xml:space="preserve">   ๗.๗ </w:t>
      </w:r>
      <w:r w:rsidRPr="00980C35">
        <w:rPr>
          <w:rFonts w:ascii="TH SarabunIT๙" w:hAnsi="TH SarabunIT๙" w:cs="TH SarabunIT๙"/>
          <w:cs/>
        </w:rPr>
        <w:t>ขั้นตอนที่ ๓: การฝึกปฏิบัติในสถานการณ์สมมติแบบครบวงจร และสรุปบทเรียน</w:t>
      </w:r>
    </w:p>
    <w:p w14:paraId="5DCBE76B" w14:textId="77777777" w:rsidR="00980C35" w:rsidRPr="00980C35" w:rsidRDefault="00980C35" w:rsidP="00980C35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  <w:cs/>
        </w:rPr>
        <w:t>เพื่อเป็นการทดสอบความเข้าใจและการบูรณาการความรู้ทั้งหมด ในลำดับนี้จะเป็นการฝึกปฏิบัติในสถานการณ์สมมติแบบครบวงจร (</w:t>
      </w:r>
      <w:r w:rsidRPr="00980C35">
        <w:rPr>
          <w:rFonts w:ascii="TH SarabunIT๙" w:hAnsi="TH SarabunIT๙" w:cs="TH SarabunIT๙"/>
        </w:rPr>
        <w:t>Full-scale Simulation Drill)</w:t>
      </w:r>
    </w:p>
    <w:p w14:paraId="7279EDED" w14:textId="77777777" w:rsidR="00980C35" w:rsidRPr="00980C35" w:rsidRDefault="00980C35" w:rsidP="00980C35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</w:rPr>
        <w:t xml:space="preserve">1. </w:t>
      </w:r>
      <w:r w:rsidRPr="00980C35">
        <w:rPr>
          <w:rFonts w:ascii="TH SarabunIT๙" w:hAnsi="TH SarabunIT๙" w:cs="TH SarabunIT๙"/>
          <w:cs/>
        </w:rPr>
        <w:t>สถานการณ์สมมติ: กำลังพลหมดสติระหว่างพิธีสวนสนาม</w:t>
      </w:r>
    </w:p>
    <w:p w14:paraId="4AA9992E" w14:textId="77777777" w:rsidR="00980C35" w:rsidRPr="00980C35" w:rsidRDefault="00980C35" w:rsidP="00980C35">
      <w:pPr>
        <w:numPr>
          <w:ilvl w:val="0"/>
          <w:numId w:val="4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  <w:cs/>
        </w:rPr>
        <w:lastRenderedPageBreak/>
        <w:t>เหตุการณ์จำลอง:</w:t>
      </w:r>
      <w:r w:rsidRPr="00980C35">
        <w:rPr>
          <w:rFonts w:ascii="TH SarabunIT๙" w:hAnsi="TH SarabunIT๙" w:cs="TH SarabunIT๙"/>
        </w:rPr>
        <w:t xml:space="preserve"> </w:t>
      </w:r>
      <w:r w:rsidRPr="00980C35">
        <w:rPr>
          <w:rFonts w:ascii="TH SarabunIT๙" w:hAnsi="TH SarabunIT๙" w:cs="TH SarabunIT๙"/>
          <w:cs/>
        </w:rPr>
        <w:t>ระหว่างที่กำลังพลกำลังตั้งแถวรอรับการเคารพกลางลานพิธีซึ่งมีแสงแดดจัด มีกำลังพลนายหนึ่งเริ่มมีอาการหน้ามืด เซ และหมดสติล้มลงกลางขบวนสวนสนาม</w:t>
      </w:r>
    </w:p>
    <w:p w14:paraId="67664BC1" w14:textId="77777777" w:rsidR="00980C35" w:rsidRPr="00980C35" w:rsidRDefault="00980C35" w:rsidP="00980C35">
      <w:pPr>
        <w:numPr>
          <w:ilvl w:val="0"/>
          <w:numId w:val="4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  <w:cs/>
        </w:rPr>
        <w:t>ขั้นตอนการปฏิบัติ (</w:t>
      </w:r>
      <w:r w:rsidRPr="00980C35">
        <w:rPr>
          <w:rFonts w:ascii="TH SarabunIT๙" w:hAnsi="TH SarabunIT๙" w:cs="TH SarabunIT๙"/>
        </w:rPr>
        <w:t>The Protocol in Action):</w:t>
      </w:r>
    </w:p>
    <w:p w14:paraId="5A752758" w14:textId="77777777" w:rsidR="00980C35" w:rsidRPr="00980C35" w:rsidRDefault="00980C35" w:rsidP="00980C35">
      <w:pPr>
        <w:numPr>
          <w:ilvl w:val="1"/>
          <w:numId w:val="4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  <w:cs/>
        </w:rPr>
        <w:t>การสังเกตและประเมินอาการอย่างรวดเร็ว:</w:t>
      </w:r>
      <w:r w:rsidRPr="00980C35">
        <w:rPr>
          <w:rFonts w:ascii="TH SarabunIT๙" w:hAnsi="TH SarabunIT๙" w:cs="TH SarabunIT๙"/>
        </w:rPr>
        <w:t xml:space="preserve"> </w:t>
      </w:r>
      <w:r w:rsidRPr="00980C35">
        <w:rPr>
          <w:rFonts w:ascii="TH SarabunIT๙" w:hAnsi="TH SarabunIT๙" w:cs="TH SarabunIT๙"/>
          <w:cs/>
        </w:rPr>
        <w:t xml:space="preserve">ชุดแพทย์สังเกตการณ์หรือเพื่อนร่วมแถวส่งสัญญาณมือตามรหัสที่ตกลงกันไว้ ชุดแพทย์เคลื่อนที่เร็วเข้าถึงตัวผู้ป่วยภายในเวลาไม่เกิน </w:t>
      </w:r>
      <w:r w:rsidRPr="00980C35">
        <w:rPr>
          <w:rFonts w:ascii="TH SarabunIT๙" w:hAnsi="TH SarabunIT๙" w:cs="TH SarabunIT๙"/>
        </w:rPr>
        <w:t xml:space="preserve">30 </w:t>
      </w:r>
      <w:r w:rsidRPr="00980C35">
        <w:rPr>
          <w:rFonts w:ascii="TH SarabunIT๙" w:hAnsi="TH SarabunIT๙" w:cs="TH SarabunIT๙"/>
          <w:cs/>
        </w:rPr>
        <w:t>วินาที</w:t>
      </w:r>
    </w:p>
    <w:p w14:paraId="5B733AF3" w14:textId="77777777" w:rsidR="00980C35" w:rsidRPr="00980C35" w:rsidRDefault="00980C35" w:rsidP="00980C35">
      <w:pPr>
        <w:numPr>
          <w:ilvl w:val="1"/>
          <w:numId w:val="4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  <w:cs/>
        </w:rPr>
        <w:t>การช่วยเหลือเบื้องต้น ณ จุดเกิดเหตุ:</w:t>
      </w:r>
      <w:r w:rsidRPr="00980C35">
        <w:rPr>
          <w:rFonts w:ascii="TH SarabunIT๙" w:hAnsi="TH SarabunIT๙" w:cs="TH SarabunIT๙"/>
        </w:rPr>
        <w:t xml:space="preserve"> </w:t>
      </w:r>
      <w:r w:rsidRPr="00980C35">
        <w:rPr>
          <w:rFonts w:ascii="TH SarabunIT๙" w:hAnsi="TH SarabunIT๙" w:cs="TH SarabunIT๙"/>
          <w:cs/>
        </w:rPr>
        <w:t>ประเมินการหายใจและชีพจร ปฐมพยาบาลเบื้องต้น (เช่น จัดท่าให้เลือดไปเลี้ยงสมองคลายความร้อน) โดยใช้ผ้าใบหรือเปลพรางบังสายตาอย่างเหมาะสมเพื่อรักษามารยาทและภาพลักษณ์ของพิธีการ</w:t>
      </w:r>
    </w:p>
    <w:p w14:paraId="6EA97044" w14:textId="77777777" w:rsidR="00980C35" w:rsidRPr="00980C35" w:rsidRDefault="00980C35" w:rsidP="00980C35">
      <w:pPr>
        <w:numPr>
          <w:ilvl w:val="1"/>
          <w:numId w:val="4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  <w:cs/>
        </w:rPr>
        <w:t>การลำเลียงผู้ป่วยออกจากพื้นที่พิธีการโดยไม่กระทบต่อพิธี:</w:t>
      </w:r>
      <w:r w:rsidRPr="00980C35">
        <w:rPr>
          <w:rFonts w:ascii="TH SarabunIT๙" w:hAnsi="TH SarabunIT๙" w:cs="TH SarabunIT๙"/>
        </w:rPr>
        <w:t xml:space="preserve"> </w:t>
      </w:r>
      <w:r w:rsidRPr="00980C35">
        <w:rPr>
          <w:rFonts w:ascii="TH SarabunIT๙" w:hAnsi="TH SarabunIT๙" w:cs="TH SarabunIT๙"/>
          <w:cs/>
        </w:rPr>
        <w:t>เจ้าหน้าที่ทำการเคลื่อนย้ายผู้ป่วยขึ้นเปลสนามอย่างรวดเร็วและนุ่มนวล ใช้เส้นทางลำเลียงสำรองที่ซ่อนสายตาจากประธานในพิธีและแขกผู้เกียรติ นำส่งยังจุดปฐมพยาบาลสนามหรือรถพยาบาลที่รออยู่ในโซนปลอดภัย (</w:t>
      </w:r>
      <w:r w:rsidRPr="00980C35">
        <w:rPr>
          <w:rFonts w:ascii="TH SarabunIT๙" w:hAnsi="TH SarabunIT๙" w:cs="TH SarabunIT๙"/>
        </w:rPr>
        <w:t xml:space="preserve">Cold Zone) </w:t>
      </w:r>
      <w:r w:rsidRPr="00980C35">
        <w:rPr>
          <w:rFonts w:ascii="TH SarabunIT๙" w:hAnsi="TH SarabunIT๙" w:cs="TH SarabunIT๙"/>
          <w:cs/>
        </w:rPr>
        <w:t>ทันที โดยที่ขบวนพิธีหลักยังคงดำเนินต่อไปได้โดยไม่มีสะดุด</w:t>
      </w:r>
    </w:p>
    <w:p w14:paraId="7544C16F" w14:textId="77777777" w:rsidR="00980C35" w:rsidRPr="00980C35" w:rsidRDefault="00980C35" w:rsidP="00980C35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</w:rPr>
        <w:t xml:space="preserve">2. </w:t>
      </w:r>
      <w:r w:rsidRPr="00980C35">
        <w:rPr>
          <w:rFonts w:ascii="TH SarabunIT๙" w:hAnsi="TH SarabunIT๙" w:cs="TH SarabunIT๙"/>
          <w:cs/>
        </w:rPr>
        <w:t>สรุปบทเรียน (</w:t>
      </w:r>
      <w:r w:rsidRPr="00980C35">
        <w:rPr>
          <w:rFonts w:ascii="TH SarabunIT๙" w:hAnsi="TH SarabunIT๙" w:cs="TH SarabunIT๙"/>
        </w:rPr>
        <w:t xml:space="preserve">After Action Review - AAR) </w:t>
      </w:r>
      <w:r w:rsidRPr="00980C35">
        <w:rPr>
          <w:rFonts w:ascii="TH SarabunIT๙" w:hAnsi="TH SarabunIT๙" w:cs="TH SarabunIT๙"/>
          <w:cs/>
        </w:rPr>
        <w:t>และตอบข้อซักถาม</w:t>
      </w:r>
    </w:p>
    <w:p w14:paraId="69BDAC58" w14:textId="77777777" w:rsidR="00980C35" w:rsidRPr="00980C35" w:rsidRDefault="00980C35" w:rsidP="00980C35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  <w:cs/>
        </w:rPr>
        <w:t>ภายหลังเสร็จสิ้นการฝึกจำลองสถานการณ์ ผู้จัดการฝึกอบรมจะทำการสรุปประเด็นสำคัญ ดังนี้:</w:t>
      </w:r>
    </w:p>
    <w:p w14:paraId="2C8990E6" w14:textId="77777777" w:rsidR="00980C35" w:rsidRPr="00980C35" w:rsidRDefault="00980C35" w:rsidP="00980C35">
      <w:pPr>
        <w:numPr>
          <w:ilvl w:val="0"/>
          <w:numId w:val="5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  <w:cs/>
        </w:rPr>
        <w:t>จุดเด่นที่ต้องรักษา:</w:t>
      </w:r>
      <w:r w:rsidRPr="00980C35">
        <w:rPr>
          <w:rFonts w:ascii="TH SarabunIT๙" w:hAnsi="TH SarabunIT๙" w:cs="TH SarabunIT๙"/>
        </w:rPr>
        <w:t xml:space="preserve"> </w:t>
      </w:r>
      <w:r w:rsidRPr="00980C35">
        <w:rPr>
          <w:rFonts w:ascii="TH SarabunIT๙" w:hAnsi="TH SarabunIT๙" w:cs="TH SarabunIT๙"/>
          <w:cs/>
        </w:rPr>
        <w:t>ความรวดเร็วในการเข้าถึงผู้ป่วย การรักษาภาพลักษณ์ของพิธีการ (</w:t>
      </w:r>
      <w:r w:rsidRPr="00980C35">
        <w:rPr>
          <w:rFonts w:ascii="TH SarabunIT๙" w:hAnsi="TH SarabunIT๙" w:cs="TH SarabunIT๙"/>
        </w:rPr>
        <w:t xml:space="preserve">Discreet Evacuation) </w:t>
      </w:r>
      <w:r w:rsidRPr="00980C35">
        <w:rPr>
          <w:rFonts w:ascii="TH SarabunIT๙" w:hAnsi="TH SarabunIT๙" w:cs="TH SarabunIT๙"/>
          <w:cs/>
        </w:rPr>
        <w:t>และการสื่อสารผ่านวิทยุที่กระชับ</w:t>
      </w:r>
    </w:p>
    <w:p w14:paraId="348894BB" w14:textId="77777777" w:rsidR="00980C35" w:rsidRPr="00980C35" w:rsidRDefault="00980C35" w:rsidP="00980C35">
      <w:pPr>
        <w:numPr>
          <w:ilvl w:val="0"/>
          <w:numId w:val="5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  <w:cs/>
        </w:rPr>
        <w:t>ข้อเสนอแนะเพื่อพัฒนา:</w:t>
      </w:r>
      <w:r w:rsidRPr="00980C35">
        <w:rPr>
          <w:rFonts w:ascii="TH SarabunIT๙" w:hAnsi="TH SarabunIT๙" w:cs="TH SarabunIT๙"/>
        </w:rPr>
        <w:t xml:space="preserve"> </w:t>
      </w:r>
      <w:r w:rsidRPr="00980C35">
        <w:rPr>
          <w:rFonts w:ascii="TH SarabunIT๙" w:hAnsi="TH SarabunIT๙" w:cs="TH SarabunIT๙"/>
          <w:cs/>
        </w:rPr>
        <w:t>การซักซ้อมความเข้าใจเรื่องเส้นทางหลบหนีของรถพยาบาลและการประสานงานกับหน่วยงานภาคพื้นดิน</w:t>
      </w:r>
    </w:p>
    <w:p w14:paraId="76BEA737" w14:textId="77777777" w:rsidR="00980C35" w:rsidRPr="00980C35" w:rsidRDefault="00980C35" w:rsidP="00980C35">
      <w:pPr>
        <w:numPr>
          <w:ilvl w:val="0"/>
          <w:numId w:val="5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980C35">
        <w:rPr>
          <w:rFonts w:ascii="TH SarabunIT๙" w:hAnsi="TH SarabunIT๙" w:cs="TH SarabunIT๙"/>
          <w:cs/>
        </w:rPr>
        <w:t>ช่วงถาม-ตอบ (</w:t>
      </w:r>
      <w:r w:rsidRPr="00980C35">
        <w:rPr>
          <w:rFonts w:ascii="TH SarabunIT๙" w:hAnsi="TH SarabunIT๙" w:cs="TH SarabunIT๙"/>
        </w:rPr>
        <w:t xml:space="preserve">Q&amp;A): </w:t>
      </w:r>
      <w:r w:rsidRPr="00980C35">
        <w:rPr>
          <w:rFonts w:ascii="TH SarabunIT๙" w:hAnsi="TH SarabunIT๙" w:cs="TH SarabunIT๙"/>
          <w:cs/>
        </w:rPr>
        <w:t>เปิดโอกาสให้ผู้เข้าร่วมอบรมซักถามข้อสงสัยแลกเปลี่ยนประสบการณ์จริง เพื่อนำไปปรับใช้ในการปฏิบัติงานจริงของหน่วยต่อไป</w:t>
      </w:r>
    </w:p>
    <w:p w14:paraId="0F78084C" w14:textId="77777777" w:rsidR="008827BF" w:rsidRPr="00FC7DD7" w:rsidRDefault="008827BF" w:rsidP="008827BF">
      <w:pPr>
        <w:spacing w:after="0" w:line="240" w:lineRule="auto"/>
        <w:jc w:val="thaiDistribute"/>
        <w:rPr>
          <w:bCs/>
          <w:cs/>
        </w:rPr>
      </w:pPr>
      <w:r>
        <w:rPr>
          <w:rFonts w:hint="cs"/>
          <w:bCs/>
          <w:cs/>
        </w:rPr>
        <w:t>๘.</w:t>
      </w:r>
      <w:r>
        <w:rPr>
          <w:bCs/>
        </w:rPr>
        <w:t xml:space="preserve"> </w:t>
      </w:r>
      <w:r>
        <w:rPr>
          <w:rFonts w:hint="cs"/>
          <w:b/>
          <w:bCs/>
          <w:cs/>
        </w:rPr>
        <w:t xml:space="preserve">วัตถุประสงค์เพื่อให้ผู้เรียน </w:t>
      </w:r>
      <w:r>
        <w:rPr>
          <w:b/>
          <w:bCs/>
        </w:rPr>
        <w:t>:</w:t>
      </w:r>
    </w:p>
    <w:p w14:paraId="0AE2FF50" w14:textId="77777777" w:rsidR="008827BF" w:rsidRPr="00225C12" w:rsidRDefault="008827BF" w:rsidP="008827BF">
      <w:pPr>
        <w:spacing w:after="0" w:line="240" w:lineRule="auto"/>
        <w:jc w:val="thaiDistribute"/>
      </w:pPr>
      <w:r w:rsidRPr="00225C12">
        <w:t xml:space="preserve">    </w:t>
      </w:r>
      <w:r w:rsidRPr="00225C12">
        <w:rPr>
          <w:rFonts w:hint="cs"/>
          <w:cs/>
        </w:rPr>
        <w:t>๘.๑ ความรู้</w:t>
      </w:r>
    </w:p>
    <w:p w14:paraId="41696047" w14:textId="7E86FC7E" w:rsidR="008827BF" w:rsidRDefault="008827BF" w:rsidP="008827BF">
      <w:pPr>
        <w:spacing w:after="0" w:line="240" w:lineRule="auto"/>
        <w:jc w:val="thaiDistribute"/>
      </w:pPr>
      <w:r w:rsidRPr="00225C12">
        <w:t xml:space="preserve">          </w:t>
      </w:r>
      <w:r>
        <w:rPr>
          <w:rFonts w:hint="cs"/>
          <w:cs/>
        </w:rPr>
        <w:t xml:space="preserve">๘.๑ </w:t>
      </w:r>
      <w:r>
        <w:rPr>
          <w:cs/>
        </w:rPr>
        <w:t>ผู้เข้ารับการฝึก เข้าใจรูปแบบการดำเนินงาน ระบบการประสานงานหน่วยงานสนับสนุน</w:t>
      </w:r>
      <w:r>
        <w:rPr>
          <w:cs/>
        </w:rPr>
        <w:br/>
        <w:t xml:space="preserve">ที่เกี่ยวข้อง และสามารถอธิบายระบบ </w:t>
      </w:r>
      <w:r>
        <w:t>Medical Support Model</w:t>
      </w:r>
    </w:p>
    <w:p w14:paraId="029F50D3" w14:textId="77777777" w:rsidR="008827BF" w:rsidRPr="00225C12" w:rsidRDefault="008827BF" w:rsidP="008827BF">
      <w:pPr>
        <w:spacing w:after="0" w:line="240" w:lineRule="auto"/>
        <w:jc w:val="thaiDistribute"/>
        <w:rPr>
          <w:cs/>
        </w:rPr>
      </w:pPr>
      <w:r>
        <w:rPr>
          <w:rFonts w:hint="cs"/>
          <w:cs/>
        </w:rPr>
        <w:t xml:space="preserve">          ๘.๒ </w:t>
      </w:r>
      <w:r w:rsidRPr="00E960D5">
        <w:rPr>
          <w:cs/>
        </w:rPr>
        <w:t>ผู้เข้ารับการฝึกสามารถ</w:t>
      </w:r>
      <w:r>
        <w:rPr>
          <w:rFonts w:hint="cs"/>
          <w:cs/>
        </w:rPr>
        <w:t>อธิบายการปฏิบัติ</w:t>
      </w:r>
      <w:r w:rsidRPr="00E960D5">
        <w:rPr>
          <w:cs/>
        </w:rPr>
        <w:t xml:space="preserve">ภายใต้สถานการณ์สภาวะความกดดัน และข้อจำกัดต่างๆ ตามหลัก </w:t>
      </w:r>
      <w:r w:rsidRPr="00E960D5">
        <w:rPr>
          <w:lang w:val="en"/>
        </w:rPr>
        <w:t>MARCH Protocol</w:t>
      </w:r>
    </w:p>
    <w:p w14:paraId="34EC57A4" w14:textId="77777777" w:rsidR="008827BF" w:rsidRDefault="008827BF" w:rsidP="008827BF">
      <w:pPr>
        <w:spacing w:after="0" w:line="240" w:lineRule="auto"/>
        <w:jc w:val="thaiDistribute"/>
      </w:pPr>
      <w:r w:rsidRPr="00225C12">
        <w:rPr>
          <w:rFonts w:hint="cs"/>
          <w:cs/>
        </w:rPr>
        <w:t xml:space="preserve">    ๘.๒ มีทักษะ/กระบวนการ/กระบวนการคิด</w:t>
      </w:r>
    </w:p>
    <w:p w14:paraId="69EAEFC4" w14:textId="2BC050AC" w:rsidR="008827BF" w:rsidRDefault="008827BF" w:rsidP="008827BF">
      <w:pPr>
        <w:spacing w:after="0" w:line="240" w:lineRule="auto"/>
        <w:jc w:val="thaiDistribute"/>
      </w:pPr>
      <w:r>
        <w:rPr>
          <w:rFonts w:hint="cs"/>
          <w:cs/>
        </w:rPr>
        <w:t xml:space="preserve">          </w:t>
      </w:r>
      <w:r w:rsidR="00221F9B" w:rsidRPr="00BA34EB">
        <w:rPr>
          <w:spacing w:val="-8"/>
          <w:cs/>
        </w:rPr>
        <w:t>ผู้เข้ารับการฝึกสามารถบริหารจัดการการให้บริการทางการแพทย์ การทำงานระหว่า</w:t>
      </w:r>
      <w:r w:rsidR="00221F9B" w:rsidRPr="00BA34EB">
        <w:rPr>
          <w:rFonts w:hint="cs"/>
          <w:spacing w:val="-8"/>
          <w:cs/>
        </w:rPr>
        <w:t>ง</w:t>
      </w:r>
      <w:r w:rsidR="00221F9B" w:rsidRPr="00BA34EB">
        <w:rPr>
          <w:spacing w:val="-8"/>
          <w:cs/>
        </w:rPr>
        <w:t>หน่วยงาน</w:t>
      </w:r>
      <w:r w:rsidR="00221F9B">
        <w:rPr>
          <w:cs/>
        </w:rPr>
        <w:t>ภายในและภายนอก ภายใต้ระบบการควบคุมและสั่งการทางการแพทย์</w:t>
      </w:r>
    </w:p>
    <w:p w14:paraId="2E5E8A28" w14:textId="77777777" w:rsidR="008827BF" w:rsidRDefault="008827BF" w:rsidP="008827BF">
      <w:pPr>
        <w:spacing w:after="0" w:line="240" w:lineRule="auto"/>
        <w:jc w:val="thaiDistribute"/>
      </w:pPr>
      <w:r w:rsidRPr="00225C12">
        <w:rPr>
          <w:rFonts w:hint="cs"/>
          <w:cs/>
        </w:rPr>
        <w:t xml:space="preserve">    ๘.๓ คุณลักษณะอันพึงประสงค์</w:t>
      </w:r>
    </w:p>
    <w:p w14:paraId="7BE6E77C" w14:textId="3048B471" w:rsidR="008827BF" w:rsidRPr="009A4630" w:rsidRDefault="008827BF" w:rsidP="008827BF">
      <w:pPr>
        <w:spacing w:after="0" w:line="240" w:lineRule="auto"/>
        <w:jc w:val="thaiDistribute"/>
        <w:rPr>
          <w:rFonts w:hint="cs"/>
          <w:b/>
        </w:rPr>
      </w:pPr>
      <w:r>
        <w:t xml:space="preserve">         </w:t>
      </w:r>
      <w:r w:rsidR="00221F9B">
        <w:t xml:space="preserve"> </w:t>
      </w:r>
      <w:r w:rsidR="00221F9B" w:rsidRPr="00785F92">
        <w:rPr>
          <w:b/>
          <w:cs/>
        </w:rPr>
        <w:t xml:space="preserve">ผู้เข้ารับการฝึกสามารถปฏิบัติงานแบบบูรณาการแนวคิด </w:t>
      </w:r>
      <w:r w:rsidR="00221F9B" w:rsidRPr="00785F92">
        <w:rPr>
          <w:bCs/>
        </w:rPr>
        <w:t>Medical Support Model</w:t>
      </w:r>
      <w:r w:rsidR="00221F9B" w:rsidRPr="00785F92">
        <w:rPr>
          <w:b/>
        </w:rPr>
        <w:t xml:space="preserve"> </w:t>
      </w:r>
      <w:r w:rsidR="00221F9B" w:rsidRPr="00785F92">
        <w:rPr>
          <w:b/>
          <w:cs/>
        </w:rPr>
        <w:t>เพื่อจัดระบบการแพทย์ในสภาวะปกติและสภาวะฉุกเฉิน สำหรับภารกิจพิธีการได้อย่างเหมาะสมมีประสิทธิภาพ</w:t>
      </w:r>
    </w:p>
    <w:p w14:paraId="644B80C6" w14:textId="77777777" w:rsidR="008827BF" w:rsidRDefault="008827BF" w:rsidP="008827BF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๙. กิจกรรมการจัดการเรียนการสอน </w:t>
      </w:r>
      <w:r>
        <w:rPr>
          <w:b/>
          <w:bCs/>
        </w:rPr>
        <w:t xml:space="preserve">: </w:t>
      </w:r>
    </w:p>
    <w:p w14:paraId="3F98082B" w14:textId="77777777" w:rsidR="008827BF" w:rsidRDefault="008827BF" w:rsidP="008827BF">
      <w:pPr>
        <w:spacing w:after="0" w:line="240" w:lineRule="auto"/>
        <w:jc w:val="thaiDistribute"/>
        <w:rPr>
          <w:b/>
          <w:bCs/>
        </w:rPr>
      </w:pPr>
      <w:r>
        <w:rPr>
          <w:b/>
          <w:bCs/>
        </w:rPr>
        <w:t xml:space="preserve">    </w:t>
      </w:r>
      <w:r>
        <w:rPr>
          <w:rFonts w:hint="cs"/>
          <w:b/>
          <w:bCs/>
          <w:cs/>
        </w:rPr>
        <w:t>กิจกรรมการจัดการเรียนการสอน แบ่งออกเป็น ๓ ขั้นตอน ดังนี้</w:t>
      </w:r>
    </w:p>
    <w:p w14:paraId="467E241A" w14:textId="77777777" w:rsidR="008827BF" w:rsidRDefault="008827BF" w:rsidP="008827BF">
      <w:pPr>
        <w:spacing w:after="0" w:line="240" w:lineRule="auto"/>
        <w:jc w:val="thaiDistribute"/>
      </w:pPr>
      <w:r w:rsidRPr="007B6AE0">
        <w:t xml:space="preserve">    </w:t>
      </w:r>
      <w:r w:rsidRPr="007B6AE0">
        <w:rPr>
          <w:rFonts w:hint="cs"/>
          <w:cs/>
        </w:rPr>
        <w:t>๙.๑</w:t>
      </w:r>
      <w:r>
        <w:rPr>
          <w:rFonts w:hint="cs"/>
          <w:b/>
          <w:bCs/>
          <w:cs/>
        </w:rPr>
        <w:t xml:space="preserve"> </w:t>
      </w:r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>ขั้นตอนที่ ๑</w:t>
      </w:r>
      <w:r>
        <w:rPr>
          <w:rFonts w:hint="cs"/>
          <w:cs/>
        </w:rPr>
        <w:t xml:space="preserve"> กล่าวนำ</w:t>
      </w:r>
    </w:p>
    <w:p w14:paraId="33879280" w14:textId="3BCA3867" w:rsidR="00221F9B" w:rsidRPr="000970BA" w:rsidRDefault="008827BF" w:rsidP="00221F9B">
      <w:pPr>
        <w:spacing w:after="0"/>
        <w:jc w:val="thaiDistribute"/>
        <w:rPr>
          <w:rFonts w:eastAsia="TH Sarabun PSK"/>
          <w:kern w:val="0"/>
          <w:lang w:bidi="ar-SA"/>
          <w14:ligatures w14:val="none"/>
        </w:rPr>
      </w:pPr>
      <w:r>
        <w:rPr>
          <w:rFonts w:hint="cs"/>
          <w:cs/>
        </w:rPr>
        <w:lastRenderedPageBreak/>
        <w:t xml:space="preserve">          </w:t>
      </w:r>
      <w:r w:rsidR="00221F9B">
        <w:rPr>
          <w:rFonts w:eastAsia="TH Sarabun PSK" w:hint="cs"/>
          <w:kern w:val="0"/>
          <w:cs/>
          <w14:ligatures w14:val="none"/>
        </w:rPr>
        <w:t xml:space="preserve">๙.๑.๑ </w:t>
      </w:r>
      <w:r w:rsidR="00221F9B" w:rsidRPr="000970BA">
        <w:rPr>
          <w:rFonts w:eastAsia="TH Sarabun PSK"/>
          <w:kern w:val="0"/>
          <w:cs/>
          <w14:ligatures w14:val="none"/>
        </w:rPr>
        <w:t>บรรยายที่มาความสำคัญของระบบสนับสนุนทางการแพทย์สำหรับภารกิจพิธีการทหารขนาดใหญ่ของกองทัพบก</w:t>
      </w:r>
      <w:r w:rsidR="00221F9B">
        <w:rPr>
          <w:rFonts w:eastAsia="TH Sarabun PSK"/>
          <w:kern w:val="0"/>
          <w:lang w:bidi="ar-SA"/>
          <w14:ligatures w14:val="none"/>
        </w:rPr>
        <w:t xml:space="preserve"> </w:t>
      </w:r>
      <w:r w:rsidR="00221F9B">
        <w:rPr>
          <w:rFonts w:eastAsia="TH Sarabun PSK" w:hint="cs"/>
          <w:kern w:val="0"/>
          <w:cs/>
          <w14:ligatures w14:val="none"/>
        </w:rPr>
        <w:t>และ</w:t>
      </w:r>
      <w:r w:rsidR="00221F9B" w:rsidRPr="000970BA">
        <w:rPr>
          <w:rFonts w:eastAsia="TH Sarabun PSK"/>
          <w:kern w:val="0"/>
          <w:cs/>
          <w14:ligatures w14:val="none"/>
        </w:rPr>
        <w:t xml:space="preserve">บรรยายแนวคิดการพัฒนาระบบ </w:t>
      </w:r>
      <w:r w:rsidR="00221F9B" w:rsidRPr="000970BA">
        <w:rPr>
          <w:rFonts w:eastAsia="TH Sarabun PSK"/>
          <w:kern w:val="0"/>
          <w:lang w:bidi="ar-SA"/>
          <w14:ligatures w14:val="none"/>
        </w:rPr>
        <w:t xml:space="preserve">Medical Support Model </w:t>
      </w:r>
      <w:r w:rsidR="00221F9B" w:rsidRPr="000970BA">
        <w:rPr>
          <w:rFonts w:eastAsia="TH Sarabun PSK"/>
          <w:kern w:val="0"/>
          <w:cs/>
          <w14:ligatures w14:val="none"/>
        </w:rPr>
        <w:t>สำหรับภารกิจพิธีการทหารขนาดใหญ่</w:t>
      </w:r>
    </w:p>
    <w:p w14:paraId="3F9046F0" w14:textId="1B3A3033" w:rsidR="008827BF" w:rsidRDefault="00221F9B" w:rsidP="00221F9B">
      <w:pPr>
        <w:spacing w:after="0" w:line="240" w:lineRule="auto"/>
        <w:rPr>
          <w:rFonts w:eastAsia="TH Sarabun PSK"/>
          <w:kern w:val="0"/>
          <w:lang w:val="en"/>
          <w14:ligatures w14:val="none"/>
        </w:rPr>
      </w:pPr>
      <w:r>
        <w:rPr>
          <w:rFonts w:eastAsia="TH Sarabun PSK" w:hint="cs"/>
          <w:kern w:val="0"/>
          <w:cs/>
          <w14:ligatures w14:val="none"/>
        </w:rPr>
        <w:t xml:space="preserve">          ๙.๑.๒ </w:t>
      </w:r>
      <w:r w:rsidRPr="000970BA">
        <w:rPr>
          <w:rFonts w:eastAsia="TH Sarabun PSK"/>
          <w:kern w:val="0"/>
          <w:cs/>
          <w14:ligatures w14:val="none"/>
        </w:rPr>
        <w:t xml:space="preserve">อธิบายองค์ประกอบหลักของระบบ </w:t>
      </w:r>
      <w:r w:rsidRPr="000970BA">
        <w:rPr>
          <w:rFonts w:eastAsia="TH Sarabun PSK"/>
          <w:kern w:val="0"/>
          <w:lang w:bidi="ar-SA"/>
          <w14:ligatures w14:val="none"/>
        </w:rPr>
        <w:t xml:space="preserve">Medical Support Model </w:t>
      </w:r>
      <w:r w:rsidRPr="000970BA">
        <w:rPr>
          <w:rFonts w:eastAsia="TH Sarabun PSK"/>
          <w:kern w:val="0"/>
          <w:cs/>
          <w14:ligatures w14:val="none"/>
        </w:rPr>
        <w:t>ได้แก่ การวิเคราะห์ความเสี่ยง การจัดกำลังทางการแพทย์ การควบคุมและสั่งการทางการแพทย์</w:t>
      </w:r>
      <w:r w:rsidRPr="000970BA">
        <w:rPr>
          <w:rFonts w:eastAsia="TH Sarabun PSK"/>
          <w:kern w:val="0"/>
          <w:lang w:bidi="ar-SA"/>
          <w14:ligatures w14:val="none"/>
        </w:rPr>
        <w:t xml:space="preserve"> </w:t>
      </w:r>
      <w:r w:rsidRPr="000970BA">
        <w:rPr>
          <w:rFonts w:eastAsia="TH Sarabun PSK"/>
          <w:kern w:val="0"/>
          <w:cs/>
          <w14:ligatures w14:val="none"/>
        </w:rPr>
        <w:t>และการลำเลียงส่งต่อผู้ป่วย</w:t>
      </w:r>
    </w:p>
    <w:p w14:paraId="5F045563" w14:textId="77777777" w:rsidR="008827BF" w:rsidRDefault="008827BF" w:rsidP="008827BF">
      <w:pPr>
        <w:spacing w:after="0" w:line="240" w:lineRule="auto"/>
        <w:jc w:val="thaiDistribute"/>
        <w:rPr>
          <w:rFonts w:eastAsia="TH Sarabun PSK"/>
          <w:color w:val="000000" w:themeColor="text1"/>
          <w:kern w:val="0"/>
          <w:cs/>
          <w14:ligatures w14:val="none"/>
        </w:rPr>
      </w:pPr>
      <w:r>
        <w:rPr>
          <w:rFonts w:eastAsia="TH Sarabun PSK"/>
          <w:color w:val="000000" w:themeColor="text1"/>
          <w:kern w:val="0"/>
          <w14:ligatures w14:val="none"/>
        </w:rPr>
        <w:t xml:space="preserve">   </w:t>
      </w:r>
      <w:r>
        <w:rPr>
          <w:rFonts w:eastAsia="TH Sarabun PSK" w:hint="cs"/>
          <w:color w:val="000000" w:themeColor="text1"/>
          <w:kern w:val="0"/>
          <w:cs/>
          <w14:ligatures w14:val="none"/>
        </w:rPr>
        <w:t xml:space="preserve">๙.๒ </w:t>
      </w:r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>ขั้นตอนที่ ๒</w:t>
      </w:r>
      <w:r>
        <w:rPr>
          <w:rFonts w:eastAsia="TH Sarabun PSK"/>
          <w:color w:val="000000" w:themeColor="text1"/>
          <w:kern w:val="0"/>
          <w14:ligatures w14:val="none"/>
        </w:rPr>
        <w:t xml:space="preserve"> </w:t>
      </w:r>
      <w:r>
        <w:rPr>
          <w:rFonts w:eastAsia="TH Sarabun PSK" w:hint="cs"/>
          <w:color w:val="000000" w:themeColor="text1"/>
          <w:kern w:val="0"/>
          <w:cs/>
          <w14:ligatures w14:val="none"/>
        </w:rPr>
        <w:t>บรรยายเนื้อหา</w:t>
      </w:r>
    </w:p>
    <w:p w14:paraId="3E303464" w14:textId="77777777" w:rsidR="00221F9B" w:rsidRDefault="008827BF" w:rsidP="00221F9B">
      <w:pPr>
        <w:spacing w:after="0"/>
        <w:rPr>
          <w:rFonts w:eastAsia="TH Sarabun PSK"/>
          <w:color w:val="000000" w:themeColor="text1"/>
          <w:kern w:val="0"/>
          <w:lang w:val="en"/>
          <w14:ligatures w14:val="none"/>
        </w:rPr>
      </w:pPr>
      <w:r>
        <w:rPr>
          <w:rFonts w:eastAsia="TH Sarabun PSK" w:hint="cs"/>
          <w:color w:val="000000" w:themeColor="text1"/>
          <w:kern w:val="0"/>
          <w:cs/>
          <w14:ligatures w14:val="none"/>
        </w:rPr>
        <w:t xml:space="preserve">         </w:t>
      </w:r>
      <w:r w:rsidR="00221F9B">
        <w:rPr>
          <w:rFonts w:eastAsia="TH Sarabun PSK" w:hint="cs"/>
          <w:kern w:val="0"/>
          <w:cs/>
          <w:lang w:val="en"/>
          <w14:ligatures w14:val="none"/>
        </w:rPr>
        <w:t>การ</w:t>
      </w:r>
      <w:r w:rsidR="00221F9B" w:rsidRPr="000970BA">
        <w:rPr>
          <w:rFonts w:eastAsia="TH Sarabun PSK"/>
          <w:kern w:val="0"/>
          <w:cs/>
          <w:lang w:val="en"/>
          <w14:ligatures w14:val="none"/>
        </w:rPr>
        <w:t xml:space="preserve">ฝึกประเมิน รวมทั้งการประยุกต์เชื่อมโยงองค์ประกอบของ </w:t>
      </w:r>
      <w:r w:rsidR="00221F9B" w:rsidRPr="000970BA">
        <w:rPr>
          <w:rFonts w:eastAsia="TH Sarabun PSK"/>
          <w:kern w:val="0"/>
          <w:lang w:val="en" w:bidi="ar-SA"/>
          <w14:ligatures w14:val="none"/>
        </w:rPr>
        <w:t xml:space="preserve">Medical Support Model </w:t>
      </w:r>
      <w:r w:rsidR="00221F9B" w:rsidRPr="000970BA">
        <w:rPr>
          <w:rFonts w:eastAsia="TH Sarabun PSK"/>
          <w:kern w:val="0"/>
          <w:cs/>
          <w:lang w:val="en"/>
          <w14:ligatures w14:val="none"/>
        </w:rPr>
        <w:t>กับบริบทของภารกิจพิธีการทหารขนาดใหญ่ และร่วมอภิปราย</w:t>
      </w:r>
      <w:r w:rsidR="00221F9B">
        <w:rPr>
          <w:rFonts w:eastAsia="TH Sarabun PSK" w:hint="cs"/>
          <w:kern w:val="0"/>
          <w:cs/>
          <w:lang w:val="en"/>
          <w14:ligatures w14:val="none"/>
        </w:rPr>
        <w:t xml:space="preserve"> และ</w:t>
      </w:r>
      <w:r w:rsidR="00221F9B" w:rsidRPr="000970BA">
        <w:rPr>
          <w:rFonts w:eastAsia="TH Sarabun PSK"/>
          <w:kern w:val="0"/>
          <w:cs/>
          <w:lang w:val="en"/>
          <w14:ligatures w14:val="none"/>
        </w:rPr>
        <w:t>ฝึกปฏิบัติการวางแผนการจัดระบบสนับสนุนทางการแพทย์ เช่น การกำหนดจุดสนับสนุนบริการทางการแพทย์ การจัดอัตรากำลัง และการวางแผนการลำเลียงผู้ป่วย</w:t>
      </w:r>
    </w:p>
    <w:p w14:paraId="6A76AD14" w14:textId="7DF514E9" w:rsidR="008827BF" w:rsidRDefault="008827BF" w:rsidP="00221F9B">
      <w:pPr>
        <w:spacing w:after="0"/>
        <w:rPr>
          <w:rFonts w:eastAsia="TH Sarabun PSK"/>
          <w:color w:val="000000" w:themeColor="text1"/>
          <w:kern w:val="0"/>
          <w:lang w:val="en"/>
          <w14:ligatures w14:val="none"/>
        </w:rPr>
      </w:pPr>
      <w:r>
        <w:rPr>
          <w:rFonts w:eastAsia="TH Sarabun PSK" w:hint="cs"/>
          <w:color w:val="000000" w:themeColor="text1"/>
          <w:kern w:val="0"/>
          <w:cs/>
          <w:lang w:val="en"/>
          <w14:ligatures w14:val="none"/>
        </w:rPr>
        <w:t xml:space="preserve">   ๙.๓ ขั้นตอนที่ ๓ การปฏิบัติ และสรุป</w:t>
      </w:r>
    </w:p>
    <w:p w14:paraId="65DAC7D5" w14:textId="2C10F32E" w:rsidR="008827BF" w:rsidRDefault="008827BF" w:rsidP="008827BF">
      <w:pPr>
        <w:spacing w:after="0" w:line="240" w:lineRule="auto"/>
        <w:jc w:val="thaiDistribute"/>
        <w:rPr>
          <w:rFonts w:eastAsia="TH Sarabun PSK" w:hint="cs"/>
          <w:color w:val="000000" w:themeColor="text1"/>
          <w:kern w:val="0"/>
          <w:lang w:val="en"/>
          <w14:ligatures w14:val="none"/>
        </w:rPr>
      </w:pPr>
      <w:r>
        <w:rPr>
          <w:rFonts w:eastAsia="TH Sarabun PSK" w:hint="cs"/>
          <w:color w:val="000000" w:themeColor="text1"/>
          <w:kern w:val="0"/>
          <w:cs/>
          <w:lang w:val="en"/>
          <w14:ligatures w14:val="none"/>
        </w:rPr>
        <w:t xml:space="preserve">         </w:t>
      </w:r>
      <w:r w:rsidR="00221F9B" w:rsidRPr="000970BA">
        <w:rPr>
          <w:rFonts w:eastAsia="TH Sarabun PSK"/>
          <w:kern w:val="0"/>
          <w:cs/>
          <w:lang w:val="en"/>
          <w14:ligatures w14:val="none"/>
        </w:rPr>
        <w:t>การฝึกปฏิบัติในสถานการณ์สมมติแบบครบวงจร เช่น กำลังพลหมดสติระหว่างพิธีสวนสนาม การประเมินอาการ การให้การช่วยเหลือเบื้องต้น และการลำเลียงผู้ป่วยออกจากพื้นที่พิธีการโดยไม่กระทบต่อพิธี</w:t>
      </w:r>
      <w:r w:rsidR="00221F9B">
        <w:rPr>
          <w:rFonts w:eastAsia="TH Sarabun PSK" w:hint="cs"/>
          <w:kern w:val="0"/>
          <w:cs/>
          <w:lang w:val="en"/>
          <w14:ligatures w14:val="none"/>
        </w:rPr>
        <w:t xml:space="preserve"> และ</w:t>
      </w:r>
      <w:r w:rsidR="00221F9B" w:rsidRPr="000970BA">
        <w:rPr>
          <w:rFonts w:eastAsia="TH Sarabun PSK"/>
          <w:kern w:val="0"/>
          <w:cs/>
          <w:lang w:val="en"/>
          <w14:ligatures w14:val="none"/>
        </w:rPr>
        <w:t>สรุปบทเรียนและตอบข้อซักถาม</w:t>
      </w:r>
    </w:p>
    <w:p w14:paraId="153121FB" w14:textId="77777777" w:rsidR="008827BF" w:rsidRDefault="008827BF" w:rsidP="008827BF">
      <w:pPr>
        <w:spacing w:after="0" w:line="240" w:lineRule="auto"/>
        <w:jc w:val="thaiDistribute"/>
        <w:rPr>
          <w:b/>
        </w:rPr>
      </w:pPr>
      <w:r>
        <w:rPr>
          <w:rFonts w:hint="cs"/>
          <w:b/>
          <w:bCs/>
          <w:cs/>
        </w:rPr>
        <w:t xml:space="preserve">๑๐. สื่อการสอน </w:t>
      </w:r>
      <w:r>
        <w:rPr>
          <w:b/>
          <w:bCs/>
        </w:rPr>
        <w:t xml:space="preserve">: </w:t>
      </w:r>
    </w:p>
    <w:p w14:paraId="605CB679" w14:textId="7AA653E1" w:rsidR="00221F9B" w:rsidRPr="00785F92" w:rsidRDefault="008827BF" w:rsidP="00221F9B">
      <w:pPr>
        <w:spacing w:after="0" w:line="240" w:lineRule="auto"/>
        <w:jc w:val="thaiDistribute"/>
        <w:rPr>
          <w:bCs/>
        </w:rPr>
      </w:pPr>
      <w:r>
        <w:rPr>
          <w:b/>
        </w:rPr>
        <w:t xml:space="preserve">      </w:t>
      </w:r>
      <w:r w:rsidR="00221F9B" w:rsidRPr="00785F92">
        <w:rPr>
          <w:b/>
          <w:cs/>
        </w:rPr>
        <w:t>คอมพิวเตอร์</w:t>
      </w:r>
      <w:r w:rsidR="00221F9B">
        <w:rPr>
          <w:b/>
        </w:rPr>
        <w:t xml:space="preserve">  </w:t>
      </w:r>
      <w:r w:rsidR="00221F9B" w:rsidRPr="00785F92">
        <w:rPr>
          <w:b/>
          <w:cs/>
        </w:rPr>
        <w:t>จอทีวี</w:t>
      </w:r>
      <w:r w:rsidR="00221F9B">
        <w:rPr>
          <w:b/>
        </w:rPr>
        <w:t xml:space="preserve">  </w:t>
      </w:r>
      <w:r w:rsidR="00221F9B" w:rsidRPr="00785F92">
        <w:rPr>
          <w:cs/>
        </w:rPr>
        <w:t>เอกสารประกอบการสอนและคู่มือการปฏิบัติงานที่เกี่ยวข้องกับหัวข้อการอบรม</w:t>
      </w:r>
      <w:r w:rsidR="00221F9B" w:rsidRPr="00785F92">
        <w:rPr>
          <w:b/>
          <w:cs/>
        </w:rPr>
        <w:t xml:space="preserve"> </w:t>
      </w:r>
      <w:r w:rsidR="00221F9B" w:rsidRPr="00785F92">
        <w:rPr>
          <w:cs/>
          <w:lang w:bidi="ar-SA"/>
        </w:rPr>
        <w:t xml:space="preserve"> </w:t>
      </w:r>
      <w:r w:rsidR="00221F9B" w:rsidRPr="00785F92">
        <w:rPr>
          <w:cs/>
        </w:rPr>
        <w:t>สื่อการนำเสนอ</w:t>
      </w:r>
      <w:r w:rsidR="00221F9B" w:rsidRPr="00785F92">
        <w:rPr>
          <w:cs/>
          <w:lang w:bidi="ar-SA"/>
        </w:rPr>
        <w:t xml:space="preserve"> (</w:t>
      </w:r>
      <w:r w:rsidR="00221F9B" w:rsidRPr="00785F92">
        <w:t xml:space="preserve">PowerPoint </w:t>
      </w:r>
      <w:r w:rsidR="00221F9B" w:rsidRPr="00785F92">
        <w:rPr>
          <w:cs/>
          <w:lang w:bidi="ar-SA"/>
        </w:rPr>
        <w:t>/</w:t>
      </w:r>
      <w:r w:rsidR="00221F9B" w:rsidRPr="00785F92">
        <w:rPr>
          <w:cs/>
        </w:rPr>
        <w:t>ตัวอย่างแผนเผชิญเหตุ/</w:t>
      </w:r>
      <w:r w:rsidR="00221F9B" w:rsidRPr="00785F92">
        <w:t xml:space="preserve"> Flip chart </w:t>
      </w:r>
      <w:r w:rsidR="00221F9B" w:rsidRPr="00785F92">
        <w:rPr>
          <w:cs/>
        </w:rPr>
        <w:t>/เปลสนาม</w:t>
      </w:r>
      <w:r w:rsidR="00221F9B" w:rsidRPr="00785F92">
        <w:rPr>
          <w:cs/>
          <w:lang w:bidi="ar-SA"/>
        </w:rPr>
        <w:t>)</w:t>
      </w:r>
      <w:r w:rsidR="00221F9B">
        <w:rPr>
          <w:rFonts w:hint="cs"/>
          <w:cs/>
        </w:rPr>
        <w:t xml:space="preserve">  </w:t>
      </w:r>
      <w:r w:rsidR="00221F9B" w:rsidRPr="00785F92">
        <w:rPr>
          <w:b/>
          <w:cs/>
        </w:rPr>
        <w:t>วิทยุสื่อสาร</w:t>
      </w:r>
      <w:r w:rsidR="00221F9B">
        <w:rPr>
          <w:rFonts w:hint="cs"/>
          <w:b/>
          <w:cs/>
        </w:rPr>
        <w:t xml:space="preserve">  </w:t>
      </w:r>
      <w:r w:rsidR="00221F9B" w:rsidRPr="00785F92">
        <w:rPr>
          <w:b/>
          <w:cs/>
        </w:rPr>
        <w:t>รถพยาบาล</w:t>
      </w:r>
      <w:r w:rsidR="00221F9B" w:rsidRPr="00221F9B">
        <w:rPr>
          <w:rFonts w:hint="cs"/>
          <w:b/>
          <w:cs/>
        </w:rPr>
        <w:t xml:space="preserve">และ </w:t>
      </w:r>
      <w:r w:rsidR="00221F9B" w:rsidRPr="00785F92">
        <w:rPr>
          <w:bCs/>
        </w:rPr>
        <w:t>Heat box</w:t>
      </w:r>
    </w:p>
    <w:p w14:paraId="7B4BA8ED" w14:textId="77777777" w:rsidR="008827BF" w:rsidRDefault="008827BF" w:rsidP="008827BF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๑๑. แหล่งเรียนรู้ในหรือนอกสถานที่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ห้องสมุด และศูนย์การเรียนรู้ของหน่วย</w:t>
      </w:r>
    </w:p>
    <w:p w14:paraId="209C8CC0" w14:textId="77777777" w:rsidR="008827BF" w:rsidRPr="00A5333C" w:rsidRDefault="008827BF" w:rsidP="008827BF">
      <w:pPr>
        <w:spacing w:after="0" w:line="240" w:lineRule="auto"/>
        <w:jc w:val="thaiDistribute"/>
        <w:rPr>
          <w:bCs/>
        </w:rPr>
      </w:pPr>
      <w:r w:rsidRPr="00A5333C">
        <w:rPr>
          <w:rFonts w:hint="cs"/>
          <w:bCs/>
          <w:cs/>
        </w:rPr>
        <w:t xml:space="preserve">๑๒. การวัด </w:t>
      </w:r>
      <w:r w:rsidRPr="00A5333C">
        <w:rPr>
          <w:bCs/>
        </w:rPr>
        <w:t xml:space="preserve">: </w:t>
      </w:r>
      <w:r w:rsidRPr="00A5333C">
        <w:rPr>
          <w:rFonts w:hint="cs"/>
          <w:b/>
          <w:cs/>
        </w:rPr>
        <w:t>ครูผู้สอนทำการทดสอบ</w:t>
      </w:r>
    </w:p>
    <w:p w14:paraId="30D076F2" w14:textId="77777777" w:rsidR="008827BF" w:rsidRDefault="008827BF" w:rsidP="008827BF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๑๒.๑ ด้านทฤษฎี เป็นข้อสอบปรนัย หรือ อัตนัยตามความเหมาะสม</w:t>
      </w:r>
    </w:p>
    <w:p w14:paraId="486FE98C" w14:textId="77777777" w:rsidR="008827BF" w:rsidRDefault="008827BF" w:rsidP="008827BF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๑๒.๒ ด้านการปฏิบัติ ประเมินเป็นรายบุคคล หรือเป็นชุด ตามความเหมาะสม</w:t>
      </w:r>
    </w:p>
    <w:p w14:paraId="085F6C37" w14:textId="77777777" w:rsidR="008827BF" w:rsidRPr="00A5333C" w:rsidRDefault="008827BF" w:rsidP="008827BF">
      <w:pPr>
        <w:spacing w:after="0" w:line="240" w:lineRule="auto"/>
        <w:jc w:val="thaiDistribute"/>
        <w:rPr>
          <w:bCs/>
        </w:rPr>
      </w:pPr>
      <w:r w:rsidRPr="00A5333C">
        <w:rPr>
          <w:rFonts w:hint="cs"/>
          <w:bCs/>
          <w:cs/>
        </w:rPr>
        <w:t xml:space="preserve">๑๓. เกณฑ์การประเมิน </w:t>
      </w:r>
      <w:r w:rsidRPr="00A5333C">
        <w:rPr>
          <w:bCs/>
        </w:rPr>
        <w:t>:</w:t>
      </w:r>
    </w:p>
    <w:p w14:paraId="4FC730FA" w14:textId="77777777" w:rsidR="008827BF" w:rsidRDefault="008827BF" w:rsidP="008827BF">
      <w:pPr>
        <w:spacing w:after="0" w:line="240" w:lineRule="auto"/>
        <w:jc w:val="thaiDistribute"/>
        <w:rPr>
          <w:b/>
        </w:rPr>
      </w:pPr>
      <w:r>
        <w:rPr>
          <w:b/>
        </w:rPr>
        <w:t xml:space="preserve">      </w:t>
      </w:r>
      <w:r>
        <w:rPr>
          <w:rFonts w:hint="cs"/>
          <w:b/>
          <w:cs/>
        </w:rPr>
        <w:t xml:space="preserve">๑๓.๑ คะแนน ๙๕ </w:t>
      </w:r>
      <w:r>
        <w:rPr>
          <w:b/>
        </w:rPr>
        <w:t xml:space="preserve">- </w:t>
      </w:r>
      <w:r>
        <w:rPr>
          <w:rFonts w:hint="cs"/>
          <w:b/>
          <w:cs/>
        </w:rPr>
        <w:t>๑๐๐ เปอร์เซ็นต์ อยู่ในเกณฑ์ ดีเลิศ</w:t>
      </w:r>
    </w:p>
    <w:p w14:paraId="27AECD19" w14:textId="77777777" w:rsidR="008827BF" w:rsidRDefault="008827BF" w:rsidP="008827BF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๑๓.๒ คะแนน ๙๐ </w:t>
      </w:r>
      <w:r>
        <w:rPr>
          <w:b/>
        </w:rPr>
        <w:t xml:space="preserve">- </w:t>
      </w:r>
      <w:r>
        <w:rPr>
          <w:rFonts w:hint="cs"/>
          <w:b/>
          <w:cs/>
        </w:rPr>
        <w:t>๙๔ เปอร์เซ็นต์ อยู่ในเกณฑ์ ดีมาก</w:t>
      </w:r>
    </w:p>
    <w:p w14:paraId="77FF0F98" w14:textId="77777777" w:rsidR="008827BF" w:rsidRDefault="008827BF" w:rsidP="008827BF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๑๓.๓ คะแนน ๘๐ </w:t>
      </w:r>
      <w:r>
        <w:rPr>
          <w:b/>
        </w:rPr>
        <w:t xml:space="preserve">- </w:t>
      </w:r>
      <w:r>
        <w:rPr>
          <w:rFonts w:hint="cs"/>
          <w:b/>
          <w:cs/>
        </w:rPr>
        <w:t>๘๙ เปอร์เซ็นต์ อยู่ในเกณฑ์ ดี</w:t>
      </w:r>
    </w:p>
    <w:p w14:paraId="0F06406B" w14:textId="77777777" w:rsidR="008827BF" w:rsidRDefault="008827BF" w:rsidP="008827BF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๑๓.๔ คะแนน ๖๐ </w:t>
      </w:r>
      <w:r>
        <w:rPr>
          <w:b/>
        </w:rPr>
        <w:t xml:space="preserve">- </w:t>
      </w:r>
      <w:r>
        <w:rPr>
          <w:rFonts w:hint="cs"/>
          <w:b/>
          <w:cs/>
        </w:rPr>
        <w:t>๗๙ เปอร์เซ็นต์ อยู่ในเกณฑ์ พอใช้</w:t>
      </w:r>
    </w:p>
    <w:p w14:paraId="7DE208A2" w14:textId="77777777" w:rsidR="008827BF" w:rsidRDefault="008827BF" w:rsidP="008827BF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๑๓.๕ คะแนน ๕๙ </w:t>
      </w:r>
      <w:r>
        <w:rPr>
          <w:b/>
        </w:rPr>
        <w:t xml:space="preserve">- </w:t>
      </w:r>
      <w:r>
        <w:rPr>
          <w:rFonts w:hint="cs"/>
          <w:b/>
          <w:cs/>
        </w:rPr>
        <w:t>๑๐๐ เปอร์เซ็นต์ ลงมา อยู่ในเกณฑ์ ต้องปรับปรุง</w:t>
      </w:r>
    </w:p>
    <w:p w14:paraId="63721ECB" w14:textId="77777777" w:rsidR="008827BF" w:rsidRDefault="008827BF" w:rsidP="008827BF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๑๔. กิจกรรมเสนอแนะ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2C1439F9" w14:textId="77777777" w:rsidR="008827BF" w:rsidRDefault="008827BF" w:rsidP="008827BF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๑๕. บันทึกหลังการสอน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1F00D256" w14:textId="77777777" w:rsidR="008827BF" w:rsidRDefault="008827BF" w:rsidP="008827BF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๑๖. ปัญหา/อุปสรรค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627D6C76" w14:textId="77777777" w:rsidR="008827BF" w:rsidRDefault="008827BF" w:rsidP="008827BF">
      <w:pPr>
        <w:spacing w:after="0" w:line="240" w:lineRule="auto"/>
        <w:jc w:val="thaiDistribute"/>
        <w:rPr>
          <w:b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ลงชื่อ</w:t>
      </w:r>
    </w:p>
    <w:p w14:paraId="00B6C503" w14:textId="77777777" w:rsidR="008827BF" w:rsidRDefault="008827BF" w:rsidP="008827BF">
      <w:pPr>
        <w:spacing w:after="0" w:line="240" w:lineRule="auto"/>
        <w:jc w:val="thaiDistribute"/>
        <w:rPr>
          <w:b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(</w:t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)</w:t>
      </w:r>
    </w:p>
    <w:p w14:paraId="7EB0A4E8" w14:textId="77777777" w:rsidR="008827BF" w:rsidRPr="00A5333C" w:rsidRDefault="008827BF" w:rsidP="008827BF">
      <w:pPr>
        <w:spacing w:after="0" w:line="240" w:lineRule="auto"/>
        <w:jc w:val="thaiDistribute"/>
        <w:rPr>
          <w:b/>
          <w:cs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ตำแหน่ง</w:t>
      </w:r>
    </w:p>
    <w:p w14:paraId="59B3478D" w14:textId="77777777" w:rsidR="008827BF" w:rsidRPr="00B1704E" w:rsidRDefault="008827BF" w:rsidP="008827BF">
      <w:pPr>
        <w:spacing w:after="0" w:line="240" w:lineRule="auto"/>
        <w:jc w:val="thaiDistribute"/>
        <w:rPr>
          <w:bCs/>
        </w:rPr>
      </w:pPr>
    </w:p>
    <w:p w14:paraId="70E6CCCE" w14:textId="77777777" w:rsidR="008827BF" w:rsidRDefault="008827BF" w:rsidP="008827BF">
      <w:pPr>
        <w:spacing w:after="0" w:line="240" w:lineRule="auto"/>
        <w:jc w:val="thaiDistribute"/>
      </w:pPr>
    </w:p>
    <w:p w14:paraId="37D6D58A" w14:textId="63A4BAD0" w:rsidR="00D2198F" w:rsidRPr="00D2198F" w:rsidRDefault="00D2198F" w:rsidP="00D2198F">
      <w:pPr>
        <w:spacing w:after="0" w:line="240" w:lineRule="auto"/>
        <w:jc w:val="thaiDistribute"/>
      </w:pPr>
      <w:r w:rsidRPr="00D2198F">
        <w:tab/>
      </w:r>
      <w:r w:rsidR="00D2072E">
        <w:rPr>
          <w:cs/>
        </w:rPr>
        <w:t>๓</w:t>
      </w:r>
      <w:r w:rsidRPr="00D2198F">
        <w:rPr>
          <w:cs/>
        </w:rPr>
        <w:t>.</w:t>
      </w:r>
      <w:r w:rsidR="00D2072E">
        <w:rPr>
          <w:cs/>
        </w:rPr>
        <w:t>๖</w:t>
      </w:r>
      <w:r w:rsidRPr="00D2198F">
        <w:rPr>
          <w:cs/>
        </w:rPr>
        <w:t xml:space="preserve"> หลักฐานอ้างอิง : </w:t>
      </w:r>
    </w:p>
    <w:p w14:paraId="6B4A2480" w14:textId="77777777" w:rsidR="001136D1" w:rsidRPr="001136D1" w:rsidRDefault="00D2198F" w:rsidP="001136D1">
      <w:pPr>
        <w:spacing w:after="0" w:line="240" w:lineRule="auto"/>
        <w:jc w:val="thaiDistribute"/>
      </w:pPr>
      <w:r w:rsidRPr="00D2198F">
        <w:tab/>
      </w:r>
      <w:r w:rsidRPr="00D2198F">
        <w:tab/>
      </w:r>
      <w:r w:rsidR="001136D1" w:rsidRPr="001136D1">
        <w:rPr>
          <w:b/>
          <w:cs/>
        </w:rPr>
        <w:t>๓.๖</w:t>
      </w:r>
      <w:r w:rsidR="001136D1" w:rsidRPr="001136D1">
        <w:rPr>
          <w:cs/>
        </w:rPr>
        <w:t>.๑</w:t>
      </w:r>
      <w:r w:rsidR="001136D1" w:rsidRPr="001136D1">
        <w:rPr>
          <w:cs/>
          <w:lang w:bidi="ar-SA"/>
        </w:rPr>
        <w:t xml:space="preserve"> </w:t>
      </w:r>
      <w:r w:rsidR="001136D1" w:rsidRPr="001136D1">
        <w:rPr>
          <w:cs/>
        </w:rPr>
        <w:t>กรมแพทย์ทหารบก. (๒๕๖๔</w:t>
      </w:r>
      <w:r w:rsidR="001136D1" w:rsidRPr="001136D1">
        <w:t xml:space="preserve">). </w:t>
      </w:r>
      <w:r w:rsidR="001136D1" w:rsidRPr="001136D1">
        <w:rPr>
          <w:cs/>
        </w:rPr>
        <w:t>คู่มือการแพทย์สนามกองทัพบก. กรุงเทพมหานคร: กรมแพทย์ทหารบก.</w:t>
      </w:r>
    </w:p>
    <w:p w14:paraId="166726FB" w14:textId="3AC8257A" w:rsidR="001136D1" w:rsidRPr="001136D1" w:rsidRDefault="001136D1" w:rsidP="001136D1">
      <w:pPr>
        <w:spacing w:after="0" w:line="240" w:lineRule="auto"/>
        <w:jc w:val="thaiDistribute"/>
      </w:pPr>
      <w:r w:rsidRPr="001136D1">
        <w:rPr>
          <w:cs/>
        </w:rPr>
        <w:tab/>
      </w:r>
      <w:r>
        <w:rPr>
          <w:cs/>
        </w:rPr>
        <w:tab/>
      </w:r>
      <w:r w:rsidRPr="001136D1">
        <w:rPr>
          <w:b/>
          <w:cs/>
        </w:rPr>
        <w:t>๓.๖</w:t>
      </w:r>
      <w:r w:rsidRPr="001136D1">
        <w:rPr>
          <w:cs/>
        </w:rPr>
        <w:t>.๒</w:t>
      </w:r>
      <w:r w:rsidRPr="001136D1">
        <w:rPr>
          <w:cs/>
          <w:lang w:bidi="ar-SA"/>
        </w:rPr>
        <w:t xml:space="preserve"> </w:t>
      </w:r>
      <w:r w:rsidRPr="001136D1">
        <w:rPr>
          <w:cs/>
        </w:rPr>
        <w:t>กรมแพทย์ทหารบก. (๒๕๖๓</w:t>
      </w:r>
      <w:r w:rsidRPr="001136D1">
        <w:t xml:space="preserve">). </w:t>
      </w:r>
      <w:r w:rsidRPr="001136D1">
        <w:rPr>
          <w:cs/>
        </w:rPr>
        <w:t>แนวทางการช่วยเหลือและลำเลียงผู้บาดเจ็บในสนามรบ. กรุงเทพมหานคร: กรมแพทย์ทหารบก.</w:t>
      </w:r>
    </w:p>
    <w:p w14:paraId="0E4F34FE" w14:textId="2B529662" w:rsidR="001136D1" w:rsidRPr="001136D1" w:rsidRDefault="001136D1" w:rsidP="001136D1">
      <w:pPr>
        <w:spacing w:after="0" w:line="240" w:lineRule="auto"/>
        <w:jc w:val="thaiDistribute"/>
      </w:pPr>
      <w:r w:rsidRPr="001136D1">
        <w:rPr>
          <w:cs/>
        </w:rPr>
        <w:tab/>
      </w:r>
      <w:r>
        <w:rPr>
          <w:cs/>
        </w:rPr>
        <w:tab/>
      </w:r>
      <w:r w:rsidRPr="001136D1">
        <w:rPr>
          <w:cs/>
        </w:rPr>
        <w:t>๓.๖.๓ สถาบันการแพทย์ฉุกเฉินแห่งชาติ. (๒๕๖๒</w:t>
      </w:r>
      <w:r w:rsidRPr="001136D1">
        <w:t xml:space="preserve">). </w:t>
      </w:r>
      <w:r w:rsidRPr="001136D1">
        <w:rPr>
          <w:cs/>
        </w:rPr>
        <w:t>คู่มือการจัดการเหตุการณ์ผู้บาดเจ็บจำนวนมาก (</w:t>
      </w:r>
      <w:r w:rsidRPr="001136D1">
        <w:t xml:space="preserve">Mass Casualty Incident Management). </w:t>
      </w:r>
      <w:r w:rsidRPr="001136D1">
        <w:rPr>
          <w:cs/>
        </w:rPr>
        <w:t>กรุงเทพมหานคร: สพฉ.</w:t>
      </w:r>
    </w:p>
    <w:p w14:paraId="0FB0A488" w14:textId="1A5FF802" w:rsidR="001136D1" w:rsidRPr="001136D1" w:rsidRDefault="001136D1" w:rsidP="001136D1">
      <w:pPr>
        <w:spacing w:after="0" w:line="240" w:lineRule="auto"/>
        <w:jc w:val="thaiDistribute"/>
      </w:pPr>
      <w:r w:rsidRPr="001136D1">
        <w:tab/>
      </w:r>
      <w:r>
        <w:rPr>
          <w:cs/>
        </w:rPr>
        <w:tab/>
      </w:r>
      <w:r w:rsidRPr="001136D1">
        <w:rPr>
          <w:cs/>
        </w:rPr>
        <w:t>๓.๖.๔ ประกาศกรมแพทย์ทหารบก เรื่อง คำแนะนำการป้องกัน การเฝ้าระวัง และการปฐมพยาบาลการเจ็บป่วยจากความร้อน</w:t>
      </w:r>
    </w:p>
    <w:p w14:paraId="4D470E36" w14:textId="4EEE34EB" w:rsidR="00D2198F" w:rsidRPr="00D2198F" w:rsidRDefault="00D2198F" w:rsidP="00D2198F">
      <w:pPr>
        <w:spacing w:after="0" w:line="240" w:lineRule="auto"/>
        <w:jc w:val="thaiDistribute"/>
      </w:pPr>
      <w:r w:rsidRPr="00D2198F">
        <w:tab/>
      </w:r>
      <w:r w:rsidRPr="00D2198F">
        <w:tab/>
      </w:r>
      <w:r w:rsidR="00D2072E">
        <w:rPr>
          <w:cs/>
        </w:rPr>
        <w:t>๓</w:t>
      </w:r>
      <w:r w:rsidRPr="00D2198F">
        <w:rPr>
          <w:cs/>
        </w:rPr>
        <w:t>.</w:t>
      </w:r>
      <w:r w:rsidR="00D2072E">
        <w:rPr>
          <w:cs/>
        </w:rPr>
        <w:t>๖</w:t>
      </w:r>
      <w:r w:rsidRPr="00D2198F">
        <w:rPr>
          <w:cs/>
        </w:rPr>
        <w:t>.</w:t>
      </w:r>
      <w:r w:rsidR="00D2072E">
        <w:rPr>
          <w:cs/>
        </w:rPr>
        <w:t>๕</w:t>
      </w:r>
      <w:r w:rsidRPr="00D2198F">
        <w:rPr>
          <w:cs/>
        </w:rPr>
        <w:t xml:space="preserve"> การพัฒนารูปแบบการบริหารจัดการอุบัติภัยหมู่ของชุดปฏิบัติการแพทย์เครือข่ายกู้ชีพจังหวัดมหาสารคาม. วารสารการแพทย์ฉุกเฉินแห่งประเทศไทย</w:t>
      </w:r>
      <w:r w:rsidRPr="00D2198F">
        <w:t xml:space="preserve">, </w:t>
      </w:r>
      <w:r w:rsidRPr="00D2198F">
        <w:rPr>
          <w:cs/>
        </w:rPr>
        <w:t xml:space="preserve">ปีที่ </w:t>
      </w:r>
      <w:r w:rsidR="00D2072E">
        <w:rPr>
          <w:cs/>
        </w:rPr>
        <w:t>๔</w:t>
      </w:r>
      <w:r w:rsidRPr="00D2198F">
        <w:rPr>
          <w:cs/>
        </w:rPr>
        <w:t xml:space="preserve"> ฉบับที่ </w:t>
      </w:r>
      <w:r w:rsidR="00D2072E">
        <w:rPr>
          <w:cs/>
        </w:rPr>
        <w:t>๑</w:t>
      </w:r>
      <w:r w:rsidRPr="00D2198F">
        <w:t xml:space="preserve"> (</w:t>
      </w:r>
      <w:r w:rsidR="00D2072E">
        <w:rPr>
          <w:cs/>
        </w:rPr>
        <w:t>๒๕๖๗</w:t>
      </w:r>
      <w:r w:rsidRPr="00D2198F">
        <w:t xml:space="preserve">). </w:t>
      </w:r>
      <w:r w:rsidRPr="00D2198F">
        <w:rPr>
          <w:cs/>
        </w:rPr>
        <w:t xml:space="preserve">และ </w:t>
      </w:r>
      <w:r w:rsidRPr="00D2198F">
        <w:t>Major Incident Medical Management and Support (MIMMS): The Practical Approach in the Hospital (Advanced Life Support Group).</w:t>
      </w:r>
    </w:p>
    <w:p w14:paraId="39F9140B" w14:textId="3864FF00" w:rsidR="00D2198F" w:rsidRDefault="00D2198F" w:rsidP="00D2198F">
      <w:pPr>
        <w:spacing w:after="0" w:line="240" w:lineRule="auto"/>
        <w:jc w:val="thaiDistribute"/>
      </w:pPr>
      <w:r w:rsidRPr="00D2198F">
        <w:tab/>
      </w:r>
      <w:r w:rsidRPr="00D2198F">
        <w:tab/>
      </w:r>
      <w:r w:rsidR="00D2072E">
        <w:rPr>
          <w:cs/>
        </w:rPr>
        <w:t>๓</w:t>
      </w:r>
      <w:r w:rsidRPr="00D2198F">
        <w:rPr>
          <w:cs/>
        </w:rPr>
        <w:t>.</w:t>
      </w:r>
      <w:r w:rsidR="00D2072E">
        <w:rPr>
          <w:cs/>
        </w:rPr>
        <w:t>๖</w:t>
      </w:r>
      <w:r w:rsidRPr="00D2198F">
        <w:rPr>
          <w:cs/>
        </w:rPr>
        <w:t>.</w:t>
      </w:r>
      <w:r w:rsidR="00D2072E">
        <w:rPr>
          <w:cs/>
        </w:rPr>
        <w:t>๖</w:t>
      </w:r>
      <w:r w:rsidRPr="00D2198F">
        <w:rPr>
          <w:cs/>
        </w:rPr>
        <w:t xml:space="preserve"> ศศิธร ช่างสุวรรณ์. (</w:t>
      </w:r>
      <w:r w:rsidR="00D2072E">
        <w:rPr>
          <w:cs/>
        </w:rPr>
        <w:t>๒๕๖๐</w:t>
      </w:r>
      <w:r w:rsidRPr="00D2198F">
        <w:rPr>
          <w:cs/>
        </w:rPr>
        <w:t xml:space="preserve">). </w:t>
      </w:r>
      <w:r w:rsidRPr="00D2198F">
        <w:t>Major Incident Medical Management and Support (MIMMS).</w:t>
      </w:r>
    </w:p>
    <w:sectPr w:rsidR="00D2198F" w:rsidSect="00221F9B">
      <w:pgSz w:w="11906" w:h="16838"/>
      <w:pgMar w:top="851" w:right="1134" w:bottom="127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067B0" w14:textId="77777777" w:rsidR="005320EE" w:rsidRDefault="005320EE" w:rsidP="004A2FD7">
      <w:pPr>
        <w:spacing w:after="0" w:line="240" w:lineRule="auto"/>
      </w:pPr>
      <w:r>
        <w:separator/>
      </w:r>
    </w:p>
  </w:endnote>
  <w:endnote w:type="continuationSeparator" w:id="0">
    <w:p w14:paraId="5898953F" w14:textId="77777777" w:rsidR="005320EE" w:rsidRDefault="005320EE" w:rsidP="004A2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PSK">
    <w:altName w:val="Cordia New"/>
    <w:charset w:val="00"/>
    <w:family w:val="auto"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A0A36" w14:textId="77777777" w:rsidR="005320EE" w:rsidRDefault="005320EE" w:rsidP="004A2FD7">
      <w:pPr>
        <w:spacing w:after="0" w:line="240" w:lineRule="auto"/>
      </w:pPr>
      <w:r>
        <w:separator/>
      </w:r>
    </w:p>
  </w:footnote>
  <w:footnote w:type="continuationSeparator" w:id="0">
    <w:p w14:paraId="74F97CAA" w14:textId="77777777" w:rsidR="005320EE" w:rsidRDefault="005320EE" w:rsidP="004A2F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08AD"/>
    <w:multiLevelType w:val="multilevel"/>
    <w:tmpl w:val="15D8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C4A44"/>
    <w:multiLevelType w:val="multilevel"/>
    <w:tmpl w:val="884E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42D35"/>
    <w:multiLevelType w:val="multilevel"/>
    <w:tmpl w:val="EEE4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46536"/>
    <w:multiLevelType w:val="multilevel"/>
    <w:tmpl w:val="0EBE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E060B"/>
    <w:multiLevelType w:val="multilevel"/>
    <w:tmpl w:val="F40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807862">
    <w:abstractNumId w:val="2"/>
  </w:num>
  <w:num w:numId="2" w16cid:durableId="1899633790">
    <w:abstractNumId w:val="4"/>
  </w:num>
  <w:num w:numId="3" w16cid:durableId="230776517">
    <w:abstractNumId w:val="3"/>
  </w:num>
  <w:num w:numId="4" w16cid:durableId="998197457">
    <w:abstractNumId w:val="0"/>
  </w:num>
  <w:num w:numId="5" w16cid:durableId="909509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8F"/>
    <w:rsid w:val="0003153C"/>
    <w:rsid w:val="00036752"/>
    <w:rsid w:val="000462BC"/>
    <w:rsid w:val="000602A0"/>
    <w:rsid w:val="000970BA"/>
    <w:rsid w:val="000B1574"/>
    <w:rsid w:val="000B352E"/>
    <w:rsid w:val="000B66F1"/>
    <w:rsid w:val="000F5569"/>
    <w:rsid w:val="00100E14"/>
    <w:rsid w:val="0010147A"/>
    <w:rsid w:val="001136D1"/>
    <w:rsid w:val="001E4B83"/>
    <w:rsid w:val="002136C7"/>
    <w:rsid w:val="00221F9B"/>
    <w:rsid w:val="002442CE"/>
    <w:rsid w:val="002658A7"/>
    <w:rsid w:val="002A70CC"/>
    <w:rsid w:val="002B3A78"/>
    <w:rsid w:val="0034564A"/>
    <w:rsid w:val="003769EA"/>
    <w:rsid w:val="003A30F4"/>
    <w:rsid w:val="003F5AFA"/>
    <w:rsid w:val="00400C3E"/>
    <w:rsid w:val="0041266D"/>
    <w:rsid w:val="00455C0F"/>
    <w:rsid w:val="00470238"/>
    <w:rsid w:val="004A2FD7"/>
    <w:rsid w:val="004A367A"/>
    <w:rsid w:val="004F08A8"/>
    <w:rsid w:val="004F7B47"/>
    <w:rsid w:val="005028D0"/>
    <w:rsid w:val="005320EE"/>
    <w:rsid w:val="00556CD2"/>
    <w:rsid w:val="00597903"/>
    <w:rsid w:val="005A1467"/>
    <w:rsid w:val="005E751B"/>
    <w:rsid w:val="006521AF"/>
    <w:rsid w:val="00666232"/>
    <w:rsid w:val="00773903"/>
    <w:rsid w:val="00785F92"/>
    <w:rsid w:val="007C184B"/>
    <w:rsid w:val="00815F25"/>
    <w:rsid w:val="008666E2"/>
    <w:rsid w:val="0086748E"/>
    <w:rsid w:val="008827BF"/>
    <w:rsid w:val="008B5B5B"/>
    <w:rsid w:val="008C5E01"/>
    <w:rsid w:val="008D5BDC"/>
    <w:rsid w:val="00947397"/>
    <w:rsid w:val="00980B5B"/>
    <w:rsid w:val="00980C35"/>
    <w:rsid w:val="00991874"/>
    <w:rsid w:val="009B22C1"/>
    <w:rsid w:val="00A05626"/>
    <w:rsid w:val="00A06388"/>
    <w:rsid w:val="00A14291"/>
    <w:rsid w:val="00A66E89"/>
    <w:rsid w:val="00AE3F03"/>
    <w:rsid w:val="00AF5302"/>
    <w:rsid w:val="00B64B66"/>
    <w:rsid w:val="00B67D75"/>
    <w:rsid w:val="00B810B4"/>
    <w:rsid w:val="00B9181E"/>
    <w:rsid w:val="00B91888"/>
    <w:rsid w:val="00BA34EB"/>
    <w:rsid w:val="00BB5CD2"/>
    <w:rsid w:val="00BC0C3D"/>
    <w:rsid w:val="00C02985"/>
    <w:rsid w:val="00C30877"/>
    <w:rsid w:val="00C34343"/>
    <w:rsid w:val="00C45557"/>
    <w:rsid w:val="00CA1D82"/>
    <w:rsid w:val="00CD768B"/>
    <w:rsid w:val="00D04AAF"/>
    <w:rsid w:val="00D2072E"/>
    <w:rsid w:val="00D2198F"/>
    <w:rsid w:val="00D22584"/>
    <w:rsid w:val="00D86E14"/>
    <w:rsid w:val="00DF3351"/>
    <w:rsid w:val="00E33E98"/>
    <w:rsid w:val="00E45CF6"/>
    <w:rsid w:val="00F05B40"/>
    <w:rsid w:val="00F43B71"/>
    <w:rsid w:val="00F72EA5"/>
    <w:rsid w:val="00FD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92C44"/>
  <w15:chartTrackingRefBased/>
  <w15:docId w15:val="{C50FC6E5-548A-46F5-A1EE-22C04666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7BF"/>
  </w:style>
  <w:style w:type="paragraph" w:styleId="1">
    <w:name w:val="heading 1"/>
    <w:basedOn w:val="a"/>
    <w:next w:val="a"/>
    <w:link w:val="10"/>
    <w:uiPriority w:val="9"/>
    <w:qFormat/>
    <w:rsid w:val="00D2198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98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98F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9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9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9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9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9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9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2198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2198F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2198F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2198F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2198F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2198F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2198F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2198F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2198F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D2198F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219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219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219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2198F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D2198F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D2198F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D219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1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2198F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D2198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2FD7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4A2FD7"/>
    <w:rPr>
      <w:rFonts w:cs="Angsana New"/>
      <w:szCs w:val="40"/>
    </w:rPr>
  </w:style>
  <w:style w:type="paragraph" w:styleId="af0">
    <w:name w:val="footer"/>
    <w:basedOn w:val="a"/>
    <w:link w:val="af1"/>
    <w:uiPriority w:val="99"/>
    <w:unhideWhenUsed/>
    <w:rsid w:val="004A2FD7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4A2FD7"/>
    <w:rPr>
      <w:rFonts w:cs="Angsana New"/>
      <w:szCs w:val="40"/>
    </w:rPr>
  </w:style>
  <w:style w:type="paragraph" w:styleId="af2">
    <w:name w:val="Balloon Text"/>
    <w:basedOn w:val="a"/>
    <w:link w:val="af3"/>
    <w:uiPriority w:val="99"/>
    <w:semiHidden/>
    <w:unhideWhenUsed/>
    <w:rsid w:val="00F05B40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f3">
    <w:name w:val="ข้อความบอลลูน อักขระ"/>
    <w:basedOn w:val="a0"/>
    <w:link w:val="af2"/>
    <w:uiPriority w:val="99"/>
    <w:semiHidden/>
    <w:rsid w:val="00F05B40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C2BE5-A2C4-4BCD-8A0A-B4B09FF9C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1832</Words>
  <Characters>10446</Characters>
  <Application>Microsoft Office Word</Application>
  <DocSecurity>0</DocSecurity>
  <Lines>87</Lines>
  <Paragraphs>24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amed center</dc:creator>
  <cp:keywords/>
  <dc:description/>
  <cp:lastModifiedBy>พบ. Medical</cp:lastModifiedBy>
  <cp:revision>15</cp:revision>
  <cp:lastPrinted>2026-05-06T07:14:00Z</cp:lastPrinted>
  <dcterms:created xsi:type="dcterms:W3CDTF">2026-05-06T07:06:00Z</dcterms:created>
  <dcterms:modified xsi:type="dcterms:W3CDTF">2026-08-03T04:34:00Z</dcterms:modified>
</cp:coreProperties>
</file>