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C90D" w14:textId="1BFB456A" w:rsidR="00373004" w:rsidRDefault="0083329E" w:rsidP="00373004">
      <w:pPr>
        <w:spacing w:after="0"/>
        <w:jc w:val="center"/>
        <w:rPr>
          <w:rFonts w:ascii="TH SarabunPSK" w:eastAsia="TH Sarabun PSK" w:hAnsi="TH SarabunPSK" w:cs="TH SarabunPSK"/>
          <w:b/>
          <w:bCs/>
          <w:sz w:val="44"/>
          <w:szCs w:val="44"/>
          <w:cs/>
        </w:rPr>
      </w:pPr>
      <w:r>
        <w:rPr>
          <w:rFonts w:ascii="TH SarabunPSK" w:eastAsia="TH Sarabun PSK" w:hAnsi="TH SarabunPSK" w:cs="TH SarabunPSK" w:hint="cs"/>
          <w:b/>
          <w:bCs/>
          <w:sz w:val="44"/>
          <w:szCs w:val="44"/>
          <w:cs/>
        </w:rPr>
        <w:t>แผนการสอน</w:t>
      </w:r>
      <w:r w:rsidR="002B0A77" w:rsidRPr="00373004">
        <w:rPr>
          <w:rFonts w:ascii="TH SarabunPSK" w:eastAsia="TH Sarabun PSK" w:hAnsi="TH SarabunPSK" w:cs="TH SarabunPSK"/>
          <w:b/>
          <w:bCs/>
          <w:sz w:val="44"/>
          <w:szCs w:val="44"/>
        </w:rPr>
        <w:t xml:space="preserve"> </w:t>
      </w:r>
    </w:p>
    <w:p w14:paraId="445011D6" w14:textId="4BD221E7" w:rsidR="00164B4C" w:rsidRPr="00164B4C" w:rsidRDefault="00164B4C" w:rsidP="00164B4C">
      <w:pPr>
        <w:spacing w:after="0"/>
        <w:rPr>
          <w:rFonts w:ascii="TH SarabunPSK" w:eastAsia="TH Sarabun PSK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eastAsia="TH Sarabun PSK" w:hAnsi="TH SarabunPSK" w:cs="TH SarabunPSK"/>
          <w:b/>
          <w:bCs/>
          <w:sz w:val="44"/>
          <w:szCs w:val="44"/>
          <w:lang w:val="en-US" w:bidi="th"/>
        </w:rPr>
        <w:tab/>
      </w:r>
      <w:r>
        <w:rPr>
          <w:rFonts w:ascii="TH SarabunPSK" w:eastAsia="TH Sarabun PSK" w:hAnsi="TH SarabunPSK" w:cs="TH SarabunPSK"/>
          <w:b/>
          <w:bCs/>
          <w:sz w:val="44"/>
          <w:szCs w:val="44"/>
          <w:lang w:val="en-US" w:bidi="th"/>
        </w:rPr>
        <w:tab/>
      </w:r>
      <w:r w:rsidR="00124BD4">
        <w:rPr>
          <w:rFonts w:ascii="TH SarabunPSK" w:eastAsia="TH Sarabun PSK" w:hAnsi="TH SarabunPSK" w:cs="TH SarabunPSK"/>
          <w:b/>
          <w:bCs/>
          <w:sz w:val="44"/>
          <w:szCs w:val="44"/>
          <w:lang w:val="en-US" w:bidi="th"/>
        </w:rPr>
        <w:tab/>
        <w:t xml:space="preserve">       </w:t>
      </w:r>
      <w:r w:rsidRPr="00164B4C">
        <w:rPr>
          <w:rFonts w:ascii="TH SarabunPSK" w:eastAsia="TH Sarabun PSK" w:hAnsi="TH SarabunPSK" w:cs="TH SarabunPSK"/>
          <w:b/>
          <w:bCs/>
          <w:sz w:val="44"/>
          <w:szCs w:val="44"/>
          <w:u w:val="dotted"/>
          <w:lang w:val="en-US" w:bidi="th"/>
        </w:rPr>
        <w:tab/>
      </w:r>
      <w:r w:rsidRPr="00164B4C">
        <w:rPr>
          <w:rFonts w:ascii="TH SarabunPSK" w:eastAsia="TH Sarabun PSK" w:hAnsi="TH SarabunPSK" w:cs="TH SarabunPSK"/>
          <w:b/>
          <w:bCs/>
          <w:sz w:val="44"/>
          <w:szCs w:val="44"/>
          <w:u w:val="dotted"/>
          <w:lang w:val="en-US" w:bidi="th"/>
        </w:rPr>
        <w:tab/>
      </w:r>
      <w:r w:rsidRPr="00164B4C">
        <w:rPr>
          <w:rFonts w:ascii="TH SarabunPSK" w:eastAsia="TH Sarabun PSK" w:hAnsi="TH SarabunPSK" w:cs="TH SarabunPSK"/>
          <w:b/>
          <w:bCs/>
          <w:sz w:val="44"/>
          <w:szCs w:val="44"/>
          <w:u w:val="dotted"/>
          <w:lang w:val="en-US" w:bidi="th"/>
        </w:rPr>
        <w:tab/>
      </w:r>
      <w:r w:rsidRPr="00164B4C">
        <w:rPr>
          <w:rFonts w:ascii="TH SarabunPSK" w:eastAsia="TH Sarabun PSK" w:hAnsi="TH SarabunPSK" w:cs="TH SarabunPSK"/>
          <w:b/>
          <w:bCs/>
          <w:sz w:val="44"/>
          <w:szCs w:val="44"/>
          <w:u w:val="dotted"/>
          <w:lang w:val="en-US" w:bidi="th"/>
        </w:rPr>
        <w:tab/>
      </w:r>
      <w:r w:rsidRPr="00164B4C">
        <w:rPr>
          <w:rFonts w:ascii="TH SarabunPSK" w:eastAsia="TH Sarabun PSK" w:hAnsi="TH SarabunPSK" w:cs="TH SarabunPSK"/>
          <w:b/>
          <w:bCs/>
          <w:sz w:val="44"/>
          <w:szCs w:val="44"/>
          <w:u w:val="dotted"/>
          <w:lang w:val="en-US" w:bidi="th"/>
        </w:rPr>
        <w:tab/>
      </w:r>
      <w:r w:rsidRPr="00164B4C">
        <w:rPr>
          <w:rFonts w:ascii="TH SarabunPSK" w:eastAsia="TH Sarabun PSK" w:hAnsi="TH SarabunPSK" w:cs="TH SarabunPSK"/>
          <w:b/>
          <w:bCs/>
          <w:sz w:val="44"/>
          <w:szCs w:val="44"/>
          <w:u w:val="dotted"/>
          <w:lang w:val="en-US" w:bidi="th"/>
        </w:rPr>
        <w:tab/>
      </w:r>
      <w:r w:rsidRPr="00164B4C">
        <w:rPr>
          <w:rFonts w:ascii="TH SarabunPSK" w:eastAsia="TH Sarabun PSK" w:hAnsi="TH SarabunPSK" w:cs="TH SarabunPSK"/>
          <w:b/>
          <w:bCs/>
          <w:sz w:val="44"/>
          <w:szCs w:val="44"/>
          <w:lang w:val="en-US" w:bidi="th"/>
        </w:rPr>
        <w:tab/>
      </w:r>
      <w:r w:rsidRPr="00164B4C">
        <w:rPr>
          <w:rFonts w:ascii="TH SarabunPSK" w:eastAsia="TH Sarabun PSK" w:hAnsi="TH SarabunPSK" w:cs="TH SarabunPSK"/>
          <w:b/>
          <w:bCs/>
          <w:sz w:val="40"/>
          <w:szCs w:val="40"/>
          <w:lang w:val="en-US"/>
        </w:rPr>
        <w:tab/>
      </w:r>
    </w:p>
    <w:p w14:paraId="03C53789" w14:textId="3DB11993" w:rsidR="007843AB" w:rsidRPr="0083329E" w:rsidRDefault="0083329E" w:rsidP="00373004">
      <w:pPr>
        <w:spacing w:after="0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83329E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 xml:space="preserve">๑. </w:t>
      </w:r>
      <w:r w:rsidR="00373004" w:rsidRPr="0083329E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กล่าวทั่วไป </w:t>
      </w:r>
    </w:p>
    <w:p w14:paraId="3FF03725" w14:textId="54AC268A" w:rsidR="007843AB" w:rsidRPr="0083329E" w:rsidRDefault="002B0A77" w:rsidP="00373004">
      <w:pPr>
        <w:spacing w:after="0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83329E">
        <w:rPr>
          <w:rFonts w:ascii="TH SarabunPSK" w:eastAsia="TH Sarabun PSK" w:hAnsi="TH SarabunPSK" w:cs="TH SarabunPSK"/>
          <w:sz w:val="32"/>
          <w:szCs w:val="32"/>
        </w:rPr>
        <w:tab/>
        <w:t>การฝึกการดูแลผู้บาดเจ็บทางยุทธวิธีเป็นสมรรถนะของทหารเหล่าแพทย์เพื่อให้การดูแลผู้บาดเจ็บเป็นไป</w:t>
      </w:r>
      <w:r w:rsidR="00B54039" w:rsidRPr="0083329E">
        <w:rPr>
          <w:rFonts w:ascii="TH SarabunPSK" w:eastAsia="TH Sarabun PSK" w:hAnsi="TH SarabunPSK" w:cs="TH SarabunPSK"/>
          <w:sz w:val="32"/>
          <w:szCs w:val="32"/>
          <w:cs/>
        </w:rPr>
        <w:br/>
      </w:r>
      <w:r w:rsidRPr="0083329E">
        <w:rPr>
          <w:rFonts w:ascii="TH SarabunPSK" w:eastAsia="TH Sarabun PSK" w:hAnsi="TH SarabunPSK" w:cs="TH SarabunPSK"/>
          <w:sz w:val="32"/>
          <w:szCs w:val="32"/>
        </w:rPr>
        <w:t>ตามมาตรฐานและมีประสิทธิภาพผู้บาดเจ็บได้รับการดูแลอย่างถูกวิธีและเกิดความปลอดภัยพร้อมรับสถานการณ์</w:t>
      </w:r>
      <w:r w:rsidR="00B54039" w:rsidRPr="0083329E">
        <w:rPr>
          <w:rFonts w:ascii="TH SarabunPSK" w:eastAsia="TH Sarabun PSK" w:hAnsi="TH SarabunPSK" w:cs="TH SarabunPSK"/>
          <w:sz w:val="32"/>
          <w:szCs w:val="32"/>
          <w:cs/>
        </w:rPr>
        <w:br/>
      </w:r>
      <w:r w:rsidRPr="0083329E">
        <w:rPr>
          <w:rFonts w:ascii="TH SarabunPSK" w:eastAsia="TH Sarabun PSK" w:hAnsi="TH SarabunPSK" w:cs="TH SarabunPSK"/>
          <w:sz w:val="32"/>
          <w:szCs w:val="32"/>
        </w:rPr>
        <w:t>ทางทหารโดยแบ่งออกเป็น ๓ ระยะ ได้แก่ การดูแลผู้บาดเจ็บภายใต้การสู้รบ การดูแลผู้บาดเจ็บในสนาม และการดูแลผู้บาดเจ็บในการส่งกลับ</w:t>
      </w:r>
    </w:p>
    <w:p w14:paraId="0DC86299" w14:textId="70BFF94F" w:rsidR="00725C66" w:rsidRPr="0083329E" w:rsidRDefault="001B26A1" w:rsidP="00124BD4">
      <w:pPr>
        <w:spacing w:after="0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</w:pPr>
      <w:r w:rsidRPr="0083329E">
        <w:rPr>
          <w:rFonts w:ascii="TH SarabunPSK" w:eastAsia="TH Sarabun PSK" w:hAnsi="TH SarabunPSK" w:cs="TH SarabunPSK"/>
          <w:b/>
          <w:bCs/>
          <w:sz w:val="32"/>
          <w:szCs w:val="32"/>
        </w:rPr>
        <w:t>๒</w:t>
      </w:r>
      <w:r w:rsidR="0083329E" w:rsidRPr="0083329E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83329E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แผน</w:t>
      </w:r>
      <w:r w:rsidR="00B54039" w:rsidRPr="0083329E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บทเรียน</w:t>
      </w:r>
    </w:p>
    <w:p w14:paraId="40C99E07" w14:textId="091CB5FB" w:rsidR="007843AB" w:rsidRPr="00512276" w:rsidRDefault="002B0A77" w:rsidP="00373004">
      <w:pPr>
        <w:spacing w:after="0"/>
        <w:jc w:val="center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12276">
        <w:rPr>
          <w:rFonts w:ascii="TH SarabunPSK" w:eastAsia="TH Sarabun PSK" w:hAnsi="TH SarabunPSK" w:cs="TH SarabunPSK"/>
          <w:b/>
          <w:bCs/>
          <w:sz w:val="32"/>
          <w:szCs w:val="32"/>
        </w:rPr>
        <w:t>แผน</w:t>
      </w:r>
      <w:r w:rsidR="0083329E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การสอน</w:t>
      </w:r>
    </w:p>
    <w:p w14:paraId="11C04558" w14:textId="2A39B7BF" w:rsidR="007843AB" w:rsidRDefault="0083329E" w:rsidP="00373004">
      <w:pPr>
        <w:spacing w:after="0"/>
        <w:jc w:val="center"/>
        <w:rPr>
          <w:rFonts w:ascii="TH SarabunPSK" w:eastAsia="TH Sarabun PSK" w:hAnsi="TH SarabunPSK" w:cs="TH SarabunPSK"/>
          <w:b/>
          <w:bCs/>
          <w:sz w:val="32"/>
          <w:szCs w:val="32"/>
          <w:lang w:val="en-US" w:bidi="th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 xml:space="preserve">เรื่อง </w:t>
      </w:r>
      <w:r w:rsidR="002B0A77" w:rsidRPr="00512276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การฝึกการดูแลผู้บาดเจ็บทางยุทธวิธี </w:t>
      </w:r>
    </w:p>
    <w:p w14:paraId="26CB92BE" w14:textId="01F752E6" w:rsidR="0083329E" w:rsidRDefault="0083329E" w:rsidP="0083329E">
      <w:pPr>
        <w:spacing w:after="0"/>
        <w:rPr>
          <w:rFonts w:ascii="TH SarabunPSK" w:eastAsia="TH Sarabun PSK" w:hAnsi="TH SarabunPSK" w:cs="TH SarabunPSK"/>
          <w:b/>
          <w:bCs/>
          <w:sz w:val="32"/>
          <w:szCs w:val="32"/>
          <w:lang w:val="en-US" w:bidi="th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  <w:cs/>
          <w:lang w:val="en-US"/>
        </w:rPr>
        <w:t xml:space="preserve">๑. ชื่อหลักสูตร </w:t>
      </w:r>
      <w: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 xml:space="preserve">: </w:t>
      </w:r>
      <w:r w:rsidRPr="0083329E">
        <w:rPr>
          <w:rFonts w:ascii="TH SarabunPSK" w:eastAsia="TH Sarabun PSK" w:hAnsi="TH SarabunPSK" w:cs="TH SarabunPSK"/>
          <w:sz w:val="32"/>
          <w:szCs w:val="32"/>
        </w:rPr>
        <w:t>การดูแลผู้บาดเจ็บทางยุทธวิธี</w:t>
      </w:r>
    </w:p>
    <w:p w14:paraId="25EF9E03" w14:textId="13E056E1" w:rsidR="0083329E" w:rsidRDefault="0083329E" w:rsidP="0083329E">
      <w:pPr>
        <w:spacing w:after="0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  <w:cs/>
          <w:lang w:val="en-US"/>
        </w:rPr>
        <w:t xml:space="preserve">๒. ชื่อวิชา/กลุ่มวิชา </w:t>
      </w:r>
      <w: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 xml:space="preserve">: </w:t>
      </w:r>
      <w:r>
        <w:rPr>
          <w:rFonts w:ascii="TH SarabunPSK" w:eastAsia="TH Sarabun PSK" w:hAnsi="TH SarabunPSK" w:cs="TH SarabunPSK" w:hint="cs"/>
          <w:b/>
          <w:bCs/>
          <w:sz w:val="32"/>
          <w:szCs w:val="32"/>
          <w:cs/>
          <w:lang w:val="en-US"/>
        </w:rPr>
        <w:t>.....</w:t>
      </w:r>
    </w:p>
    <w:p w14:paraId="4469C9A9" w14:textId="69563013" w:rsidR="0083329E" w:rsidRDefault="0083329E" w:rsidP="0083329E">
      <w:pPr>
        <w:spacing w:after="0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  <w:cs/>
          <w:lang w:val="en-US"/>
        </w:rPr>
        <w:t xml:space="preserve">๓. แผนกวิชาที่รับผิดชอบ </w:t>
      </w:r>
      <w:r w:rsidR="00ED2862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 xml:space="preserve">: </w:t>
      </w:r>
      <w:r w:rsidR="00ED2862">
        <w:rPr>
          <w:rFonts w:ascii="TH SarabunPSK" w:eastAsia="TH Sarabun PSK" w:hAnsi="TH SarabunPSK" w:cs="TH SarabunPSK" w:hint="cs"/>
          <w:b/>
          <w:bCs/>
          <w:sz w:val="32"/>
          <w:szCs w:val="32"/>
          <w:cs/>
          <w:lang w:val="en-US"/>
        </w:rPr>
        <w:t>.....</w:t>
      </w:r>
    </w:p>
    <w:p w14:paraId="72BCF03C" w14:textId="2A99345D" w:rsidR="0083329E" w:rsidRDefault="0083329E" w:rsidP="0083329E">
      <w:pPr>
        <w:spacing w:after="0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  <w:cs/>
          <w:lang w:val="en-US"/>
        </w:rPr>
        <w:t>๔. อาจารย์ ครู ผู้สอน</w:t>
      </w:r>
      <w:r w:rsidR="00ED2862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 xml:space="preserve"> : </w:t>
      </w:r>
      <w:r w:rsidR="00ED2862">
        <w:rPr>
          <w:rFonts w:ascii="TH SarabunPSK" w:eastAsia="TH Sarabun PSK" w:hAnsi="TH SarabunPSK" w:cs="TH SarabunPSK" w:hint="cs"/>
          <w:b/>
          <w:bCs/>
          <w:sz w:val="32"/>
          <w:szCs w:val="32"/>
          <w:cs/>
          <w:lang w:val="en-US"/>
        </w:rPr>
        <w:t>.....</w:t>
      </w:r>
    </w:p>
    <w:p w14:paraId="57AC36EC" w14:textId="073AFB62" w:rsidR="0083329E" w:rsidRDefault="0083329E" w:rsidP="0083329E">
      <w:pPr>
        <w:spacing w:after="0"/>
        <w:rPr>
          <w:rFonts w:ascii="TH SarabunPSK" w:eastAsia="TH Sarabun PSK" w:hAnsi="TH SarabunPSK" w:cs="TH SarabunPSK"/>
          <w:b/>
          <w:bCs/>
          <w:sz w:val="32"/>
          <w:szCs w:val="32"/>
          <w:lang w:val="en-US" w:bidi="th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  <w:cs/>
          <w:lang w:val="en-US"/>
        </w:rPr>
        <w:t xml:space="preserve">๕. ครั้งที่สอน ครั้งที่ ๑ </w:t>
      </w:r>
      <w: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 xml:space="preserve">: </w:t>
      </w:r>
      <w:r w:rsidRPr="0083329E">
        <w:rPr>
          <w:rFonts w:ascii="TH SarabunPSK" w:eastAsia="TH Sarabun PSK" w:hAnsi="TH SarabunPSK" w:cs="TH SarabunPSK"/>
          <w:sz w:val="32"/>
          <w:szCs w:val="32"/>
        </w:rPr>
        <w:t>การดูแลผู้บาดเจ็บทางยุทธวิธี</w:t>
      </w:r>
    </w:p>
    <w:p w14:paraId="30EFDB9B" w14:textId="6BC95B71" w:rsidR="0083329E" w:rsidRPr="00124BD4" w:rsidRDefault="0083329E" w:rsidP="0083329E">
      <w:pPr>
        <w:spacing w:after="0"/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  <w:cs/>
          <w:lang w:val="en-US"/>
        </w:rPr>
        <w:t>๖. ความมุ่งหมาย</w:t>
      </w:r>
    </w:p>
    <w:p w14:paraId="415BD674" w14:textId="7834BADD" w:rsidR="007843AB" w:rsidRPr="00373004" w:rsidRDefault="00EC78D4" w:rsidP="00EC78D4">
      <w:pPr>
        <w:spacing w:after="0"/>
        <w:rPr>
          <w:rFonts w:ascii="TH SarabunPSK" w:eastAsia="TH Sarabun PSK" w:hAnsi="TH SarabunPSK" w:cs="TH SarabunPSK"/>
          <w:sz w:val="32"/>
          <w:szCs w:val="32"/>
        </w:rPr>
      </w:pPr>
      <w:r w:rsidRPr="00EC78D4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    </w:t>
      </w:r>
      <w:r w:rsidRPr="00EC78D4">
        <w:rPr>
          <w:rFonts w:ascii="TH SarabunPSK" w:eastAsia="TH Sarabun PSK" w:hAnsi="TH SarabunPSK" w:cs="TH SarabunPSK" w:hint="cs"/>
          <w:sz w:val="32"/>
          <w:szCs w:val="32"/>
          <w:cs/>
          <w:lang w:val="en-US"/>
        </w:rPr>
        <w:t xml:space="preserve">๖.๑ </w:t>
      </w:r>
      <w:r w:rsidR="002B0A77" w:rsidRPr="00373004">
        <w:rPr>
          <w:rFonts w:ascii="TH SarabunPSK" w:eastAsia="TH Sarabun PSK" w:hAnsi="TH SarabunPSK" w:cs="TH SarabunPSK"/>
          <w:sz w:val="32"/>
          <w:szCs w:val="32"/>
        </w:rPr>
        <w:t>เพื่อให้ผู้รับการฝึกมีความรู้ ความเข้าใ</w:t>
      </w:r>
      <w:r w:rsidR="002B0A77">
        <w:rPr>
          <w:rFonts w:ascii="TH SarabunPSK" w:eastAsia="TH Sarabun PSK" w:hAnsi="TH SarabunPSK" w:cs="TH SarabunPSK" w:hint="cs"/>
          <w:sz w:val="32"/>
          <w:szCs w:val="32"/>
          <w:cs/>
        </w:rPr>
        <w:t>จ</w:t>
      </w:r>
      <w:r w:rsidR="002B0A77" w:rsidRPr="00373004">
        <w:rPr>
          <w:rFonts w:ascii="TH SarabunPSK" w:eastAsia="TH Sarabun PSK" w:hAnsi="TH SarabunPSK" w:cs="TH SarabunPSK"/>
          <w:sz w:val="32"/>
          <w:szCs w:val="32"/>
        </w:rPr>
        <w:t xml:space="preserve"> และทักษะในการดูแลผู้บาดเจ็บจากทางยุทธวิธี</w:t>
      </w:r>
    </w:p>
    <w:p w14:paraId="29E86D8E" w14:textId="7C6B9215" w:rsidR="002B0A77" w:rsidRDefault="00EC78D4" w:rsidP="00B350B5">
      <w:pPr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 xml:space="preserve">    </w:t>
      </w:r>
      <w:r w:rsidRPr="00EC78D4">
        <w:rPr>
          <w:rFonts w:ascii="TH SarabunPSK" w:eastAsia="TH Sarabun PSK" w:hAnsi="TH SarabunPSK" w:cs="TH SarabunPSK" w:hint="cs"/>
          <w:sz w:val="32"/>
          <w:szCs w:val="32"/>
          <w:cs/>
        </w:rPr>
        <w:t>๖.๒</w:t>
      </w:r>
      <w:r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 xml:space="preserve"> </w:t>
      </w:r>
      <w:r w:rsidR="00373004">
        <w:rPr>
          <w:rFonts w:ascii="TH SarabunPSK" w:eastAsia="TH Sarabun PSK" w:hAnsi="TH SarabunPSK" w:cs="TH SarabunPSK" w:hint="cs"/>
          <w:sz w:val="32"/>
          <w:szCs w:val="32"/>
          <w:cs/>
        </w:rPr>
        <w:t>เ</w:t>
      </w:r>
      <w:r w:rsidR="002B0A77" w:rsidRPr="00373004">
        <w:rPr>
          <w:rFonts w:ascii="TH SarabunPSK" w:eastAsia="TH Sarabun PSK" w:hAnsi="TH SarabunPSK" w:cs="TH SarabunPSK"/>
          <w:sz w:val="32"/>
          <w:szCs w:val="32"/>
        </w:rPr>
        <w:t>พื่อให้ผู้เข้ารับการฝึกมีความรู้ความเข้าใจกระบวนการการให้บริการทางการแพทย์ทางยุทธวิธี ๓ ระยะ</w:t>
      </w:r>
    </w:p>
    <w:p w14:paraId="35735C42" w14:textId="2C1BB009" w:rsidR="007843AB" w:rsidRPr="00EC78D4" w:rsidRDefault="00EC78D4" w:rsidP="00EC78D4">
      <w:pPr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EC78D4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   ๖.๓ </w:t>
      </w:r>
      <w:r w:rsidR="002B0A77" w:rsidRPr="00EC78D4">
        <w:rPr>
          <w:rFonts w:ascii="TH SarabunPSK" w:eastAsia="TH Sarabun PSK" w:hAnsi="TH SarabunPSK" w:cs="TH SarabunPSK" w:hint="cs"/>
          <w:sz w:val="32"/>
          <w:szCs w:val="32"/>
        </w:rPr>
        <w:t>เพื่อให้ผู้เข้ารับการฝึกปฏิบัติภายใต้สถานการณ์สมมติที่ใกล้เคียงความจริง</w:t>
      </w:r>
    </w:p>
    <w:p w14:paraId="0E0455B1" w14:textId="4F111D00" w:rsidR="007843AB" w:rsidRDefault="00EC78D4" w:rsidP="00EC78D4">
      <w:pPr>
        <w:spacing w:after="0" w:line="24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ED2862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๗. เนื้อหาสาระสำคัญ</w:t>
      </w:r>
      <w:r w:rsidR="006C793D" w:rsidRPr="00ED2862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 xml:space="preserve"> </w:t>
      </w:r>
      <w:r w:rsidR="006C793D" w:rsidRPr="00ED286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C793D" w:rsidRPr="00ED2862">
        <w:rPr>
          <w:rFonts w:ascii="TH SarabunPSK" w:hAnsi="TH SarabunPSK" w:cs="TH SarabunPSK" w:hint="cs"/>
          <w:b/>
          <w:bCs/>
          <w:sz w:val="32"/>
          <w:szCs w:val="32"/>
        </w:rPr>
        <w:t>:</w:t>
      </w:r>
    </w:p>
    <w:p w14:paraId="625318E9" w14:textId="47A4DEE7" w:rsidR="00DC78D7" w:rsidRPr="00A145C2" w:rsidRDefault="00DC78D7" w:rsidP="00DC78D7">
      <w:pPr>
        <w:tabs>
          <w:tab w:val="left" w:pos="1701"/>
        </w:tabs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C5689B">
        <w:rPr>
          <w:rFonts w:ascii="TH SarabunIT๙" w:eastAsia="TH Sarabun PSK" w:hAnsi="TH SarabunIT๙" w:cs="TH SarabunIT๙" w:hint="cs"/>
          <w:b/>
          <w:bCs/>
          <w:sz w:val="32"/>
          <w:szCs w:val="32"/>
          <w:cs/>
        </w:rPr>
        <w:t xml:space="preserve">    </w:t>
      </w:r>
      <w:r w:rsidRPr="00C5689B">
        <w:rPr>
          <w:rFonts w:ascii="TH SarabunIT๙" w:eastAsia="TH Sarabun PSK" w:hAnsi="TH SarabunIT๙" w:cs="TH SarabunIT๙"/>
          <w:b/>
          <w:bCs/>
          <w:sz w:val="32"/>
          <w:szCs w:val="32"/>
          <w:cs/>
        </w:rPr>
        <w:t>การดูแลผู้ป่วยสนามภายใต้การสู้รบ (</w:t>
      </w:r>
      <w:r w:rsidRPr="00C5689B">
        <w:rPr>
          <w:rFonts w:ascii="TH SarabunIT๙" w:eastAsia="TH Sarabun PSK" w:hAnsi="TH SarabunIT๙" w:cs="TH SarabunIT๙"/>
          <w:b/>
          <w:bCs/>
          <w:sz w:val="32"/>
          <w:szCs w:val="32"/>
          <w:lang w:val="en-US"/>
        </w:rPr>
        <w:t>Care Under Fire - CUF)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การดูแลผู้บาดเจ็บในขณะที่ยังอยู่ภายใต้การยิงปะทะหรือภัยคุกคามจากข้าศึก ถือเป็นช่วงเวลาที่อันตรายที่สุด หลักการสำคัญไม่ใช่การรักษาที่สมบูรณ์แบบ แต่เป็นการรักษาชีวิตขั้นพื้นฐานเพื่อป้องกันความสูญเสียซ้ำซ้อน</w:t>
      </w:r>
    </w:p>
    <w:p w14:paraId="28EF8148" w14:textId="77777777" w:rsidR="00DC78D7" w:rsidRPr="00A145C2" w:rsidRDefault="00DC78D7" w:rsidP="00DC78D7">
      <w:pPr>
        <w:numPr>
          <w:ilvl w:val="0"/>
          <w:numId w:val="1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การตอบโต้ภัยคุกคาม: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สิ่งแรกที่ต้องทำคือการยิงตอบโต้เพื่อกดดันข้าศึก หรือนำตัวเองและผู้บาดเจ็บออกจากแนววิถีกระสุนหรือพื้นที่สังหาร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Kill Zone)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ไปยังที่กำบังที่ปลอดภัย</w:t>
      </w:r>
    </w:p>
    <w:p w14:paraId="073F6A72" w14:textId="77777777" w:rsidR="00DC78D7" w:rsidRPr="00A145C2" w:rsidRDefault="00DC78D7" w:rsidP="00DC78D7">
      <w:pPr>
        <w:numPr>
          <w:ilvl w:val="0"/>
          <w:numId w:val="1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การจัดการอาวุธ: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แนะนำให้ผู้บาดเจ็บที่ยังมีสติพยายามใช้อาวุธยิงตอบโต้ด้วยตนเองหากยังทำได้ และทำการปลดหรือเก็บอาวุธของผู้บาดเจ็บที่หมดสติเพื่อความปลอดภัย</w:t>
      </w:r>
    </w:p>
    <w:p w14:paraId="26E34F3D" w14:textId="77777777" w:rsidR="00DC78D7" w:rsidRPr="00A145C2" w:rsidRDefault="00DC78D7" w:rsidP="00DC78D7">
      <w:pPr>
        <w:numPr>
          <w:ilvl w:val="0"/>
          <w:numId w:val="1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การห้ามเลือดเร่งด่วน: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หากอยู่ในจุดที่พอมีกำบังและสามารถทำได้ การช่วยชีวิตที่สำคัญที่สุดในขั้นตอนนี้คือ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การใช้สายรัดห้ามเลือด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Tourniquet)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กับแขนหรือขาที่มีเลือดออกรุนแรง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Massive Bleeding)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ทันที ก่อนที่จะทำการลากหรือเคลื่อนย้ายผู้บาดเจ็บ</w:t>
      </w:r>
    </w:p>
    <w:p w14:paraId="796396FF" w14:textId="3630C8D4" w:rsidR="00DC78D7" w:rsidRPr="00A145C2" w:rsidRDefault="00DC78D7" w:rsidP="00DC78D7">
      <w:pPr>
        <w:tabs>
          <w:tab w:val="left" w:pos="1560"/>
        </w:tabs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 w:hint="cs"/>
          <w:sz w:val="32"/>
          <w:szCs w:val="32"/>
          <w:cs/>
        </w:rPr>
        <w:t xml:space="preserve">     </w:t>
      </w:r>
      <w:r w:rsidRPr="00C5689B">
        <w:rPr>
          <w:rFonts w:ascii="TH SarabunIT๙" w:eastAsia="TH Sarabun PSK" w:hAnsi="TH SarabunIT๙" w:cs="TH SarabunIT๙"/>
          <w:b/>
          <w:bCs/>
          <w:sz w:val="32"/>
          <w:szCs w:val="32"/>
          <w:cs/>
        </w:rPr>
        <w:t>การดูแลผู้บาดเจ็บในสนาม (</w:t>
      </w:r>
      <w:r w:rsidRPr="00C5689B">
        <w:rPr>
          <w:rFonts w:ascii="TH SarabunIT๙" w:eastAsia="TH Sarabun PSK" w:hAnsi="TH SarabunIT๙" w:cs="TH SarabunIT๙"/>
          <w:b/>
          <w:bCs/>
          <w:sz w:val="32"/>
          <w:szCs w:val="32"/>
          <w:lang w:val="en-US"/>
        </w:rPr>
        <w:t>Tactical Field Care - TFC)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เมื่อเคลื่อนย้ายผู้บาดเจ็บพ้นจากเขตการปะทะเข้าสู่พื้นที่กำบังที่ปลอดภัยระดับหนึ่งแล้ว การประเมินและรักษาพยาบาลจะทำได้อย่างละเอียดมากขึ้น โดยยึดตามขั้นตอนสากล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MARCH PAWS:</w:t>
      </w:r>
    </w:p>
    <w:p w14:paraId="7CA4AB8B" w14:textId="77777777" w:rsidR="00DC78D7" w:rsidRPr="00A145C2" w:rsidRDefault="00DC78D7" w:rsidP="00DC78D7">
      <w:pPr>
        <w:numPr>
          <w:ilvl w:val="0"/>
          <w:numId w:val="2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lastRenderedPageBreak/>
        <w:t xml:space="preserve">M (Massive Bleeding):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 xml:space="preserve">ตรวจสอบซ้ำและประเมินประสิทธิภาพของการห้ามเลือด รวมถึงการใช้ 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tourniquet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เส้นที่สองเหนือกว่าเส้นแรกหากเลือดยังไม่หยุด</w:t>
      </w:r>
    </w:p>
    <w:p w14:paraId="5455FDE3" w14:textId="77777777" w:rsidR="00DC78D7" w:rsidRPr="00A145C2" w:rsidRDefault="00DC78D7" w:rsidP="00DC78D7">
      <w:pPr>
        <w:numPr>
          <w:ilvl w:val="0"/>
          <w:numId w:val="2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A (Airway):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ตรวจสอบและเปิดทางเดินหายใจ ทำความสะอาดช่องปาก และพิจารณาใส่ท่อเปิดทางเดินหายใจส่วนปลาย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>NPA)</w:t>
      </w:r>
    </w:p>
    <w:p w14:paraId="01F9DA31" w14:textId="77777777" w:rsidR="00DC78D7" w:rsidRPr="00A145C2" w:rsidRDefault="00DC78D7" w:rsidP="00DC78D7">
      <w:pPr>
        <w:numPr>
          <w:ilvl w:val="0"/>
          <w:numId w:val="2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R (Respiration):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ประเมินแผลที่ทรวงอก ระวังภาวะลมรั่วในช่องอก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Tension Pneumothorax)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 xml:space="preserve">และเตรียมอุปกรณ์ปิดแผลแบบ 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3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ด้าน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>Three-side dressing)</w:t>
      </w:r>
    </w:p>
    <w:p w14:paraId="69342C6A" w14:textId="77777777" w:rsidR="00DC78D7" w:rsidRPr="00A145C2" w:rsidRDefault="00DC78D7" w:rsidP="00DC78D7">
      <w:pPr>
        <w:numPr>
          <w:ilvl w:val="0"/>
          <w:numId w:val="2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C (Circulation):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ประเมินระบบไหลเวียนโลหิต ชีพจร ภาวะช็อก และการให้สารน้ำหรือเลือดตามความเหมาะสม</w:t>
      </w:r>
    </w:p>
    <w:p w14:paraId="1198DB92" w14:textId="77777777" w:rsidR="00DC78D7" w:rsidRPr="00A145C2" w:rsidRDefault="00DC78D7" w:rsidP="00DC78D7">
      <w:pPr>
        <w:numPr>
          <w:ilvl w:val="0"/>
          <w:numId w:val="2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H (Hypothermia / Head):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ป้องกันภาวะตัวอุณหภูมิต่ำด้วยผ้าห่มฉุกเฉิน และประเมินการบาดเจ็บทางสมอง</w:t>
      </w:r>
    </w:p>
    <w:p w14:paraId="302C1A3A" w14:textId="77777777" w:rsidR="00DC78D7" w:rsidRPr="00A145C2" w:rsidRDefault="00DC78D7" w:rsidP="00DC78D7">
      <w:pPr>
        <w:numPr>
          <w:ilvl w:val="0"/>
          <w:numId w:val="2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PAWS: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การจัดการบาดเจ็บอื่นๆ เช่น การบาดเจ็บที่ตา การให้ยาแก้ปวด ยาปฏิชีวนะ การดูแลแผลไหม้ และการเข้าเฝือกดามกระดูก</w:t>
      </w:r>
    </w:p>
    <w:p w14:paraId="26F6E0AA" w14:textId="0F1D7F4A" w:rsidR="00DC78D7" w:rsidRPr="00A145C2" w:rsidRDefault="00DC78D7" w:rsidP="00DC78D7">
      <w:pPr>
        <w:tabs>
          <w:tab w:val="left" w:pos="1560"/>
        </w:tabs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>
        <w:rPr>
          <w:rFonts w:ascii="TH SarabunIT๙" w:eastAsia="TH Sarabun PSK" w:hAnsi="TH SarabunIT๙" w:cs="TH SarabunIT๙" w:hint="cs"/>
          <w:b/>
          <w:bCs/>
          <w:sz w:val="32"/>
          <w:szCs w:val="32"/>
          <w:cs/>
        </w:rPr>
        <w:t xml:space="preserve">     </w:t>
      </w:r>
      <w:r w:rsidRPr="00C5689B">
        <w:rPr>
          <w:rFonts w:ascii="TH SarabunIT๙" w:eastAsia="TH Sarabun PSK" w:hAnsi="TH SarabunIT๙" w:cs="TH SarabunIT๙"/>
          <w:b/>
          <w:bCs/>
          <w:sz w:val="32"/>
          <w:szCs w:val="32"/>
          <w:cs/>
        </w:rPr>
        <w:t>การดูแลผู้บาดเจ็บในการส่งกลับ (</w:t>
      </w:r>
      <w:r w:rsidRPr="00C5689B">
        <w:rPr>
          <w:rFonts w:ascii="TH SarabunIT๙" w:eastAsia="TH Sarabun PSK" w:hAnsi="TH SarabunIT๙" w:cs="TH SarabunIT๙"/>
          <w:b/>
          <w:bCs/>
          <w:sz w:val="32"/>
          <w:szCs w:val="32"/>
          <w:lang w:val="en-US"/>
        </w:rPr>
        <w:t xml:space="preserve">Tactical Evacuation Care - TACEVAC)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การดูแลผู้บาดเจ็บระหว่างรอการเคลื่อนย้ายและระหว่างการลำเลียงทางยุทธวิธี (ไม่ว่าจะเป็นทางบกหรือทางอากาศ) ซึ่งสถานการณ์อาจกลับมาตึงเครียดได้ตลอดเวลา</w:t>
      </w:r>
    </w:p>
    <w:p w14:paraId="68159912" w14:textId="77777777" w:rsidR="00DC78D7" w:rsidRPr="00A145C2" w:rsidRDefault="00DC78D7" w:rsidP="00DC78D7">
      <w:pPr>
        <w:numPr>
          <w:ilvl w:val="0"/>
          <w:numId w:val="3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การเตรียมพร้อมก่อนเคลื่อนย้าย: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ตรวจสอบความมั่นคงของสายรัดห้ามเลือด อุปกรณ์ดามกระดูก และการยึดตรึงผู้บาดเจ็บกับเปลสนามให้แน่นหนาปลอดภัยต่อแรงกระแทกหรือการสั่นสะเทือนระหว่างเดินทาง</w:t>
      </w:r>
    </w:p>
    <w:p w14:paraId="1F9E340A" w14:textId="77777777" w:rsidR="00DC78D7" w:rsidRPr="00A145C2" w:rsidRDefault="00DC78D7" w:rsidP="00DC78D7">
      <w:pPr>
        <w:numPr>
          <w:ilvl w:val="0"/>
          <w:numId w:val="3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การเฝ้าระวังต่อเนื่อง: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ผู้ช่วยเหลือต้องคอยสังเกตสัญญาณชีพ ระดับความรู้สึกตัว และอาการเปลี่ยนแปลงของผู้ป่วยอย่างใกล้ชิดตลอดเส้นทาง เช่น ภาวะทางเดินหายใจอุดกั้น หรือความดันโลหิตที่ลดลงจากภาวะช็อก</w:t>
      </w:r>
    </w:p>
    <w:p w14:paraId="133F17B6" w14:textId="77777777" w:rsidR="00DC78D7" w:rsidRPr="00A145C2" w:rsidRDefault="00DC78D7" w:rsidP="00DC78D7">
      <w:pPr>
        <w:numPr>
          <w:ilvl w:val="0"/>
          <w:numId w:val="3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การสื่อสารและประสานงาน: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การรายงานสถานะผู้บาดเจ็บ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9-Line MEDEVAC Request)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ให้แก่หน่วยส่งกลับสายแพทย์ทราบล่วงหน้า เพื่อเตรียมความพร้อมในการรับช่วงต่อ ณ สถานพยาบาลปลายทาง</w:t>
      </w:r>
    </w:p>
    <w:p w14:paraId="767D5DCE" w14:textId="21A8042E" w:rsidR="00DC78D7" w:rsidRPr="00A145C2" w:rsidRDefault="00DC78D7" w:rsidP="00DC78D7">
      <w:pPr>
        <w:tabs>
          <w:tab w:val="left" w:pos="1560"/>
        </w:tabs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>
        <w:rPr>
          <w:rFonts w:ascii="TH SarabunIT๙" w:eastAsia="TH Sarabun PSK" w:hAnsi="TH SarabunIT๙" w:cs="TH SarabunIT๙" w:hint="cs"/>
          <w:sz w:val="32"/>
          <w:szCs w:val="32"/>
          <w:cs/>
        </w:rPr>
        <w:t xml:space="preserve">    </w:t>
      </w:r>
      <w:r w:rsidRPr="00A145C2">
        <w:rPr>
          <w:rFonts w:ascii="TH SarabunIT๙" w:eastAsia="TH Sarabun PSK" w:hAnsi="TH SarabunIT๙" w:cs="TH SarabunIT๙"/>
          <w:b/>
          <w:bCs/>
          <w:sz w:val="32"/>
          <w:szCs w:val="32"/>
          <w:cs/>
        </w:rPr>
        <w:t>การฝึกปฏิบัติทักษะพื้นฐาน</w:t>
      </w:r>
      <w:r>
        <w:rPr>
          <w:rFonts w:ascii="TH SarabunIT๙" w:eastAsia="TH Sarabun PSK" w:hAnsi="TH SarabunIT๙" w:cs="TH SarabunIT๙" w:hint="cs"/>
          <w:sz w:val="32"/>
          <w:szCs w:val="32"/>
          <w:cs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ผู้เข้ารับการฝึกจะได้รับการฝึกปฏิบัติจริงผ่านฐานกิจกรรมที่ครอบคลุมทักษะสำคัญ ดังนี้</w:t>
      </w:r>
    </w:p>
    <w:p w14:paraId="4284ACFC" w14:textId="77777777" w:rsidR="00DC78D7" w:rsidRPr="00A145C2" w:rsidRDefault="00DC78D7" w:rsidP="00DC78D7">
      <w:pPr>
        <w:numPr>
          <w:ilvl w:val="0"/>
          <w:numId w:val="4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การใช้ทูนิเก้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Tourniquet):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ฝึกการคาดและขันสายรัดห้ามเลือดด้วยตนเอง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Self-aid)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และช่วยเหลือเพื่อนร่วมทีม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Buddy-aid)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ทั้งในท่าปกติและท่าจำลองสถานการณ์จำกัดการมองเห็นหรือในที่มืด เพื่อให้เกิดความชำนาญและรวดเร็ว</w:t>
      </w:r>
    </w:p>
    <w:p w14:paraId="76ED10D7" w14:textId="77777777" w:rsidR="00DC78D7" w:rsidRPr="00A145C2" w:rsidRDefault="00DC78D7" w:rsidP="00DC78D7">
      <w:pPr>
        <w:numPr>
          <w:ilvl w:val="0"/>
          <w:numId w:val="4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First Aid &amp; Buddy Aid: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ฝึกการปฐมพยาบาลเบื้องต้น การทำแผล การจัดการทางเดินหายใจ และการประเมินผู้ป่วยตามแนวทาง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MARCH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อย่างเป็นระบบ</w:t>
      </w:r>
    </w:p>
    <w:p w14:paraId="7FAC0B60" w14:textId="77777777" w:rsidR="00DC78D7" w:rsidRPr="00A145C2" w:rsidRDefault="00DC78D7" w:rsidP="00DC78D7">
      <w:pPr>
        <w:numPr>
          <w:ilvl w:val="0"/>
          <w:numId w:val="4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การห้ามเลือด: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ฝึกเทคนิคการใช้ผ้าก๊อซอุดแผล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Wound Packing)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 xml:space="preserve">ในจุดที่ใส่ 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Tourniquet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ไม่ได้ เช่น บริเวณรักแร้หรือขาหนีบ ร่วมกับการกดแผลโดยตรง</w:t>
      </w:r>
    </w:p>
    <w:p w14:paraId="063D6B13" w14:textId="77777777" w:rsidR="00DC78D7" w:rsidRPr="00A145C2" w:rsidRDefault="00DC78D7" w:rsidP="00DC78D7">
      <w:pPr>
        <w:numPr>
          <w:ilvl w:val="0"/>
          <w:numId w:val="4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การลำเลียงผู้ป่วยแบบเดี่ยวและแบบทีม: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ฝึกทักษะการลาก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Drag)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และการอุ้มเคลื่อนย้ายผู้บาดเจ็บด้วยกำลังพลคนเดียวและหลายคน เพื่อหลบหนีจากวิถีกระสุน</w:t>
      </w:r>
    </w:p>
    <w:p w14:paraId="7D415B7D" w14:textId="77777777" w:rsidR="00DC78D7" w:rsidRPr="00A145C2" w:rsidRDefault="00DC78D7" w:rsidP="00DC78D7">
      <w:pPr>
        <w:numPr>
          <w:ilvl w:val="0"/>
          <w:numId w:val="4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การประยุกต์ใช้เปลสนาม: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ฝึกการใช้เปลมาตรฐานและการประยุกต์ใช้อุปกรณ์ที่มีอยู่รอบตัว (เช่น เปลสนามฉุกเฉิน เสื้อผ้า หรือเสาเปล) เพื่อลำเลียงผู้บาดเจ็บข้ามผ่านอุปสรรคภูมิประเทศต่างๆ</w:t>
      </w:r>
    </w:p>
    <w:p w14:paraId="4F5FD554" w14:textId="388BE83F" w:rsidR="00DC78D7" w:rsidRPr="00A145C2" w:rsidRDefault="00DC78D7" w:rsidP="00DC78D7">
      <w:pPr>
        <w:tabs>
          <w:tab w:val="left" w:pos="1560"/>
        </w:tabs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>
        <w:rPr>
          <w:rFonts w:ascii="TH SarabunIT๙" w:eastAsia="TH Sarabun PSK" w:hAnsi="TH SarabunIT๙" w:cs="TH SarabunIT๙" w:hint="cs"/>
          <w:sz w:val="32"/>
          <w:szCs w:val="32"/>
          <w:cs/>
        </w:rPr>
        <w:lastRenderedPageBreak/>
        <w:t xml:space="preserve">     </w:t>
      </w:r>
      <w:r w:rsidRPr="00A145C2">
        <w:rPr>
          <w:rFonts w:ascii="TH SarabunIT๙" w:eastAsia="TH Sarabun PSK" w:hAnsi="TH SarabunIT๙" w:cs="TH SarabunIT๙"/>
          <w:b/>
          <w:bCs/>
          <w:sz w:val="32"/>
          <w:szCs w:val="32"/>
          <w:cs/>
        </w:rPr>
        <w:t>การฝึกปฏิบัติในสถานการณ์สมมติ</w:t>
      </w:r>
      <w:r>
        <w:rPr>
          <w:rFonts w:ascii="TH SarabunIT๙" w:eastAsia="TH Sarabun PSK" w:hAnsi="TH SarabunIT๙" w:cs="TH SarabunIT๙" w:hint="cs"/>
          <w:sz w:val="32"/>
          <w:szCs w:val="32"/>
          <w:cs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การจำลองสถานการณ์แบบครบวงจร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>Integrated Tactical Scenario)</w:t>
      </w:r>
      <w:r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ในขั้นตอนนี้ จะเป็นการจำลองสถานการณ์จริงที่กดดันและใกล้เคียงกับการปฏิบัติภารกิจสนาม เพื่อให้ผู้เข้ารับการฝึกได้บูรณาการความรู้และทักษะทั้งหมดที่ผ่านมามาปรับใช้ร่วมกันเป็นทีม:</w:t>
      </w:r>
    </w:p>
    <w:p w14:paraId="2A87C85D" w14:textId="77777777" w:rsidR="00DC78D7" w:rsidRPr="00A145C2" w:rsidRDefault="00DC78D7" w:rsidP="00DC78D7">
      <w:pPr>
        <w:numPr>
          <w:ilvl w:val="0"/>
          <w:numId w:val="5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สถานการณ์เริ่มตัน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Care Under Fire):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 xml:space="preserve">ทีมกำลังลาดตระเวนและถูกซุ่มโจมตี มีกำลังพลได้รับบาดเจ็บสาหัส มีเลือดออกรุนแรง ทีมต้องทำการยิงกดดัน หาที่กำบัง และเข้าช่วยเหลือเพื่อนร่วมทีมด้วยการทำ 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Triage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 xml:space="preserve">เบื้องต้น พร้อมใส่ 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Tourniquet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ทันทีในโซนอันตราย</w:t>
      </w:r>
    </w:p>
    <w:p w14:paraId="361E7140" w14:textId="77777777" w:rsidR="00DC78D7" w:rsidRPr="00A145C2" w:rsidRDefault="00DC78D7" w:rsidP="00DC78D7">
      <w:pPr>
        <w:numPr>
          <w:ilvl w:val="0"/>
          <w:numId w:val="5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การย้ายสู่พื้นที่ปลอดภัย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Tactical Field Care):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เมื่อถอนตัวเข้าสู่ที่กำบังได้แล้ว ทีมต้องทำการประเมินซ้ำตามหลัก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MARCH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อย่างรวดเร็ว ตรวจสอบทางเดินหายใจ ตรวจหาบาดแผลสะเก็ดระเบิดหรือกระสุนปืนที่มองไม่เห็น และบริหารจัดการภาวะช็อกเบื้องต้น</w:t>
      </w:r>
    </w:p>
    <w:p w14:paraId="48EB7971" w14:textId="77777777" w:rsidR="00DC78D7" w:rsidRPr="00A145C2" w:rsidRDefault="00DC78D7" w:rsidP="00DC78D7">
      <w:pPr>
        <w:numPr>
          <w:ilvl w:val="0"/>
          <w:numId w:val="5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การเผชิญภาวะแทรกซ้อน: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ระหว่างการปฐมพยาบาล ผู้บาดเจ็บเกิดมีภาวะอาการแย่ลง เช่น หายใจลำบากเฉียบพลันจากแผลทรวงอก หรือซึมลง สมาชิกรื้อฟื้นทักษะการตัดสินใจแก้ปัญหาเฉพาะหน้า เช่น การทำซ้ำหรือปรับแก้การพันแผล และการเตรียมพร้อมอุปกรณ์ช่วยเหลือชีวิตเร่งด่วน</w:t>
      </w:r>
    </w:p>
    <w:p w14:paraId="0C9ED20D" w14:textId="77777777" w:rsidR="00DC78D7" w:rsidRPr="00A145C2" w:rsidRDefault="00DC78D7" w:rsidP="00DC78D7">
      <w:pPr>
        <w:numPr>
          <w:ilvl w:val="0"/>
          <w:numId w:val="5"/>
        </w:numPr>
        <w:spacing w:after="0"/>
        <w:jc w:val="thaiDistribute"/>
        <w:rPr>
          <w:rFonts w:ascii="TH SarabunIT๙" w:eastAsia="TH Sarabun PSK" w:hAnsi="TH SarabunIT๙" w:cs="TH SarabunIT๙"/>
          <w:sz w:val="32"/>
          <w:szCs w:val="32"/>
          <w:lang w:val="en-US"/>
        </w:rPr>
      </w:pP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การส่งกลับและการสรุปบทเรียน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TACEVAC &amp; AAR):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บรรจุผู้บาดเจ็บลงบนเปลสนาม ทำการลำเลียงฝ่าภูมิประเทศจำลองไปยังจุดส่งกลับ พร้อมส่งมอบข้อมูลผู้ป่วยให้แก่ชุดแพทย์สนามลำดับถัดไป จากนั้นปิดท้ายด้วยการประชุมสรุปบทเรียน (</w:t>
      </w:r>
      <w:r w:rsidRPr="00A145C2">
        <w:rPr>
          <w:rFonts w:ascii="TH SarabunIT๙" w:eastAsia="TH Sarabun PSK" w:hAnsi="TH SarabunIT๙" w:cs="TH SarabunIT๙"/>
          <w:sz w:val="32"/>
          <w:szCs w:val="32"/>
          <w:lang w:val="en-US"/>
        </w:rPr>
        <w:t xml:space="preserve">After Action Review) </w:t>
      </w:r>
      <w:r w:rsidRPr="00A145C2">
        <w:rPr>
          <w:rFonts w:ascii="TH SarabunIT๙" w:eastAsia="TH Sarabun PSK" w:hAnsi="TH SarabunIT๙" w:cs="TH SarabunIT๙"/>
          <w:sz w:val="32"/>
          <w:szCs w:val="32"/>
          <w:cs/>
        </w:rPr>
        <w:t>เพื่อสะท้อนจุดเด่นและข้อควรปรับปรุงในการปฏิบัติงานของแต่ละทีม</w:t>
      </w:r>
    </w:p>
    <w:p w14:paraId="4B70C2D1" w14:textId="77777777" w:rsidR="00EC78D4" w:rsidRPr="00EC78D4" w:rsidRDefault="00EC78D4" w:rsidP="00EC7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C78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๘. วัตถุประสงค์เพื่อให้ผู้เรียน </w:t>
      </w:r>
      <w:r w:rsidRPr="00EC78D4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</w:p>
    <w:p w14:paraId="3FEEBBF2" w14:textId="77777777" w:rsidR="00EC78D4" w:rsidRPr="00EC78D4" w:rsidRDefault="00EC78D4" w:rsidP="00EC7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C78D4">
        <w:rPr>
          <w:rFonts w:ascii="TH SarabunPSK" w:hAnsi="TH SarabunPSK" w:cs="TH SarabunPSK" w:hint="cs"/>
          <w:sz w:val="32"/>
          <w:szCs w:val="32"/>
        </w:rPr>
        <w:t xml:space="preserve">    </w:t>
      </w:r>
      <w:r w:rsidRPr="00EC78D4">
        <w:rPr>
          <w:rFonts w:ascii="TH SarabunPSK" w:hAnsi="TH SarabunPSK" w:cs="TH SarabunPSK" w:hint="cs"/>
          <w:sz w:val="32"/>
          <w:szCs w:val="32"/>
          <w:cs/>
        </w:rPr>
        <w:t>๘.๑ ความรู้</w:t>
      </w:r>
    </w:p>
    <w:p w14:paraId="44AD1299" w14:textId="082AC182" w:rsidR="00EC78D4" w:rsidRPr="00EC78D4" w:rsidRDefault="00EC78D4" w:rsidP="00EC7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C78D4">
        <w:rPr>
          <w:rFonts w:ascii="TH SarabunPSK" w:hAnsi="TH SarabunPSK" w:cs="TH SarabunPSK" w:hint="cs"/>
          <w:sz w:val="32"/>
          <w:szCs w:val="32"/>
        </w:rPr>
        <w:t xml:space="preserve">          </w:t>
      </w:r>
      <w:r w:rsidRPr="00EC78D4">
        <w:rPr>
          <w:rFonts w:ascii="TH SarabunPSK" w:hAnsi="TH SarabunPSK" w:cs="TH SarabunPSK" w:hint="cs"/>
          <w:sz w:val="32"/>
          <w:szCs w:val="32"/>
          <w:cs/>
        </w:rPr>
        <w:t xml:space="preserve">๘.๑.๑ </w:t>
      </w:r>
      <w:r w:rsidRPr="00373004">
        <w:rPr>
          <w:rFonts w:ascii="TH SarabunPSK" w:eastAsia="TH Sarabun PSK" w:hAnsi="TH SarabunPSK" w:cs="TH SarabunPSK"/>
          <w:sz w:val="32"/>
          <w:szCs w:val="32"/>
        </w:rPr>
        <w:t>ผู้เข้ารับการฝึกปฏิบัติภายใต้สถานการณ์สมมติที่กำหนดขึ้น โดยมีข้อจำกัดด้านกำลังพล อุปกรณ์และสถานที่ เหมือนสถานการณ์การสู้รบจริง</w:t>
      </w:r>
    </w:p>
    <w:p w14:paraId="3EAF4FB3" w14:textId="726559CD" w:rsidR="00EC78D4" w:rsidRPr="00EC78D4" w:rsidRDefault="00EC78D4" w:rsidP="00EC78D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C78D4">
        <w:rPr>
          <w:rFonts w:ascii="TH SarabunPSK" w:hAnsi="TH SarabunPSK" w:cs="TH SarabunPSK" w:hint="cs"/>
          <w:sz w:val="32"/>
          <w:szCs w:val="32"/>
          <w:cs/>
        </w:rPr>
        <w:t xml:space="preserve">          ๘.๑.๒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</w:t>
      </w:r>
      <w:r w:rsidRPr="00373004">
        <w:rPr>
          <w:rFonts w:ascii="TH SarabunPSK" w:eastAsia="TH Sarabun PSK" w:hAnsi="TH SarabunPSK" w:cs="TH SarabunPSK"/>
          <w:sz w:val="32"/>
          <w:szCs w:val="32"/>
        </w:rPr>
        <w:t xml:space="preserve">เข้ารับการฝึกศึกษาและฟังบรรยายภาคทฤษฎีประกอบสื่อการสอน </w:t>
      </w:r>
    </w:p>
    <w:p w14:paraId="669150E1" w14:textId="77777777" w:rsidR="00EC78D4" w:rsidRPr="00EC78D4" w:rsidRDefault="00EC78D4" w:rsidP="00EC7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C78D4">
        <w:rPr>
          <w:rFonts w:ascii="TH SarabunPSK" w:hAnsi="TH SarabunPSK" w:cs="TH SarabunPSK" w:hint="cs"/>
          <w:sz w:val="32"/>
          <w:szCs w:val="32"/>
          <w:cs/>
        </w:rPr>
        <w:t xml:space="preserve">    ๘.๒ มีทักษะ/กระบวนการ/กระบวนการคิด</w:t>
      </w:r>
    </w:p>
    <w:p w14:paraId="6FD8B32F" w14:textId="353300B7" w:rsidR="00EC78D4" w:rsidRPr="00EC78D4" w:rsidRDefault="00EC78D4" w:rsidP="00EC7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C78D4">
        <w:rPr>
          <w:rFonts w:ascii="TH SarabunPSK" w:hAnsi="TH SarabunPSK" w:cs="TH SarabunPSK" w:hint="cs"/>
          <w:sz w:val="32"/>
          <w:szCs w:val="32"/>
          <w:cs/>
        </w:rPr>
        <w:t xml:space="preserve">         ปฏิบัติ </w:t>
      </w:r>
      <w:r w:rsidRPr="00EC78D4">
        <w:rPr>
          <w:rFonts w:ascii="TH SarabunPSK" w:hAnsi="TH SarabunPSK" w:cs="TH SarabunPSK" w:hint="cs"/>
          <w:bCs/>
          <w:sz w:val="32"/>
          <w:szCs w:val="32"/>
        </w:rPr>
        <w:t>Tactical Combat Casualty Care</w:t>
      </w:r>
      <w:r w:rsidRPr="00EC78D4"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Pr="00EC78D4">
        <w:rPr>
          <w:rFonts w:ascii="TH SarabunPSK" w:hAnsi="TH SarabunPSK" w:cs="TH SarabunPSK" w:hint="cs"/>
          <w:b/>
          <w:sz w:val="32"/>
          <w:szCs w:val="32"/>
          <w:cs/>
        </w:rPr>
        <w:t>ได้ถูกต้อง</w:t>
      </w:r>
    </w:p>
    <w:p w14:paraId="67B08302" w14:textId="77777777" w:rsidR="00EC78D4" w:rsidRPr="00EC78D4" w:rsidRDefault="00EC78D4" w:rsidP="00EC7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C78D4">
        <w:rPr>
          <w:rFonts w:ascii="TH SarabunPSK" w:hAnsi="TH SarabunPSK" w:cs="TH SarabunPSK" w:hint="cs"/>
          <w:sz w:val="32"/>
          <w:szCs w:val="32"/>
          <w:cs/>
        </w:rPr>
        <w:t xml:space="preserve">    ๘.๓ คุณลักษณะอันพึงประสงค์</w:t>
      </w:r>
    </w:p>
    <w:p w14:paraId="799EE221" w14:textId="77777777" w:rsidR="00EC78D4" w:rsidRPr="00EC78D4" w:rsidRDefault="00EC78D4" w:rsidP="00EC7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C78D4">
        <w:rPr>
          <w:rFonts w:ascii="TH SarabunPSK" w:hAnsi="TH SarabunPSK" w:cs="TH SarabunPSK" w:hint="cs"/>
          <w:sz w:val="32"/>
          <w:szCs w:val="32"/>
        </w:rPr>
        <w:t xml:space="preserve">          </w:t>
      </w:r>
      <w:r w:rsidRPr="00EC78D4">
        <w:rPr>
          <w:rFonts w:ascii="TH SarabunPSK" w:hAnsi="TH SarabunPSK" w:cs="TH SarabunPSK" w:hint="cs"/>
          <w:b/>
          <w:sz w:val="32"/>
          <w:szCs w:val="32"/>
          <w:cs/>
        </w:rPr>
        <w:t>สามารถบูรณาการการช่วยเหลือผู้บาดเจ็บทางยุทธวิธีร่วมกับกำลังพลในหน่วย โดยสามารถปฏิบัติการช่วยชีวิต การเคลื่อนย้ายผู้บาดเจ็บ และการลำเลียงส่งต่อเข้าสู่ระบบการรักษา</w:t>
      </w:r>
    </w:p>
    <w:p w14:paraId="0E61DA20" w14:textId="77777777" w:rsidR="00EC78D4" w:rsidRPr="00EC78D4" w:rsidRDefault="00EC78D4" w:rsidP="00EC7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C78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๙. กิจกรรมการจัดการเรียนการสอน </w:t>
      </w:r>
      <w:r w:rsidRPr="00EC78D4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</w:p>
    <w:p w14:paraId="5AF9C914" w14:textId="77777777" w:rsidR="00EC78D4" w:rsidRPr="00EC78D4" w:rsidRDefault="00EC78D4" w:rsidP="00EC7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C78D4">
        <w:rPr>
          <w:rFonts w:ascii="TH SarabunPSK" w:hAnsi="TH SarabunPSK" w:cs="TH SarabunPSK" w:hint="cs"/>
          <w:b/>
          <w:bCs/>
          <w:sz w:val="32"/>
          <w:szCs w:val="32"/>
        </w:rPr>
        <w:t xml:space="preserve">    </w:t>
      </w:r>
      <w:r w:rsidRPr="00EC78D4">
        <w:rPr>
          <w:rFonts w:ascii="TH SarabunPSK" w:hAnsi="TH SarabunPSK" w:cs="TH SarabunPSK" w:hint="cs"/>
          <w:b/>
          <w:bCs/>
          <w:sz w:val="32"/>
          <w:szCs w:val="32"/>
          <w:cs/>
        </w:rPr>
        <w:t>กิจกรรมการจัดการเรียนการสอน แบ่งออกเป็น ๓ ขั้นตอน ดังนี้</w:t>
      </w:r>
    </w:p>
    <w:p w14:paraId="02D1F355" w14:textId="7C6C58D0" w:rsidR="00EC78D4" w:rsidRDefault="002F097A" w:rsidP="00EC78D4">
      <w:pPr>
        <w:spacing w:after="0" w:line="240" w:lineRule="auto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  ๙.๑ ขั้นตอนที่ ๑ กล่าวนำ</w:t>
      </w:r>
      <w:r w:rsidR="0050317F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</w:t>
      </w:r>
    </w:p>
    <w:p w14:paraId="27E13467" w14:textId="3B7E1AA0" w:rsidR="002F097A" w:rsidRPr="00373004" w:rsidRDefault="002F097A" w:rsidP="002F097A">
      <w:pPr>
        <w:spacing w:after="0" w:line="240" w:lineRule="auto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         ๙.๑.๑ </w:t>
      </w:r>
      <w:r w:rsidRPr="00373004">
        <w:rPr>
          <w:rFonts w:ascii="TH SarabunPSK" w:eastAsia="TH Sarabun PSK" w:hAnsi="TH SarabunPSK" w:cs="TH SarabunPSK"/>
          <w:sz w:val="32"/>
          <w:szCs w:val="32"/>
        </w:rPr>
        <w:t>บรรยายเนื้อหาการดูแลผู้สนามภายใต้การสู้รบ</w:t>
      </w:r>
      <w:r w:rsidR="0050317F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(๑ ชั่วโมง)</w:t>
      </w:r>
    </w:p>
    <w:p w14:paraId="05A4198E" w14:textId="70508C66" w:rsidR="002F097A" w:rsidRPr="00373004" w:rsidRDefault="002F097A" w:rsidP="002F097A">
      <w:pPr>
        <w:spacing w:after="0" w:line="240" w:lineRule="auto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         ๙.๑.๒ </w:t>
      </w:r>
      <w:r w:rsidRPr="00373004">
        <w:rPr>
          <w:rFonts w:ascii="TH SarabunPSK" w:eastAsia="TH Sarabun PSK" w:hAnsi="TH SarabunPSK" w:cs="TH SarabunPSK"/>
          <w:sz w:val="32"/>
          <w:szCs w:val="32"/>
        </w:rPr>
        <w:t>บรรยายเนื้อหาการดูแลผู้บาดเจ็บในสนาม</w:t>
      </w:r>
      <w:r w:rsidR="0050317F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(๑ ชั่วโมง)</w:t>
      </w:r>
    </w:p>
    <w:p w14:paraId="0A9E5833" w14:textId="33D9B4E1" w:rsidR="002F097A" w:rsidRDefault="002F097A" w:rsidP="002F097A">
      <w:pPr>
        <w:spacing w:after="0" w:line="240" w:lineRule="auto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         ๙.๑.๓ </w:t>
      </w:r>
      <w:r w:rsidRPr="00373004">
        <w:rPr>
          <w:rFonts w:ascii="TH SarabunPSK" w:eastAsia="TH Sarabun PSK" w:hAnsi="TH SarabunPSK" w:cs="TH SarabunPSK"/>
          <w:sz w:val="32"/>
          <w:szCs w:val="32"/>
        </w:rPr>
        <w:t>บรรยายเนื่อหาการดูแลผู้บาดเจ็บในการส่งกลับ</w:t>
      </w:r>
      <w:r w:rsidR="0050317F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(๑ ชั่วโมง)</w:t>
      </w:r>
    </w:p>
    <w:p w14:paraId="5F5251DE" w14:textId="50095A6F" w:rsidR="00316288" w:rsidRDefault="00316288" w:rsidP="002F097A">
      <w:pPr>
        <w:spacing w:after="0" w:line="240" w:lineRule="auto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 ๙.๒ ขั้นตอนที่ </w:t>
      </w:r>
      <w:r w:rsidR="00830F9D">
        <w:rPr>
          <w:rFonts w:ascii="TH SarabunPSK" w:eastAsia="TH Sarabun PSK" w:hAnsi="TH SarabunPSK" w:cs="TH SarabunPSK" w:hint="cs"/>
          <w:sz w:val="32"/>
          <w:szCs w:val="32"/>
          <w:cs/>
        </w:rPr>
        <w:t>๒</w:t>
      </w:r>
    </w:p>
    <w:p w14:paraId="4D0259B2" w14:textId="30887B70" w:rsidR="00830F9D" w:rsidRDefault="00830F9D" w:rsidP="00830F9D">
      <w:pPr>
        <w:spacing w:after="0" w:line="240" w:lineRule="auto"/>
        <w:rPr>
          <w:rFonts w:ascii="TH SarabunPSK" w:eastAsia="TH Sarabun PSK" w:hAnsi="TH SarabunPSK" w:cs="TH SarabunPSK"/>
          <w:sz w:val="32"/>
          <w:szCs w:val="32"/>
          <w:cs/>
        </w:rPr>
      </w:pP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       การ</w:t>
      </w:r>
      <w:r w:rsidRPr="00373004">
        <w:rPr>
          <w:rFonts w:ascii="TH SarabunPSK" w:eastAsia="TH Sarabun PSK" w:hAnsi="TH SarabunPSK" w:cs="TH SarabunPSK"/>
          <w:sz w:val="32"/>
          <w:szCs w:val="32"/>
        </w:rPr>
        <w:t>ฝึกปฏิบัติการใช้ทูนิเก้,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</w:t>
      </w:r>
      <w:r w:rsidRPr="00373004">
        <w:rPr>
          <w:rFonts w:ascii="TH SarabunPSK" w:eastAsia="TH Sarabun PSK" w:hAnsi="TH SarabunPSK" w:cs="TH SarabunPSK"/>
          <w:sz w:val="32"/>
          <w:szCs w:val="32"/>
        </w:rPr>
        <w:t>First aid,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</w:t>
      </w:r>
      <w:r w:rsidRPr="00373004">
        <w:rPr>
          <w:rFonts w:ascii="TH SarabunPSK" w:eastAsia="TH Sarabun PSK" w:hAnsi="TH SarabunPSK" w:cs="TH SarabunPSK"/>
          <w:sz w:val="32"/>
          <w:szCs w:val="32"/>
        </w:rPr>
        <w:t>buddy aid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>, ก</w:t>
      </w:r>
      <w:r w:rsidRPr="00373004">
        <w:rPr>
          <w:rFonts w:ascii="TH SarabunPSK" w:eastAsia="TH Sarabun PSK" w:hAnsi="TH SarabunPSK" w:cs="TH SarabunPSK"/>
          <w:sz w:val="32"/>
          <w:szCs w:val="32"/>
        </w:rPr>
        <w:t>ารห้ามเลือด</w:t>
      </w:r>
      <w:r>
        <w:rPr>
          <w:rFonts w:ascii="TH SarabunPSK" w:eastAsia="TH Sarabun PSK" w:hAnsi="TH SarabunPSK" w:cs="TH SarabunPSK" w:hint="cs"/>
          <w:sz w:val="32"/>
          <w:szCs w:val="32"/>
          <w:cs/>
          <w:lang w:bidi="th"/>
        </w:rPr>
        <w:t xml:space="preserve"> </w:t>
      </w:r>
      <w:r w:rsidRPr="00373004">
        <w:rPr>
          <w:rFonts w:ascii="TH SarabunPSK" w:eastAsia="TH Sarabun PSK" w:hAnsi="TH SarabunPSK" w:cs="TH SarabunPSK"/>
          <w:sz w:val="32"/>
          <w:szCs w:val="32"/>
        </w:rPr>
        <w:t>การประเมินผู้ป่วยตามแนวทาง MARCH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, </w:t>
      </w:r>
      <w:r>
        <w:rPr>
          <w:rFonts w:ascii="TH SarabunPSK" w:eastAsia="TH Sarabun PSK" w:hAnsi="TH SarabunPSK" w:cs="TH SarabunPSK" w:hint="cs"/>
          <w:sz w:val="32"/>
          <w:szCs w:val="32"/>
          <w:cs/>
          <w:lang w:bidi="th"/>
        </w:rPr>
        <w:t>การฏิ</w:t>
      </w:r>
      <w:r w:rsidRPr="00373004">
        <w:rPr>
          <w:rFonts w:ascii="TH SarabunPSK" w:eastAsia="TH Sarabun PSK" w:hAnsi="TH SarabunPSK" w:cs="TH SarabunPSK"/>
          <w:sz w:val="32"/>
          <w:szCs w:val="32"/>
        </w:rPr>
        <w:t>บัติการลำเลียงผู้ป่วยแบบเดี่ยวและแบบทีม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และ</w:t>
      </w:r>
      <w:r w:rsidRPr="00373004">
        <w:rPr>
          <w:rFonts w:ascii="TH SarabunPSK" w:eastAsia="TH Sarabun PSK" w:hAnsi="TH SarabunPSK" w:cs="TH SarabunPSK"/>
          <w:sz w:val="32"/>
          <w:szCs w:val="32"/>
        </w:rPr>
        <w:t>ฝึกปฏิบัติการประยุกต์ใช้เปลสนาม</w:t>
      </w:r>
      <w:r w:rsidR="003B1ACB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(๒ ชั่วโมง)</w:t>
      </w:r>
    </w:p>
    <w:p w14:paraId="1F4BB5B5" w14:textId="45D9CFE5" w:rsidR="00830F9D" w:rsidRPr="00EC78D4" w:rsidRDefault="00C85665" w:rsidP="00830F9D">
      <w:pPr>
        <w:spacing w:after="0" w:line="240" w:lineRule="auto"/>
        <w:rPr>
          <w:rFonts w:ascii="TH SarabunPSK" w:eastAsia="TH Sarabun PSK" w:hAnsi="TH SarabunPSK" w:cs="TH SarabunPSK"/>
          <w:sz w:val="32"/>
          <w:szCs w:val="32"/>
          <w:lang w:bidi="th"/>
        </w:rPr>
      </w:pPr>
      <w:r>
        <w:rPr>
          <w:rFonts w:ascii="TH SarabunPSK" w:eastAsia="TH Sarabun PSK" w:hAnsi="TH SarabunPSK" w:cs="TH SarabunPSK" w:hint="cs"/>
          <w:sz w:val="32"/>
          <w:szCs w:val="32"/>
          <w:cs/>
          <w:lang w:bidi="th"/>
        </w:rPr>
        <w:t xml:space="preserve">   ๙.๓ ขั้นตอนที่ ๓</w:t>
      </w:r>
    </w:p>
    <w:p w14:paraId="61A8CFD0" w14:textId="1D64B3C3" w:rsidR="007843AB" w:rsidRDefault="002B0A77" w:rsidP="002F097A">
      <w:pPr>
        <w:spacing w:after="0" w:line="240" w:lineRule="auto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373004">
        <w:rPr>
          <w:rFonts w:ascii="TH SarabunPSK" w:eastAsia="TH Sarabun PSK" w:hAnsi="TH SarabunPSK" w:cs="TH SarabunPSK"/>
          <w:sz w:val="32"/>
          <w:szCs w:val="32"/>
        </w:rPr>
        <w:lastRenderedPageBreak/>
        <w:tab/>
      </w:r>
      <w:r w:rsidR="00C85665">
        <w:rPr>
          <w:rFonts w:ascii="TH SarabunPSK" w:eastAsia="TH Sarabun PSK" w:hAnsi="TH SarabunPSK" w:cs="TH SarabunPSK" w:hint="cs"/>
          <w:sz w:val="32"/>
          <w:szCs w:val="32"/>
          <w:cs/>
        </w:rPr>
        <w:t>การ</w:t>
      </w:r>
      <w:r w:rsidR="00C85665" w:rsidRPr="00373004">
        <w:rPr>
          <w:rFonts w:ascii="TH SarabunPSK" w:eastAsia="TH Sarabun PSK" w:hAnsi="TH SarabunPSK" w:cs="TH SarabunPSK"/>
          <w:sz w:val="32"/>
          <w:szCs w:val="32"/>
        </w:rPr>
        <w:t>ฝึกปฏิบัติในสถานการณ์สมมติ</w:t>
      </w:r>
      <w:r w:rsidR="003B1ACB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(๒ ชั่วโมง)</w:t>
      </w:r>
    </w:p>
    <w:p w14:paraId="39D76972" w14:textId="14C905CF" w:rsidR="00C85665" w:rsidRPr="00F8609F" w:rsidRDefault="0050317F" w:rsidP="002F097A">
      <w:pPr>
        <w:spacing w:after="0" w:line="24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F8609F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 xml:space="preserve">๑๐. สื่อการสอน </w:t>
      </w:r>
      <w:r w:rsidRPr="00F8609F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:</w:t>
      </w:r>
    </w:p>
    <w:p w14:paraId="58B22D22" w14:textId="451BB127" w:rsidR="007843AB" w:rsidRPr="00373004" w:rsidRDefault="0050317F" w:rsidP="00373004">
      <w:pPr>
        <w:spacing w:after="0" w:line="240" w:lineRule="auto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      </w:t>
      </w:r>
      <w:r w:rsidR="002B0A77" w:rsidRPr="00373004">
        <w:rPr>
          <w:rFonts w:ascii="TH SarabunPSK" w:eastAsia="TH Sarabun PSK" w:hAnsi="TH SarabunPSK" w:cs="TH SarabunPSK"/>
          <w:sz w:val="32"/>
          <w:szCs w:val="32"/>
        </w:rPr>
        <w:t>กระเป๋าพยาบาล</w:t>
      </w:r>
      <w:r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  </w:t>
      </w:r>
      <w:r>
        <w:rPr>
          <w:rFonts w:ascii="TH SarabunPSK" w:eastAsia="TH Sarabun PSK" w:hAnsi="TH SarabunPSK" w:cs="TH SarabunPSK" w:hint="cs"/>
          <w:sz w:val="32"/>
          <w:szCs w:val="32"/>
          <w:cs/>
          <w:lang w:val="en-US"/>
        </w:rPr>
        <w:t>เ</w:t>
      </w:r>
      <w:r w:rsidR="002B0A77" w:rsidRPr="00373004">
        <w:rPr>
          <w:rFonts w:ascii="TH SarabunPSK" w:eastAsia="TH Sarabun PSK" w:hAnsi="TH SarabunPSK" w:cs="TH SarabunPSK"/>
          <w:sz w:val="32"/>
          <w:szCs w:val="32"/>
        </w:rPr>
        <w:t>ปลสนามและเปลแสวงเครื่อง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</w:t>
      </w:r>
      <w:r w:rsidR="002B0A77">
        <w:rPr>
          <w:rFonts w:ascii="TH SarabunPSK" w:eastAsia="TH Sarabun PSK" w:hAnsi="TH SarabunPSK" w:cs="TH SarabunPSK" w:hint="cs"/>
          <w:sz w:val="32"/>
          <w:szCs w:val="32"/>
          <w:cs/>
        </w:rPr>
        <w:t>สายรัดห้ามเลือด</w:t>
      </w:r>
      <w:r w:rsidR="002B0A77" w:rsidRPr="00373004">
        <w:rPr>
          <w:rFonts w:ascii="TH SarabunPSK" w:eastAsia="TH Sarabun PSK" w:hAnsi="TH SarabunPSK" w:cs="TH SarabunPSK"/>
          <w:sz w:val="32"/>
          <w:szCs w:val="32"/>
        </w:rPr>
        <w:t>แบบ CAT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</w:t>
      </w:r>
      <w:r w:rsidR="002B0A77" w:rsidRPr="00373004">
        <w:rPr>
          <w:rFonts w:ascii="TH SarabunPSK" w:eastAsia="TH Sarabun PSK" w:hAnsi="TH SarabunPSK" w:cs="TH SarabunPSK"/>
          <w:sz w:val="32"/>
          <w:szCs w:val="32"/>
        </w:rPr>
        <w:t>วิทยุสื่อสาร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</w:t>
      </w:r>
      <w:r w:rsidR="002B0A77" w:rsidRPr="00373004">
        <w:rPr>
          <w:rFonts w:ascii="TH SarabunPSK" w:eastAsia="TH Sarabun PSK" w:hAnsi="TH SarabunPSK" w:cs="TH SarabunPSK"/>
          <w:sz w:val="32"/>
          <w:szCs w:val="32"/>
        </w:rPr>
        <w:t>ปืนจำลอง</w:t>
      </w:r>
      <w:r w:rsidR="002B0A77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</w:t>
      </w:r>
      <w:r w:rsidR="002B0A77" w:rsidRPr="00373004">
        <w:rPr>
          <w:rFonts w:ascii="TH SarabunPSK" w:eastAsia="TH Sarabun PSK" w:hAnsi="TH SarabunPSK" w:cs="TH SarabunPSK"/>
          <w:sz w:val="32"/>
          <w:szCs w:val="32"/>
        </w:rPr>
        <w:t>รุ่น เอ็ม ๑๖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</w:t>
      </w:r>
      <w:r w:rsidR="002B0A77" w:rsidRPr="00373004">
        <w:rPr>
          <w:rFonts w:ascii="TH SarabunPSK" w:eastAsia="TH Sarabun PSK" w:hAnsi="TH SarabunPSK" w:cs="TH SarabunPSK"/>
          <w:sz w:val="32"/>
          <w:szCs w:val="32"/>
        </w:rPr>
        <w:t>อุปกรณ์จำลองบาดแผล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และ</w:t>
      </w:r>
      <w:r w:rsidR="002B0A77" w:rsidRPr="00373004">
        <w:rPr>
          <w:rFonts w:ascii="TH SarabunPSK" w:eastAsia="TH Sarabun PSK" w:hAnsi="TH SarabunPSK" w:cs="TH SarabunPSK"/>
          <w:sz w:val="32"/>
          <w:szCs w:val="32"/>
        </w:rPr>
        <w:t>แบบบันทึกการเจ็บป่วยในสนาม</w:t>
      </w:r>
    </w:p>
    <w:p w14:paraId="5D8800AD" w14:textId="52680A9F" w:rsidR="00B350B5" w:rsidRDefault="002B0A77" w:rsidP="0050317F">
      <w:pPr>
        <w:spacing w:after="0" w:line="24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373004">
        <w:rPr>
          <w:rFonts w:ascii="TH SarabunPSK" w:eastAsia="TH Sarabun PSK" w:hAnsi="TH SarabunPSK" w:cs="TH SarabunPSK"/>
          <w:sz w:val="32"/>
          <w:szCs w:val="32"/>
        </w:rPr>
        <w:tab/>
      </w:r>
    </w:p>
    <w:p w14:paraId="4034A0B2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F8609F">
        <w:rPr>
          <w:rFonts w:ascii="TH SarabunPSK" w:hAnsi="TH SarabunPSK" w:cs="TH SarabunPSK" w:hint="cs"/>
          <w:bCs/>
          <w:sz w:val="32"/>
          <w:szCs w:val="32"/>
          <w:cs/>
        </w:rPr>
        <w:t>๑๑. แหล่งเรียนรู้ในหรือนอกสถานที่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Pr="00F8609F">
        <w:rPr>
          <w:rFonts w:ascii="TH SarabunPSK" w:hAnsi="TH SarabunPSK" w:cs="TH SarabunPSK" w:hint="cs"/>
          <w:b/>
          <w:sz w:val="32"/>
          <w:szCs w:val="32"/>
        </w:rPr>
        <w:t xml:space="preserve">: 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>ห้องสมุด พบ.</w:t>
      </w:r>
    </w:p>
    <w:p w14:paraId="7A868C62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Cs/>
          <w:sz w:val="32"/>
          <w:szCs w:val="32"/>
        </w:rPr>
      </w:pPr>
      <w:r w:rsidRPr="00F8609F">
        <w:rPr>
          <w:rFonts w:ascii="TH SarabunPSK" w:hAnsi="TH SarabunPSK" w:cs="TH SarabunPSK" w:hint="cs"/>
          <w:bCs/>
          <w:sz w:val="32"/>
          <w:szCs w:val="32"/>
          <w:cs/>
        </w:rPr>
        <w:t xml:space="preserve">๑๒. การวัด </w:t>
      </w:r>
      <w:r w:rsidRPr="00F8609F">
        <w:rPr>
          <w:rFonts w:ascii="TH SarabunPSK" w:hAnsi="TH SarabunPSK" w:cs="TH SarabunPSK" w:hint="cs"/>
          <w:bCs/>
          <w:sz w:val="32"/>
          <w:szCs w:val="32"/>
        </w:rPr>
        <w:t xml:space="preserve">: 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>ครูผู้สอนทำการทดสอบ</w:t>
      </w:r>
    </w:p>
    <w:p w14:paraId="16C49446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F8609F">
        <w:rPr>
          <w:rFonts w:ascii="TH SarabunPSK" w:hAnsi="TH SarabunPSK" w:cs="TH SarabunPSK" w:hint="cs"/>
          <w:b/>
          <w:sz w:val="32"/>
          <w:szCs w:val="32"/>
          <w:cs/>
        </w:rPr>
        <w:t xml:space="preserve">      ๑๒.๑ ด้านทฤษฎี เป็นข้อสอบปรนัย หรือ อัตนัยตามความเหมาะสม</w:t>
      </w:r>
    </w:p>
    <w:p w14:paraId="0E7900E6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F8609F">
        <w:rPr>
          <w:rFonts w:ascii="TH SarabunPSK" w:hAnsi="TH SarabunPSK" w:cs="TH SarabunPSK" w:hint="cs"/>
          <w:b/>
          <w:sz w:val="32"/>
          <w:szCs w:val="32"/>
          <w:cs/>
        </w:rPr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53242543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Cs/>
          <w:sz w:val="32"/>
          <w:szCs w:val="32"/>
        </w:rPr>
      </w:pPr>
      <w:r w:rsidRPr="00F8609F">
        <w:rPr>
          <w:rFonts w:ascii="TH SarabunPSK" w:hAnsi="TH SarabunPSK" w:cs="TH SarabunPSK" w:hint="cs"/>
          <w:bCs/>
          <w:sz w:val="32"/>
          <w:szCs w:val="32"/>
          <w:cs/>
        </w:rPr>
        <w:t xml:space="preserve">๑๓. เกณฑ์การประเมิน </w:t>
      </w:r>
      <w:r w:rsidRPr="00F8609F">
        <w:rPr>
          <w:rFonts w:ascii="TH SarabunPSK" w:hAnsi="TH SarabunPSK" w:cs="TH SarabunPSK" w:hint="cs"/>
          <w:bCs/>
          <w:sz w:val="32"/>
          <w:szCs w:val="32"/>
        </w:rPr>
        <w:t>:</w:t>
      </w:r>
    </w:p>
    <w:p w14:paraId="2CB64D8A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F8609F">
        <w:rPr>
          <w:rFonts w:ascii="TH SarabunPSK" w:hAnsi="TH SarabunPSK" w:cs="TH SarabunPSK" w:hint="cs"/>
          <w:b/>
          <w:sz w:val="32"/>
          <w:szCs w:val="32"/>
        </w:rPr>
        <w:t xml:space="preserve">      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 xml:space="preserve">๑๓.๑ คะแนน ๙๕ </w:t>
      </w:r>
      <w:r w:rsidRPr="00F8609F">
        <w:rPr>
          <w:rFonts w:ascii="TH SarabunPSK" w:hAnsi="TH SarabunPSK" w:cs="TH SarabunPSK" w:hint="cs"/>
          <w:b/>
          <w:sz w:val="32"/>
          <w:szCs w:val="32"/>
        </w:rPr>
        <w:t xml:space="preserve">- 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>๑๐๐ เปอร์เซ็นต์ อยู่ในเกณฑ์ ดีเลิศ</w:t>
      </w:r>
    </w:p>
    <w:p w14:paraId="68C96492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F8609F">
        <w:rPr>
          <w:rFonts w:ascii="TH SarabunPSK" w:hAnsi="TH SarabunPSK" w:cs="TH SarabunPSK" w:hint="cs"/>
          <w:b/>
          <w:sz w:val="32"/>
          <w:szCs w:val="32"/>
          <w:cs/>
        </w:rPr>
        <w:t xml:space="preserve">      ๑๓.๒ คะแนน ๙๐ </w:t>
      </w:r>
      <w:r w:rsidRPr="00F8609F">
        <w:rPr>
          <w:rFonts w:ascii="TH SarabunPSK" w:hAnsi="TH SarabunPSK" w:cs="TH SarabunPSK" w:hint="cs"/>
          <w:b/>
          <w:sz w:val="32"/>
          <w:szCs w:val="32"/>
        </w:rPr>
        <w:t xml:space="preserve">- 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>๙๔ เปอร์เซ็นต์ อยู่ในเกณฑ์ ดีมาก</w:t>
      </w:r>
    </w:p>
    <w:p w14:paraId="11243326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F8609F">
        <w:rPr>
          <w:rFonts w:ascii="TH SarabunPSK" w:hAnsi="TH SarabunPSK" w:cs="TH SarabunPSK" w:hint="cs"/>
          <w:b/>
          <w:sz w:val="32"/>
          <w:szCs w:val="32"/>
          <w:cs/>
        </w:rPr>
        <w:t xml:space="preserve">      ๑๓.๓ คะแนน ๘๐ </w:t>
      </w:r>
      <w:r w:rsidRPr="00F8609F">
        <w:rPr>
          <w:rFonts w:ascii="TH SarabunPSK" w:hAnsi="TH SarabunPSK" w:cs="TH SarabunPSK" w:hint="cs"/>
          <w:b/>
          <w:sz w:val="32"/>
          <w:szCs w:val="32"/>
        </w:rPr>
        <w:t xml:space="preserve">- 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>๘๙ เปอร์เซ็นต์ อยู่ในเกณฑ์ ดี</w:t>
      </w:r>
    </w:p>
    <w:p w14:paraId="34CAE0D1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F8609F">
        <w:rPr>
          <w:rFonts w:ascii="TH SarabunPSK" w:hAnsi="TH SarabunPSK" w:cs="TH SarabunPSK" w:hint="cs"/>
          <w:b/>
          <w:sz w:val="32"/>
          <w:szCs w:val="32"/>
          <w:cs/>
        </w:rPr>
        <w:t xml:space="preserve">      ๑๓.๔ คะแนน ๖๐ </w:t>
      </w:r>
      <w:r w:rsidRPr="00F8609F">
        <w:rPr>
          <w:rFonts w:ascii="TH SarabunPSK" w:hAnsi="TH SarabunPSK" w:cs="TH SarabunPSK" w:hint="cs"/>
          <w:b/>
          <w:sz w:val="32"/>
          <w:szCs w:val="32"/>
        </w:rPr>
        <w:t xml:space="preserve">- 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>๗๙ เปอร์เซ็นต์ อยู่ในเกณฑ์ พอใช้</w:t>
      </w:r>
    </w:p>
    <w:p w14:paraId="661F8B9D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F8609F">
        <w:rPr>
          <w:rFonts w:ascii="TH SarabunPSK" w:hAnsi="TH SarabunPSK" w:cs="TH SarabunPSK" w:hint="cs"/>
          <w:b/>
          <w:sz w:val="32"/>
          <w:szCs w:val="32"/>
          <w:cs/>
        </w:rPr>
        <w:t xml:space="preserve">      ๑๓.๕ คะแนน ๕๙ </w:t>
      </w:r>
      <w:r w:rsidRPr="00F8609F">
        <w:rPr>
          <w:rFonts w:ascii="TH SarabunPSK" w:hAnsi="TH SarabunPSK" w:cs="TH SarabunPSK" w:hint="cs"/>
          <w:b/>
          <w:sz w:val="32"/>
          <w:szCs w:val="32"/>
        </w:rPr>
        <w:t xml:space="preserve">- 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>๑๐๐ เปอร์เซ็นต์ ลงมา อยู่ในเกณฑ์ ต้องปรับปรุง</w:t>
      </w:r>
    </w:p>
    <w:p w14:paraId="633BF022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F8609F">
        <w:rPr>
          <w:rFonts w:ascii="TH SarabunPSK" w:hAnsi="TH SarabunPSK" w:cs="TH SarabunPSK" w:hint="cs"/>
          <w:bCs/>
          <w:sz w:val="32"/>
          <w:szCs w:val="32"/>
          <w:cs/>
        </w:rPr>
        <w:t>๑๔. กิจกรรมเสนอแนะ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Pr="00F8609F">
        <w:rPr>
          <w:rFonts w:ascii="TH SarabunPSK" w:hAnsi="TH SarabunPSK" w:cs="TH SarabunPSK" w:hint="cs"/>
          <w:b/>
          <w:sz w:val="32"/>
          <w:szCs w:val="32"/>
        </w:rPr>
        <w:t xml:space="preserve">: 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>.....</w:t>
      </w:r>
    </w:p>
    <w:p w14:paraId="0D7829FD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F8609F">
        <w:rPr>
          <w:rFonts w:ascii="TH SarabunPSK" w:hAnsi="TH SarabunPSK" w:cs="TH SarabunPSK" w:hint="cs"/>
          <w:bCs/>
          <w:sz w:val="32"/>
          <w:szCs w:val="32"/>
          <w:cs/>
        </w:rPr>
        <w:t>๑๕. บันทึกหลังการสอน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Pr="00F8609F">
        <w:rPr>
          <w:rFonts w:ascii="TH SarabunPSK" w:hAnsi="TH SarabunPSK" w:cs="TH SarabunPSK" w:hint="cs"/>
          <w:b/>
          <w:sz w:val="32"/>
          <w:szCs w:val="32"/>
        </w:rPr>
        <w:t xml:space="preserve">: 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>.....</w:t>
      </w:r>
    </w:p>
    <w:p w14:paraId="55EF7606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F8609F">
        <w:rPr>
          <w:rFonts w:ascii="TH SarabunPSK" w:hAnsi="TH SarabunPSK" w:cs="TH SarabunPSK" w:hint="cs"/>
          <w:bCs/>
          <w:sz w:val="32"/>
          <w:szCs w:val="32"/>
          <w:cs/>
        </w:rPr>
        <w:t>๑๖. ปัญหา/อุปสรรค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Pr="00F8609F">
        <w:rPr>
          <w:rFonts w:ascii="TH SarabunPSK" w:hAnsi="TH SarabunPSK" w:cs="TH SarabunPSK" w:hint="cs"/>
          <w:b/>
          <w:sz w:val="32"/>
          <w:szCs w:val="32"/>
        </w:rPr>
        <w:t xml:space="preserve">: 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>.....</w:t>
      </w:r>
    </w:p>
    <w:p w14:paraId="5E8F96F9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</w:p>
    <w:p w14:paraId="459FC3A5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  <w:t>ลงชื่อ</w:t>
      </w:r>
    </w:p>
    <w:p w14:paraId="1D216E14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  <w:t>(</w:t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  <w:t>)</w:t>
      </w:r>
    </w:p>
    <w:p w14:paraId="2688C6A4" w14:textId="77777777" w:rsidR="00F8609F" w:rsidRPr="00F8609F" w:rsidRDefault="00F8609F" w:rsidP="00F8609F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  <w:cs/>
        </w:rPr>
      </w:pP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F8609F">
        <w:rPr>
          <w:rFonts w:ascii="TH SarabunPSK" w:hAnsi="TH SarabunPSK" w:cs="TH SarabunPSK" w:hint="cs"/>
          <w:b/>
          <w:sz w:val="32"/>
          <w:szCs w:val="32"/>
          <w:cs/>
        </w:rPr>
        <w:tab/>
        <w:t>ตำแหน่ง</w:t>
      </w:r>
    </w:p>
    <w:sectPr w:rsidR="00F8609F" w:rsidRPr="00F8609F" w:rsidSect="002B0A77">
      <w:pgSz w:w="11906" w:h="16838"/>
      <w:pgMar w:top="993" w:right="991" w:bottom="1135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3CC587-59C1-4A65-9491-C148200A9301}"/>
    <w:embedBold r:id="rId2" w:fontKey="{C0BB1511-D44B-4225-AE49-DE2D9E98E0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C5D9BBF-B8BD-4413-BFC8-1C6457333DD1}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  <w:embedRegular r:id="rId4" w:fontKey="{6C3C0B8A-B977-4DBA-8833-46505E6FFCC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34C2D141-8042-49AB-8138-828E5EAB1892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90CCD5AD-1D79-426A-931E-CAD8423B60B6}"/>
    <w:embedBold r:id="rId7" w:fontKey="{6ADCEA3E-9921-4BB8-8819-6BB50D50FF55}"/>
  </w:font>
  <w:font w:name="TH Sarabun PSK">
    <w:altName w:val="Cordia New"/>
    <w:charset w:val="00"/>
    <w:family w:val="auto"/>
    <w:pitch w:val="default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8" w:fontKey="{9937A08E-36D6-4C3A-BFE7-410C17A3814D}"/>
    <w:embedBold r:id="rId9" w:fontKey="{CB44F642-8188-4286-B488-664E472782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BB674B2-F41E-4A5F-9935-A3F6BB88C0E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D38FBE5A-5CBA-49D5-A32A-0DECCA6B46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5936"/>
    <w:multiLevelType w:val="multilevel"/>
    <w:tmpl w:val="769C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F6E00"/>
    <w:multiLevelType w:val="multilevel"/>
    <w:tmpl w:val="9FD8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164EE"/>
    <w:multiLevelType w:val="multilevel"/>
    <w:tmpl w:val="B736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9553C"/>
    <w:multiLevelType w:val="multilevel"/>
    <w:tmpl w:val="4F0C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14590"/>
    <w:multiLevelType w:val="multilevel"/>
    <w:tmpl w:val="AAD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298619">
    <w:abstractNumId w:val="2"/>
  </w:num>
  <w:num w:numId="2" w16cid:durableId="176509588">
    <w:abstractNumId w:val="4"/>
  </w:num>
  <w:num w:numId="3" w16cid:durableId="1624731412">
    <w:abstractNumId w:val="3"/>
  </w:num>
  <w:num w:numId="4" w16cid:durableId="1233927129">
    <w:abstractNumId w:val="0"/>
  </w:num>
  <w:num w:numId="5" w16cid:durableId="568002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3AB"/>
    <w:rsid w:val="00036752"/>
    <w:rsid w:val="00076286"/>
    <w:rsid w:val="000B3CA0"/>
    <w:rsid w:val="000C7632"/>
    <w:rsid w:val="00122EA5"/>
    <w:rsid w:val="00124BD4"/>
    <w:rsid w:val="00164B4C"/>
    <w:rsid w:val="001B26A1"/>
    <w:rsid w:val="002136C7"/>
    <w:rsid w:val="00296BDB"/>
    <w:rsid w:val="002B0A77"/>
    <w:rsid w:val="002F097A"/>
    <w:rsid w:val="00316288"/>
    <w:rsid w:val="00373004"/>
    <w:rsid w:val="00394709"/>
    <w:rsid w:val="003B1ACB"/>
    <w:rsid w:val="003D3588"/>
    <w:rsid w:val="004A65B0"/>
    <w:rsid w:val="0050317F"/>
    <w:rsid w:val="00512276"/>
    <w:rsid w:val="00545E81"/>
    <w:rsid w:val="005B4D8A"/>
    <w:rsid w:val="005C588E"/>
    <w:rsid w:val="005E1BC8"/>
    <w:rsid w:val="00634B60"/>
    <w:rsid w:val="006529B2"/>
    <w:rsid w:val="00672B30"/>
    <w:rsid w:val="006C4CE2"/>
    <w:rsid w:val="006C793D"/>
    <w:rsid w:val="00725C66"/>
    <w:rsid w:val="00746967"/>
    <w:rsid w:val="007707EC"/>
    <w:rsid w:val="007828C5"/>
    <w:rsid w:val="007843AB"/>
    <w:rsid w:val="007B3C37"/>
    <w:rsid w:val="00830F9D"/>
    <w:rsid w:val="0083329E"/>
    <w:rsid w:val="0088500E"/>
    <w:rsid w:val="00943587"/>
    <w:rsid w:val="00954474"/>
    <w:rsid w:val="009C6280"/>
    <w:rsid w:val="00A71AE0"/>
    <w:rsid w:val="00A770D9"/>
    <w:rsid w:val="00AB7FE9"/>
    <w:rsid w:val="00B350B5"/>
    <w:rsid w:val="00B54039"/>
    <w:rsid w:val="00B54335"/>
    <w:rsid w:val="00B91888"/>
    <w:rsid w:val="00C34343"/>
    <w:rsid w:val="00C85665"/>
    <w:rsid w:val="00C97AB2"/>
    <w:rsid w:val="00D03DFE"/>
    <w:rsid w:val="00DC78D7"/>
    <w:rsid w:val="00EC78D4"/>
    <w:rsid w:val="00ED2862"/>
    <w:rsid w:val="00F8609F"/>
    <w:rsid w:val="00FB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CDC3F"/>
  <w15:docId w15:val="{06D5BD31-05B2-43D9-84F1-33D90C4B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97A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634B60"/>
    <w:pPr>
      <w:spacing w:after="0" w:line="240" w:lineRule="auto"/>
    </w:pPr>
    <w:rPr>
      <w:rFonts w:ascii="Leelawadee" w:hAnsi="Leelawadee" w:cs="Angsana New"/>
      <w:sz w:val="18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634B60"/>
    <w:rPr>
      <w:rFonts w:ascii="Leelawadee" w:hAnsi="Leelawadee" w:cs="Angsana New"/>
      <w:sz w:val="18"/>
    </w:rPr>
  </w:style>
  <w:style w:type="paragraph" w:styleId="ab">
    <w:name w:val="List Paragraph"/>
    <w:basedOn w:val="a"/>
    <w:uiPriority w:val="34"/>
    <w:qFormat/>
    <w:rsid w:val="005C588E"/>
    <w:pPr>
      <w:ind w:left="720"/>
      <w:contextualSpacing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UrQCCWUxTc4uYh6qIkqfSnW+MA==">CgMxLjA4AHIhMWNsQUdmd19MeDlEQTJoQUFicUhRUzZhQkg1dmlMdkFH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6579122-3585-4982-9D22-235F570E1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พบ. Medical</cp:lastModifiedBy>
  <cp:revision>26</cp:revision>
  <cp:lastPrinted>2026-04-30T02:24:00Z</cp:lastPrinted>
  <dcterms:created xsi:type="dcterms:W3CDTF">2026-05-06T06:04:00Z</dcterms:created>
  <dcterms:modified xsi:type="dcterms:W3CDTF">2026-08-02T15:39:00Z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1054-12.2.0.22549</vt:lpwstr>
  </property>
  <property fmtid="{D5CDD505-2E9C-101B-9397-08002B2CF9AE}" pid="3" name="ICV">
    <vt:lpwstr>16302DF2D10B46F1A12CD08B4B4C4457_13</vt:lpwstr>
  </property>
</Properties>
</file>