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54144" behindDoc="1" locked="0" layoutInCell="1" allowOverlap="1" wp14:anchorId="24AC2418" wp14:editId="48429845">
                <wp:simplePos x="0" y="0"/>
                <wp:positionH relativeFrom="column">
                  <wp:posOffset>-939800</wp:posOffset>
                </wp:positionH>
                <wp:positionV relativeFrom="paragraph">
                  <wp:posOffset>388620</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7BF3E1F2" w:rsidR="00C239AC" w:rsidRDefault="00000000" w:rsidP="00C239AC">
          <w:pPr>
            <w:ind w:left="720"/>
            <w:rPr>
              <w:rFonts w:asciiTheme="majorHAnsi" w:eastAsiaTheme="majorEastAsia" w:hAnsiTheme="majorHAnsi" w:cstheme="majorBidi"/>
              <w:sz w:val="40"/>
              <w:szCs w:val="40"/>
            </w:rPr>
          </w:pP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423.75pt;width:327.5pt;height:98.8pt;z-index:251658240;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txbxContent>
                </v:textbox>
                <w10:wrap type="square" anchorx="margin" anchory="page"/>
              </v:shape>
            </w:pict>
          </w:r>
          <w:r>
            <w:rPr>
              <w:noProof/>
            </w:rPr>
            <w:pict w14:anchorId="363B6E62">
              <v:rect id="_x0000_s1046" style="position:absolute;left:0;text-align:left;margin-left:274.95pt;margin-top:550pt;width:203.1pt;height:46.85pt;z-index:251659264;mso-position-horizontal-relative:text;mso-position-vertical-relative:text" filled="f" stroked="f">
                <v:textbox style="mso-next-textbox:#_x0000_s1046">
                  <w:txbxContent>
                    <w:p w14:paraId="21068570" w14:textId="3BBA26D1" w:rsidR="00B347AB" w:rsidRPr="00B347AB" w:rsidRDefault="0013069A" w:rsidP="00B347AB">
                      <w:pPr>
                        <w:jc w:val="right"/>
                        <w:rPr>
                          <w:lang w:val="en-IN"/>
                        </w:rPr>
                      </w:pPr>
                      <w:r>
                        <w:rPr>
                          <w:lang w:val="en-IN"/>
                        </w:rPr>
                        <w:t>Netspective Communications</w:t>
                      </w:r>
                      <w:r>
                        <w:rPr>
                          <w:lang w:val="en-IN"/>
                        </w:rPr>
                        <w:br/>
                        <w:t>May 1</w:t>
                      </w:r>
                      <w:r w:rsidR="00B663E0">
                        <w:rPr>
                          <w:lang w:val="en-IN"/>
                        </w:rPr>
                        <w:t>8</w:t>
                      </w:r>
                      <w:r>
                        <w:rPr>
                          <w:lang w:val="en-IN"/>
                        </w:rPr>
                        <w:t>, 2026</w:t>
                      </w:r>
                    </w:p>
                  </w:txbxContent>
                </v:textbox>
              </v:rect>
            </w:pict>
          </w:r>
          <w:r w:rsidR="0013069A">
            <w:rPr>
              <w:noProof/>
            </w:rPr>
            <w:drawing>
              <wp:anchor distT="0" distB="0" distL="114300" distR="114300" simplePos="0" relativeHeight="251656192"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4AC4CE25" w14:textId="6803F486" w:rsidR="00E87074"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663305" w:history="1">
            <w:r w:rsidR="00E87074" w:rsidRPr="007215DE">
              <w:rPr>
                <w:rStyle w:val="Hyperlink"/>
                <w:noProof/>
              </w:rPr>
              <w:t>Opsfolio Lead Magnets Tour</w:t>
            </w:r>
            <w:r w:rsidR="00E87074">
              <w:rPr>
                <w:noProof/>
                <w:webHidden/>
              </w:rPr>
              <w:tab/>
            </w:r>
            <w:r w:rsidR="00E87074">
              <w:rPr>
                <w:noProof/>
                <w:webHidden/>
              </w:rPr>
              <w:fldChar w:fldCharType="begin"/>
            </w:r>
            <w:r w:rsidR="00E87074">
              <w:rPr>
                <w:noProof/>
                <w:webHidden/>
              </w:rPr>
              <w:instrText xml:space="preserve"> PAGEREF _Toc229663305 \h </w:instrText>
            </w:r>
            <w:r w:rsidR="00E87074">
              <w:rPr>
                <w:noProof/>
                <w:webHidden/>
              </w:rPr>
            </w:r>
            <w:r w:rsidR="00E87074">
              <w:rPr>
                <w:noProof/>
                <w:webHidden/>
              </w:rPr>
              <w:fldChar w:fldCharType="separate"/>
            </w:r>
            <w:r w:rsidR="00E87074">
              <w:rPr>
                <w:noProof/>
                <w:webHidden/>
              </w:rPr>
              <w:t>2</w:t>
            </w:r>
            <w:r w:rsidR="00E87074">
              <w:rPr>
                <w:noProof/>
                <w:webHidden/>
              </w:rPr>
              <w:fldChar w:fldCharType="end"/>
            </w:r>
          </w:hyperlink>
        </w:p>
        <w:p w14:paraId="7B2535E2" w14:textId="0035F59E" w:rsidR="00E87074" w:rsidRDefault="00E87074">
          <w:pPr>
            <w:pStyle w:val="TOC2"/>
            <w:tabs>
              <w:tab w:val="right" w:leader="dot" w:pos="9350"/>
            </w:tabs>
            <w:rPr>
              <w:rFonts w:eastAsiaTheme="minorEastAsia"/>
              <w:noProof/>
              <w:kern w:val="2"/>
              <w14:ligatures w14:val="standardContextual"/>
            </w:rPr>
          </w:pPr>
          <w:hyperlink w:anchor="_Toc229663306" w:history="1">
            <w:r w:rsidRPr="007215DE">
              <w:rPr>
                <w:rStyle w:val="Hyperlink"/>
                <w:noProof/>
              </w:rPr>
              <w:t>Overview</w:t>
            </w:r>
            <w:r>
              <w:rPr>
                <w:noProof/>
                <w:webHidden/>
              </w:rPr>
              <w:tab/>
            </w:r>
            <w:r>
              <w:rPr>
                <w:noProof/>
                <w:webHidden/>
              </w:rPr>
              <w:fldChar w:fldCharType="begin"/>
            </w:r>
            <w:r>
              <w:rPr>
                <w:noProof/>
                <w:webHidden/>
              </w:rPr>
              <w:instrText xml:space="preserve"> PAGEREF _Toc229663306 \h </w:instrText>
            </w:r>
            <w:r>
              <w:rPr>
                <w:noProof/>
                <w:webHidden/>
              </w:rPr>
            </w:r>
            <w:r>
              <w:rPr>
                <w:noProof/>
                <w:webHidden/>
              </w:rPr>
              <w:fldChar w:fldCharType="separate"/>
            </w:r>
            <w:r>
              <w:rPr>
                <w:noProof/>
                <w:webHidden/>
              </w:rPr>
              <w:t>2</w:t>
            </w:r>
            <w:r>
              <w:rPr>
                <w:noProof/>
                <w:webHidden/>
              </w:rPr>
              <w:fldChar w:fldCharType="end"/>
            </w:r>
          </w:hyperlink>
        </w:p>
        <w:p w14:paraId="5D911423" w14:textId="25ECC231" w:rsidR="00E87074" w:rsidRDefault="00E87074">
          <w:pPr>
            <w:pStyle w:val="TOC1"/>
            <w:tabs>
              <w:tab w:val="right" w:leader="dot" w:pos="9350"/>
            </w:tabs>
            <w:rPr>
              <w:rFonts w:eastAsiaTheme="minorEastAsia"/>
              <w:noProof/>
              <w:kern w:val="2"/>
              <w14:ligatures w14:val="standardContextual"/>
            </w:rPr>
          </w:pPr>
          <w:hyperlink w:anchor="_Toc229663307" w:history="1">
            <w:r w:rsidRPr="007215DE">
              <w:rPr>
                <w:rStyle w:val="Hyperlink"/>
                <w:noProof/>
              </w:rPr>
              <w:t>1. Customer Journey Overview</w:t>
            </w:r>
            <w:r>
              <w:rPr>
                <w:noProof/>
                <w:webHidden/>
              </w:rPr>
              <w:tab/>
            </w:r>
            <w:r>
              <w:rPr>
                <w:noProof/>
                <w:webHidden/>
              </w:rPr>
              <w:fldChar w:fldCharType="begin"/>
            </w:r>
            <w:r>
              <w:rPr>
                <w:noProof/>
                <w:webHidden/>
              </w:rPr>
              <w:instrText xml:space="preserve"> PAGEREF _Toc229663307 \h </w:instrText>
            </w:r>
            <w:r>
              <w:rPr>
                <w:noProof/>
                <w:webHidden/>
              </w:rPr>
            </w:r>
            <w:r>
              <w:rPr>
                <w:noProof/>
                <w:webHidden/>
              </w:rPr>
              <w:fldChar w:fldCharType="separate"/>
            </w:r>
            <w:r>
              <w:rPr>
                <w:noProof/>
                <w:webHidden/>
              </w:rPr>
              <w:t>3</w:t>
            </w:r>
            <w:r>
              <w:rPr>
                <w:noProof/>
                <w:webHidden/>
              </w:rPr>
              <w:fldChar w:fldCharType="end"/>
            </w:r>
          </w:hyperlink>
        </w:p>
        <w:p w14:paraId="21BE786E" w14:textId="3F47569D" w:rsidR="00E87074" w:rsidRDefault="00E87074">
          <w:pPr>
            <w:pStyle w:val="TOC2"/>
            <w:tabs>
              <w:tab w:val="right" w:leader="dot" w:pos="9350"/>
            </w:tabs>
            <w:rPr>
              <w:rFonts w:eastAsiaTheme="minorEastAsia"/>
              <w:noProof/>
              <w:kern w:val="2"/>
              <w14:ligatures w14:val="standardContextual"/>
            </w:rPr>
          </w:pPr>
          <w:hyperlink w:anchor="_Toc229663308" w:history="1">
            <w:r w:rsidRPr="007215DE">
              <w:rPr>
                <w:rStyle w:val="Hyperlink"/>
                <w:noProof/>
              </w:rPr>
              <w:t>Typical Lead Journey</w:t>
            </w:r>
            <w:r>
              <w:rPr>
                <w:noProof/>
                <w:webHidden/>
              </w:rPr>
              <w:tab/>
            </w:r>
            <w:r>
              <w:rPr>
                <w:noProof/>
                <w:webHidden/>
              </w:rPr>
              <w:fldChar w:fldCharType="begin"/>
            </w:r>
            <w:r>
              <w:rPr>
                <w:noProof/>
                <w:webHidden/>
              </w:rPr>
              <w:instrText xml:space="preserve"> PAGEREF _Toc229663308 \h </w:instrText>
            </w:r>
            <w:r>
              <w:rPr>
                <w:noProof/>
                <w:webHidden/>
              </w:rPr>
            </w:r>
            <w:r>
              <w:rPr>
                <w:noProof/>
                <w:webHidden/>
              </w:rPr>
              <w:fldChar w:fldCharType="separate"/>
            </w:r>
            <w:r>
              <w:rPr>
                <w:noProof/>
                <w:webHidden/>
              </w:rPr>
              <w:t>3</w:t>
            </w:r>
            <w:r>
              <w:rPr>
                <w:noProof/>
                <w:webHidden/>
              </w:rPr>
              <w:fldChar w:fldCharType="end"/>
            </w:r>
          </w:hyperlink>
        </w:p>
        <w:p w14:paraId="231ED527" w14:textId="628A3902" w:rsidR="00E87074" w:rsidRDefault="00E87074">
          <w:pPr>
            <w:pStyle w:val="TOC1"/>
            <w:tabs>
              <w:tab w:val="right" w:leader="dot" w:pos="9350"/>
            </w:tabs>
            <w:rPr>
              <w:rFonts w:eastAsiaTheme="minorEastAsia"/>
              <w:noProof/>
              <w:kern w:val="2"/>
              <w14:ligatures w14:val="standardContextual"/>
            </w:rPr>
          </w:pPr>
          <w:hyperlink w:anchor="_Toc229663309" w:history="1">
            <w:r w:rsidRPr="007215DE">
              <w:rPr>
                <w:rStyle w:val="Hyperlink"/>
                <w:noProof/>
              </w:rPr>
              <w:t>2. Landing Pages &amp; Campaign Experience</w:t>
            </w:r>
            <w:r>
              <w:rPr>
                <w:noProof/>
                <w:webHidden/>
              </w:rPr>
              <w:tab/>
            </w:r>
            <w:r>
              <w:rPr>
                <w:noProof/>
                <w:webHidden/>
              </w:rPr>
              <w:fldChar w:fldCharType="begin"/>
            </w:r>
            <w:r>
              <w:rPr>
                <w:noProof/>
                <w:webHidden/>
              </w:rPr>
              <w:instrText xml:space="preserve"> PAGEREF _Toc229663309 \h </w:instrText>
            </w:r>
            <w:r>
              <w:rPr>
                <w:noProof/>
                <w:webHidden/>
              </w:rPr>
            </w:r>
            <w:r>
              <w:rPr>
                <w:noProof/>
                <w:webHidden/>
              </w:rPr>
              <w:fldChar w:fldCharType="separate"/>
            </w:r>
            <w:r>
              <w:rPr>
                <w:noProof/>
                <w:webHidden/>
              </w:rPr>
              <w:t>3</w:t>
            </w:r>
            <w:r>
              <w:rPr>
                <w:noProof/>
                <w:webHidden/>
              </w:rPr>
              <w:fldChar w:fldCharType="end"/>
            </w:r>
          </w:hyperlink>
        </w:p>
        <w:p w14:paraId="70E3EDB1" w14:textId="58002F1E" w:rsidR="00E87074" w:rsidRDefault="00E87074">
          <w:pPr>
            <w:pStyle w:val="TOC2"/>
            <w:tabs>
              <w:tab w:val="right" w:leader="dot" w:pos="9350"/>
            </w:tabs>
            <w:rPr>
              <w:rFonts w:eastAsiaTheme="minorEastAsia"/>
              <w:noProof/>
              <w:kern w:val="2"/>
              <w14:ligatures w14:val="standardContextual"/>
            </w:rPr>
          </w:pPr>
          <w:hyperlink w:anchor="_Toc229663310" w:history="1">
            <w:r w:rsidRPr="007215DE">
              <w:rPr>
                <w:rStyle w:val="Hyperlink"/>
                <w:noProof/>
              </w:rPr>
              <w:t>Example Public Landing Pages</w:t>
            </w:r>
            <w:r>
              <w:rPr>
                <w:noProof/>
                <w:webHidden/>
              </w:rPr>
              <w:tab/>
            </w:r>
            <w:r>
              <w:rPr>
                <w:noProof/>
                <w:webHidden/>
              </w:rPr>
              <w:fldChar w:fldCharType="begin"/>
            </w:r>
            <w:r>
              <w:rPr>
                <w:noProof/>
                <w:webHidden/>
              </w:rPr>
              <w:instrText xml:space="preserve"> PAGEREF _Toc229663310 \h </w:instrText>
            </w:r>
            <w:r>
              <w:rPr>
                <w:noProof/>
                <w:webHidden/>
              </w:rPr>
            </w:r>
            <w:r>
              <w:rPr>
                <w:noProof/>
                <w:webHidden/>
              </w:rPr>
              <w:fldChar w:fldCharType="separate"/>
            </w:r>
            <w:r>
              <w:rPr>
                <w:noProof/>
                <w:webHidden/>
              </w:rPr>
              <w:t>3</w:t>
            </w:r>
            <w:r>
              <w:rPr>
                <w:noProof/>
                <w:webHidden/>
              </w:rPr>
              <w:fldChar w:fldCharType="end"/>
            </w:r>
          </w:hyperlink>
        </w:p>
        <w:p w14:paraId="732285CD" w14:textId="50CDF2C7" w:rsidR="00E87074" w:rsidRDefault="00E87074">
          <w:pPr>
            <w:pStyle w:val="TOC2"/>
            <w:tabs>
              <w:tab w:val="right" w:leader="dot" w:pos="9350"/>
            </w:tabs>
            <w:rPr>
              <w:rFonts w:eastAsiaTheme="minorEastAsia"/>
              <w:noProof/>
              <w:kern w:val="2"/>
              <w14:ligatures w14:val="standardContextual"/>
            </w:rPr>
          </w:pPr>
          <w:hyperlink w:anchor="_Toc229663311" w:history="1">
            <w:r w:rsidRPr="007215DE">
              <w:rPr>
                <w:rStyle w:val="Hyperlink"/>
                <w:noProof/>
              </w:rPr>
              <w:t>Landing Page Goals</w:t>
            </w:r>
            <w:r>
              <w:rPr>
                <w:noProof/>
                <w:webHidden/>
              </w:rPr>
              <w:tab/>
            </w:r>
            <w:r>
              <w:rPr>
                <w:noProof/>
                <w:webHidden/>
              </w:rPr>
              <w:fldChar w:fldCharType="begin"/>
            </w:r>
            <w:r>
              <w:rPr>
                <w:noProof/>
                <w:webHidden/>
              </w:rPr>
              <w:instrText xml:space="preserve"> PAGEREF _Toc229663311 \h </w:instrText>
            </w:r>
            <w:r>
              <w:rPr>
                <w:noProof/>
                <w:webHidden/>
              </w:rPr>
            </w:r>
            <w:r>
              <w:rPr>
                <w:noProof/>
                <w:webHidden/>
              </w:rPr>
              <w:fldChar w:fldCharType="separate"/>
            </w:r>
            <w:r>
              <w:rPr>
                <w:noProof/>
                <w:webHidden/>
              </w:rPr>
              <w:t>4</w:t>
            </w:r>
            <w:r>
              <w:rPr>
                <w:noProof/>
                <w:webHidden/>
              </w:rPr>
              <w:fldChar w:fldCharType="end"/>
            </w:r>
          </w:hyperlink>
        </w:p>
        <w:p w14:paraId="0E73F5E6" w14:textId="5BD6183F" w:rsidR="00E87074" w:rsidRDefault="00E87074">
          <w:pPr>
            <w:pStyle w:val="TOC1"/>
            <w:tabs>
              <w:tab w:val="right" w:leader="dot" w:pos="9350"/>
            </w:tabs>
            <w:rPr>
              <w:rFonts w:eastAsiaTheme="minorEastAsia"/>
              <w:noProof/>
              <w:kern w:val="2"/>
              <w14:ligatures w14:val="standardContextual"/>
            </w:rPr>
          </w:pPr>
          <w:hyperlink w:anchor="_Toc229663312" w:history="1">
            <w:r w:rsidRPr="007215DE">
              <w:rPr>
                <w:rStyle w:val="Hyperlink"/>
                <w:noProof/>
              </w:rPr>
              <w:t>3. Sign-Up &amp; User Inputs</w:t>
            </w:r>
            <w:r>
              <w:rPr>
                <w:noProof/>
                <w:webHidden/>
              </w:rPr>
              <w:tab/>
            </w:r>
            <w:r>
              <w:rPr>
                <w:noProof/>
                <w:webHidden/>
              </w:rPr>
              <w:fldChar w:fldCharType="begin"/>
            </w:r>
            <w:r>
              <w:rPr>
                <w:noProof/>
                <w:webHidden/>
              </w:rPr>
              <w:instrText xml:space="preserve"> PAGEREF _Toc229663312 \h </w:instrText>
            </w:r>
            <w:r>
              <w:rPr>
                <w:noProof/>
                <w:webHidden/>
              </w:rPr>
            </w:r>
            <w:r>
              <w:rPr>
                <w:noProof/>
                <w:webHidden/>
              </w:rPr>
              <w:fldChar w:fldCharType="separate"/>
            </w:r>
            <w:r>
              <w:rPr>
                <w:noProof/>
                <w:webHidden/>
              </w:rPr>
              <w:t>4</w:t>
            </w:r>
            <w:r>
              <w:rPr>
                <w:noProof/>
                <w:webHidden/>
              </w:rPr>
              <w:fldChar w:fldCharType="end"/>
            </w:r>
          </w:hyperlink>
        </w:p>
        <w:p w14:paraId="11AD25BD" w14:textId="5361F300" w:rsidR="00E87074" w:rsidRDefault="00E87074">
          <w:pPr>
            <w:pStyle w:val="TOC2"/>
            <w:tabs>
              <w:tab w:val="right" w:leader="dot" w:pos="9350"/>
            </w:tabs>
            <w:rPr>
              <w:rFonts w:eastAsiaTheme="minorEastAsia"/>
              <w:noProof/>
              <w:kern w:val="2"/>
              <w14:ligatures w14:val="standardContextual"/>
            </w:rPr>
          </w:pPr>
          <w:hyperlink w:anchor="_Toc229663313" w:history="1">
            <w:r w:rsidRPr="007215DE">
              <w:rPr>
                <w:rStyle w:val="Hyperlink"/>
                <w:noProof/>
              </w:rPr>
              <w:t>Initial Sign-Up Information</w:t>
            </w:r>
            <w:r>
              <w:rPr>
                <w:noProof/>
                <w:webHidden/>
              </w:rPr>
              <w:tab/>
            </w:r>
            <w:r>
              <w:rPr>
                <w:noProof/>
                <w:webHidden/>
              </w:rPr>
              <w:fldChar w:fldCharType="begin"/>
            </w:r>
            <w:r>
              <w:rPr>
                <w:noProof/>
                <w:webHidden/>
              </w:rPr>
              <w:instrText xml:space="preserve"> PAGEREF _Toc229663313 \h </w:instrText>
            </w:r>
            <w:r>
              <w:rPr>
                <w:noProof/>
                <w:webHidden/>
              </w:rPr>
            </w:r>
            <w:r>
              <w:rPr>
                <w:noProof/>
                <w:webHidden/>
              </w:rPr>
              <w:fldChar w:fldCharType="separate"/>
            </w:r>
            <w:r>
              <w:rPr>
                <w:noProof/>
                <w:webHidden/>
              </w:rPr>
              <w:t>4</w:t>
            </w:r>
            <w:r>
              <w:rPr>
                <w:noProof/>
                <w:webHidden/>
              </w:rPr>
              <w:fldChar w:fldCharType="end"/>
            </w:r>
          </w:hyperlink>
        </w:p>
        <w:p w14:paraId="3A8D8B71" w14:textId="6EDACD10" w:rsidR="00E87074" w:rsidRDefault="00E87074">
          <w:pPr>
            <w:pStyle w:val="TOC1"/>
            <w:tabs>
              <w:tab w:val="right" w:leader="dot" w:pos="9350"/>
            </w:tabs>
            <w:rPr>
              <w:rFonts w:eastAsiaTheme="minorEastAsia"/>
              <w:noProof/>
              <w:kern w:val="2"/>
              <w14:ligatures w14:val="standardContextual"/>
            </w:rPr>
          </w:pPr>
          <w:hyperlink w:anchor="_Toc229663314" w:history="1">
            <w:r w:rsidRPr="007215DE">
              <w:rPr>
                <w:rStyle w:val="Hyperlink"/>
                <w:noProof/>
              </w:rPr>
              <w:t>4. Assessment Experience</w:t>
            </w:r>
            <w:r>
              <w:rPr>
                <w:noProof/>
                <w:webHidden/>
              </w:rPr>
              <w:tab/>
            </w:r>
            <w:r>
              <w:rPr>
                <w:noProof/>
                <w:webHidden/>
              </w:rPr>
              <w:fldChar w:fldCharType="begin"/>
            </w:r>
            <w:r>
              <w:rPr>
                <w:noProof/>
                <w:webHidden/>
              </w:rPr>
              <w:instrText xml:space="preserve"> PAGEREF _Toc229663314 \h </w:instrText>
            </w:r>
            <w:r>
              <w:rPr>
                <w:noProof/>
                <w:webHidden/>
              </w:rPr>
            </w:r>
            <w:r>
              <w:rPr>
                <w:noProof/>
                <w:webHidden/>
              </w:rPr>
              <w:fldChar w:fldCharType="separate"/>
            </w:r>
            <w:r>
              <w:rPr>
                <w:noProof/>
                <w:webHidden/>
              </w:rPr>
              <w:t>5</w:t>
            </w:r>
            <w:r>
              <w:rPr>
                <w:noProof/>
                <w:webHidden/>
              </w:rPr>
              <w:fldChar w:fldCharType="end"/>
            </w:r>
          </w:hyperlink>
        </w:p>
        <w:p w14:paraId="632B4856" w14:textId="3FBC64E4" w:rsidR="00E87074" w:rsidRDefault="00E87074">
          <w:pPr>
            <w:pStyle w:val="TOC2"/>
            <w:tabs>
              <w:tab w:val="right" w:leader="dot" w:pos="9350"/>
            </w:tabs>
            <w:rPr>
              <w:rFonts w:eastAsiaTheme="minorEastAsia"/>
              <w:noProof/>
              <w:kern w:val="2"/>
              <w14:ligatures w14:val="standardContextual"/>
            </w:rPr>
          </w:pPr>
          <w:hyperlink w:anchor="_Toc229663315" w:history="1">
            <w:r w:rsidRPr="007215DE">
              <w:rPr>
                <w:rStyle w:val="Hyperlink"/>
                <w:noProof/>
              </w:rPr>
              <w:t>CMMC Assessments</w:t>
            </w:r>
            <w:r>
              <w:rPr>
                <w:noProof/>
                <w:webHidden/>
              </w:rPr>
              <w:tab/>
            </w:r>
            <w:r>
              <w:rPr>
                <w:noProof/>
                <w:webHidden/>
              </w:rPr>
              <w:fldChar w:fldCharType="begin"/>
            </w:r>
            <w:r>
              <w:rPr>
                <w:noProof/>
                <w:webHidden/>
              </w:rPr>
              <w:instrText xml:space="preserve"> PAGEREF _Toc229663315 \h </w:instrText>
            </w:r>
            <w:r>
              <w:rPr>
                <w:noProof/>
                <w:webHidden/>
              </w:rPr>
            </w:r>
            <w:r>
              <w:rPr>
                <w:noProof/>
                <w:webHidden/>
              </w:rPr>
              <w:fldChar w:fldCharType="separate"/>
            </w:r>
            <w:r>
              <w:rPr>
                <w:noProof/>
                <w:webHidden/>
              </w:rPr>
              <w:t>5</w:t>
            </w:r>
            <w:r>
              <w:rPr>
                <w:noProof/>
                <w:webHidden/>
              </w:rPr>
              <w:fldChar w:fldCharType="end"/>
            </w:r>
          </w:hyperlink>
        </w:p>
        <w:p w14:paraId="0E8306BA" w14:textId="2F52AF2B" w:rsidR="00E87074" w:rsidRDefault="00E87074">
          <w:pPr>
            <w:pStyle w:val="TOC2"/>
            <w:tabs>
              <w:tab w:val="right" w:leader="dot" w:pos="9350"/>
            </w:tabs>
            <w:rPr>
              <w:rFonts w:eastAsiaTheme="minorEastAsia"/>
              <w:noProof/>
              <w:kern w:val="2"/>
              <w14:ligatures w14:val="standardContextual"/>
            </w:rPr>
          </w:pPr>
          <w:hyperlink w:anchor="_Toc229663316" w:history="1">
            <w:r w:rsidRPr="007215DE">
              <w:rPr>
                <w:rStyle w:val="Hyperlink"/>
                <w:noProof/>
              </w:rPr>
              <w:t>SOC 2 Readiness Assessments</w:t>
            </w:r>
            <w:r>
              <w:rPr>
                <w:noProof/>
                <w:webHidden/>
              </w:rPr>
              <w:tab/>
            </w:r>
            <w:r>
              <w:rPr>
                <w:noProof/>
                <w:webHidden/>
              </w:rPr>
              <w:fldChar w:fldCharType="begin"/>
            </w:r>
            <w:r>
              <w:rPr>
                <w:noProof/>
                <w:webHidden/>
              </w:rPr>
              <w:instrText xml:space="preserve"> PAGEREF _Toc229663316 \h </w:instrText>
            </w:r>
            <w:r>
              <w:rPr>
                <w:noProof/>
                <w:webHidden/>
              </w:rPr>
            </w:r>
            <w:r>
              <w:rPr>
                <w:noProof/>
                <w:webHidden/>
              </w:rPr>
              <w:fldChar w:fldCharType="separate"/>
            </w:r>
            <w:r>
              <w:rPr>
                <w:noProof/>
                <w:webHidden/>
              </w:rPr>
              <w:t>6</w:t>
            </w:r>
            <w:r>
              <w:rPr>
                <w:noProof/>
                <w:webHidden/>
              </w:rPr>
              <w:fldChar w:fldCharType="end"/>
            </w:r>
          </w:hyperlink>
        </w:p>
        <w:p w14:paraId="53A5CE3C" w14:textId="12920458" w:rsidR="00E87074" w:rsidRDefault="00E87074">
          <w:pPr>
            <w:pStyle w:val="TOC1"/>
            <w:tabs>
              <w:tab w:val="right" w:leader="dot" w:pos="9350"/>
            </w:tabs>
            <w:rPr>
              <w:rFonts w:eastAsiaTheme="minorEastAsia"/>
              <w:noProof/>
              <w:kern w:val="2"/>
              <w14:ligatures w14:val="standardContextual"/>
            </w:rPr>
          </w:pPr>
          <w:hyperlink w:anchor="_Toc229663317" w:history="1">
            <w:r w:rsidRPr="007215DE">
              <w:rPr>
                <w:rStyle w:val="Hyperlink"/>
                <w:noProof/>
              </w:rPr>
              <w:t>5. Automated Emails &amp; Customer Touchpoints</w:t>
            </w:r>
            <w:r>
              <w:rPr>
                <w:noProof/>
                <w:webHidden/>
              </w:rPr>
              <w:tab/>
            </w:r>
            <w:r>
              <w:rPr>
                <w:noProof/>
                <w:webHidden/>
              </w:rPr>
              <w:fldChar w:fldCharType="begin"/>
            </w:r>
            <w:r>
              <w:rPr>
                <w:noProof/>
                <w:webHidden/>
              </w:rPr>
              <w:instrText xml:space="preserve"> PAGEREF _Toc229663317 \h </w:instrText>
            </w:r>
            <w:r>
              <w:rPr>
                <w:noProof/>
                <w:webHidden/>
              </w:rPr>
            </w:r>
            <w:r>
              <w:rPr>
                <w:noProof/>
                <w:webHidden/>
              </w:rPr>
              <w:fldChar w:fldCharType="separate"/>
            </w:r>
            <w:r>
              <w:rPr>
                <w:noProof/>
                <w:webHidden/>
              </w:rPr>
              <w:t>6</w:t>
            </w:r>
            <w:r>
              <w:rPr>
                <w:noProof/>
                <w:webHidden/>
              </w:rPr>
              <w:fldChar w:fldCharType="end"/>
            </w:r>
          </w:hyperlink>
        </w:p>
        <w:p w14:paraId="1AE5A446" w14:textId="29BF175B" w:rsidR="00E87074" w:rsidRDefault="00E87074">
          <w:pPr>
            <w:pStyle w:val="TOC2"/>
            <w:tabs>
              <w:tab w:val="right" w:leader="dot" w:pos="9350"/>
            </w:tabs>
            <w:rPr>
              <w:rFonts w:eastAsiaTheme="minorEastAsia"/>
              <w:noProof/>
              <w:kern w:val="2"/>
              <w14:ligatures w14:val="standardContextual"/>
            </w:rPr>
          </w:pPr>
          <w:hyperlink w:anchor="_Toc229663318" w:history="1">
            <w:r w:rsidRPr="007215DE">
              <w:rPr>
                <w:rStyle w:val="Hyperlink"/>
                <w:noProof/>
              </w:rPr>
              <w:t>Automated Customer Experience</w:t>
            </w:r>
            <w:r>
              <w:rPr>
                <w:noProof/>
                <w:webHidden/>
              </w:rPr>
              <w:tab/>
            </w:r>
            <w:r>
              <w:rPr>
                <w:noProof/>
                <w:webHidden/>
              </w:rPr>
              <w:fldChar w:fldCharType="begin"/>
            </w:r>
            <w:r>
              <w:rPr>
                <w:noProof/>
                <w:webHidden/>
              </w:rPr>
              <w:instrText xml:space="preserve"> PAGEREF _Toc229663318 \h </w:instrText>
            </w:r>
            <w:r>
              <w:rPr>
                <w:noProof/>
                <w:webHidden/>
              </w:rPr>
            </w:r>
            <w:r>
              <w:rPr>
                <w:noProof/>
                <w:webHidden/>
              </w:rPr>
              <w:fldChar w:fldCharType="separate"/>
            </w:r>
            <w:r>
              <w:rPr>
                <w:noProof/>
                <w:webHidden/>
              </w:rPr>
              <w:t>6</w:t>
            </w:r>
            <w:r>
              <w:rPr>
                <w:noProof/>
                <w:webHidden/>
              </w:rPr>
              <w:fldChar w:fldCharType="end"/>
            </w:r>
          </w:hyperlink>
        </w:p>
        <w:p w14:paraId="76DBC80D" w14:textId="60E501A8" w:rsidR="00E87074" w:rsidRDefault="00E87074">
          <w:pPr>
            <w:pStyle w:val="TOC1"/>
            <w:tabs>
              <w:tab w:val="right" w:leader="dot" w:pos="9350"/>
            </w:tabs>
            <w:rPr>
              <w:rFonts w:eastAsiaTheme="minorEastAsia"/>
              <w:noProof/>
              <w:kern w:val="2"/>
              <w14:ligatures w14:val="standardContextual"/>
            </w:rPr>
          </w:pPr>
          <w:hyperlink w:anchor="_Toc229663319" w:history="1">
            <w:r w:rsidRPr="007215DE">
              <w:rPr>
                <w:rStyle w:val="Hyperlink"/>
                <w:noProof/>
              </w:rPr>
              <w:t>6. Reports &amp; Outputs Generated</w:t>
            </w:r>
            <w:r>
              <w:rPr>
                <w:noProof/>
                <w:webHidden/>
              </w:rPr>
              <w:tab/>
            </w:r>
            <w:r>
              <w:rPr>
                <w:noProof/>
                <w:webHidden/>
              </w:rPr>
              <w:fldChar w:fldCharType="begin"/>
            </w:r>
            <w:r>
              <w:rPr>
                <w:noProof/>
                <w:webHidden/>
              </w:rPr>
              <w:instrText xml:space="preserve"> PAGEREF _Toc229663319 \h </w:instrText>
            </w:r>
            <w:r>
              <w:rPr>
                <w:noProof/>
                <w:webHidden/>
              </w:rPr>
            </w:r>
            <w:r>
              <w:rPr>
                <w:noProof/>
                <w:webHidden/>
              </w:rPr>
              <w:fldChar w:fldCharType="separate"/>
            </w:r>
            <w:r>
              <w:rPr>
                <w:noProof/>
                <w:webHidden/>
              </w:rPr>
              <w:t>8</w:t>
            </w:r>
            <w:r>
              <w:rPr>
                <w:noProof/>
                <w:webHidden/>
              </w:rPr>
              <w:fldChar w:fldCharType="end"/>
            </w:r>
          </w:hyperlink>
        </w:p>
        <w:p w14:paraId="68968485" w14:textId="018152C8" w:rsidR="00E87074" w:rsidRDefault="00E87074">
          <w:pPr>
            <w:pStyle w:val="TOC2"/>
            <w:tabs>
              <w:tab w:val="right" w:leader="dot" w:pos="9350"/>
            </w:tabs>
            <w:rPr>
              <w:rFonts w:eastAsiaTheme="minorEastAsia"/>
              <w:noProof/>
              <w:kern w:val="2"/>
              <w14:ligatures w14:val="standardContextual"/>
            </w:rPr>
          </w:pPr>
          <w:hyperlink w:anchor="_Toc229663320" w:history="1">
            <w:r w:rsidRPr="007215DE">
              <w:rPr>
                <w:rStyle w:val="Hyperlink"/>
                <w:noProof/>
              </w:rPr>
              <w:t>CMMC Level 1 Reports</w:t>
            </w:r>
            <w:r>
              <w:rPr>
                <w:noProof/>
                <w:webHidden/>
              </w:rPr>
              <w:tab/>
            </w:r>
            <w:r>
              <w:rPr>
                <w:noProof/>
                <w:webHidden/>
              </w:rPr>
              <w:fldChar w:fldCharType="begin"/>
            </w:r>
            <w:r>
              <w:rPr>
                <w:noProof/>
                <w:webHidden/>
              </w:rPr>
              <w:instrText xml:space="preserve"> PAGEREF _Toc229663320 \h </w:instrText>
            </w:r>
            <w:r>
              <w:rPr>
                <w:noProof/>
                <w:webHidden/>
              </w:rPr>
            </w:r>
            <w:r>
              <w:rPr>
                <w:noProof/>
                <w:webHidden/>
              </w:rPr>
              <w:fldChar w:fldCharType="separate"/>
            </w:r>
            <w:r>
              <w:rPr>
                <w:noProof/>
                <w:webHidden/>
              </w:rPr>
              <w:t>8</w:t>
            </w:r>
            <w:r>
              <w:rPr>
                <w:noProof/>
                <w:webHidden/>
              </w:rPr>
              <w:fldChar w:fldCharType="end"/>
            </w:r>
          </w:hyperlink>
        </w:p>
        <w:p w14:paraId="7166CE6F" w14:textId="26899861" w:rsidR="00E87074" w:rsidRDefault="00E87074">
          <w:pPr>
            <w:pStyle w:val="TOC2"/>
            <w:tabs>
              <w:tab w:val="right" w:leader="dot" w:pos="9350"/>
            </w:tabs>
            <w:rPr>
              <w:rFonts w:eastAsiaTheme="minorEastAsia"/>
              <w:noProof/>
              <w:kern w:val="2"/>
              <w14:ligatures w14:val="standardContextual"/>
            </w:rPr>
          </w:pPr>
          <w:hyperlink w:anchor="_Toc229663321" w:history="1">
            <w:r w:rsidRPr="007215DE">
              <w:rPr>
                <w:rStyle w:val="Hyperlink"/>
                <w:noProof/>
              </w:rPr>
              <w:t>CMMC Level 2 Reports</w:t>
            </w:r>
            <w:r>
              <w:rPr>
                <w:noProof/>
                <w:webHidden/>
              </w:rPr>
              <w:tab/>
            </w:r>
            <w:r>
              <w:rPr>
                <w:noProof/>
                <w:webHidden/>
              </w:rPr>
              <w:fldChar w:fldCharType="begin"/>
            </w:r>
            <w:r>
              <w:rPr>
                <w:noProof/>
                <w:webHidden/>
              </w:rPr>
              <w:instrText xml:space="preserve"> PAGEREF _Toc229663321 \h </w:instrText>
            </w:r>
            <w:r>
              <w:rPr>
                <w:noProof/>
                <w:webHidden/>
              </w:rPr>
            </w:r>
            <w:r>
              <w:rPr>
                <w:noProof/>
                <w:webHidden/>
              </w:rPr>
              <w:fldChar w:fldCharType="separate"/>
            </w:r>
            <w:r>
              <w:rPr>
                <w:noProof/>
                <w:webHidden/>
              </w:rPr>
              <w:t>9</w:t>
            </w:r>
            <w:r>
              <w:rPr>
                <w:noProof/>
                <w:webHidden/>
              </w:rPr>
              <w:fldChar w:fldCharType="end"/>
            </w:r>
          </w:hyperlink>
        </w:p>
        <w:p w14:paraId="100A7CA7" w14:textId="3FDECF03" w:rsidR="00E87074" w:rsidRDefault="00E87074">
          <w:pPr>
            <w:pStyle w:val="TOC2"/>
            <w:tabs>
              <w:tab w:val="right" w:leader="dot" w:pos="9350"/>
            </w:tabs>
            <w:rPr>
              <w:rFonts w:eastAsiaTheme="minorEastAsia"/>
              <w:noProof/>
              <w:kern w:val="2"/>
              <w14:ligatures w14:val="standardContextual"/>
            </w:rPr>
          </w:pPr>
          <w:hyperlink w:anchor="_Toc229663322" w:history="1">
            <w:r w:rsidRPr="007215DE">
              <w:rPr>
                <w:rStyle w:val="Hyperlink"/>
                <w:noProof/>
              </w:rPr>
              <w:t>SOC 2 Readiness Reports</w:t>
            </w:r>
            <w:r>
              <w:rPr>
                <w:noProof/>
                <w:webHidden/>
              </w:rPr>
              <w:tab/>
            </w:r>
            <w:r>
              <w:rPr>
                <w:noProof/>
                <w:webHidden/>
              </w:rPr>
              <w:fldChar w:fldCharType="begin"/>
            </w:r>
            <w:r>
              <w:rPr>
                <w:noProof/>
                <w:webHidden/>
              </w:rPr>
              <w:instrText xml:space="preserve"> PAGEREF _Toc229663322 \h </w:instrText>
            </w:r>
            <w:r>
              <w:rPr>
                <w:noProof/>
                <w:webHidden/>
              </w:rPr>
            </w:r>
            <w:r>
              <w:rPr>
                <w:noProof/>
                <w:webHidden/>
              </w:rPr>
              <w:fldChar w:fldCharType="separate"/>
            </w:r>
            <w:r>
              <w:rPr>
                <w:noProof/>
                <w:webHidden/>
              </w:rPr>
              <w:t>10</w:t>
            </w:r>
            <w:r>
              <w:rPr>
                <w:noProof/>
                <w:webHidden/>
              </w:rPr>
              <w:fldChar w:fldCharType="end"/>
            </w:r>
          </w:hyperlink>
        </w:p>
        <w:p w14:paraId="7D5CBDC0" w14:textId="7E94D92E" w:rsidR="00E87074" w:rsidRDefault="00E87074">
          <w:pPr>
            <w:pStyle w:val="TOC1"/>
            <w:tabs>
              <w:tab w:val="right" w:leader="dot" w:pos="9350"/>
            </w:tabs>
            <w:rPr>
              <w:rFonts w:eastAsiaTheme="minorEastAsia"/>
              <w:noProof/>
              <w:kern w:val="2"/>
              <w14:ligatures w14:val="standardContextual"/>
            </w:rPr>
          </w:pPr>
          <w:hyperlink w:anchor="_Toc229663323" w:history="1">
            <w:r w:rsidRPr="007215DE">
              <w:rPr>
                <w:rStyle w:val="Hyperlink"/>
                <w:noProof/>
              </w:rPr>
              <w:t>7. How Channel Partners Can Use the System</w:t>
            </w:r>
            <w:r>
              <w:rPr>
                <w:noProof/>
                <w:webHidden/>
              </w:rPr>
              <w:tab/>
            </w:r>
            <w:r>
              <w:rPr>
                <w:noProof/>
                <w:webHidden/>
              </w:rPr>
              <w:fldChar w:fldCharType="begin"/>
            </w:r>
            <w:r>
              <w:rPr>
                <w:noProof/>
                <w:webHidden/>
              </w:rPr>
              <w:instrText xml:space="preserve"> PAGEREF _Toc229663323 \h </w:instrText>
            </w:r>
            <w:r>
              <w:rPr>
                <w:noProof/>
                <w:webHidden/>
              </w:rPr>
            </w:r>
            <w:r>
              <w:rPr>
                <w:noProof/>
                <w:webHidden/>
              </w:rPr>
              <w:fldChar w:fldCharType="separate"/>
            </w:r>
            <w:r>
              <w:rPr>
                <w:noProof/>
                <w:webHidden/>
              </w:rPr>
              <w:t>11</w:t>
            </w:r>
            <w:r>
              <w:rPr>
                <w:noProof/>
                <w:webHidden/>
              </w:rPr>
              <w:fldChar w:fldCharType="end"/>
            </w:r>
          </w:hyperlink>
        </w:p>
        <w:p w14:paraId="69E85998" w14:textId="139A14A7" w:rsidR="00E87074" w:rsidRDefault="00E87074">
          <w:pPr>
            <w:pStyle w:val="TOC2"/>
            <w:tabs>
              <w:tab w:val="right" w:leader="dot" w:pos="9350"/>
            </w:tabs>
            <w:rPr>
              <w:rFonts w:eastAsiaTheme="minorEastAsia"/>
              <w:noProof/>
              <w:kern w:val="2"/>
              <w14:ligatures w14:val="standardContextual"/>
            </w:rPr>
          </w:pPr>
          <w:hyperlink w:anchor="_Toc229663324" w:history="1">
            <w:r w:rsidRPr="007215DE">
              <w:rPr>
                <w:rStyle w:val="Hyperlink"/>
                <w:noProof/>
              </w:rPr>
              <w:t>Partner-Driven Campaigns</w:t>
            </w:r>
            <w:r>
              <w:rPr>
                <w:noProof/>
                <w:webHidden/>
              </w:rPr>
              <w:tab/>
            </w:r>
            <w:r>
              <w:rPr>
                <w:noProof/>
                <w:webHidden/>
              </w:rPr>
              <w:fldChar w:fldCharType="begin"/>
            </w:r>
            <w:r>
              <w:rPr>
                <w:noProof/>
                <w:webHidden/>
              </w:rPr>
              <w:instrText xml:space="preserve"> PAGEREF _Toc229663324 \h </w:instrText>
            </w:r>
            <w:r>
              <w:rPr>
                <w:noProof/>
                <w:webHidden/>
              </w:rPr>
            </w:r>
            <w:r>
              <w:rPr>
                <w:noProof/>
                <w:webHidden/>
              </w:rPr>
              <w:fldChar w:fldCharType="separate"/>
            </w:r>
            <w:r>
              <w:rPr>
                <w:noProof/>
                <w:webHidden/>
              </w:rPr>
              <w:t>11</w:t>
            </w:r>
            <w:r>
              <w:rPr>
                <w:noProof/>
                <w:webHidden/>
              </w:rPr>
              <w:fldChar w:fldCharType="end"/>
            </w:r>
          </w:hyperlink>
        </w:p>
        <w:p w14:paraId="11C21D53" w14:textId="25879BEE" w:rsidR="00E87074" w:rsidRDefault="00E87074">
          <w:pPr>
            <w:pStyle w:val="TOC2"/>
            <w:tabs>
              <w:tab w:val="right" w:leader="dot" w:pos="9350"/>
            </w:tabs>
            <w:rPr>
              <w:rFonts w:eastAsiaTheme="minorEastAsia"/>
              <w:noProof/>
              <w:kern w:val="2"/>
              <w14:ligatures w14:val="standardContextual"/>
            </w:rPr>
          </w:pPr>
          <w:hyperlink w:anchor="_Toc229663325" w:history="1">
            <w:r w:rsidRPr="007215DE">
              <w:rPr>
                <w:rStyle w:val="Hyperlink"/>
                <w:noProof/>
              </w:rPr>
              <w:t>Why This Matters for Partners</w:t>
            </w:r>
            <w:r>
              <w:rPr>
                <w:noProof/>
                <w:webHidden/>
              </w:rPr>
              <w:tab/>
            </w:r>
            <w:r>
              <w:rPr>
                <w:noProof/>
                <w:webHidden/>
              </w:rPr>
              <w:fldChar w:fldCharType="begin"/>
            </w:r>
            <w:r>
              <w:rPr>
                <w:noProof/>
                <w:webHidden/>
              </w:rPr>
              <w:instrText xml:space="preserve"> PAGEREF _Toc229663325 \h </w:instrText>
            </w:r>
            <w:r>
              <w:rPr>
                <w:noProof/>
                <w:webHidden/>
              </w:rPr>
            </w:r>
            <w:r>
              <w:rPr>
                <w:noProof/>
                <w:webHidden/>
              </w:rPr>
              <w:fldChar w:fldCharType="separate"/>
            </w:r>
            <w:r>
              <w:rPr>
                <w:noProof/>
                <w:webHidden/>
              </w:rPr>
              <w:t>11</w:t>
            </w:r>
            <w:r>
              <w:rPr>
                <w:noProof/>
                <w:webHidden/>
              </w:rPr>
              <w:fldChar w:fldCharType="end"/>
            </w:r>
          </w:hyperlink>
        </w:p>
        <w:p w14:paraId="5EEBAB5A" w14:textId="65FF07C2" w:rsidR="00E87074" w:rsidRDefault="00E87074">
          <w:pPr>
            <w:pStyle w:val="TOC1"/>
            <w:tabs>
              <w:tab w:val="right" w:leader="dot" w:pos="9350"/>
            </w:tabs>
            <w:rPr>
              <w:rFonts w:eastAsiaTheme="minorEastAsia"/>
              <w:noProof/>
              <w:kern w:val="2"/>
              <w14:ligatures w14:val="standardContextual"/>
            </w:rPr>
          </w:pPr>
          <w:hyperlink w:anchor="_Toc229663326" w:history="1">
            <w:r w:rsidRPr="007215DE">
              <w:rPr>
                <w:rStyle w:val="Hyperlink"/>
                <w:noProof/>
              </w:rPr>
              <w:t>8. Example Funnel Progression</w:t>
            </w:r>
            <w:r>
              <w:rPr>
                <w:noProof/>
                <w:webHidden/>
              </w:rPr>
              <w:tab/>
            </w:r>
            <w:r>
              <w:rPr>
                <w:noProof/>
                <w:webHidden/>
              </w:rPr>
              <w:fldChar w:fldCharType="begin"/>
            </w:r>
            <w:r>
              <w:rPr>
                <w:noProof/>
                <w:webHidden/>
              </w:rPr>
              <w:instrText xml:space="preserve"> PAGEREF _Toc229663326 \h </w:instrText>
            </w:r>
            <w:r>
              <w:rPr>
                <w:noProof/>
                <w:webHidden/>
              </w:rPr>
            </w:r>
            <w:r>
              <w:rPr>
                <w:noProof/>
                <w:webHidden/>
              </w:rPr>
              <w:fldChar w:fldCharType="separate"/>
            </w:r>
            <w:r>
              <w:rPr>
                <w:noProof/>
                <w:webHidden/>
              </w:rPr>
              <w:t>11</w:t>
            </w:r>
            <w:r>
              <w:rPr>
                <w:noProof/>
                <w:webHidden/>
              </w:rPr>
              <w:fldChar w:fldCharType="end"/>
            </w:r>
          </w:hyperlink>
        </w:p>
        <w:p w14:paraId="1219905D" w14:textId="4D7799E9" w:rsidR="00E87074" w:rsidRDefault="00E87074">
          <w:pPr>
            <w:pStyle w:val="TOC2"/>
            <w:tabs>
              <w:tab w:val="right" w:leader="dot" w:pos="9350"/>
            </w:tabs>
            <w:rPr>
              <w:rFonts w:eastAsiaTheme="minorEastAsia"/>
              <w:noProof/>
              <w:kern w:val="2"/>
              <w14:ligatures w14:val="standardContextual"/>
            </w:rPr>
          </w:pPr>
          <w:hyperlink w:anchor="_Toc229663327" w:history="1">
            <w:r w:rsidRPr="007215DE">
              <w:rPr>
                <w:rStyle w:val="Hyperlink"/>
                <w:noProof/>
              </w:rPr>
              <w:t>Awareness Stage</w:t>
            </w:r>
            <w:r>
              <w:rPr>
                <w:noProof/>
                <w:webHidden/>
              </w:rPr>
              <w:tab/>
            </w:r>
            <w:r>
              <w:rPr>
                <w:noProof/>
                <w:webHidden/>
              </w:rPr>
              <w:fldChar w:fldCharType="begin"/>
            </w:r>
            <w:r>
              <w:rPr>
                <w:noProof/>
                <w:webHidden/>
              </w:rPr>
              <w:instrText xml:space="preserve"> PAGEREF _Toc229663327 \h </w:instrText>
            </w:r>
            <w:r>
              <w:rPr>
                <w:noProof/>
                <w:webHidden/>
              </w:rPr>
            </w:r>
            <w:r>
              <w:rPr>
                <w:noProof/>
                <w:webHidden/>
              </w:rPr>
              <w:fldChar w:fldCharType="separate"/>
            </w:r>
            <w:r>
              <w:rPr>
                <w:noProof/>
                <w:webHidden/>
              </w:rPr>
              <w:t>11</w:t>
            </w:r>
            <w:r>
              <w:rPr>
                <w:noProof/>
                <w:webHidden/>
              </w:rPr>
              <w:fldChar w:fldCharType="end"/>
            </w:r>
          </w:hyperlink>
        </w:p>
        <w:p w14:paraId="79C3EC24" w14:textId="584E1D24" w:rsidR="00E87074" w:rsidRDefault="00E87074">
          <w:pPr>
            <w:pStyle w:val="TOC2"/>
            <w:tabs>
              <w:tab w:val="right" w:leader="dot" w:pos="9350"/>
            </w:tabs>
            <w:rPr>
              <w:rFonts w:eastAsiaTheme="minorEastAsia"/>
              <w:noProof/>
              <w:kern w:val="2"/>
              <w14:ligatures w14:val="standardContextual"/>
            </w:rPr>
          </w:pPr>
          <w:hyperlink w:anchor="_Toc229663328" w:history="1">
            <w:r w:rsidRPr="007215DE">
              <w:rPr>
                <w:rStyle w:val="Hyperlink"/>
                <w:noProof/>
              </w:rPr>
              <w:t>Engagement Stage</w:t>
            </w:r>
            <w:r>
              <w:rPr>
                <w:noProof/>
                <w:webHidden/>
              </w:rPr>
              <w:tab/>
            </w:r>
            <w:r>
              <w:rPr>
                <w:noProof/>
                <w:webHidden/>
              </w:rPr>
              <w:fldChar w:fldCharType="begin"/>
            </w:r>
            <w:r>
              <w:rPr>
                <w:noProof/>
                <w:webHidden/>
              </w:rPr>
              <w:instrText xml:space="preserve"> PAGEREF _Toc229663328 \h </w:instrText>
            </w:r>
            <w:r>
              <w:rPr>
                <w:noProof/>
                <w:webHidden/>
              </w:rPr>
            </w:r>
            <w:r>
              <w:rPr>
                <w:noProof/>
                <w:webHidden/>
              </w:rPr>
              <w:fldChar w:fldCharType="separate"/>
            </w:r>
            <w:r>
              <w:rPr>
                <w:noProof/>
                <w:webHidden/>
              </w:rPr>
              <w:t>12</w:t>
            </w:r>
            <w:r>
              <w:rPr>
                <w:noProof/>
                <w:webHidden/>
              </w:rPr>
              <w:fldChar w:fldCharType="end"/>
            </w:r>
          </w:hyperlink>
        </w:p>
        <w:p w14:paraId="6C470F4C" w14:textId="4ABC772D" w:rsidR="00E87074" w:rsidRDefault="00E87074">
          <w:pPr>
            <w:pStyle w:val="TOC2"/>
            <w:tabs>
              <w:tab w:val="right" w:leader="dot" w:pos="9350"/>
            </w:tabs>
            <w:rPr>
              <w:rFonts w:eastAsiaTheme="minorEastAsia"/>
              <w:noProof/>
              <w:kern w:val="2"/>
              <w14:ligatures w14:val="standardContextual"/>
            </w:rPr>
          </w:pPr>
          <w:hyperlink w:anchor="_Toc229663329" w:history="1">
            <w:r w:rsidRPr="007215DE">
              <w:rPr>
                <w:rStyle w:val="Hyperlink"/>
                <w:noProof/>
              </w:rPr>
              <w:t>Evaluation Stage</w:t>
            </w:r>
            <w:r>
              <w:rPr>
                <w:noProof/>
                <w:webHidden/>
              </w:rPr>
              <w:tab/>
            </w:r>
            <w:r>
              <w:rPr>
                <w:noProof/>
                <w:webHidden/>
              </w:rPr>
              <w:fldChar w:fldCharType="begin"/>
            </w:r>
            <w:r>
              <w:rPr>
                <w:noProof/>
                <w:webHidden/>
              </w:rPr>
              <w:instrText xml:space="preserve"> PAGEREF _Toc229663329 \h </w:instrText>
            </w:r>
            <w:r>
              <w:rPr>
                <w:noProof/>
                <w:webHidden/>
              </w:rPr>
            </w:r>
            <w:r>
              <w:rPr>
                <w:noProof/>
                <w:webHidden/>
              </w:rPr>
              <w:fldChar w:fldCharType="separate"/>
            </w:r>
            <w:r>
              <w:rPr>
                <w:noProof/>
                <w:webHidden/>
              </w:rPr>
              <w:t>12</w:t>
            </w:r>
            <w:r>
              <w:rPr>
                <w:noProof/>
                <w:webHidden/>
              </w:rPr>
              <w:fldChar w:fldCharType="end"/>
            </w:r>
          </w:hyperlink>
        </w:p>
        <w:p w14:paraId="7D22B7F0" w14:textId="779067D6" w:rsidR="00E87074" w:rsidRDefault="00E87074">
          <w:pPr>
            <w:pStyle w:val="TOC2"/>
            <w:tabs>
              <w:tab w:val="right" w:leader="dot" w:pos="9350"/>
            </w:tabs>
            <w:rPr>
              <w:rFonts w:eastAsiaTheme="minorEastAsia"/>
              <w:noProof/>
              <w:kern w:val="2"/>
              <w14:ligatures w14:val="standardContextual"/>
            </w:rPr>
          </w:pPr>
          <w:hyperlink w:anchor="_Toc229663330" w:history="1">
            <w:r w:rsidRPr="007215DE">
              <w:rPr>
                <w:rStyle w:val="Hyperlink"/>
                <w:noProof/>
              </w:rPr>
              <w:t>Follow-Up Stage</w:t>
            </w:r>
            <w:r>
              <w:rPr>
                <w:noProof/>
                <w:webHidden/>
              </w:rPr>
              <w:tab/>
            </w:r>
            <w:r>
              <w:rPr>
                <w:noProof/>
                <w:webHidden/>
              </w:rPr>
              <w:fldChar w:fldCharType="begin"/>
            </w:r>
            <w:r>
              <w:rPr>
                <w:noProof/>
                <w:webHidden/>
              </w:rPr>
              <w:instrText xml:space="preserve"> PAGEREF _Toc229663330 \h </w:instrText>
            </w:r>
            <w:r>
              <w:rPr>
                <w:noProof/>
                <w:webHidden/>
              </w:rPr>
            </w:r>
            <w:r>
              <w:rPr>
                <w:noProof/>
                <w:webHidden/>
              </w:rPr>
              <w:fldChar w:fldCharType="separate"/>
            </w:r>
            <w:r>
              <w:rPr>
                <w:noProof/>
                <w:webHidden/>
              </w:rPr>
              <w:t>12</w:t>
            </w:r>
            <w:r>
              <w:rPr>
                <w:noProof/>
                <w:webHidden/>
              </w:rPr>
              <w:fldChar w:fldCharType="end"/>
            </w:r>
          </w:hyperlink>
        </w:p>
        <w:p w14:paraId="37F77098" w14:textId="7DC1E16B" w:rsidR="00E87074" w:rsidRDefault="00E87074">
          <w:pPr>
            <w:pStyle w:val="TOC1"/>
            <w:tabs>
              <w:tab w:val="right" w:leader="dot" w:pos="9350"/>
            </w:tabs>
            <w:rPr>
              <w:rFonts w:eastAsiaTheme="minorEastAsia"/>
              <w:noProof/>
              <w:kern w:val="2"/>
              <w14:ligatures w14:val="standardContextual"/>
            </w:rPr>
          </w:pPr>
          <w:hyperlink w:anchor="_Toc229663331" w:history="1">
            <w:r w:rsidRPr="007215DE">
              <w:rPr>
                <w:rStyle w:val="Hyperlink"/>
                <w:noProof/>
              </w:rPr>
              <w:t>9. Current Capabilities</w:t>
            </w:r>
            <w:r>
              <w:rPr>
                <w:noProof/>
                <w:webHidden/>
              </w:rPr>
              <w:tab/>
            </w:r>
            <w:r>
              <w:rPr>
                <w:noProof/>
                <w:webHidden/>
              </w:rPr>
              <w:fldChar w:fldCharType="begin"/>
            </w:r>
            <w:r>
              <w:rPr>
                <w:noProof/>
                <w:webHidden/>
              </w:rPr>
              <w:instrText xml:space="preserve"> PAGEREF _Toc229663331 \h </w:instrText>
            </w:r>
            <w:r>
              <w:rPr>
                <w:noProof/>
                <w:webHidden/>
              </w:rPr>
            </w:r>
            <w:r>
              <w:rPr>
                <w:noProof/>
                <w:webHidden/>
              </w:rPr>
              <w:fldChar w:fldCharType="separate"/>
            </w:r>
            <w:r>
              <w:rPr>
                <w:noProof/>
                <w:webHidden/>
              </w:rPr>
              <w:t>12</w:t>
            </w:r>
            <w:r>
              <w:rPr>
                <w:noProof/>
                <w:webHidden/>
              </w:rPr>
              <w:fldChar w:fldCharType="end"/>
            </w:r>
          </w:hyperlink>
        </w:p>
        <w:p w14:paraId="2AA73B2E" w14:textId="0165AE61" w:rsidR="00E87074" w:rsidRDefault="00E87074">
          <w:pPr>
            <w:pStyle w:val="TOC1"/>
            <w:tabs>
              <w:tab w:val="right" w:leader="dot" w:pos="9350"/>
            </w:tabs>
            <w:rPr>
              <w:rFonts w:eastAsiaTheme="minorEastAsia"/>
              <w:noProof/>
              <w:kern w:val="2"/>
              <w14:ligatures w14:val="standardContextual"/>
            </w:rPr>
          </w:pPr>
          <w:hyperlink w:anchor="_Toc229663332" w:history="1">
            <w:r w:rsidRPr="007215DE">
              <w:rPr>
                <w:rStyle w:val="Hyperlink"/>
                <w:noProof/>
              </w:rPr>
              <w:t>10. Business Value</w:t>
            </w:r>
            <w:r>
              <w:rPr>
                <w:noProof/>
                <w:webHidden/>
              </w:rPr>
              <w:tab/>
            </w:r>
            <w:r>
              <w:rPr>
                <w:noProof/>
                <w:webHidden/>
              </w:rPr>
              <w:fldChar w:fldCharType="begin"/>
            </w:r>
            <w:r>
              <w:rPr>
                <w:noProof/>
                <w:webHidden/>
              </w:rPr>
              <w:instrText xml:space="preserve"> PAGEREF _Toc229663332 \h </w:instrText>
            </w:r>
            <w:r>
              <w:rPr>
                <w:noProof/>
                <w:webHidden/>
              </w:rPr>
            </w:r>
            <w:r>
              <w:rPr>
                <w:noProof/>
                <w:webHidden/>
              </w:rPr>
              <w:fldChar w:fldCharType="separate"/>
            </w:r>
            <w:r>
              <w:rPr>
                <w:noProof/>
                <w:webHidden/>
              </w:rPr>
              <w:t>13</w:t>
            </w:r>
            <w:r>
              <w:rPr>
                <w:noProof/>
                <w:webHidden/>
              </w:rPr>
              <w:fldChar w:fldCharType="end"/>
            </w:r>
          </w:hyperlink>
        </w:p>
        <w:p w14:paraId="6C9623E2" w14:textId="7C7FB9CC" w:rsidR="00E87074" w:rsidRDefault="00E87074">
          <w:pPr>
            <w:pStyle w:val="TOC1"/>
            <w:tabs>
              <w:tab w:val="right" w:leader="dot" w:pos="9350"/>
            </w:tabs>
            <w:rPr>
              <w:rFonts w:eastAsiaTheme="minorEastAsia"/>
              <w:noProof/>
              <w:kern w:val="2"/>
              <w14:ligatures w14:val="standardContextual"/>
            </w:rPr>
          </w:pPr>
          <w:hyperlink w:anchor="_Toc229663333" w:history="1">
            <w:r w:rsidRPr="007215DE">
              <w:rPr>
                <w:rStyle w:val="Hyperlink"/>
                <w:noProof/>
              </w:rPr>
              <w:t>Final Summary</w:t>
            </w:r>
            <w:r>
              <w:rPr>
                <w:noProof/>
                <w:webHidden/>
              </w:rPr>
              <w:tab/>
            </w:r>
            <w:r>
              <w:rPr>
                <w:noProof/>
                <w:webHidden/>
              </w:rPr>
              <w:fldChar w:fldCharType="begin"/>
            </w:r>
            <w:r>
              <w:rPr>
                <w:noProof/>
                <w:webHidden/>
              </w:rPr>
              <w:instrText xml:space="preserve"> PAGEREF _Toc229663333 \h </w:instrText>
            </w:r>
            <w:r>
              <w:rPr>
                <w:noProof/>
                <w:webHidden/>
              </w:rPr>
            </w:r>
            <w:r>
              <w:rPr>
                <w:noProof/>
                <w:webHidden/>
              </w:rPr>
              <w:fldChar w:fldCharType="separate"/>
            </w:r>
            <w:r>
              <w:rPr>
                <w:noProof/>
                <w:webHidden/>
              </w:rPr>
              <w:t>13</w:t>
            </w:r>
            <w:r>
              <w:rPr>
                <w:noProof/>
                <w:webHidden/>
              </w:rPr>
              <w:fldChar w:fldCharType="end"/>
            </w:r>
          </w:hyperlink>
        </w:p>
        <w:p w14:paraId="29CC3589" w14:textId="56EB7C94"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663305"/>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_Toc229663306"/>
      <w:bookmarkStart w:id="3" w:name="overview"/>
      <w:r>
        <w:rPr>
          <w:color w:val="auto"/>
        </w:rPr>
        <w:t>Overview</w:t>
      </w:r>
      <w:bookmarkEnd w:id="2"/>
    </w:p>
    <w:p w14:paraId="58403CFB" w14:textId="284DF8AA" w:rsidR="001B3065" w:rsidRPr="00F6447F" w:rsidRDefault="00000000">
      <w:pPr>
        <w:pStyle w:val="FirstParagraph"/>
      </w:pPr>
      <w:r>
        <w:t xml:space="preserve">Opsfolio’s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_Toc229663307"/>
      <w:bookmarkStart w:id="5" w:name="customer-journey-overview"/>
      <w:bookmarkEnd w:id="0"/>
      <w:bookmarkEnd w:id="3"/>
      <w:r>
        <w:rPr>
          <w:color w:val="auto"/>
        </w:rPr>
        <w:lastRenderedPageBreak/>
        <w:t>1. Customer Journey Overview</w:t>
      </w:r>
      <w:bookmarkEnd w:id="4"/>
    </w:p>
    <w:p w14:paraId="5FF540AF" w14:textId="77777777" w:rsidR="001B3065" w:rsidRPr="00F6447F" w:rsidRDefault="00000000">
      <w:pPr>
        <w:pStyle w:val="Heading2"/>
        <w:rPr>
          <w:color w:val="auto"/>
        </w:rPr>
      </w:pPr>
      <w:bookmarkStart w:id="6" w:name="_Toc229663308"/>
      <w:bookmarkStart w:id="7" w:name="typical-lead-journey"/>
      <w:r>
        <w:rPr>
          <w:color w:val="auto"/>
        </w:rPr>
        <w:t>Typical Lead Journey</w:t>
      </w:r>
      <w:bookmarkEnd w:id="6"/>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_Toc229663309"/>
      <w:bookmarkStart w:id="9" w:name="landing-pages-campaign-experience"/>
      <w:bookmarkEnd w:id="5"/>
      <w:bookmarkEnd w:id="7"/>
      <w:r>
        <w:rPr>
          <w:color w:val="auto"/>
        </w:rPr>
        <w:t>2. Landing Pages &amp; Campaign Experience</w:t>
      </w:r>
      <w:bookmarkEnd w:id="8"/>
    </w:p>
    <w:p w14:paraId="150F1ECE" w14:textId="77777777" w:rsidR="001B3065" w:rsidRDefault="00000000">
      <w:pPr>
        <w:pStyle w:val="Heading2"/>
        <w:rPr>
          <w:color w:val="auto"/>
        </w:rPr>
      </w:pPr>
      <w:bookmarkStart w:id="10" w:name="_Toc229663310"/>
      <w:bookmarkStart w:id="11" w:name="example-public-landing-pages"/>
      <w:r>
        <w:rPr>
          <w:color w:val="auto"/>
        </w:rPr>
        <w:t>Example Public Landing Pages</w:t>
      </w:r>
      <w:bookmarkEnd w:id="10"/>
    </w:p>
    <w:p w14:paraId="65169571" w14:textId="2BAB9748" w:rsidR="008C193D" w:rsidRPr="00CC444E" w:rsidRDefault="00CC444E" w:rsidP="00CC444E">
      <w:pPr>
        <w:pStyle w:val="FirstParagraph"/>
        <w:spacing w:after="0"/>
        <w:rPr>
          <w:rStyle w:val="Hyperlink"/>
          <w:color w:val="auto"/>
        </w:rPr>
      </w:pPr>
      <w:r w:rsidRPr="00CC444E">
        <w:t xml:space="preserve">Opsfolio – </w:t>
      </w:r>
      <w:r>
        <w:t>CMMC Level 1 Self-Assessment</w:t>
      </w:r>
      <w:r w:rsidRPr="00CC444E">
        <w:t xml:space="preserve"> </w:t>
      </w:r>
      <w:r w:rsidR="008C193D" w:rsidRPr="00CC444E">
        <w:br/>
      </w:r>
      <w:hyperlink r:id="rId14" w:history="1">
        <w:r w:rsidR="008C193D" w:rsidRPr="00CC444E">
          <w:rPr>
            <w:rStyle w:val="Hyperlink"/>
          </w:rPr>
          <w:t>https://opsfolio.com/regime/cmmc/self-assessment-landing/</w:t>
        </w:r>
      </w:hyperlink>
    </w:p>
    <w:p w14:paraId="001D911E" w14:textId="60867E3A" w:rsidR="001B3065" w:rsidRPr="00CC444E" w:rsidRDefault="00000000" w:rsidP="00CC444E">
      <w:pPr>
        <w:pStyle w:val="FirstParagraph"/>
        <w:spacing w:after="0"/>
      </w:pPr>
      <w:bookmarkStart w:id="12" w:name="opsfolio-self-assessment-malyszek"/>
      <w:r w:rsidRPr="00CC444E">
        <w:t>Opsfolio – Self-Assessment Malyszek</w:t>
      </w:r>
    </w:p>
    <w:p w14:paraId="0954DBEE" w14:textId="56FC3B5D" w:rsidR="001B3065" w:rsidRPr="00CC444E" w:rsidRDefault="001F3BFA" w:rsidP="001F3BFA">
      <w:pPr>
        <w:pStyle w:val="FirstParagraph"/>
        <w:spacing w:before="0" w:after="0"/>
        <w:rPr>
          <w:rStyle w:val="Hyperlink"/>
        </w:rPr>
      </w:pPr>
      <w:hyperlink r:id="rId15" w:history="1">
        <w:r>
          <w:rPr>
            <w:rStyle w:val="Hyperlink"/>
          </w:rPr>
          <w:t>https://opsfolio.com/lp/cmmc/self-assess-malyszek/</w:t>
        </w:r>
      </w:hyperlink>
      <w:r w:rsidRPr="00CC444E">
        <w:rPr>
          <w:rStyle w:val="Hyperlink"/>
        </w:rPr>
        <w:t xml:space="preserve"> </w:t>
      </w:r>
    </w:p>
    <w:bookmarkStart w:id="13" w:name="Xc4d74da137984280ce133d02f1f80e19a7baa3c"/>
    <w:bookmarkEnd w:id="12"/>
    <w:p w14:paraId="203B8AE3" w14:textId="5452CDA3"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FE5ACE" w:rsidRPr="00420C6B">
        <w:rPr>
          <w:noProof/>
        </w:rPr>
        <w:drawing>
          <wp:inline distT="0" distB="0" distL="0" distR="0" wp14:anchorId="07A7D8DC" wp14:editId="14C4A1FD">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4" w:name="_Toc229663311"/>
      <w:bookmarkStart w:id="15" w:name="landing-page-goals"/>
      <w:bookmarkEnd w:id="11"/>
      <w:bookmarkEnd w:id="13"/>
      <w:r>
        <w:rPr>
          <w:noProof/>
          <w:color w:val="auto"/>
        </w:rPr>
        <w:lastRenderedPageBreak/>
        <w:pict w14:anchorId="46CB9FE6">
          <v:rect id="_x0000_s1048" style="position:absolute;margin-left:241.5pt;margin-top:23pt;width:225.75pt;height:165pt;z-index:251660288;mso-position-horizontal-relative:text;mso-position-vertical-relative:text" filled="f" strokecolor="#d8d8d8 [2732]"/>
        </w:pict>
      </w:r>
      <w:r w:rsidR="00420C6B">
        <w:rPr>
          <w:color w:val="auto"/>
        </w:rPr>
        <w:t>Landing Page Goals</w:t>
      </w:r>
      <w:bookmarkEnd w:id="14"/>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6" w:name="_Toc229663312"/>
      <w:bookmarkStart w:id="17" w:name="sign-up-user-inputs"/>
      <w:bookmarkEnd w:id="9"/>
      <w:bookmarkEnd w:id="15"/>
      <w:r>
        <w:rPr>
          <w:color w:val="auto"/>
        </w:rPr>
        <w:t>3. Sign-Up &amp; User Inputs</w:t>
      </w:r>
      <w:bookmarkEnd w:id="16"/>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8" w:name="_Toc229663313"/>
      <w:bookmarkStart w:id="19" w:name="initial-sign-up-information"/>
      <w:r>
        <w:rPr>
          <w:noProof/>
        </w:rPr>
        <w:pict w14:anchorId="46CB9FE6">
          <v:rect id="_x0000_s1049" style="position:absolute;margin-left:241.5pt;margin-top:20.7pt;width:225.75pt;height:70.5pt;z-index:251661312;mso-position-horizontal-relative:text;mso-position-vertical-relative:text" filled="f" strokecolor="#d8d8d8 [2732]"/>
        </w:pict>
      </w:r>
      <w:r w:rsidR="00396807">
        <w:rPr>
          <w:color w:val="auto"/>
        </w:rPr>
        <w:t>Initial Sign-Up Information</w:t>
      </w:r>
      <w:bookmarkEnd w:id="18"/>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0" w:name="_Toc229663314"/>
      <w:bookmarkStart w:id="21" w:name="assessment-experience"/>
      <w:bookmarkEnd w:id="17"/>
      <w:bookmarkEnd w:id="19"/>
      <w:r>
        <w:rPr>
          <w:color w:val="auto"/>
        </w:rPr>
        <w:lastRenderedPageBreak/>
        <w:t>4. Assessment Experience</w:t>
      </w:r>
      <w:bookmarkEnd w:id="20"/>
    </w:p>
    <w:p w14:paraId="12ECB5C8" w14:textId="06CC4A3F" w:rsidR="001B3065" w:rsidRPr="00F6447F" w:rsidRDefault="00000000">
      <w:pPr>
        <w:pStyle w:val="Heading2"/>
        <w:rPr>
          <w:color w:val="auto"/>
        </w:rPr>
      </w:pPr>
      <w:bookmarkStart w:id="22" w:name="_Toc229663315"/>
      <w:bookmarkStart w:id="23" w:name="cmmc-assessments"/>
      <w:r>
        <w:rPr>
          <w:color w:val="auto"/>
        </w:rPr>
        <w:t>CMMC Assessments</w:t>
      </w:r>
      <w:bookmarkEnd w:id="22"/>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3632" behindDoc="0" locked="0" layoutInCell="1" allowOverlap="1" wp14:anchorId="6E34D4D9" wp14:editId="01E6C86E">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0BA12941" w14:textId="77777777" w:rsidR="00DA2090" w:rsidRDefault="00DA2090" w:rsidP="00DA2090">
      <w:pPr>
        <w:pStyle w:val="Compact"/>
      </w:pP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793ED3DF" w14:textId="77777777" w:rsidR="00DA2090" w:rsidRDefault="00DA2090" w:rsidP="00DA2090">
      <w:pPr>
        <w:pStyle w:val="Compact"/>
      </w:pPr>
    </w:p>
    <w:p w14:paraId="0EF423AA" w14:textId="40B84BC0"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1C009753" w14:textId="2C85250B" w:rsidR="001B3065" w:rsidRPr="00F6447F" w:rsidRDefault="00000000">
      <w:pPr>
        <w:pStyle w:val="Heading2"/>
        <w:rPr>
          <w:color w:val="auto"/>
        </w:rPr>
      </w:pPr>
      <w:bookmarkStart w:id="24" w:name="_Toc229663316"/>
      <w:bookmarkStart w:id="25" w:name="soc-2-readiness-assessments"/>
      <w:bookmarkEnd w:id="23"/>
      <w:r>
        <w:rPr>
          <w:color w:val="auto"/>
        </w:rPr>
        <w:lastRenderedPageBreak/>
        <w:t>SOC 2 Readiness Assessments</w:t>
      </w:r>
      <w:bookmarkEnd w:id="24"/>
    </w:p>
    <w:p w14:paraId="5DB9F902" w14:textId="48F8BBE9" w:rsidR="001B3065" w:rsidRPr="00F6447F" w:rsidRDefault="005C7CED">
      <w:pPr>
        <w:pStyle w:val="FirstParagraph"/>
      </w:pPr>
      <w:r>
        <w:rPr>
          <w:noProof/>
        </w:rPr>
        <w:drawing>
          <wp:anchor distT="0" distB="0" distL="114300" distR="114300" simplePos="0" relativeHeight="251659776"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Default="00000000">
      <w:pPr>
        <w:pStyle w:val="FirstParagraph"/>
      </w:pPr>
      <w:r>
        <w:t>The completed assessment gives organizations a practical, directional view of where they stand and what to address before pursuing a SOC 2 audit.</w:t>
      </w:r>
    </w:p>
    <w:p w14:paraId="15D740C4" w14:textId="77777777" w:rsidR="00DA2090" w:rsidRPr="00DA2090" w:rsidRDefault="00DA2090" w:rsidP="00DA2090">
      <w:pPr>
        <w:pStyle w:val="Compact"/>
      </w:pPr>
    </w:p>
    <w:p w14:paraId="30A32CA9" w14:textId="7384F2FE" w:rsidR="001B3065" w:rsidRDefault="005C7CED">
      <w:r>
        <w:rPr>
          <w:noProof/>
        </w:rPr>
        <w:drawing>
          <wp:inline distT="0" distB="0" distL="0" distR="0" wp14:anchorId="2DD2A561" wp14:editId="768B0D7C">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3E2FD58" w:rsidR="005C7CED" w:rsidRDefault="005C7CED" w:rsidP="005E61C2">
      <w:pPr>
        <w:pStyle w:val="Compact"/>
      </w:pPr>
    </w:p>
    <w:p w14:paraId="1711E8F0" w14:textId="5CF05B27" w:rsidR="001765EB" w:rsidRPr="00F6447F" w:rsidRDefault="001765EB" w:rsidP="001765EB">
      <w:pPr>
        <w:pStyle w:val="Heading2"/>
        <w:rPr>
          <w:color w:val="auto"/>
        </w:rPr>
      </w:pPr>
      <w:bookmarkStart w:id="26" w:name="hipaa-self-assessment"/>
      <w:r>
        <w:rPr>
          <w:color w:val="auto"/>
        </w:rPr>
        <w:t>HIPAA Self-Assessment</w:t>
      </w:r>
      <w:bookmarkEnd w:id="26"/>
    </w:p>
    <w:p w14:paraId="2521F237" w14:textId="0512CBA2" w:rsidR="001765EB" w:rsidRPr="00F6447F" w:rsidRDefault="001765EB" w:rsidP="001765EB">
      <w:pPr>
        <w:pStyle w:val="FirstParagraph"/>
      </w:pPr>
      <w:r>
        <w:t>The HIPAA Self-Assessment guides users through a structured, four-step review of their organization's current safeguard implementation. The experience is guided and self-service, covering:</w:t>
      </w:r>
      <w:r w:rsidR="00055F52" w:rsidRPr="00055F52">
        <w:t xml:space="preserve"> </w:t>
      </w:r>
    </w:p>
    <w:p w14:paraId="2255F635" w14:textId="77777777" w:rsidR="001765EB" w:rsidRPr="00F6447F" w:rsidRDefault="001765EB" w:rsidP="001765EB">
      <w:pPr>
        <w:pStyle w:val="Compact"/>
        <w:numPr>
          <w:ilvl w:val="0"/>
          <w:numId w:val="10"/>
        </w:numPr>
      </w:pPr>
      <w:r>
        <w:t>Company and contact information</w:t>
      </w:r>
    </w:p>
    <w:p w14:paraId="56D31B01" w14:textId="661DFEA5" w:rsidR="001765EB" w:rsidRPr="00F6447F" w:rsidRDefault="00055F52" w:rsidP="001765EB">
      <w:pPr>
        <w:pStyle w:val="Compact"/>
        <w:numPr>
          <w:ilvl w:val="0"/>
          <w:numId w:val="10"/>
        </w:numPr>
      </w:pPr>
      <w:r>
        <w:rPr>
          <w:noProof/>
        </w:rPr>
        <w:lastRenderedPageBreak/>
        <w:drawing>
          <wp:anchor distT="0" distB="0" distL="114300" distR="114300" simplePos="0" relativeHeight="251666944" behindDoc="0" locked="0" layoutInCell="1" allowOverlap="1" wp14:anchorId="3544F0D6" wp14:editId="533AF4AF">
            <wp:simplePos x="0" y="0"/>
            <wp:positionH relativeFrom="column">
              <wp:posOffset>4391025</wp:posOffset>
            </wp:positionH>
            <wp:positionV relativeFrom="paragraph">
              <wp:posOffset>31750</wp:posOffset>
            </wp:positionV>
            <wp:extent cx="1554480" cy="1554480"/>
            <wp:effectExtent l="0" t="0" r="0" b="0"/>
            <wp:wrapSquare wrapText="bothSides"/>
            <wp:docPr id="1707708054" name="Picture 1" descr="HIPAA • BrightIn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PAA • BrightInsigh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65EB">
        <w:t>Administrative Safeguards: security management, workforce access, training, incident response, and contingency planning (164.308)</w:t>
      </w:r>
    </w:p>
    <w:p w14:paraId="7BBFE7B3" w14:textId="71B8EDEB" w:rsidR="001765EB" w:rsidRPr="00F6447F" w:rsidRDefault="001765EB" w:rsidP="001765EB">
      <w:pPr>
        <w:pStyle w:val="Compact"/>
        <w:numPr>
          <w:ilvl w:val="0"/>
          <w:numId w:val="10"/>
        </w:numPr>
      </w:pPr>
      <w:r>
        <w:t>Physical Safeguards: facility access, workstation controls, and device and media handling (164.310)</w:t>
      </w:r>
    </w:p>
    <w:p w14:paraId="0C28C547" w14:textId="77777777" w:rsidR="001765EB" w:rsidRPr="00F6447F" w:rsidRDefault="001765EB" w:rsidP="001765EB">
      <w:pPr>
        <w:pStyle w:val="Compact"/>
        <w:numPr>
          <w:ilvl w:val="0"/>
          <w:numId w:val="10"/>
        </w:numPr>
      </w:pPr>
      <w:r>
        <w:t>Technical Safeguards: access controls, audit controls, data integrity, authentication, and transmission security (164.312)</w:t>
      </w:r>
    </w:p>
    <w:p w14:paraId="1324E307" w14:textId="425A7A5F" w:rsidR="001765EB" w:rsidRDefault="001765EB" w:rsidP="001765EB">
      <w:pPr>
        <w:pStyle w:val="FirstParagraph"/>
      </w:pPr>
      <w:r>
        <w:t>At the end of the assessment, users can view their report immediately via the View Report button, which is available throughout the workflow once the session is saved.</w:t>
      </w:r>
    </w:p>
    <w:p w14:paraId="769ABE47" w14:textId="77777777" w:rsidR="00DA2090" w:rsidRPr="00DA2090" w:rsidRDefault="00DA2090" w:rsidP="00DA2090">
      <w:pPr>
        <w:pStyle w:val="Compact"/>
      </w:pPr>
    </w:p>
    <w:p w14:paraId="0B6AC597" w14:textId="351B8776" w:rsidR="001765EB" w:rsidRDefault="00B727B6" w:rsidP="00DA2090">
      <w:pPr>
        <w:spacing w:after="0"/>
      </w:pPr>
      <w:r w:rsidRPr="00B727B6">
        <w:drawing>
          <wp:inline distT="0" distB="0" distL="0" distR="0" wp14:anchorId="64D9BF77" wp14:editId="3829335B">
            <wp:extent cx="5943600" cy="3457575"/>
            <wp:effectExtent l="19050" t="19050" r="0" b="9525"/>
            <wp:docPr id="11339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1557" name=""/>
                    <pic:cNvPicPr/>
                  </pic:nvPicPr>
                  <pic:blipFill rotWithShape="1">
                    <a:blip r:embed="rId24"/>
                    <a:srcRect b="-442"/>
                    <a:stretch>
                      <a:fillRect/>
                    </a:stretch>
                  </pic:blipFill>
                  <pic:spPr bwMode="auto">
                    <a:xfrm>
                      <a:off x="0" y="0"/>
                      <a:ext cx="5943600" cy="3457575"/>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6719B93" w14:textId="77777777" w:rsidR="00055F52" w:rsidRPr="00F6447F" w:rsidRDefault="00055F52" w:rsidP="00055F52">
      <w:bookmarkStart w:id="27" w:name="_Toc229663317"/>
      <w:bookmarkStart w:id="28" w:name="automated-emails-customer-touchpoints"/>
      <w:bookmarkEnd w:id="21"/>
      <w:bookmarkEnd w:id="25"/>
    </w:p>
    <w:p w14:paraId="7EF50D48" w14:textId="77777777" w:rsidR="001B3065" w:rsidRPr="00F6447F" w:rsidRDefault="00000000">
      <w:pPr>
        <w:pStyle w:val="Heading1"/>
        <w:rPr>
          <w:color w:val="auto"/>
        </w:rPr>
      </w:pPr>
      <w:r>
        <w:rPr>
          <w:color w:val="auto"/>
        </w:rPr>
        <w:t>5. Automated Emails &amp; Customer Touchpoints</w:t>
      </w:r>
      <w:bookmarkEnd w:id="27"/>
    </w:p>
    <w:p w14:paraId="1A0B84B6" w14:textId="77777777" w:rsidR="001B3065" w:rsidRPr="00F6447F" w:rsidRDefault="00000000">
      <w:pPr>
        <w:pStyle w:val="Heading2"/>
        <w:rPr>
          <w:color w:val="auto"/>
        </w:rPr>
      </w:pPr>
      <w:bookmarkStart w:id="29" w:name="_Toc229663318"/>
      <w:bookmarkStart w:id="30" w:name="automated-customer-experience"/>
      <w:r>
        <w:rPr>
          <w:color w:val="auto"/>
        </w:rPr>
        <w:t>Automated Customer Experience</w:t>
      </w:r>
      <w:bookmarkEnd w:id="29"/>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lastRenderedPageBreak/>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Default="0072592C" w:rsidP="0072592C">
      <w:pPr>
        <w:pStyle w:val="FirstParagraph"/>
      </w:pPr>
      <w:r>
        <w:t>These touchpoints help maintain engagement during the assessment journey.</w:t>
      </w:r>
    </w:p>
    <w:p w14:paraId="6E9E899C" w14:textId="77777777" w:rsidR="00DA2090" w:rsidRPr="00DA2090" w:rsidRDefault="00DA2090" w:rsidP="005E61C2">
      <w:pPr>
        <w:pStyle w:val="Compact"/>
      </w:pP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5"/>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6"/>
                    <a:stretch>
                      <a:fillRect/>
                    </a:stretch>
                  </pic:blipFill>
                  <pic:spPr>
                    <a:xfrm>
                      <a:off x="0" y="0"/>
                      <a:ext cx="5943600" cy="3210560"/>
                    </a:xfrm>
                    <a:prstGeom prst="rect">
                      <a:avLst/>
                    </a:prstGeom>
                  </pic:spPr>
                </pic:pic>
              </a:graphicData>
            </a:graphic>
          </wp:inline>
        </w:drawing>
      </w:r>
    </w:p>
    <w:p w14:paraId="7F815EF3" w14:textId="35AD34D0" w:rsidR="001B3065" w:rsidRPr="00F6447F" w:rsidRDefault="00000000">
      <w:pPr>
        <w:pStyle w:val="Heading1"/>
        <w:rPr>
          <w:color w:val="auto"/>
        </w:rPr>
      </w:pPr>
      <w:bookmarkStart w:id="31" w:name="_Toc229663319"/>
      <w:bookmarkStart w:id="32" w:name="reports-outputs-generated"/>
      <w:bookmarkEnd w:id="28"/>
      <w:bookmarkEnd w:id="30"/>
      <w:r>
        <w:rPr>
          <w:color w:val="auto"/>
        </w:rPr>
        <w:lastRenderedPageBreak/>
        <w:t>6. Reports &amp; Outputs Generated</w:t>
      </w:r>
      <w:bookmarkEnd w:id="31"/>
    </w:p>
    <w:p w14:paraId="21248E29" w14:textId="77777777" w:rsidR="001B3065" w:rsidRPr="00F6447F" w:rsidRDefault="00000000">
      <w:pPr>
        <w:pStyle w:val="Heading2"/>
        <w:rPr>
          <w:color w:val="auto"/>
        </w:rPr>
      </w:pPr>
      <w:bookmarkStart w:id="33" w:name="_Toc229663320"/>
      <w:bookmarkStart w:id="34" w:name="cmmc-level-1-reports"/>
      <w:r>
        <w:rPr>
          <w:color w:val="auto"/>
        </w:rPr>
        <w:t>CMMC Level 1 Reports</w:t>
      </w:r>
      <w:bookmarkEnd w:id="33"/>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17088FB5" w14:textId="77777777" w:rsidR="00193879" w:rsidRDefault="00193879" w:rsidP="00193879">
      <w:pPr>
        <w:pStyle w:val="Compact"/>
      </w:pPr>
    </w:p>
    <w:p w14:paraId="7E076A9D" w14:textId="25D9EE17" w:rsidR="00193879" w:rsidRDefault="00193879" w:rsidP="00193879">
      <w:pPr>
        <w:pStyle w:val="Compact"/>
      </w:pPr>
      <w:r w:rsidRPr="00193879">
        <w:rPr>
          <w:noProof/>
        </w:rPr>
        <w:drawing>
          <wp:inline distT="0" distB="0" distL="0" distR="0" wp14:anchorId="348FA13A" wp14:editId="34862F70">
            <wp:extent cx="5943600" cy="4876800"/>
            <wp:effectExtent l="19050" t="19050" r="0" b="0"/>
            <wp:docPr id="159521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18942" name=""/>
                    <pic:cNvPicPr/>
                  </pic:nvPicPr>
                  <pic:blipFill rotWithShape="1">
                    <a:blip r:embed="rId27"/>
                    <a:srcRect t="1616" b="15634"/>
                    <a:stretch>
                      <a:fillRect/>
                    </a:stretch>
                  </pic:blipFill>
                  <pic:spPr bwMode="auto">
                    <a:xfrm>
                      <a:off x="0" y="0"/>
                      <a:ext cx="5943600" cy="487680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AE6C25" w14:textId="77777777" w:rsidR="0072592C" w:rsidRDefault="0072592C" w:rsidP="0072592C">
      <w:pPr>
        <w:pStyle w:val="Compact"/>
      </w:pPr>
    </w:p>
    <w:p w14:paraId="6CB5ABAD" w14:textId="1AD6B980" w:rsidR="001B3065" w:rsidRPr="00F6447F" w:rsidRDefault="00396807">
      <w:pPr>
        <w:pStyle w:val="FirstParagraph"/>
      </w:pPr>
      <w: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Default="00000000">
      <w:pPr>
        <w:pStyle w:val="Compact"/>
        <w:numPr>
          <w:ilvl w:val="0"/>
          <w:numId w:val="13"/>
        </w:numPr>
      </w:pPr>
      <w:r>
        <w:t>Suggested improvement focus areas</w:t>
      </w:r>
    </w:p>
    <w:p w14:paraId="62A6B781" w14:textId="77777777" w:rsidR="004F1C0A" w:rsidRPr="00F6447F" w:rsidRDefault="004F1C0A" w:rsidP="004F1C0A">
      <w:pPr>
        <w:pStyle w:val="Heading2"/>
        <w:rPr>
          <w:color w:val="auto"/>
        </w:rPr>
      </w:pPr>
      <w:bookmarkStart w:id="35" w:name="cmmc-level-2-reports"/>
      <w:bookmarkStart w:id="36" w:name="_Toc229663321"/>
      <w:r>
        <w:rPr>
          <w:color w:val="auto"/>
        </w:rPr>
        <w:lastRenderedPageBreak/>
        <w:t>CMMC Level 2 Reports</w:t>
      </w:r>
      <w:bookmarkEnd w:id="35"/>
      <w:bookmarkEnd w:id="36"/>
    </w:p>
    <w:p w14:paraId="30DAB40B" w14:textId="77777777" w:rsidR="004F1C0A" w:rsidRPr="00F6447F" w:rsidRDefault="004F1C0A" w:rsidP="004F1C0A">
      <w:pPr>
        <w:pStyle w:val="FirstParagraph"/>
      </w:pPr>
      <w:r>
        <w:t>Upon successful completion of the CMMC Level 2 Self-Assessment:</w:t>
      </w:r>
    </w:p>
    <w:p w14:paraId="5139DE37" w14:textId="77777777" w:rsidR="004F1C0A" w:rsidRPr="00F6447F" w:rsidRDefault="004F1C0A" w:rsidP="004F1C0A">
      <w:pPr>
        <w:pStyle w:val="Compact"/>
        <w:numPr>
          <w:ilvl w:val="0"/>
          <w:numId w:val="12"/>
        </w:numPr>
      </w:pPr>
      <w:r>
        <w:t>A self-assessment report is automatically generated</w:t>
      </w:r>
    </w:p>
    <w:p w14:paraId="2FDE1E03" w14:textId="5FEEAA19" w:rsidR="00786CBB" w:rsidRDefault="004F1C0A" w:rsidP="00786CBB">
      <w:pPr>
        <w:pStyle w:val="Compact"/>
        <w:numPr>
          <w:ilvl w:val="0"/>
          <w:numId w:val="12"/>
        </w:numPr>
      </w:pPr>
      <w:r>
        <w:t>A report link is delivered to the user</w:t>
      </w:r>
    </w:p>
    <w:p w14:paraId="4B255ADE" w14:textId="77777777" w:rsidR="005E61C2" w:rsidRPr="00F6447F" w:rsidRDefault="005E61C2" w:rsidP="005E61C2">
      <w:pPr>
        <w:pStyle w:val="Compact"/>
      </w:pPr>
    </w:p>
    <w:p w14:paraId="2E619C22" w14:textId="4134F791" w:rsidR="004F1C0A" w:rsidRPr="00F6447F" w:rsidRDefault="00786CBB" w:rsidP="00786CBB">
      <w:pPr>
        <w:pStyle w:val="Compact"/>
      </w:pPr>
      <w:r w:rsidRPr="00786CBB">
        <w:rPr>
          <w:noProof/>
        </w:rPr>
        <w:drawing>
          <wp:inline distT="0" distB="0" distL="0" distR="0" wp14:anchorId="3F930DAE" wp14:editId="2896443E">
            <wp:extent cx="5942965" cy="5038725"/>
            <wp:effectExtent l="19050" t="19050" r="635" b="9525"/>
            <wp:docPr id="93135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57689" name=""/>
                    <pic:cNvPicPr/>
                  </pic:nvPicPr>
                  <pic:blipFill rotWithShape="1">
                    <a:blip r:embed="rId28"/>
                    <a:srcRect l="-961" t="1066" r="-963" b="26014"/>
                    <a:stretch>
                      <a:fillRect/>
                    </a:stretch>
                  </pic:blipFill>
                  <pic:spPr bwMode="auto">
                    <a:xfrm>
                      <a:off x="0" y="0"/>
                      <a:ext cx="5943600" cy="5039264"/>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E351BC" w14:textId="1B5CA71F" w:rsidR="004F1C0A" w:rsidRPr="00F6447F" w:rsidRDefault="00AA2DE6" w:rsidP="004F1C0A">
      <w:pPr>
        <w:pStyle w:val="FirstParagraph"/>
      </w:pPr>
      <w:r>
        <w:br/>
      </w:r>
      <w:r w:rsidR="004F1C0A">
        <w:t>The report helps organizations understand:</w:t>
      </w:r>
    </w:p>
    <w:p w14:paraId="0EC37025" w14:textId="77777777" w:rsidR="004F1C0A" w:rsidRPr="00F6447F" w:rsidRDefault="004F1C0A" w:rsidP="004F1C0A">
      <w:pPr>
        <w:pStyle w:val="Compact"/>
        <w:numPr>
          <w:ilvl w:val="0"/>
          <w:numId w:val="12"/>
        </w:numPr>
      </w:pPr>
      <w:r>
        <w:t>Current readiness status across all 14 CMMC Level 2 practice domains</w:t>
      </w:r>
    </w:p>
    <w:p w14:paraId="7AB1EAF1" w14:textId="77777777" w:rsidR="004F1C0A" w:rsidRPr="00F6447F" w:rsidRDefault="004F1C0A" w:rsidP="004F1C0A">
      <w:pPr>
        <w:pStyle w:val="Compact"/>
        <w:numPr>
          <w:ilvl w:val="0"/>
          <w:numId w:val="12"/>
        </w:numPr>
      </w:pPr>
      <w:r>
        <w:t>Practice-level compliance gaps and areas of partial implementation</w:t>
      </w:r>
    </w:p>
    <w:p w14:paraId="168F25E6" w14:textId="77777777" w:rsidR="004F1C0A" w:rsidRPr="00F6447F" w:rsidRDefault="004F1C0A" w:rsidP="004F1C0A">
      <w:pPr>
        <w:pStyle w:val="Compact"/>
        <w:numPr>
          <w:ilvl w:val="0"/>
          <w:numId w:val="12"/>
        </w:numPr>
      </w:pPr>
      <w:r>
        <w:t>Which of the 110 required practices are met, partially met, or not yet addressed</w:t>
      </w:r>
    </w:p>
    <w:p w14:paraId="0CADB642" w14:textId="77777777" w:rsidR="004F1C0A" w:rsidRPr="00F6447F" w:rsidRDefault="004F1C0A" w:rsidP="004F1C0A">
      <w:pPr>
        <w:pStyle w:val="Compact"/>
        <w:numPr>
          <w:ilvl w:val="0"/>
          <w:numId w:val="12"/>
        </w:numPr>
      </w:pPr>
      <w:r>
        <w:t>Recommended focus areas before engaging a C3PAO for formal assessment</w:t>
      </w:r>
    </w:p>
    <w:p w14:paraId="7F35C34F" w14:textId="77777777" w:rsidR="004F1C0A" w:rsidRPr="00F6447F" w:rsidRDefault="004F1C0A" w:rsidP="00AA2DE6">
      <w:pPr>
        <w:pStyle w:val="Compact"/>
        <w:numPr>
          <w:ilvl w:val="0"/>
          <w:numId w:val="12"/>
        </w:numPr>
        <w:spacing w:after="240"/>
      </w:pPr>
      <w:r>
        <w:t>An overall readiness posture summary</w:t>
      </w:r>
    </w:p>
    <w:p w14:paraId="387E5C46" w14:textId="4C92BCE3" w:rsidR="004F1C0A" w:rsidRDefault="004F1C0A" w:rsidP="004F1C0A">
      <w:pPr>
        <w:pStyle w:val="Compact"/>
      </w:pPr>
      <w:r>
        <w:lastRenderedPageBreak/>
        <w:t>The Level 2 self-assessment report gives organizations a structured, practice-level view of their current compliance posture and a concrete starting point for remediation planning.</w:t>
      </w:r>
    </w:p>
    <w:p w14:paraId="32FFEACC" w14:textId="77777777" w:rsidR="00DF5B2C" w:rsidRDefault="00DF5B2C" w:rsidP="004F1C0A">
      <w:pPr>
        <w:pStyle w:val="Compact"/>
      </w:pPr>
    </w:p>
    <w:p w14:paraId="27385E77" w14:textId="77777777" w:rsidR="001B3065" w:rsidRPr="00F6447F" w:rsidRDefault="00000000">
      <w:pPr>
        <w:pStyle w:val="Heading2"/>
        <w:rPr>
          <w:color w:val="auto"/>
        </w:rPr>
      </w:pPr>
      <w:bookmarkStart w:id="37" w:name="_Toc229663322"/>
      <w:bookmarkStart w:id="38" w:name="soc-2-readiness-reports"/>
      <w:bookmarkEnd w:id="34"/>
      <w:r>
        <w:rPr>
          <w:color w:val="auto"/>
        </w:rPr>
        <w:t>SOC 2 Readiness Reports</w:t>
      </w:r>
      <w:bookmarkEnd w:id="37"/>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62007D03" w:rsidR="001B3065" w:rsidRDefault="00000000">
      <w:pPr>
        <w:pStyle w:val="FirstParagraph"/>
      </w:pPr>
      <w:r>
        <w:t>These self-assessment reports are intended to serve as starting points for deeper readiness discussions.</w:t>
      </w:r>
    </w:p>
    <w:p w14:paraId="0FBD9EB2" w14:textId="77777777" w:rsidR="005E61C2" w:rsidRPr="005E61C2" w:rsidRDefault="005E61C2" w:rsidP="005E61C2">
      <w:pPr>
        <w:pStyle w:val="Compact"/>
      </w:pPr>
    </w:p>
    <w:p w14:paraId="02D79593" w14:textId="3202D70F" w:rsidR="00AA2DE6" w:rsidRDefault="00AA2DE6" w:rsidP="00AA2DE6">
      <w:pPr>
        <w:pStyle w:val="BodyText"/>
      </w:pPr>
      <w:r w:rsidRPr="00AA2DE6">
        <w:rPr>
          <w:noProof/>
        </w:rPr>
        <w:drawing>
          <wp:inline distT="0" distB="0" distL="0" distR="0" wp14:anchorId="32012F92" wp14:editId="42D5FA2D">
            <wp:extent cx="5943600" cy="4876800"/>
            <wp:effectExtent l="19050" t="19050" r="0" b="0"/>
            <wp:docPr id="206342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6448" name=""/>
                    <pic:cNvPicPr/>
                  </pic:nvPicPr>
                  <pic:blipFill rotWithShape="1">
                    <a:blip r:embed="rId29"/>
                    <a:srcRect/>
                    <a:stretch>
                      <a:fillRect/>
                    </a:stretch>
                  </pic:blipFill>
                  <pic:spPr bwMode="auto">
                    <a:xfrm>
                      <a:off x="0" y="0"/>
                      <a:ext cx="5943600" cy="487680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0DFA0D" w14:textId="13B27D5F" w:rsidR="001765EB" w:rsidRPr="00F6447F" w:rsidRDefault="001765EB" w:rsidP="001765EB">
      <w:pPr>
        <w:pStyle w:val="Heading2"/>
        <w:rPr>
          <w:color w:val="auto"/>
        </w:rPr>
      </w:pPr>
      <w:bookmarkStart w:id="39" w:name="hipaa-self-assessment-reports"/>
      <w:r>
        <w:rPr>
          <w:color w:val="auto"/>
        </w:rPr>
        <w:lastRenderedPageBreak/>
        <w:t>HIPAA Self-Assessment Reports</w:t>
      </w:r>
      <w:bookmarkEnd w:id="39"/>
    </w:p>
    <w:p w14:paraId="4E3EB869" w14:textId="77777777" w:rsidR="001765EB" w:rsidRPr="00F6447F" w:rsidRDefault="001765EB" w:rsidP="001765EB">
      <w:pPr>
        <w:pStyle w:val="FirstParagraph"/>
      </w:pPr>
      <w:r>
        <w:t>Upon successful completion of the HIPAA Self-Assessment:</w:t>
      </w:r>
    </w:p>
    <w:p w14:paraId="57357F5E" w14:textId="77777777" w:rsidR="001765EB" w:rsidRPr="00F6447F" w:rsidRDefault="001765EB" w:rsidP="001765EB">
      <w:pPr>
        <w:pStyle w:val="Compact"/>
        <w:numPr>
          <w:ilvl w:val="0"/>
          <w:numId w:val="14"/>
        </w:numPr>
      </w:pPr>
      <w:r>
        <w:t>A self-assessment report is automatically generated</w:t>
      </w:r>
    </w:p>
    <w:p w14:paraId="4C1E79CC" w14:textId="2975AA5A" w:rsidR="001765EB" w:rsidRDefault="001765EB" w:rsidP="001765EB">
      <w:pPr>
        <w:pStyle w:val="Compact"/>
        <w:numPr>
          <w:ilvl w:val="0"/>
          <w:numId w:val="14"/>
        </w:numPr>
      </w:pPr>
      <w:r>
        <w:t>A report link is delivered to the user</w:t>
      </w:r>
    </w:p>
    <w:p w14:paraId="23C0E0ED" w14:textId="77777777" w:rsidR="005E61C2" w:rsidRDefault="005E61C2" w:rsidP="005E61C2">
      <w:pPr>
        <w:pStyle w:val="Compact"/>
      </w:pPr>
    </w:p>
    <w:p w14:paraId="54FBF5AB" w14:textId="21F126C4" w:rsidR="00DA2090" w:rsidRPr="00F6447F" w:rsidRDefault="00DA2090" w:rsidP="005E61C2">
      <w:pPr>
        <w:spacing w:after="0"/>
      </w:pPr>
      <w:r w:rsidRPr="00DA2090">
        <w:drawing>
          <wp:inline distT="0" distB="0" distL="0" distR="0" wp14:anchorId="3B68E95F" wp14:editId="3A53735E">
            <wp:extent cx="5943600" cy="4095750"/>
            <wp:effectExtent l="19050" t="19050" r="0" b="0"/>
            <wp:docPr id="83454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47155" name=""/>
                    <pic:cNvPicPr/>
                  </pic:nvPicPr>
                  <pic:blipFill rotWithShape="1">
                    <a:blip r:embed="rId30"/>
                    <a:srcRect t="-2" b="20341"/>
                    <a:stretch>
                      <a:fillRect/>
                    </a:stretch>
                  </pic:blipFill>
                  <pic:spPr bwMode="auto">
                    <a:xfrm>
                      <a:off x="0" y="0"/>
                      <a:ext cx="5943600" cy="409575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38E1B6" w14:textId="77777777" w:rsidR="005E61C2" w:rsidRDefault="005E61C2" w:rsidP="001765EB">
      <w:pPr>
        <w:pStyle w:val="FirstParagraph"/>
      </w:pPr>
    </w:p>
    <w:p w14:paraId="3C01F090" w14:textId="3981A237" w:rsidR="001765EB" w:rsidRPr="00F6447F" w:rsidRDefault="001765EB" w:rsidP="001765EB">
      <w:pPr>
        <w:pStyle w:val="FirstParagraph"/>
      </w:pPr>
      <w:r>
        <w:t>The report helps organizations understand:</w:t>
      </w:r>
    </w:p>
    <w:p w14:paraId="3176AB0A" w14:textId="77777777" w:rsidR="001765EB" w:rsidRPr="00F6447F" w:rsidRDefault="001765EB" w:rsidP="001765EB">
      <w:pPr>
        <w:pStyle w:val="Compact"/>
        <w:numPr>
          <w:ilvl w:val="0"/>
          <w:numId w:val="15"/>
        </w:numPr>
      </w:pPr>
      <w:r>
        <w:t>Overall safeguards readiness score across all HIPAA Security Rule controls</w:t>
      </w:r>
    </w:p>
    <w:p w14:paraId="308C7999" w14:textId="77777777" w:rsidR="001765EB" w:rsidRPr="00F6447F" w:rsidRDefault="001765EB" w:rsidP="001765EB">
      <w:pPr>
        <w:pStyle w:val="Compact"/>
        <w:numPr>
          <w:ilvl w:val="0"/>
          <w:numId w:val="15"/>
        </w:numPr>
      </w:pPr>
      <w:r>
        <w:t>Section-level scores for Administrative, Physical, and Technical Safeguards</w:t>
      </w:r>
    </w:p>
    <w:p w14:paraId="1821A9B1" w14:textId="77777777" w:rsidR="001765EB" w:rsidRPr="00F6447F" w:rsidRDefault="001765EB" w:rsidP="001765EB">
      <w:pPr>
        <w:pStyle w:val="Compact"/>
        <w:numPr>
          <w:ilvl w:val="0"/>
          <w:numId w:val="15"/>
        </w:numPr>
      </w:pPr>
      <w:r>
        <w:t>A breakdown of controls reviewed with Yes, No, and Not Applicable counts</w:t>
      </w:r>
    </w:p>
    <w:p w14:paraId="5E77AD3C" w14:textId="77777777" w:rsidR="001765EB" w:rsidRPr="00F6447F" w:rsidRDefault="001765EB" w:rsidP="001765EB">
      <w:pPr>
        <w:pStyle w:val="Compact"/>
        <w:numPr>
          <w:ilvl w:val="0"/>
          <w:numId w:val="15"/>
        </w:numPr>
      </w:pPr>
      <w:r>
        <w:t>Specific priority gaps tied to individual 164.308, 164.310, and 164.312 regulation references</w:t>
      </w:r>
    </w:p>
    <w:p w14:paraId="303DD102" w14:textId="77777777" w:rsidR="001765EB" w:rsidRPr="00F6447F" w:rsidRDefault="001765EB" w:rsidP="001765EB">
      <w:pPr>
        <w:pStyle w:val="Compact"/>
        <w:numPr>
          <w:ilvl w:val="0"/>
          <w:numId w:val="15"/>
        </w:numPr>
      </w:pPr>
      <w:r>
        <w:t>The user's own responses and explanations captured against each gap item</w:t>
      </w:r>
    </w:p>
    <w:p w14:paraId="68C7ACF6" w14:textId="4D62A0C0" w:rsidR="001B3065" w:rsidRDefault="001765EB" w:rsidP="001765EB">
      <w:pPr>
        <w:pStyle w:val="BodyText"/>
      </w:pPr>
      <w:r>
        <w:t>The HIPAA Self-Assessment report gives healthcare organizations and their business associates a structured, regulation-referenced view of their current safeguard posture and a prioritized starting point for remediation.</w:t>
      </w:r>
    </w:p>
    <w:p w14:paraId="4F434DE1" w14:textId="77777777" w:rsidR="001B3065" w:rsidRPr="00F6447F" w:rsidRDefault="00000000">
      <w:pPr>
        <w:pStyle w:val="Heading1"/>
        <w:rPr>
          <w:color w:val="auto"/>
        </w:rPr>
      </w:pPr>
      <w:bookmarkStart w:id="40" w:name="_Toc229663323"/>
      <w:bookmarkStart w:id="41" w:name="how-channel-partners-can-use-the-system"/>
      <w:bookmarkEnd w:id="32"/>
      <w:bookmarkEnd w:id="38"/>
      <w:r>
        <w:rPr>
          <w:color w:val="auto"/>
        </w:rPr>
        <w:lastRenderedPageBreak/>
        <w:t>7. How Channel Partners Can Use the System</w:t>
      </w:r>
      <w:bookmarkEnd w:id="40"/>
    </w:p>
    <w:p w14:paraId="640F9BE2" w14:textId="77777777" w:rsidR="001B3065" w:rsidRPr="00F6447F" w:rsidRDefault="00000000">
      <w:pPr>
        <w:pStyle w:val="Heading2"/>
        <w:rPr>
          <w:color w:val="auto"/>
        </w:rPr>
      </w:pPr>
      <w:bookmarkStart w:id="42" w:name="_Toc229663324"/>
      <w:bookmarkStart w:id="43" w:name="partner-driven-campaigns"/>
      <w:r>
        <w:rPr>
          <w:color w:val="auto"/>
        </w:rPr>
        <w:t>Partner-Driven Campaigns</w:t>
      </w:r>
      <w:bookmarkEnd w:id="42"/>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613C33CD" w:rsidR="001B3065" w:rsidRPr="00F6447F" w:rsidRDefault="00000000">
      <w:pPr>
        <w:pStyle w:val="FirstParagraph"/>
      </w:pPr>
      <w:r>
        <w:t xml:space="preserve">The </w:t>
      </w:r>
      <w:hyperlink r:id="rId31" w:history="1">
        <w:r w:rsidRPr="005E61C2">
          <w:rPr>
            <w:rStyle w:val="Hyperlink"/>
          </w:rPr>
          <w:t>Malyszek</w:t>
        </w:r>
      </w:hyperlink>
      <w:r>
        <w:t xml:space="preserve"> implementation is an example of this partner-driven model.</w:t>
      </w:r>
    </w:p>
    <w:p w14:paraId="40B4BC6A" w14:textId="77777777" w:rsidR="005E61C2" w:rsidRPr="00F6447F" w:rsidRDefault="005E61C2" w:rsidP="005E61C2"/>
    <w:p w14:paraId="37B3E55B" w14:textId="77777777" w:rsidR="001B3065" w:rsidRPr="00F6447F" w:rsidRDefault="00000000">
      <w:pPr>
        <w:pStyle w:val="Heading2"/>
        <w:rPr>
          <w:color w:val="auto"/>
        </w:rPr>
      </w:pPr>
      <w:bookmarkStart w:id="44" w:name="_Toc229663325"/>
      <w:bookmarkStart w:id="45" w:name="why-this-matters-for-partners"/>
      <w:bookmarkEnd w:id="43"/>
      <w:r>
        <w:rPr>
          <w:color w:val="auto"/>
        </w:rPr>
        <w:t>Why This Matters for Partners</w:t>
      </w:r>
      <w:bookmarkEnd w:id="44"/>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6" w:name="_Toc229663326"/>
      <w:bookmarkStart w:id="47" w:name="example-funnel-progression"/>
      <w:bookmarkEnd w:id="41"/>
      <w:bookmarkEnd w:id="45"/>
      <w:r>
        <w:rPr>
          <w:color w:val="auto"/>
        </w:rPr>
        <w:t>8. Example Funnel Progression</w:t>
      </w:r>
      <w:bookmarkEnd w:id="46"/>
    </w:p>
    <w:p w14:paraId="7F6E8FF0" w14:textId="77777777" w:rsidR="001B3065" w:rsidRPr="00F6447F" w:rsidRDefault="00000000">
      <w:pPr>
        <w:pStyle w:val="Heading2"/>
        <w:rPr>
          <w:color w:val="auto"/>
        </w:rPr>
      </w:pPr>
      <w:bookmarkStart w:id="48" w:name="_Toc229663327"/>
      <w:bookmarkStart w:id="49" w:name="awareness-stage"/>
      <w:r>
        <w:rPr>
          <w:color w:val="auto"/>
        </w:rPr>
        <w:t>Awareness Stage</w:t>
      </w:r>
      <w:bookmarkEnd w:id="48"/>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lastRenderedPageBreak/>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50" w:name="_Toc229663328"/>
      <w:bookmarkStart w:id="51" w:name="engagement-stage"/>
      <w:bookmarkEnd w:id="49"/>
      <w:r>
        <w:rPr>
          <w:color w:val="auto"/>
        </w:rPr>
        <w:t>Engagement Stage</w:t>
      </w:r>
      <w:bookmarkEnd w:id="50"/>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52" w:name="_Toc229663329"/>
      <w:bookmarkStart w:id="53" w:name="evaluation-stage"/>
      <w:bookmarkEnd w:id="51"/>
      <w:r>
        <w:rPr>
          <w:color w:val="auto"/>
        </w:rPr>
        <w:t>Evaluation Stage</w:t>
      </w:r>
      <w:bookmarkEnd w:id="52"/>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4" w:name="_Toc229663330"/>
      <w:bookmarkStart w:id="55" w:name="follow-up-stage"/>
      <w:bookmarkEnd w:id="53"/>
      <w:r>
        <w:rPr>
          <w:color w:val="auto"/>
        </w:rPr>
        <w:t>Follow-Up Stage</w:t>
      </w:r>
      <w:bookmarkEnd w:id="54"/>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6" w:name="_Toc229663331"/>
      <w:bookmarkStart w:id="57" w:name="current-capabilities"/>
      <w:bookmarkEnd w:id="47"/>
      <w:bookmarkEnd w:id="55"/>
      <w:r>
        <w:rPr>
          <w:color w:val="auto"/>
        </w:rPr>
        <w:t>9. Current Capabilities</w:t>
      </w:r>
      <w:bookmarkEnd w:id="56"/>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lastRenderedPageBreak/>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8" w:name="_Toc229663332"/>
      <w:bookmarkStart w:id="59" w:name="business-value"/>
      <w:bookmarkEnd w:id="57"/>
      <w:r>
        <w:rPr>
          <w:color w:val="auto"/>
        </w:rPr>
        <w:t>10. Business Value</w:t>
      </w:r>
      <w:bookmarkEnd w:id="58"/>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60" w:name="_Toc229663333"/>
      <w:bookmarkStart w:id="61" w:name="final-summary"/>
      <w:bookmarkEnd w:id="59"/>
      <w:r>
        <w:rPr>
          <w:color w:val="auto"/>
        </w:rPr>
        <w:t>Final Summary</w:t>
      </w:r>
      <w:bookmarkEnd w:id="60"/>
    </w:p>
    <w:p w14:paraId="3B063289" w14:textId="77777777" w:rsidR="001B3065" w:rsidRPr="00F6447F" w:rsidRDefault="00000000">
      <w:pPr>
        <w:pStyle w:val="FirstParagraph"/>
      </w:pPr>
      <w:r>
        <w:t>Opsfolio’s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61"/>
    </w:p>
    <w:sectPr w:rsidR="001B3065" w:rsidRPr="00F6447F" w:rsidSect="00C764F1">
      <w:footnotePr>
        <w:numRestart w:val="eachSect"/>
      </w:footnotePr>
      <w:type w:val="continuous"/>
      <w:pgSz w:w="12240" w:h="15840"/>
      <w:pgMar w:top="1440" w:right="1440" w:bottom="1440" w:left="1440" w:header="720" w:footer="720" w:gutter="0"/>
      <w:pgNumType w:start="4"/>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4AB9B" w14:textId="77777777" w:rsidR="007C47F2" w:rsidRDefault="007C47F2" w:rsidP="0013069A">
      <w:pPr>
        <w:spacing w:after="0"/>
      </w:pPr>
      <w:r>
        <w:separator/>
      </w:r>
    </w:p>
  </w:endnote>
  <w:endnote w:type="continuationSeparator" w:id="0">
    <w:p w14:paraId="40396A18" w14:textId="77777777" w:rsidR="007C47F2" w:rsidRDefault="007C47F2"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76246"/>
      <w:docPartObj>
        <w:docPartGallery w:val="Page Numbers (Bottom of Page)"/>
        <w:docPartUnique/>
      </w:docPartObj>
    </w:sdtPr>
    <w:sdtEndPr>
      <w:rPr>
        <w:noProof/>
      </w:rPr>
    </w:sdtEndPr>
    <w:sdtContent>
      <w:p w14:paraId="46D25D20" w14:textId="28F161D4" w:rsidR="00C764F1" w:rsidRDefault="00C764F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99EDF" w14:textId="77777777" w:rsidR="007C47F2" w:rsidRDefault="007C47F2" w:rsidP="0013069A">
      <w:pPr>
        <w:spacing w:after="0"/>
      </w:pPr>
      <w:r>
        <w:separator/>
      </w:r>
    </w:p>
  </w:footnote>
  <w:footnote w:type="continuationSeparator" w:id="0">
    <w:p w14:paraId="0FF44E72" w14:textId="77777777" w:rsidR="007C47F2" w:rsidRDefault="007C47F2"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0C1D"/>
    <w:rsid w:val="000037ED"/>
    <w:rsid w:val="00055F52"/>
    <w:rsid w:val="0007045F"/>
    <w:rsid w:val="000D50CA"/>
    <w:rsid w:val="00120756"/>
    <w:rsid w:val="0013069A"/>
    <w:rsid w:val="001765EB"/>
    <w:rsid w:val="00193879"/>
    <w:rsid w:val="001B3065"/>
    <w:rsid w:val="001E3EE9"/>
    <w:rsid w:val="001F39C2"/>
    <w:rsid w:val="001F3BFA"/>
    <w:rsid w:val="002E4B08"/>
    <w:rsid w:val="0033349F"/>
    <w:rsid w:val="00396807"/>
    <w:rsid w:val="003E3D85"/>
    <w:rsid w:val="00403E25"/>
    <w:rsid w:val="00410317"/>
    <w:rsid w:val="00420C6B"/>
    <w:rsid w:val="004C1264"/>
    <w:rsid w:val="004F1C0A"/>
    <w:rsid w:val="005C7CED"/>
    <w:rsid w:val="005E61C2"/>
    <w:rsid w:val="006403F7"/>
    <w:rsid w:val="006E65CC"/>
    <w:rsid w:val="006F1EC4"/>
    <w:rsid w:val="0072592C"/>
    <w:rsid w:val="00786CBB"/>
    <w:rsid w:val="007C3338"/>
    <w:rsid w:val="007C47F2"/>
    <w:rsid w:val="007E6690"/>
    <w:rsid w:val="007E6D0E"/>
    <w:rsid w:val="00890AE2"/>
    <w:rsid w:val="008C193D"/>
    <w:rsid w:val="0096269B"/>
    <w:rsid w:val="009639D3"/>
    <w:rsid w:val="009A71CA"/>
    <w:rsid w:val="009B0AFE"/>
    <w:rsid w:val="00A33630"/>
    <w:rsid w:val="00AA2DE6"/>
    <w:rsid w:val="00B212E3"/>
    <w:rsid w:val="00B347AB"/>
    <w:rsid w:val="00B663E0"/>
    <w:rsid w:val="00B727B6"/>
    <w:rsid w:val="00C239AC"/>
    <w:rsid w:val="00C47A41"/>
    <w:rsid w:val="00C519B0"/>
    <w:rsid w:val="00C764F1"/>
    <w:rsid w:val="00CC444E"/>
    <w:rsid w:val="00CE57AF"/>
    <w:rsid w:val="00DA2090"/>
    <w:rsid w:val="00DF5B2C"/>
    <w:rsid w:val="00E856FC"/>
    <w:rsid w:val="00E87074"/>
    <w:rsid w:val="00ED1D09"/>
    <w:rsid w:val="00F040F2"/>
    <w:rsid w:val="00F6447F"/>
    <w:rsid w:val="00F9136B"/>
    <w:rsid w:val="00FD0253"/>
    <w:rsid w:val="00FE196C"/>
    <w:rsid w:val="00FE5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hyperlink" Target="https://opsfolio.com/lp/cmmc/self-assess-malyszek/"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16</Pages>
  <Words>2031</Words>
  <Characters>11581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Ajay Kumaran</dc:creator>
  <cp:keywords/>
  <cp:lastModifiedBy>Sarji Mohammedali</cp:lastModifiedBy>
  <cp:revision>26</cp:revision>
  <cp:lastPrinted>2026-05-18T12:16:00Z</cp:lastPrinted>
  <dcterms:created xsi:type="dcterms:W3CDTF">2026-05-13T04:27:00Z</dcterms:created>
  <dcterms:modified xsi:type="dcterms:W3CDTF">2026-05-18T12:35:00Z</dcterms:modified>
</cp:coreProperties>
</file>