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7513"/>
        <w:gridCol w:w="2567"/>
      </w:tblGrid>
      <w:tr w:rsidR="001744BA" w14:paraId="0A6C3D2F" w14:textId="77777777" w:rsidTr="0083376A">
        <w:tc>
          <w:tcPr>
            <w:tcW w:w="7513" w:type="dxa"/>
            <w:tcMar>
              <w:top w:w="0" w:type="dxa"/>
              <w:left w:w="0" w:type="dxa"/>
              <w:bottom w:w="0" w:type="dxa"/>
              <w:right w:w="0" w:type="dxa"/>
            </w:tcMar>
          </w:tcPr>
          <w:p w14:paraId="6917736C" w14:textId="78C2A124" w:rsidR="001744BA" w:rsidRDefault="00000000">
            <w:pPr>
              <w:spacing w:after="40"/>
            </w:pPr>
            <w:r>
              <w:rPr>
                <w:rFonts w:ascii="Arial" w:hAnsi="Arial"/>
                <w:b/>
                <w:color w:val="0F172A"/>
                <w:sz w:val="34"/>
              </w:rPr>
              <w:t xml:space="preserve">MUHAMMAD AMIN BIN </w:t>
            </w:r>
            <w:r w:rsidR="0083376A">
              <w:rPr>
                <w:rFonts w:ascii="Arial" w:hAnsi="Arial"/>
                <w:b/>
                <w:color w:val="0F172A"/>
                <w:sz w:val="34"/>
              </w:rPr>
              <w:t>A</w:t>
            </w:r>
            <w:r>
              <w:rPr>
                <w:rFonts w:ascii="Arial" w:hAnsi="Arial"/>
                <w:b/>
                <w:color w:val="0F172A"/>
                <w:sz w:val="34"/>
              </w:rPr>
              <w:t>ZMAN</w:t>
            </w:r>
          </w:p>
          <w:p w14:paraId="43B3E9D9" w14:textId="77777777" w:rsidR="001744BA" w:rsidRDefault="00000000">
            <w:pPr>
              <w:spacing w:after="0"/>
            </w:pPr>
            <w:r>
              <w:rPr>
                <w:rFonts w:ascii="Arial" w:hAnsi="Arial"/>
                <w:b/>
                <w:color w:val="0284C7"/>
                <w:sz w:val="21"/>
              </w:rPr>
              <w:t>3.4U INSPECTION ENGINEER / DATA RECORDER (OFFSHORE)</w:t>
            </w:r>
          </w:p>
        </w:tc>
        <w:tc>
          <w:tcPr>
            <w:tcW w:w="2567" w:type="dxa"/>
            <w:tcMar>
              <w:top w:w="0" w:type="dxa"/>
              <w:left w:w="0" w:type="dxa"/>
              <w:bottom w:w="0" w:type="dxa"/>
              <w:right w:w="0" w:type="dxa"/>
            </w:tcMar>
          </w:tcPr>
          <w:p w14:paraId="681F0E15" w14:textId="77777777" w:rsidR="001744BA" w:rsidRDefault="00000000">
            <w:pPr>
              <w:spacing w:after="0"/>
              <w:jc w:val="right"/>
            </w:pPr>
            <w:r>
              <w:rPr>
                <w:noProof/>
              </w:rPr>
              <w:drawing>
                <wp:inline distT="0" distB="0" distL="0" distR="0" wp14:anchorId="4C45EE5D" wp14:editId="3A5609CD">
                  <wp:extent cx="1198245" cy="118872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 Passport Photo - Amin Azman.png"/>
                          <pic:cNvPicPr/>
                        </pic:nvPicPr>
                        <pic:blipFill>
                          <a:blip r:embed="rId8"/>
                          <a:stretch>
                            <a:fillRect/>
                          </a:stretch>
                        </pic:blipFill>
                        <pic:spPr>
                          <a:xfrm>
                            <a:off x="0" y="0"/>
                            <a:ext cx="1198245" cy="1188720"/>
                          </a:xfrm>
                          <a:prstGeom prst="rect">
                            <a:avLst/>
                          </a:prstGeom>
                        </pic:spPr>
                      </pic:pic>
                    </a:graphicData>
                  </a:graphic>
                </wp:inline>
              </w:drawing>
            </w:r>
          </w:p>
        </w:tc>
      </w:tr>
    </w:tbl>
    <w:p w14:paraId="7573E9B8" w14:textId="77777777" w:rsidR="001744BA" w:rsidRDefault="001744BA">
      <w:pPr>
        <w:pBdr>
          <w:bottom w:val="double" w:sz="12" w:space="1" w:color="CCCCCC"/>
        </w:pBdr>
        <w:spacing w:before="160" w:after="240"/>
      </w:pPr>
    </w:p>
    <w:p w14:paraId="7ADA3A24" w14:textId="77777777" w:rsidR="001744BA" w:rsidRDefault="00000000">
      <w:pPr>
        <w:keepNext/>
        <w:pBdr>
          <w:bottom w:val="single" w:sz="12" w:space="4" w:color="0284C7"/>
        </w:pBdr>
        <w:spacing w:before="360" w:after="120"/>
      </w:pPr>
      <w:r>
        <w:rPr>
          <w:rFonts w:ascii="Arial" w:hAnsi="Arial"/>
          <w:b/>
          <w:color w:val="0F172A"/>
          <w:sz w:val="23"/>
        </w:rPr>
        <w:t>PERSONAL DATA</w:t>
      </w:r>
    </w:p>
    <w:tbl>
      <w:tblPr>
        <w:tblW w:w="0" w:type="auto"/>
        <w:tblLayout w:type="fixed"/>
        <w:tblLook w:val="04A0" w:firstRow="1" w:lastRow="0" w:firstColumn="1" w:lastColumn="0" w:noHBand="0" w:noVBand="1"/>
      </w:tblPr>
      <w:tblGrid>
        <w:gridCol w:w="3024"/>
        <w:gridCol w:w="288"/>
        <w:gridCol w:w="6768"/>
      </w:tblGrid>
      <w:tr w:rsidR="001744BA" w14:paraId="0BB32CED" w14:textId="77777777">
        <w:trPr>
          <w:cantSplit/>
        </w:trPr>
        <w:tc>
          <w:tcPr>
            <w:tcW w:w="3024" w:type="dxa"/>
            <w:tcMar>
              <w:top w:w="60" w:type="dxa"/>
              <w:left w:w="0" w:type="dxa"/>
              <w:bottom w:w="60" w:type="dxa"/>
              <w:right w:w="50" w:type="dxa"/>
            </w:tcMar>
          </w:tcPr>
          <w:p w14:paraId="20F5727D" w14:textId="77777777" w:rsidR="001744BA" w:rsidRDefault="00000000">
            <w:pPr>
              <w:spacing w:before="40" w:after="40"/>
            </w:pPr>
            <w:r>
              <w:rPr>
                <w:rFonts w:ascii="Arial" w:hAnsi="Arial"/>
                <w:b/>
                <w:color w:val="475569"/>
                <w:sz w:val="19"/>
              </w:rPr>
              <w:t>Name</w:t>
            </w:r>
          </w:p>
        </w:tc>
        <w:tc>
          <w:tcPr>
            <w:tcW w:w="288" w:type="dxa"/>
            <w:tcMar>
              <w:top w:w="60" w:type="dxa"/>
              <w:left w:w="0" w:type="dxa"/>
              <w:bottom w:w="60" w:type="dxa"/>
              <w:right w:w="0" w:type="dxa"/>
            </w:tcMar>
          </w:tcPr>
          <w:p w14:paraId="0335DF2F"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4BFC346" w14:textId="77777777" w:rsidR="001744BA" w:rsidRDefault="00000000">
            <w:pPr>
              <w:spacing w:before="40" w:after="40"/>
            </w:pPr>
            <w:r>
              <w:rPr>
                <w:rFonts w:ascii="Arial" w:hAnsi="Arial"/>
                <w:color w:val="0F172A"/>
                <w:sz w:val="19"/>
              </w:rPr>
              <w:t>MUHAMMAD AMIN BIN AZMAN</w:t>
            </w:r>
          </w:p>
        </w:tc>
      </w:tr>
      <w:tr w:rsidR="001744BA" w14:paraId="2595A175" w14:textId="77777777">
        <w:trPr>
          <w:cantSplit/>
        </w:trPr>
        <w:tc>
          <w:tcPr>
            <w:tcW w:w="3024" w:type="dxa"/>
            <w:tcMar>
              <w:top w:w="60" w:type="dxa"/>
              <w:left w:w="0" w:type="dxa"/>
              <w:bottom w:w="60" w:type="dxa"/>
              <w:right w:w="50" w:type="dxa"/>
            </w:tcMar>
          </w:tcPr>
          <w:p w14:paraId="73CF3811" w14:textId="77777777" w:rsidR="001744BA" w:rsidRDefault="00000000">
            <w:pPr>
              <w:spacing w:before="40" w:after="40"/>
            </w:pPr>
            <w:r>
              <w:rPr>
                <w:rFonts w:ascii="Arial" w:hAnsi="Arial"/>
                <w:b/>
                <w:color w:val="475569"/>
                <w:sz w:val="19"/>
              </w:rPr>
              <w:t>I/C No.</w:t>
            </w:r>
          </w:p>
        </w:tc>
        <w:tc>
          <w:tcPr>
            <w:tcW w:w="288" w:type="dxa"/>
            <w:tcMar>
              <w:top w:w="60" w:type="dxa"/>
              <w:left w:w="0" w:type="dxa"/>
              <w:bottom w:w="60" w:type="dxa"/>
              <w:right w:w="0" w:type="dxa"/>
            </w:tcMar>
          </w:tcPr>
          <w:p w14:paraId="6FA6D85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EC563E1" w14:textId="77777777" w:rsidR="001744BA" w:rsidRDefault="00000000">
            <w:pPr>
              <w:spacing w:before="40" w:after="40"/>
            </w:pPr>
            <w:r>
              <w:rPr>
                <w:rFonts w:ascii="Arial" w:hAnsi="Arial"/>
                <w:color w:val="0F172A"/>
                <w:sz w:val="19"/>
              </w:rPr>
              <w:t>870217-02-5591</w:t>
            </w:r>
          </w:p>
        </w:tc>
      </w:tr>
      <w:tr w:rsidR="001744BA" w14:paraId="51C5B9FA" w14:textId="77777777">
        <w:trPr>
          <w:cantSplit/>
        </w:trPr>
        <w:tc>
          <w:tcPr>
            <w:tcW w:w="3024" w:type="dxa"/>
            <w:tcMar>
              <w:top w:w="60" w:type="dxa"/>
              <w:left w:w="0" w:type="dxa"/>
              <w:bottom w:w="60" w:type="dxa"/>
              <w:right w:w="50" w:type="dxa"/>
            </w:tcMar>
          </w:tcPr>
          <w:p w14:paraId="785FBC93" w14:textId="77777777" w:rsidR="001744BA" w:rsidRDefault="00000000">
            <w:pPr>
              <w:spacing w:before="40" w:after="40"/>
            </w:pPr>
            <w:r>
              <w:rPr>
                <w:rFonts w:ascii="Arial" w:hAnsi="Arial"/>
                <w:b/>
                <w:color w:val="475569"/>
                <w:sz w:val="19"/>
              </w:rPr>
              <w:t>Date of Birth</w:t>
            </w:r>
          </w:p>
        </w:tc>
        <w:tc>
          <w:tcPr>
            <w:tcW w:w="288" w:type="dxa"/>
            <w:tcMar>
              <w:top w:w="60" w:type="dxa"/>
              <w:left w:w="0" w:type="dxa"/>
              <w:bottom w:w="60" w:type="dxa"/>
              <w:right w:w="0" w:type="dxa"/>
            </w:tcMar>
          </w:tcPr>
          <w:p w14:paraId="0BD240A7"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1C06F3DA" w14:textId="77777777" w:rsidR="001744BA" w:rsidRDefault="00000000">
            <w:pPr>
              <w:spacing w:before="40" w:after="40"/>
            </w:pPr>
            <w:r>
              <w:rPr>
                <w:rFonts w:ascii="Arial" w:hAnsi="Arial"/>
                <w:color w:val="0F172A"/>
                <w:sz w:val="19"/>
              </w:rPr>
              <w:t>17th February 1987</w:t>
            </w:r>
          </w:p>
        </w:tc>
      </w:tr>
      <w:tr w:rsidR="001744BA" w14:paraId="181CC11F" w14:textId="77777777">
        <w:trPr>
          <w:cantSplit/>
        </w:trPr>
        <w:tc>
          <w:tcPr>
            <w:tcW w:w="3024" w:type="dxa"/>
            <w:tcMar>
              <w:top w:w="60" w:type="dxa"/>
              <w:left w:w="0" w:type="dxa"/>
              <w:bottom w:w="60" w:type="dxa"/>
              <w:right w:w="50" w:type="dxa"/>
            </w:tcMar>
          </w:tcPr>
          <w:p w14:paraId="297C861C" w14:textId="77777777" w:rsidR="001744BA" w:rsidRDefault="00000000">
            <w:pPr>
              <w:spacing w:before="40" w:after="40"/>
            </w:pPr>
            <w:r>
              <w:rPr>
                <w:rFonts w:ascii="Arial" w:hAnsi="Arial"/>
                <w:b/>
                <w:color w:val="475569"/>
                <w:sz w:val="19"/>
              </w:rPr>
              <w:t>Nationality</w:t>
            </w:r>
          </w:p>
        </w:tc>
        <w:tc>
          <w:tcPr>
            <w:tcW w:w="288" w:type="dxa"/>
            <w:tcMar>
              <w:top w:w="60" w:type="dxa"/>
              <w:left w:w="0" w:type="dxa"/>
              <w:bottom w:w="60" w:type="dxa"/>
              <w:right w:w="0" w:type="dxa"/>
            </w:tcMar>
          </w:tcPr>
          <w:p w14:paraId="2931B54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304BEE8" w14:textId="77777777" w:rsidR="001744BA" w:rsidRDefault="00000000">
            <w:pPr>
              <w:spacing w:before="40" w:after="40"/>
            </w:pPr>
            <w:r>
              <w:rPr>
                <w:rFonts w:ascii="Arial" w:hAnsi="Arial"/>
                <w:color w:val="0F172A"/>
                <w:sz w:val="19"/>
              </w:rPr>
              <w:t>MALAYSIAN</w:t>
            </w:r>
          </w:p>
        </w:tc>
      </w:tr>
      <w:tr w:rsidR="001744BA" w14:paraId="5CDCF936" w14:textId="77777777">
        <w:trPr>
          <w:cantSplit/>
        </w:trPr>
        <w:tc>
          <w:tcPr>
            <w:tcW w:w="3024" w:type="dxa"/>
            <w:tcMar>
              <w:top w:w="60" w:type="dxa"/>
              <w:left w:w="0" w:type="dxa"/>
              <w:bottom w:w="60" w:type="dxa"/>
              <w:right w:w="50" w:type="dxa"/>
            </w:tcMar>
          </w:tcPr>
          <w:p w14:paraId="22297909" w14:textId="77777777" w:rsidR="001744BA" w:rsidRDefault="00000000">
            <w:pPr>
              <w:spacing w:before="40" w:after="40"/>
            </w:pPr>
            <w:r>
              <w:rPr>
                <w:rFonts w:ascii="Arial" w:hAnsi="Arial"/>
                <w:b/>
                <w:color w:val="475569"/>
                <w:sz w:val="19"/>
              </w:rPr>
              <w:t>Marital Status</w:t>
            </w:r>
          </w:p>
        </w:tc>
        <w:tc>
          <w:tcPr>
            <w:tcW w:w="288" w:type="dxa"/>
            <w:tcMar>
              <w:top w:w="60" w:type="dxa"/>
              <w:left w:w="0" w:type="dxa"/>
              <w:bottom w:w="60" w:type="dxa"/>
              <w:right w:w="0" w:type="dxa"/>
            </w:tcMar>
          </w:tcPr>
          <w:p w14:paraId="2C151FA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16BBA75" w14:textId="77777777" w:rsidR="001744BA" w:rsidRDefault="00000000">
            <w:pPr>
              <w:spacing w:before="40" w:after="40"/>
            </w:pPr>
            <w:r>
              <w:rPr>
                <w:rFonts w:ascii="Arial" w:hAnsi="Arial"/>
                <w:color w:val="0F172A"/>
                <w:sz w:val="19"/>
              </w:rPr>
              <w:t>MARRIED</w:t>
            </w:r>
          </w:p>
        </w:tc>
      </w:tr>
      <w:tr w:rsidR="001744BA" w14:paraId="7CDDE186" w14:textId="77777777">
        <w:trPr>
          <w:cantSplit/>
        </w:trPr>
        <w:tc>
          <w:tcPr>
            <w:tcW w:w="3024" w:type="dxa"/>
            <w:tcMar>
              <w:top w:w="60" w:type="dxa"/>
              <w:left w:w="0" w:type="dxa"/>
              <w:bottom w:w="60" w:type="dxa"/>
              <w:right w:w="50" w:type="dxa"/>
            </w:tcMar>
          </w:tcPr>
          <w:p w14:paraId="24517D3D" w14:textId="77777777" w:rsidR="001744BA" w:rsidRDefault="00000000">
            <w:pPr>
              <w:spacing w:before="40" w:after="40"/>
            </w:pPr>
            <w:r>
              <w:rPr>
                <w:rFonts w:ascii="Arial" w:hAnsi="Arial"/>
                <w:b/>
                <w:color w:val="475569"/>
                <w:sz w:val="19"/>
              </w:rPr>
              <w:t>Point of Hire</w:t>
            </w:r>
          </w:p>
        </w:tc>
        <w:tc>
          <w:tcPr>
            <w:tcW w:w="288" w:type="dxa"/>
            <w:tcMar>
              <w:top w:w="60" w:type="dxa"/>
              <w:left w:w="0" w:type="dxa"/>
              <w:bottom w:w="60" w:type="dxa"/>
              <w:right w:w="0" w:type="dxa"/>
            </w:tcMar>
          </w:tcPr>
          <w:p w14:paraId="653E40D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04B1E80" w14:textId="77777777" w:rsidR="001744BA" w:rsidRDefault="00000000">
            <w:pPr>
              <w:spacing w:before="40" w:after="40"/>
            </w:pPr>
            <w:r>
              <w:rPr>
                <w:rFonts w:ascii="Arial" w:hAnsi="Arial"/>
                <w:color w:val="0F172A"/>
                <w:sz w:val="19"/>
              </w:rPr>
              <w:t>PENANG, MALAYSIA</w:t>
            </w:r>
          </w:p>
        </w:tc>
      </w:tr>
      <w:tr w:rsidR="001744BA" w14:paraId="7B9F7284" w14:textId="77777777">
        <w:trPr>
          <w:cantSplit/>
        </w:trPr>
        <w:tc>
          <w:tcPr>
            <w:tcW w:w="3024" w:type="dxa"/>
            <w:tcMar>
              <w:top w:w="60" w:type="dxa"/>
              <w:left w:w="0" w:type="dxa"/>
              <w:bottom w:w="60" w:type="dxa"/>
              <w:right w:w="50" w:type="dxa"/>
            </w:tcMar>
          </w:tcPr>
          <w:p w14:paraId="6721C764" w14:textId="77777777" w:rsidR="001744BA" w:rsidRDefault="00000000">
            <w:pPr>
              <w:spacing w:before="40" w:after="40"/>
            </w:pPr>
            <w:r>
              <w:rPr>
                <w:rFonts w:ascii="Arial" w:hAnsi="Arial"/>
                <w:b/>
                <w:color w:val="475569"/>
                <w:sz w:val="19"/>
              </w:rPr>
              <w:t>Contact No.</w:t>
            </w:r>
          </w:p>
        </w:tc>
        <w:tc>
          <w:tcPr>
            <w:tcW w:w="288" w:type="dxa"/>
            <w:tcMar>
              <w:top w:w="60" w:type="dxa"/>
              <w:left w:w="0" w:type="dxa"/>
              <w:bottom w:w="60" w:type="dxa"/>
              <w:right w:w="0" w:type="dxa"/>
            </w:tcMar>
          </w:tcPr>
          <w:p w14:paraId="15EB2EF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A75287E" w14:textId="77777777" w:rsidR="001744BA" w:rsidRDefault="00000000">
            <w:pPr>
              <w:spacing w:before="40" w:after="40"/>
            </w:pPr>
            <w:r>
              <w:rPr>
                <w:rFonts w:ascii="Arial" w:hAnsi="Arial"/>
                <w:color w:val="0F172A"/>
                <w:sz w:val="19"/>
              </w:rPr>
              <w:t>+60125065516</w:t>
            </w:r>
          </w:p>
        </w:tc>
      </w:tr>
      <w:tr w:rsidR="001744BA" w14:paraId="42900BF5" w14:textId="77777777">
        <w:trPr>
          <w:cantSplit/>
        </w:trPr>
        <w:tc>
          <w:tcPr>
            <w:tcW w:w="3024" w:type="dxa"/>
            <w:tcMar>
              <w:top w:w="60" w:type="dxa"/>
              <w:left w:w="0" w:type="dxa"/>
              <w:bottom w:w="60" w:type="dxa"/>
              <w:right w:w="50" w:type="dxa"/>
            </w:tcMar>
          </w:tcPr>
          <w:p w14:paraId="2EF91ED3" w14:textId="77777777" w:rsidR="001744BA" w:rsidRDefault="00000000">
            <w:pPr>
              <w:spacing w:before="40" w:after="40"/>
            </w:pPr>
            <w:r>
              <w:rPr>
                <w:rFonts w:ascii="Arial" w:hAnsi="Arial"/>
                <w:b/>
                <w:color w:val="475569"/>
                <w:sz w:val="19"/>
              </w:rPr>
              <w:t>Email Address</w:t>
            </w:r>
          </w:p>
        </w:tc>
        <w:tc>
          <w:tcPr>
            <w:tcW w:w="288" w:type="dxa"/>
            <w:tcMar>
              <w:top w:w="60" w:type="dxa"/>
              <w:left w:w="0" w:type="dxa"/>
              <w:bottom w:w="60" w:type="dxa"/>
              <w:right w:w="0" w:type="dxa"/>
            </w:tcMar>
          </w:tcPr>
          <w:p w14:paraId="26205BA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2689E5C" w14:textId="77777777" w:rsidR="001744BA" w:rsidRDefault="00000000">
            <w:pPr>
              <w:spacing w:before="40" w:after="40"/>
            </w:pPr>
            <w:r>
              <w:rPr>
                <w:rFonts w:ascii="Arial" w:hAnsi="Arial"/>
                <w:color w:val="0F172A"/>
                <w:sz w:val="19"/>
              </w:rPr>
              <w:t>aminazman.inspection@gmail.com</w:t>
            </w:r>
          </w:p>
        </w:tc>
      </w:tr>
      <w:tr w:rsidR="001744BA" w14:paraId="6C241CAE" w14:textId="77777777">
        <w:trPr>
          <w:cantSplit/>
        </w:trPr>
        <w:tc>
          <w:tcPr>
            <w:tcW w:w="3024" w:type="dxa"/>
            <w:tcMar>
              <w:top w:w="60" w:type="dxa"/>
              <w:left w:w="0" w:type="dxa"/>
              <w:bottom w:w="60" w:type="dxa"/>
              <w:right w:w="50" w:type="dxa"/>
            </w:tcMar>
          </w:tcPr>
          <w:p w14:paraId="2B279C5C" w14:textId="77777777" w:rsidR="001744BA" w:rsidRDefault="00000000">
            <w:pPr>
              <w:spacing w:before="40" w:after="40"/>
            </w:pPr>
            <w:r>
              <w:rPr>
                <w:rFonts w:ascii="Arial" w:hAnsi="Arial"/>
                <w:b/>
                <w:color w:val="475569"/>
                <w:sz w:val="19"/>
              </w:rPr>
              <w:t>LinkedIn</w:t>
            </w:r>
          </w:p>
        </w:tc>
        <w:tc>
          <w:tcPr>
            <w:tcW w:w="288" w:type="dxa"/>
            <w:tcMar>
              <w:top w:w="60" w:type="dxa"/>
              <w:left w:w="0" w:type="dxa"/>
              <w:bottom w:w="60" w:type="dxa"/>
              <w:right w:w="0" w:type="dxa"/>
            </w:tcMar>
          </w:tcPr>
          <w:p w14:paraId="29A62D8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72E0935" w14:textId="77777777" w:rsidR="001744BA" w:rsidRDefault="00000000">
            <w:pPr>
              <w:spacing w:before="40" w:after="40"/>
            </w:pPr>
            <w:r>
              <w:rPr>
                <w:rFonts w:ascii="Arial" w:hAnsi="Arial"/>
                <w:color w:val="0F172A"/>
                <w:sz w:val="19"/>
              </w:rPr>
              <w:t>linkedin.com/in/aminazman-inspection</w:t>
            </w:r>
          </w:p>
        </w:tc>
      </w:tr>
    </w:tbl>
    <w:p w14:paraId="089503EA" w14:textId="77777777" w:rsidR="001744BA" w:rsidRDefault="00000000">
      <w:pPr>
        <w:keepNext/>
        <w:pBdr>
          <w:bottom w:val="single" w:sz="12" w:space="4" w:color="0284C7"/>
        </w:pBdr>
        <w:spacing w:before="360" w:after="120"/>
      </w:pPr>
      <w:r>
        <w:rPr>
          <w:rFonts w:ascii="Arial" w:hAnsi="Arial"/>
          <w:b/>
          <w:color w:val="0F172A"/>
          <w:sz w:val="23"/>
        </w:rPr>
        <w:t>PROFESSIONAL QUALIFICATIONS &amp; COURSES ATTENDED</w:t>
      </w:r>
    </w:p>
    <w:tbl>
      <w:tblPr>
        <w:tblW w:w="0" w:type="auto"/>
        <w:tblLayout w:type="fixed"/>
        <w:tblLook w:val="04A0" w:firstRow="1" w:lastRow="0" w:firstColumn="1" w:lastColumn="0" w:noHBand="0" w:noVBand="1"/>
      </w:tblPr>
      <w:tblGrid>
        <w:gridCol w:w="4896"/>
        <w:gridCol w:w="288"/>
        <w:gridCol w:w="4896"/>
      </w:tblGrid>
      <w:tr w:rsidR="001744BA" w14:paraId="1EADFA1D" w14:textId="77777777">
        <w:trPr>
          <w:cantSplit/>
        </w:trPr>
        <w:tc>
          <w:tcPr>
            <w:tcW w:w="4896" w:type="dxa"/>
            <w:tcMar>
              <w:top w:w="60" w:type="dxa"/>
              <w:left w:w="0" w:type="dxa"/>
              <w:bottom w:w="60" w:type="dxa"/>
              <w:right w:w="50" w:type="dxa"/>
            </w:tcMar>
          </w:tcPr>
          <w:p w14:paraId="57C3E346" w14:textId="77777777" w:rsidR="001744BA" w:rsidRDefault="00000000">
            <w:pPr>
              <w:spacing w:before="40" w:after="40"/>
            </w:pPr>
            <w:r>
              <w:rPr>
                <w:rFonts w:ascii="Arial" w:hAnsi="Arial"/>
                <w:b/>
                <w:color w:val="475569"/>
                <w:sz w:val="19"/>
              </w:rPr>
              <w:t>Underwater Inspection Controller Grade CSWIP 3.4U</w:t>
            </w:r>
          </w:p>
        </w:tc>
        <w:tc>
          <w:tcPr>
            <w:tcW w:w="288" w:type="dxa"/>
            <w:tcMar>
              <w:top w:w="60" w:type="dxa"/>
              <w:left w:w="0" w:type="dxa"/>
              <w:bottom w:w="60" w:type="dxa"/>
              <w:right w:w="0" w:type="dxa"/>
            </w:tcMar>
          </w:tcPr>
          <w:p w14:paraId="10F2E846"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51C571DD" w14:textId="77777777" w:rsidR="001744BA" w:rsidRDefault="00000000">
            <w:pPr>
              <w:spacing w:before="40" w:after="40"/>
            </w:pPr>
            <w:r>
              <w:rPr>
                <w:rFonts w:ascii="Arial" w:hAnsi="Arial"/>
                <w:color w:val="0F172A"/>
                <w:sz w:val="19"/>
              </w:rPr>
              <w:t>Cert No: 542968 | Issued: 24 Oct 2023 | Date of Expiry: 25th July 2028</w:t>
            </w:r>
          </w:p>
        </w:tc>
      </w:tr>
      <w:tr w:rsidR="001744BA" w14:paraId="161AB295" w14:textId="77777777">
        <w:trPr>
          <w:cantSplit/>
        </w:trPr>
        <w:tc>
          <w:tcPr>
            <w:tcW w:w="4896" w:type="dxa"/>
            <w:tcMar>
              <w:top w:w="60" w:type="dxa"/>
              <w:left w:w="0" w:type="dxa"/>
              <w:bottom w:w="60" w:type="dxa"/>
              <w:right w:w="50" w:type="dxa"/>
            </w:tcMar>
          </w:tcPr>
          <w:p w14:paraId="1360E150" w14:textId="77777777" w:rsidR="001744BA" w:rsidRDefault="00000000">
            <w:pPr>
              <w:spacing w:before="40" w:after="40"/>
            </w:pPr>
            <w:r>
              <w:rPr>
                <w:rFonts w:ascii="Arial" w:hAnsi="Arial"/>
                <w:b/>
                <w:color w:val="475569"/>
                <w:sz w:val="19"/>
              </w:rPr>
              <w:t>Petronas Offshore Safety Passport</w:t>
            </w:r>
          </w:p>
        </w:tc>
        <w:tc>
          <w:tcPr>
            <w:tcW w:w="288" w:type="dxa"/>
            <w:tcMar>
              <w:top w:w="60" w:type="dxa"/>
              <w:left w:w="0" w:type="dxa"/>
              <w:bottom w:w="60" w:type="dxa"/>
              <w:right w:w="0" w:type="dxa"/>
            </w:tcMar>
          </w:tcPr>
          <w:p w14:paraId="06B06513"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3822476B" w14:textId="77777777" w:rsidR="001744BA" w:rsidRDefault="00000000">
            <w:pPr>
              <w:spacing w:before="40" w:after="40"/>
            </w:pPr>
            <w:r>
              <w:rPr>
                <w:rFonts w:ascii="Arial" w:hAnsi="Arial"/>
                <w:color w:val="0F172A"/>
                <w:sz w:val="19"/>
              </w:rPr>
              <w:t>Cert No: OSP20240040915 | Date of Expiry: 16th September 2026</w:t>
            </w:r>
          </w:p>
        </w:tc>
      </w:tr>
      <w:tr w:rsidR="001744BA" w14:paraId="38970945" w14:textId="77777777">
        <w:trPr>
          <w:cantSplit/>
        </w:trPr>
        <w:tc>
          <w:tcPr>
            <w:tcW w:w="4896" w:type="dxa"/>
            <w:tcMar>
              <w:top w:w="60" w:type="dxa"/>
              <w:left w:w="0" w:type="dxa"/>
              <w:bottom w:w="60" w:type="dxa"/>
              <w:right w:w="50" w:type="dxa"/>
            </w:tcMar>
          </w:tcPr>
          <w:p w14:paraId="1941C863" w14:textId="77777777" w:rsidR="001744BA" w:rsidRDefault="00000000">
            <w:pPr>
              <w:spacing w:before="40" w:after="40"/>
            </w:pPr>
            <w:r>
              <w:rPr>
                <w:rFonts w:ascii="Arial" w:hAnsi="Arial"/>
                <w:b/>
                <w:color w:val="475569"/>
                <w:sz w:val="19"/>
              </w:rPr>
              <w:t>FOET &amp; Travel Safely By Boat with CA-EBS (OPITO approved / BOSIET)</w:t>
            </w:r>
          </w:p>
        </w:tc>
        <w:tc>
          <w:tcPr>
            <w:tcW w:w="288" w:type="dxa"/>
            <w:tcMar>
              <w:top w:w="60" w:type="dxa"/>
              <w:left w:w="0" w:type="dxa"/>
              <w:bottom w:w="60" w:type="dxa"/>
              <w:right w:w="0" w:type="dxa"/>
            </w:tcMar>
          </w:tcPr>
          <w:p w14:paraId="0BB131AB"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27CB2D56" w14:textId="77777777" w:rsidR="001744BA" w:rsidRDefault="00000000">
            <w:pPr>
              <w:spacing w:before="40" w:after="40"/>
            </w:pPr>
            <w:r>
              <w:rPr>
                <w:rFonts w:ascii="Arial" w:hAnsi="Arial"/>
                <w:color w:val="0F172A"/>
                <w:sz w:val="19"/>
              </w:rPr>
              <w:t>OPITO Standard: 5707 / 5750 | Date of Expiry: 1st December 2026</w:t>
            </w:r>
          </w:p>
        </w:tc>
      </w:tr>
      <w:tr w:rsidR="001744BA" w14:paraId="753FECBE" w14:textId="77777777">
        <w:trPr>
          <w:cantSplit/>
        </w:trPr>
        <w:tc>
          <w:tcPr>
            <w:tcW w:w="4896" w:type="dxa"/>
            <w:tcMar>
              <w:top w:w="60" w:type="dxa"/>
              <w:left w:w="0" w:type="dxa"/>
              <w:bottom w:w="60" w:type="dxa"/>
              <w:right w:w="50" w:type="dxa"/>
            </w:tcMar>
          </w:tcPr>
          <w:p w14:paraId="154B6B6B" w14:textId="77777777" w:rsidR="001744BA" w:rsidRDefault="00000000">
            <w:pPr>
              <w:spacing w:before="40" w:after="40"/>
            </w:pPr>
            <w:r>
              <w:rPr>
                <w:rFonts w:ascii="Arial" w:hAnsi="Arial"/>
                <w:b/>
                <w:color w:val="475569"/>
                <w:sz w:val="19"/>
              </w:rPr>
              <w:t>Offshore Medical Examination (ADNOC Approved)</w:t>
            </w:r>
          </w:p>
        </w:tc>
        <w:tc>
          <w:tcPr>
            <w:tcW w:w="288" w:type="dxa"/>
            <w:tcMar>
              <w:top w:w="60" w:type="dxa"/>
              <w:left w:w="0" w:type="dxa"/>
              <w:bottom w:w="60" w:type="dxa"/>
              <w:right w:w="0" w:type="dxa"/>
            </w:tcMar>
          </w:tcPr>
          <w:p w14:paraId="0964A910"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75B67F56" w14:textId="77777777" w:rsidR="001744BA" w:rsidRDefault="00000000">
            <w:pPr>
              <w:spacing w:before="40" w:after="40"/>
            </w:pPr>
            <w:r>
              <w:rPr>
                <w:rFonts w:ascii="Arial" w:hAnsi="Arial"/>
                <w:color w:val="0F172A"/>
                <w:sz w:val="19"/>
              </w:rPr>
              <w:t>Date of Expiry: 27th October 2026</w:t>
            </w:r>
          </w:p>
        </w:tc>
      </w:tr>
      <w:tr w:rsidR="001744BA" w14:paraId="60374A3E" w14:textId="77777777">
        <w:trPr>
          <w:cantSplit/>
        </w:trPr>
        <w:tc>
          <w:tcPr>
            <w:tcW w:w="4896" w:type="dxa"/>
            <w:tcMar>
              <w:top w:w="60" w:type="dxa"/>
              <w:left w:w="0" w:type="dxa"/>
              <w:bottom w:w="60" w:type="dxa"/>
              <w:right w:w="50" w:type="dxa"/>
            </w:tcMar>
          </w:tcPr>
          <w:p w14:paraId="306A2172" w14:textId="77777777" w:rsidR="001744BA" w:rsidRDefault="00000000">
            <w:pPr>
              <w:spacing w:before="40" w:after="40"/>
            </w:pPr>
            <w:r>
              <w:rPr>
                <w:rFonts w:ascii="Arial" w:hAnsi="Arial"/>
                <w:b/>
                <w:color w:val="475569"/>
                <w:sz w:val="19"/>
              </w:rPr>
              <w:t>ADNOC HSE Induction</w:t>
            </w:r>
          </w:p>
        </w:tc>
        <w:tc>
          <w:tcPr>
            <w:tcW w:w="288" w:type="dxa"/>
            <w:tcMar>
              <w:top w:w="60" w:type="dxa"/>
              <w:left w:w="0" w:type="dxa"/>
              <w:bottom w:w="60" w:type="dxa"/>
              <w:right w:w="0" w:type="dxa"/>
            </w:tcMar>
          </w:tcPr>
          <w:p w14:paraId="7291E5F5"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622FD626" w14:textId="77777777" w:rsidR="001744BA" w:rsidRDefault="00000000">
            <w:pPr>
              <w:spacing w:before="40" w:after="40"/>
            </w:pPr>
            <w:r>
              <w:rPr>
                <w:rFonts w:ascii="Arial" w:hAnsi="Arial"/>
                <w:color w:val="0F172A"/>
                <w:sz w:val="19"/>
              </w:rPr>
              <w:t>Date of Expiry: 30th October 2027</w:t>
            </w:r>
          </w:p>
        </w:tc>
      </w:tr>
      <w:tr w:rsidR="001744BA" w14:paraId="203F8C5C" w14:textId="77777777">
        <w:trPr>
          <w:cantSplit/>
        </w:trPr>
        <w:tc>
          <w:tcPr>
            <w:tcW w:w="4896" w:type="dxa"/>
            <w:tcMar>
              <w:top w:w="60" w:type="dxa"/>
              <w:left w:w="0" w:type="dxa"/>
              <w:bottom w:w="60" w:type="dxa"/>
              <w:right w:w="50" w:type="dxa"/>
            </w:tcMar>
          </w:tcPr>
          <w:p w14:paraId="44280F94" w14:textId="77777777" w:rsidR="001744BA" w:rsidRDefault="00000000">
            <w:pPr>
              <w:spacing w:before="40" w:after="40"/>
            </w:pPr>
            <w:r>
              <w:rPr>
                <w:rFonts w:ascii="Arial" w:hAnsi="Arial"/>
                <w:b/>
                <w:color w:val="475569"/>
                <w:sz w:val="19"/>
              </w:rPr>
              <w:t>Offshore Medical Examination (OEUK &amp; Petronas Approved)</w:t>
            </w:r>
          </w:p>
        </w:tc>
        <w:tc>
          <w:tcPr>
            <w:tcW w:w="288" w:type="dxa"/>
            <w:tcMar>
              <w:top w:w="60" w:type="dxa"/>
              <w:left w:w="0" w:type="dxa"/>
              <w:bottom w:w="60" w:type="dxa"/>
              <w:right w:w="0" w:type="dxa"/>
            </w:tcMar>
          </w:tcPr>
          <w:p w14:paraId="4FEA7F8D"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722C1571" w14:textId="77777777" w:rsidR="001744BA" w:rsidRDefault="00000000">
            <w:pPr>
              <w:spacing w:before="40" w:after="40"/>
            </w:pPr>
            <w:r>
              <w:rPr>
                <w:rFonts w:ascii="Arial" w:hAnsi="Arial"/>
                <w:color w:val="0F172A"/>
                <w:sz w:val="19"/>
              </w:rPr>
              <w:t>Clinic: Klinik Berkat Sentral | Date of Expiry: 16th September 2026</w:t>
            </w:r>
          </w:p>
        </w:tc>
      </w:tr>
      <w:tr w:rsidR="001744BA" w14:paraId="7283CBC7" w14:textId="77777777">
        <w:trPr>
          <w:cantSplit/>
        </w:trPr>
        <w:tc>
          <w:tcPr>
            <w:tcW w:w="4896" w:type="dxa"/>
            <w:tcMar>
              <w:top w:w="60" w:type="dxa"/>
              <w:left w:w="0" w:type="dxa"/>
              <w:bottom w:w="60" w:type="dxa"/>
              <w:right w:w="50" w:type="dxa"/>
            </w:tcMar>
          </w:tcPr>
          <w:p w14:paraId="40F86616" w14:textId="77777777" w:rsidR="001744BA" w:rsidRDefault="00000000">
            <w:pPr>
              <w:spacing w:before="40" w:after="40"/>
            </w:pPr>
            <w:r>
              <w:rPr>
                <w:rFonts w:ascii="Arial" w:hAnsi="Arial"/>
                <w:b/>
                <w:color w:val="475569"/>
                <w:sz w:val="19"/>
              </w:rPr>
              <w:t>Basic H2S Training (OPITO Approved / Solas)</w:t>
            </w:r>
          </w:p>
        </w:tc>
        <w:tc>
          <w:tcPr>
            <w:tcW w:w="288" w:type="dxa"/>
            <w:tcMar>
              <w:top w:w="60" w:type="dxa"/>
              <w:left w:w="0" w:type="dxa"/>
              <w:bottom w:w="60" w:type="dxa"/>
              <w:right w:w="0" w:type="dxa"/>
            </w:tcMar>
          </w:tcPr>
          <w:p w14:paraId="14712A78"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5476F437" w14:textId="77777777" w:rsidR="001744BA" w:rsidRDefault="00000000">
            <w:pPr>
              <w:spacing w:before="40" w:after="40"/>
            </w:pPr>
            <w:r>
              <w:rPr>
                <w:rFonts w:ascii="Arial" w:hAnsi="Arial"/>
                <w:color w:val="0F172A"/>
                <w:sz w:val="19"/>
              </w:rPr>
              <w:t>OPITO Course Code: 9014 | Date of Expiry: 27th October 2027</w:t>
            </w:r>
          </w:p>
        </w:tc>
      </w:tr>
      <w:tr w:rsidR="001744BA" w14:paraId="23CBBEC8" w14:textId="77777777">
        <w:trPr>
          <w:cantSplit/>
        </w:trPr>
        <w:tc>
          <w:tcPr>
            <w:tcW w:w="4896" w:type="dxa"/>
            <w:tcMar>
              <w:top w:w="60" w:type="dxa"/>
              <w:left w:w="0" w:type="dxa"/>
              <w:bottom w:w="60" w:type="dxa"/>
              <w:right w:w="50" w:type="dxa"/>
            </w:tcMar>
          </w:tcPr>
          <w:p w14:paraId="452D7D6A" w14:textId="77777777" w:rsidR="001744BA" w:rsidRDefault="00000000">
            <w:pPr>
              <w:spacing w:before="40" w:after="40"/>
            </w:pPr>
            <w:r>
              <w:rPr>
                <w:rFonts w:ascii="Arial" w:hAnsi="Arial"/>
                <w:b/>
                <w:color w:val="475569"/>
                <w:sz w:val="19"/>
              </w:rPr>
              <w:t>Mercury Awareness Training (CLBSADL012)</w:t>
            </w:r>
          </w:p>
        </w:tc>
        <w:tc>
          <w:tcPr>
            <w:tcW w:w="288" w:type="dxa"/>
            <w:tcMar>
              <w:top w:w="60" w:type="dxa"/>
              <w:left w:w="0" w:type="dxa"/>
              <w:bottom w:w="60" w:type="dxa"/>
              <w:right w:w="0" w:type="dxa"/>
            </w:tcMar>
          </w:tcPr>
          <w:p w14:paraId="7D31298A"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621391C3" w14:textId="77777777" w:rsidR="001744BA" w:rsidRDefault="00000000">
            <w:pPr>
              <w:spacing w:before="40" w:after="40"/>
            </w:pPr>
            <w:r>
              <w:rPr>
                <w:rFonts w:ascii="Arial" w:hAnsi="Arial"/>
                <w:color w:val="0F172A"/>
                <w:sz w:val="19"/>
              </w:rPr>
              <w:t>Date of Expiry: 3rd June 2027</w:t>
            </w:r>
          </w:p>
        </w:tc>
      </w:tr>
      <w:tr w:rsidR="001744BA" w14:paraId="2100B554" w14:textId="77777777">
        <w:trPr>
          <w:cantSplit/>
        </w:trPr>
        <w:tc>
          <w:tcPr>
            <w:tcW w:w="4896" w:type="dxa"/>
            <w:tcMar>
              <w:top w:w="60" w:type="dxa"/>
              <w:left w:w="0" w:type="dxa"/>
              <w:bottom w:w="60" w:type="dxa"/>
              <w:right w:w="50" w:type="dxa"/>
            </w:tcMar>
          </w:tcPr>
          <w:p w14:paraId="5A62C96F" w14:textId="77777777" w:rsidR="001744BA" w:rsidRDefault="00000000">
            <w:pPr>
              <w:spacing w:before="40" w:after="40"/>
            </w:pPr>
            <w:r>
              <w:rPr>
                <w:rFonts w:ascii="Arial" w:hAnsi="Arial"/>
                <w:b/>
                <w:color w:val="475569"/>
                <w:sz w:val="19"/>
              </w:rPr>
              <w:lastRenderedPageBreak/>
              <w:t>Petronas Carigali Sdn Bhd Permit to Work (PCSB PTW Level 1)</w:t>
            </w:r>
          </w:p>
        </w:tc>
        <w:tc>
          <w:tcPr>
            <w:tcW w:w="288" w:type="dxa"/>
            <w:tcMar>
              <w:top w:w="60" w:type="dxa"/>
              <w:left w:w="0" w:type="dxa"/>
              <w:bottom w:w="60" w:type="dxa"/>
              <w:right w:w="0" w:type="dxa"/>
            </w:tcMar>
          </w:tcPr>
          <w:p w14:paraId="1AD68BCE"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33BE2791" w14:textId="77777777" w:rsidR="001744BA" w:rsidRDefault="00000000">
            <w:pPr>
              <w:spacing w:before="40" w:after="40"/>
            </w:pPr>
            <w:r>
              <w:rPr>
                <w:rFonts w:ascii="Arial" w:hAnsi="Arial"/>
                <w:color w:val="0F172A"/>
                <w:sz w:val="19"/>
              </w:rPr>
              <w:t>Date of Expiry: 13th October 2027</w:t>
            </w:r>
          </w:p>
        </w:tc>
      </w:tr>
      <w:tr w:rsidR="001744BA" w14:paraId="6C0C5B47" w14:textId="77777777">
        <w:trPr>
          <w:cantSplit/>
        </w:trPr>
        <w:tc>
          <w:tcPr>
            <w:tcW w:w="4896" w:type="dxa"/>
            <w:tcMar>
              <w:top w:w="60" w:type="dxa"/>
              <w:left w:w="0" w:type="dxa"/>
              <w:bottom w:w="60" w:type="dxa"/>
              <w:right w:w="50" w:type="dxa"/>
            </w:tcMar>
          </w:tcPr>
          <w:p w14:paraId="33390E37" w14:textId="77777777" w:rsidR="001744BA" w:rsidRDefault="00000000">
            <w:pPr>
              <w:spacing w:before="40" w:after="40"/>
            </w:pPr>
            <w:r>
              <w:rPr>
                <w:rFonts w:ascii="Arial" w:hAnsi="Arial"/>
                <w:b/>
                <w:color w:val="475569"/>
                <w:sz w:val="19"/>
              </w:rPr>
              <w:t>International Passport</w:t>
            </w:r>
          </w:p>
        </w:tc>
        <w:tc>
          <w:tcPr>
            <w:tcW w:w="288" w:type="dxa"/>
            <w:tcMar>
              <w:top w:w="60" w:type="dxa"/>
              <w:left w:w="0" w:type="dxa"/>
              <w:bottom w:w="60" w:type="dxa"/>
              <w:right w:w="0" w:type="dxa"/>
            </w:tcMar>
          </w:tcPr>
          <w:p w14:paraId="2EE31E63"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5A117D9A" w14:textId="77777777" w:rsidR="001744BA" w:rsidRDefault="00000000">
            <w:pPr>
              <w:spacing w:before="40" w:after="40"/>
            </w:pPr>
            <w:r>
              <w:rPr>
                <w:rFonts w:ascii="Arial" w:hAnsi="Arial"/>
                <w:color w:val="0F172A"/>
                <w:sz w:val="19"/>
              </w:rPr>
              <w:t>Passport No: A70360403</w:t>
            </w:r>
          </w:p>
        </w:tc>
      </w:tr>
      <w:tr w:rsidR="001744BA" w14:paraId="4D3155B7" w14:textId="77777777">
        <w:trPr>
          <w:cantSplit/>
        </w:trPr>
        <w:tc>
          <w:tcPr>
            <w:tcW w:w="4896" w:type="dxa"/>
            <w:tcMar>
              <w:top w:w="60" w:type="dxa"/>
              <w:left w:w="0" w:type="dxa"/>
              <w:bottom w:w="60" w:type="dxa"/>
              <w:right w:w="50" w:type="dxa"/>
            </w:tcMar>
          </w:tcPr>
          <w:p w14:paraId="3116A6EF" w14:textId="77777777" w:rsidR="001744BA" w:rsidRDefault="00000000">
            <w:pPr>
              <w:spacing w:before="40" w:after="40"/>
            </w:pPr>
            <w:r>
              <w:rPr>
                <w:rFonts w:ascii="Arial" w:hAnsi="Arial"/>
                <w:b/>
                <w:color w:val="475569"/>
                <w:sz w:val="19"/>
              </w:rPr>
              <w:t>Bachelor of Engineering (Honours) Petroleum Engineering</w:t>
            </w:r>
          </w:p>
        </w:tc>
        <w:tc>
          <w:tcPr>
            <w:tcW w:w="288" w:type="dxa"/>
            <w:tcMar>
              <w:top w:w="60" w:type="dxa"/>
              <w:left w:w="0" w:type="dxa"/>
              <w:bottom w:w="60" w:type="dxa"/>
              <w:right w:w="0" w:type="dxa"/>
            </w:tcMar>
          </w:tcPr>
          <w:p w14:paraId="4D0EE748" w14:textId="77777777" w:rsidR="001744BA" w:rsidRDefault="00000000">
            <w:pPr>
              <w:spacing w:before="40" w:after="40"/>
            </w:pPr>
            <w:r>
              <w:rPr>
                <w:rFonts w:ascii="Arial" w:hAnsi="Arial"/>
                <w:color w:val="94A3B8"/>
                <w:sz w:val="19"/>
              </w:rPr>
              <w:t>:</w:t>
            </w:r>
          </w:p>
        </w:tc>
        <w:tc>
          <w:tcPr>
            <w:tcW w:w="4896" w:type="dxa"/>
            <w:tcMar>
              <w:top w:w="60" w:type="dxa"/>
              <w:left w:w="50" w:type="dxa"/>
              <w:bottom w:w="60" w:type="dxa"/>
              <w:right w:w="0" w:type="dxa"/>
            </w:tcMar>
          </w:tcPr>
          <w:p w14:paraId="4FCB816F" w14:textId="77777777" w:rsidR="001744BA" w:rsidRDefault="00000000">
            <w:pPr>
              <w:spacing w:before="40" w:after="40"/>
            </w:pPr>
            <w:r>
              <w:rPr>
                <w:rFonts w:ascii="Arial" w:hAnsi="Arial"/>
                <w:color w:val="0F172A"/>
                <w:sz w:val="19"/>
              </w:rPr>
              <w:t>Issued by: Universiti Teknologi Malaysia (UTM) | CGPA: 3.44 | Graduation Date: 25th September 2010</w:t>
            </w:r>
          </w:p>
        </w:tc>
      </w:tr>
    </w:tbl>
    <w:p w14:paraId="78B237E0" w14:textId="77777777" w:rsidR="001744BA" w:rsidRDefault="00000000">
      <w:pPr>
        <w:keepNext/>
        <w:pBdr>
          <w:bottom w:val="single" w:sz="12" w:space="4" w:color="0284C7"/>
        </w:pBdr>
        <w:spacing w:before="360" w:after="120"/>
      </w:pPr>
      <w:r>
        <w:rPr>
          <w:rFonts w:ascii="Arial" w:hAnsi="Arial"/>
          <w:b/>
          <w:color w:val="0F172A"/>
          <w:sz w:val="23"/>
        </w:rPr>
        <w:t>TECHNICAL SKILLS</w:t>
      </w:r>
    </w:p>
    <w:tbl>
      <w:tblPr>
        <w:tblW w:w="0" w:type="auto"/>
        <w:tblLayout w:type="fixed"/>
        <w:tblLook w:val="04A0" w:firstRow="1" w:lastRow="0" w:firstColumn="1" w:lastColumn="0" w:noHBand="0" w:noVBand="1"/>
      </w:tblPr>
      <w:tblGrid>
        <w:gridCol w:w="3024"/>
        <w:gridCol w:w="288"/>
        <w:gridCol w:w="6768"/>
      </w:tblGrid>
      <w:tr w:rsidR="001744BA" w14:paraId="41F8BD15" w14:textId="77777777">
        <w:trPr>
          <w:cantSplit/>
        </w:trPr>
        <w:tc>
          <w:tcPr>
            <w:tcW w:w="3024" w:type="dxa"/>
            <w:tcMar>
              <w:top w:w="60" w:type="dxa"/>
              <w:left w:w="0" w:type="dxa"/>
              <w:bottom w:w="60" w:type="dxa"/>
              <w:right w:w="50" w:type="dxa"/>
            </w:tcMar>
          </w:tcPr>
          <w:p w14:paraId="681689E1" w14:textId="77777777" w:rsidR="001744BA" w:rsidRDefault="00000000">
            <w:pPr>
              <w:spacing w:before="40" w:after="40"/>
            </w:pPr>
            <w:r>
              <w:rPr>
                <w:rFonts w:ascii="Arial" w:hAnsi="Arial"/>
                <w:b/>
                <w:color w:val="475569"/>
                <w:sz w:val="19"/>
              </w:rPr>
              <w:t>Subsea Inspection Suites</w:t>
            </w:r>
          </w:p>
        </w:tc>
        <w:tc>
          <w:tcPr>
            <w:tcW w:w="288" w:type="dxa"/>
            <w:tcMar>
              <w:top w:w="60" w:type="dxa"/>
              <w:left w:w="0" w:type="dxa"/>
              <w:bottom w:w="60" w:type="dxa"/>
              <w:right w:w="0" w:type="dxa"/>
            </w:tcMar>
          </w:tcPr>
          <w:p w14:paraId="43B4602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9DA2CE1" w14:textId="77777777" w:rsidR="001744BA" w:rsidRDefault="00000000">
            <w:pPr>
              <w:spacing w:before="40" w:after="40"/>
            </w:pPr>
            <w:r>
              <w:rPr>
                <w:rFonts w:ascii="Arial" w:hAnsi="Arial"/>
                <w:color w:val="0F172A"/>
                <w:sz w:val="19"/>
              </w:rPr>
              <w:t>Sirrihatt SirOnline, IDAMS WinCairs, OBS Studio</w:t>
            </w:r>
          </w:p>
        </w:tc>
      </w:tr>
      <w:tr w:rsidR="001744BA" w14:paraId="475820AC" w14:textId="77777777">
        <w:trPr>
          <w:cantSplit/>
        </w:trPr>
        <w:tc>
          <w:tcPr>
            <w:tcW w:w="3024" w:type="dxa"/>
            <w:tcMar>
              <w:top w:w="60" w:type="dxa"/>
              <w:left w:w="0" w:type="dxa"/>
              <w:bottom w:w="60" w:type="dxa"/>
              <w:right w:w="50" w:type="dxa"/>
            </w:tcMar>
          </w:tcPr>
          <w:p w14:paraId="7E7AA684" w14:textId="77777777" w:rsidR="001744BA" w:rsidRDefault="00000000">
            <w:pPr>
              <w:spacing w:before="40" w:after="40"/>
            </w:pPr>
            <w:r>
              <w:rPr>
                <w:rFonts w:ascii="Arial" w:hAnsi="Arial"/>
                <w:b/>
                <w:color w:val="475569"/>
                <w:sz w:val="19"/>
              </w:rPr>
              <w:t>Corporate &amp; Manufacturer Trained</w:t>
            </w:r>
          </w:p>
        </w:tc>
        <w:tc>
          <w:tcPr>
            <w:tcW w:w="288" w:type="dxa"/>
            <w:tcMar>
              <w:top w:w="60" w:type="dxa"/>
              <w:left w:w="0" w:type="dxa"/>
              <w:bottom w:w="60" w:type="dxa"/>
              <w:right w:w="0" w:type="dxa"/>
            </w:tcMar>
          </w:tcPr>
          <w:p w14:paraId="425318A1"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8E4A9F0" w14:textId="77777777" w:rsidR="001744BA" w:rsidRDefault="00000000">
            <w:pPr>
              <w:spacing w:before="40" w:after="40"/>
            </w:pPr>
            <w:r>
              <w:rPr>
                <w:rFonts w:ascii="Arial" w:hAnsi="Arial"/>
                <w:color w:val="0F172A"/>
                <w:sz w:val="19"/>
              </w:rPr>
              <w:t>Fugro DVR &amp; Fugro Sense Structures (Trained under Fugro HQ, JAFZA, Dubai), Voyis Discovery, VSLAM Acquisition, Agisoft Photogrammetry (Officially Trained by Voyis Canada)</w:t>
            </w:r>
          </w:p>
        </w:tc>
      </w:tr>
      <w:tr w:rsidR="001744BA" w14:paraId="6865773F" w14:textId="77777777">
        <w:trPr>
          <w:cantSplit/>
        </w:trPr>
        <w:tc>
          <w:tcPr>
            <w:tcW w:w="3024" w:type="dxa"/>
            <w:tcMar>
              <w:top w:w="60" w:type="dxa"/>
              <w:left w:w="0" w:type="dxa"/>
              <w:bottom w:w="60" w:type="dxa"/>
              <w:right w:w="50" w:type="dxa"/>
            </w:tcMar>
          </w:tcPr>
          <w:p w14:paraId="1AEA4113" w14:textId="77777777" w:rsidR="001744BA" w:rsidRDefault="00000000">
            <w:pPr>
              <w:spacing w:before="40" w:after="40"/>
            </w:pPr>
            <w:r>
              <w:rPr>
                <w:rFonts w:ascii="Arial" w:hAnsi="Arial"/>
                <w:b/>
                <w:color w:val="475569"/>
                <w:sz w:val="19"/>
              </w:rPr>
              <w:t>Platform Familiarity</w:t>
            </w:r>
          </w:p>
        </w:tc>
        <w:tc>
          <w:tcPr>
            <w:tcW w:w="288" w:type="dxa"/>
            <w:tcMar>
              <w:top w:w="60" w:type="dxa"/>
              <w:left w:w="0" w:type="dxa"/>
              <w:bottom w:w="60" w:type="dxa"/>
              <w:right w:w="0" w:type="dxa"/>
            </w:tcMar>
          </w:tcPr>
          <w:p w14:paraId="27CF408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4EB77F3" w14:textId="77777777" w:rsidR="001744BA" w:rsidRDefault="00000000">
            <w:pPr>
              <w:spacing w:before="40" w:after="40"/>
            </w:pPr>
            <w:r>
              <w:rPr>
                <w:rFonts w:ascii="Arial" w:hAnsi="Arial"/>
                <w:color w:val="0F172A"/>
                <w:sz w:val="19"/>
              </w:rPr>
              <w:t>Digital Edge (EdgeDVR) Workflows, FET VisualSoft (VisualDVR &amp; VisualEvent)</w:t>
            </w:r>
          </w:p>
        </w:tc>
      </w:tr>
      <w:tr w:rsidR="001744BA" w14:paraId="3C1DD285" w14:textId="77777777">
        <w:trPr>
          <w:cantSplit/>
        </w:trPr>
        <w:tc>
          <w:tcPr>
            <w:tcW w:w="3024" w:type="dxa"/>
            <w:tcMar>
              <w:top w:w="60" w:type="dxa"/>
              <w:left w:w="0" w:type="dxa"/>
              <w:bottom w:w="60" w:type="dxa"/>
              <w:right w:w="50" w:type="dxa"/>
            </w:tcMar>
          </w:tcPr>
          <w:p w14:paraId="179CA127" w14:textId="77777777" w:rsidR="001744BA" w:rsidRDefault="00000000">
            <w:pPr>
              <w:spacing w:before="40" w:after="40"/>
            </w:pPr>
            <w:r>
              <w:rPr>
                <w:rFonts w:ascii="Arial" w:hAnsi="Arial"/>
                <w:b/>
                <w:color w:val="475569"/>
                <w:sz w:val="19"/>
              </w:rPr>
              <w:t>NDT &amp; Operations</w:t>
            </w:r>
          </w:p>
        </w:tc>
        <w:tc>
          <w:tcPr>
            <w:tcW w:w="288" w:type="dxa"/>
            <w:tcMar>
              <w:top w:w="60" w:type="dxa"/>
              <w:left w:w="0" w:type="dxa"/>
              <w:bottom w:w="60" w:type="dxa"/>
              <w:right w:w="0" w:type="dxa"/>
            </w:tcMar>
          </w:tcPr>
          <w:p w14:paraId="6EDF12E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EE541E4" w14:textId="77777777" w:rsidR="001744BA" w:rsidRDefault="00000000">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rsidR="001744BA" w14:paraId="1861ED18" w14:textId="77777777">
        <w:trPr>
          <w:cantSplit/>
        </w:trPr>
        <w:tc>
          <w:tcPr>
            <w:tcW w:w="3024" w:type="dxa"/>
            <w:tcMar>
              <w:top w:w="60" w:type="dxa"/>
              <w:left w:w="0" w:type="dxa"/>
              <w:bottom w:w="60" w:type="dxa"/>
              <w:right w:w="50" w:type="dxa"/>
            </w:tcMar>
          </w:tcPr>
          <w:p w14:paraId="5F221A8C" w14:textId="77777777" w:rsidR="001744BA" w:rsidRDefault="00000000">
            <w:pPr>
              <w:spacing w:before="40" w:after="40"/>
            </w:pPr>
            <w:r>
              <w:rPr>
                <w:rFonts w:ascii="Arial" w:hAnsi="Arial"/>
                <w:b/>
                <w:color w:val="475569"/>
                <w:sz w:val="19"/>
              </w:rPr>
              <w:t>CAD &amp; Utilities</w:t>
            </w:r>
          </w:p>
        </w:tc>
        <w:tc>
          <w:tcPr>
            <w:tcW w:w="288" w:type="dxa"/>
            <w:tcMar>
              <w:top w:w="60" w:type="dxa"/>
              <w:left w:w="0" w:type="dxa"/>
              <w:bottom w:w="60" w:type="dxa"/>
              <w:right w:w="0" w:type="dxa"/>
            </w:tcMar>
          </w:tcPr>
          <w:p w14:paraId="3A614BB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1A2AA09" w14:textId="77777777" w:rsidR="001744BA" w:rsidRDefault="00000000">
            <w:pPr>
              <w:spacing w:before="40" w:after="40"/>
            </w:pPr>
            <w:r>
              <w:rPr>
                <w:rFonts w:ascii="Arial" w:hAnsi="Arial"/>
                <w:color w:val="0F172A"/>
                <w:sz w:val="19"/>
              </w:rPr>
              <w:t>AutoCAD 2D/3D, SketchUp, MS Office (Word, Excel, Access, PowerPoint, Project, Visio)</w:t>
            </w:r>
          </w:p>
        </w:tc>
      </w:tr>
    </w:tbl>
    <w:p w14:paraId="7FD172AE" w14:textId="77777777" w:rsidR="001744BA" w:rsidRDefault="00000000">
      <w:pPr>
        <w:keepNext/>
        <w:pBdr>
          <w:bottom w:val="single" w:sz="12" w:space="4" w:color="0284C7"/>
        </w:pBdr>
        <w:spacing w:before="360" w:after="120"/>
      </w:pPr>
      <w:r>
        <w:rPr>
          <w:rFonts w:ascii="Arial" w:hAnsi="Arial"/>
          <w:b/>
          <w:color w:val="0F172A"/>
          <w:sz w:val="23"/>
        </w:rPr>
        <w:t>DETAILED CAMPAIGN &amp; EMPLOYMENT TIMELINE</w:t>
      </w:r>
    </w:p>
    <w:tbl>
      <w:tblPr>
        <w:tblW w:w="0" w:type="auto"/>
        <w:tblLayout w:type="fixed"/>
        <w:tblLook w:val="04A0" w:firstRow="1" w:lastRow="0" w:firstColumn="1" w:lastColumn="0" w:noHBand="0" w:noVBand="1"/>
      </w:tblPr>
      <w:tblGrid>
        <w:gridCol w:w="3024"/>
        <w:gridCol w:w="288"/>
        <w:gridCol w:w="6768"/>
      </w:tblGrid>
      <w:tr w:rsidR="001744BA" w14:paraId="642A6B6D" w14:textId="77777777">
        <w:trPr>
          <w:cantSplit/>
        </w:trPr>
        <w:tc>
          <w:tcPr>
            <w:tcW w:w="3024" w:type="dxa"/>
            <w:tcMar>
              <w:top w:w="60" w:type="dxa"/>
              <w:left w:w="0" w:type="dxa"/>
              <w:bottom w:w="60" w:type="dxa"/>
              <w:right w:w="50" w:type="dxa"/>
            </w:tcMar>
          </w:tcPr>
          <w:p w14:paraId="7D1BECCD" w14:textId="42418E7C"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3358811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55E0D20" w14:textId="77777777" w:rsidR="001744BA" w:rsidRDefault="00000000">
            <w:pPr>
              <w:spacing w:before="40" w:after="40"/>
            </w:pPr>
            <w:r>
              <w:rPr>
                <w:rFonts w:ascii="Arial" w:hAnsi="Arial"/>
                <w:b/>
                <w:color w:val="0F172A"/>
                <w:sz w:val="19"/>
              </w:rPr>
              <w:t>Sapura Subsea Services Sdn Bhd</w:t>
            </w:r>
          </w:p>
        </w:tc>
      </w:tr>
      <w:tr w:rsidR="001744BA" w14:paraId="1FFED9B0" w14:textId="77777777">
        <w:trPr>
          <w:cantSplit/>
        </w:trPr>
        <w:tc>
          <w:tcPr>
            <w:tcW w:w="3024" w:type="dxa"/>
            <w:tcMar>
              <w:top w:w="60" w:type="dxa"/>
              <w:left w:w="0" w:type="dxa"/>
              <w:bottom w:w="60" w:type="dxa"/>
              <w:right w:w="50" w:type="dxa"/>
            </w:tcMar>
          </w:tcPr>
          <w:p w14:paraId="4A681687"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1635226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F753F02" w14:textId="77777777" w:rsidR="001744BA" w:rsidRDefault="00000000">
            <w:pPr>
              <w:spacing w:before="40" w:after="40"/>
            </w:pPr>
            <w:r>
              <w:rPr>
                <w:rFonts w:ascii="Arial" w:hAnsi="Arial"/>
                <w:color w:val="0F172A"/>
                <w:sz w:val="19"/>
              </w:rPr>
              <w:t>Petronas Carigali Sdn Bhd</w:t>
            </w:r>
          </w:p>
        </w:tc>
      </w:tr>
      <w:tr w:rsidR="001744BA" w14:paraId="638AE05D" w14:textId="77777777">
        <w:trPr>
          <w:cantSplit/>
        </w:trPr>
        <w:tc>
          <w:tcPr>
            <w:tcW w:w="3024" w:type="dxa"/>
            <w:tcMar>
              <w:top w:w="60" w:type="dxa"/>
              <w:left w:w="0" w:type="dxa"/>
              <w:bottom w:w="60" w:type="dxa"/>
              <w:right w:w="50" w:type="dxa"/>
            </w:tcMar>
          </w:tcPr>
          <w:p w14:paraId="0EF203FD"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758FCC96"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8A881DE" w14:textId="77777777" w:rsidR="001744BA" w:rsidRDefault="00000000">
            <w:pPr>
              <w:spacing w:before="40" w:after="40"/>
            </w:pPr>
            <w:r>
              <w:rPr>
                <w:rFonts w:ascii="Arial" w:hAnsi="Arial"/>
                <w:color w:val="0F172A"/>
                <w:sz w:val="19"/>
              </w:rPr>
              <w:t>Major Platform Inspection at Tangga Barat Field by Mini ROV (Platform TBCP, Tangga Barat Field, Terengganu Waters, Malaysia)</w:t>
            </w:r>
          </w:p>
        </w:tc>
      </w:tr>
      <w:tr w:rsidR="001744BA" w14:paraId="56AA5F2C" w14:textId="77777777">
        <w:trPr>
          <w:cantSplit/>
        </w:trPr>
        <w:tc>
          <w:tcPr>
            <w:tcW w:w="3024" w:type="dxa"/>
            <w:tcMar>
              <w:top w:w="60" w:type="dxa"/>
              <w:left w:w="0" w:type="dxa"/>
              <w:bottom w:w="60" w:type="dxa"/>
              <w:right w:w="50" w:type="dxa"/>
            </w:tcMar>
          </w:tcPr>
          <w:p w14:paraId="61CE2AE5"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3D508E9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67B63A4" w14:textId="77777777" w:rsidR="001744BA" w:rsidRDefault="00000000">
            <w:pPr>
              <w:spacing w:before="40" w:after="40"/>
            </w:pPr>
            <w:r>
              <w:rPr>
                <w:rFonts w:ascii="Arial" w:hAnsi="Arial"/>
                <w:color w:val="0F172A"/>
                <w:sz w:val="19"/>
              </w:rPr>
              <w:t>Apr 2026</w:t>
            </w:r>
          </w:p>
        </w:tc>
      </w:tr>
      <w:tr w:rsidR="001744BA" w14:paraId="6ABC7339" w14:textId="77777777">
        <w:trPr>
          <w:cantSplit/>
        </w:trPr>
        <w:tc>
          <w:tcPr>
            <w:tcW w:w="3024" w:type="dxa"/>
            <w:tcMar>
              <w:top w:w="60" w:type="dxa"/>
              <w:left w:w="0" w:type="dxa"/>
              <w:bottom w:w="60" w:type="dxa"/>
              <w:right w:w="50" w:type="dxa"/>
            </w:tcMar>
          </w:tcPr>
          <w:p w14:paraId="6111F798"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09546F8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747DB80" w14:textId="77777777" w:rsidR="001744BA" w:rsidRDefault="00000000">
            <w:pPr>
              <w:spacing w:before="40" w:after="40"/>
            </w:pPr>
            <w:r>
              <w:rPr>
                <w:rFonts w:ascii="Arial" w:hAnsi="Arial"/>
                <w:color w:val="0F172A"/>
                <w:sz w:val="19"/>
              </w:rPr>
              <w:t>3.4U Inspection Engineer / Data Recorder (Offshore)</w:t>
            </w:r>
          </w:p>
        </w:tc>
      </w:tr>
    </w:tbl>
    <w:p w14:paraId="5A9D349C" w14:textId="77777777" w:rsidR="001744BA" w:rsidRDefault="00000000">
      <w:pPr>
        <w:spacing w:before="80" w:after="40"/>
      </w:pPr>
      <w:r>
        <w:rPr>
          <w:rFonts w:ascii="Arial" w:hAnsi="Arial"/>
          <w:b/>
          <w:sz w:val="19"/>
        </w:rPr>
        <w:t>Scope/Details:</w:t>
      </w:r>
    </w:p>
    <w:p w14:paraId="5BF83BE2" w14:textId="77777777" w:rsidR="001744BA" w:rsidRDefault="00000000">
      <w:pPr>
        <w:pStyle w:val="ListBullet"/>
        <w:spacing w:before="40" w:after="60"/>
        <w:ind w:left="504"/>
      </w:pPr>
      <w:r>
        <w:rPr>
          <w:rFonts w:ascii="Arial" w:hAnsi="Arial"/>
          <w:color w:val="475569"/>
          <w:sz w:val="19"/>
        </w:rPr>
        <w:t>Executed subsea structural inspections on TBCP platform utilizing Mini ROV systems for visual and data capture.</w:t>
      </w:r>
    </w:p>
    <w:p w14:paraId="5D1E2691" w14:textId="77777777" w:rsidR="001744BA" w:rsidRDefault="00000000">
      <w:pPr>
        <w:pStyle w:val="ListBullet"/>
        <w:spacing w:before="40" w:after="60"/>
        <w:ind w:left="504"/>
      </w:pPr>
      <w:r>
        <w:rPr>
          <w:rFonts w:ascii="Arial" w:hAnsi="Arial"/>
          <w:color w:val="475569"/>
          <w:sz w:val="19"/>
        </w:rPr>
        <w:t>Logged real-time inspection data, reviewed mini ROV video logs, and performed QA/QC checks on subsea structural anomalies.</w:t>
      </w:r>
    </w:p>
    <w:p w14:paraId="68BA5DDE" w14:textId="77777777" w:rsidR="001744BA" w:rsidRDefault="00000000">
      <w:pPr>
        <w:pStyle w:val="ListBullet"/>
        <w:spacing w:before="40" w:after="60"/>
        <w:ind w:left="504"/>
      </w:pPr>
      <w:r>
        <w:rPr>
          <w:rFonts w:ascii="Arial" w:hAnsi="Arial"/>
          <w:color w:val="475569"/>
          <w:sz w:val="19"/>
        </w:rPr>
        <w:t>Compiled and finalized subsea inspection logs and anomaly records into draft client reports for Petronas Carigali.</w:t>
      </w:r>
    </w:p>
    <w:p w14:paraId="50AFFBA4" w14:textId="33A77F89" w:rsidR="001744B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2335E503" w14:textId="77777777">
        <w:trPr>
          <w:cantSplit/>
        </w:trPr>
        <w:tc>
          <w:tcPr>
            <w:tcW w:w="3024" w:type="dxa"/>
            <w:tcMar>
              <w:top w:w="60" w:type="dxa"/>
              <w:left w:w="0" w:type="dxa"/>
              <w:bottom w:w="60" w:type="dxa"/>
              <w:right w:w="50" w:type="dxa"/>
            </w:tcMar>
          </w:tcPr>
          <w:p w14:paraId="0A55B54C"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1518DB9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5ADAF95" w14:textId="77777777" w:rsidR="001744BA" w:rsidRDefault="00000000">
            <w:pPr>
              <w:spacing w:before="40" w:after="40"/>
            </w:pPr>
            <w:r>
              <w:rPr>
                <w:rFonts w:ascii="Arial" w:hAnsi="Arial"/>
                <w:b/>
                <w:color w:val="0F172A"/>
                <w:sz w:val="19"/>
              </w:rPr>
              <w:t>Fugro Middle East</w:t>
            </w:r>
          </w:p>
        </w:tc>
      </w:tr>
      <w:tr w:rsidR="001744BA" w14:paraId="4F0F49A7" w14:textId="77777777">
        <w:trPr>
          <w:cantSplit/>
        </w:trPr>
        <w:tc>
          <w:tcPr>
            <w:tcW w:w="3024" w:type="dxa"/>
            <w:tcMar>
              <w:top w:w="60" w:type="dxa"/>
              <w:left w:w="0" w:type="dxa"/>
              <w:bottom w:w="60" w:type="dxa"/>
              <w:right w:w="50" w:type="dxa"/>
            </w:tcMar>
          </w:tcPr>
          <w:p w14:paraId="659F5D8F"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2DD51D01"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3C671F9" w14:textId="77777777" w:rsidR="001744BA" w:rsidRDefault="00000000">
            <w:pPr>
              <w:spacing w:before="40" w:after="40"/>
            </w:pPr>
            <w:r>
              <w:rPr>
                <w:rFonts w:ascii="Arial" w:hAnsi="Arial"/>
                <w:color w:val="0F172A"/>
                <w:sz w:val="19"/>
              </w:rPr>
              <w:t>ADNOC</w:t>
            </w:r>
          </w:p>
        </w:tc>
      </w:tr>
      <w:tr w:rsidR="001744BA" w14:paraId="526E2539" w14:textId="77777777">
        <w:trPr>
          <w:cantSplit/>
        </w:trPr>
        <w:tc>
          <w:tcPr>
            <w:tcW w:w="3024" w:type="dxa"/>
            <w:tcMar>
              <w:top w:w="60" w:type="dxa"/>
              <w:left w:w="0" w:type="dxa"/>
              <w:bottom w:w="60" w:type="dxa"/>
              <w:right w:w="50" w:type="dxa"/>
            </w:tcMar>
          </w:tcPr>
          <w:p w14:paraId="18897099"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6BB16AC1"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105971C4" w14:textId="77777777" w:rsidR="001744BA" w:rsidRDefault="00000000">
            <w:pPr>
              <w:spacing w:before="40" w:after="40"/>
            </w:pPr>
            <w:r>
              <w:rPr>
                <w:rFonts w:ascii="Arial" w:hAnsi="Arial"/>
                <w:color w:val="0F172A"/>
                <w:sz w:val="19"/>
              </w:rPr>
              <w:t>Advanced Technology Onboarding (Upper Zakum Field Cluster Framework, Fugro HQ, JAFZA, Dubai)</w:t>
            </w:r>
          </w:p>
        </w:tc>
      </w:tr>
      <w:tr w:rsidR="001744BA" w14:paraId="42396F0F" w14:textId="77777777">
        <w:trPr>
          <w:cantSplit/>
        </w:trPr>
        <w:tc>
          <w:tcPr>
            <w:tcW w:w="3024" w:type="dxa"/>
            <w:tcMar>
              <w:top w:w="60" w:type="dxa"/>
              <w:left w:w="0" w:type="dxa"/>
              <w:bottom w:w="60" w:type="dxa"/>
              <w:right w:w="50" w:type="dxa"/>
            </w:tcMar>
          </w:tcPr>
          <w:p w14:paraId="6696DE50" w14:textId="77777777" w:rsidR="001744BA" w:rsidRDefault="00000000">
            <w:pPr>
              <w:spacing w:before="40" w:after="40"/>
            </w:pPr>
            <w:r>
              <w:rPr>
                <w:rFonts w:ascii="Arial" w:hAnsi="Arial"/>
                <w:b/>
                <w:color w:val="475569"/>
                <w:sz w:val="19"/>
              </w:rPr>
              <w:lastRenderedPageBreak/>
              <w:t>Duration</w:t>
            </w:r>
          </w:p>
        </w:tc>
        <w:tc>
          <w:tcPr>
            <w:tcW w:w="288" w:type="dxa"/>
            <w:tcMar>
              <w:top w:w="60" w:type="dxa"/>
              <w:left w:w="0" w:type="dxa"/>
              <w:bottom w:w="60" w:type="dxa"/>
              <w:right w:w="0" w:type="dxa"/>
            </w:tcMar>
          </w:tcPr>
          <w:p w14:paraId="44DB7E66"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38CF901" w14:textId="77777777" w:rsidR="001744BA" w:rsidRDefault="00000000">
            <w:pPr>
              <w:spacing w:before="40" w:after="40"/>
            </w:pPr>
            <w:r>
              <w:rPr>
                <w:rFonts w:ascii="Arial" w:hAnsi="Arial"/>
                <w:color w:val="0F172A"/>
                <w:sz w:val="19"/>
              </w:rPr>
              <w:t>December 2025</w:t>
            </w:r>
          </w:p>
        </w:tc>
      </w:tr>
      <w:tr w:rsidR="001744BA" w14:paraId="505FEDE5" w14:textId="77777777">
        <w:trPr>
          <w:cantSplit/>
        </w:trPr>
        <w:tc>
          <w:tcPr>
            <w:tcW w:w="3024" w:type="dxa"/>
            <w:tcMar>
              <w:top w:w="60" w:type="dxa"/>
              <w:left w:w="0" w:type="dxa"/>
              <w:bottom w:w="60" w:type="dxa"/>
              <w:right w:w="50" w:type="dxa"/>
            </w:tcMar>
          </w:tcPr>
          <w:p w14:paraId="3066682B" w14:textId="77777777" w:rsidR="001744BA" w:rsidRDefault="00000000">
            <w:pPr>
              <w:spacing w:before="40" w:after="40"/>
            </w:pPr>
            <w:r>
              <w:rPr>
                <w:rFonts w:ascii="Arial" w:hAnsi="Arial"/>
                <w:b/>
                <w:color w:val="475569"/>
                <w:sz w:val="19"/>
              </w:rPr>
              <w:t>Location</w:t>
            </w:r>
          </w:p>
        </w:tc>
        <w:tc>
          <w:tcPr>
            <w:tcW w:w="288" w:type="dxa"/>
            <w:tcMar>
              <w:top w:w="60" w:type="dxa"/>
              <w:left w:w="0" w:type="dxa"/>
              <w:bottom w:w="60" w:type="dxa"/>
              <w:right w:w="0" w:type="dxa"/>
            </w:tcMar>
          </w:tcPr>
          <w:p w14:paraId="63B70BA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04774FE" w14:textId="77777777" w:rsidR="001744BA" w:rsidRDefault="00000000">
            <w:pPr>
              <w:spacing w:before="40" w:after="40"/>
            </w:pPr>
            <w:r>
              <w:rPr>
                <w:rFonts w:ascii="Arial" w:hAnsi="Arial"/>
                <w:color w:val="0F172A"/>
                <w:sz w:val="19"/>
              </w:rPr>
              <w:t>ROC, Fugro HQ, Jafza Dubai</w:t>
            </w:r>
          </w:p>
        </w:tc>
      </w:tr>
      <w:tr w:rsidR="001744BA" w14:paraId="013329B8" w14:textId="77777777">
        <w:trPr>
          <w:cantSplit/>
        </w:trPr>
        <w:tc>
          <w:tcPr>
            <w:tcW w:w="3024" w:type="dxa"/>
            <w:tcMar>
              <w:top w:w="60" w:type="dxa"/>
              <w:left w:w="0" w:type="dxa"/>
              <w:bottom w:w="60" w:type="dxa"/>
              <w:right w:w="50" w:type="dxa"/>
            </w:tcMar>
          </w:tcPr>
          <w:p w14:paraId="0B3637D2"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3A083C0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8F45A25" w14:textId="77777777" w:rsidR="001744BA" w:rsidRDefault="00000000">
            <w:pPr>
              <w:spacing w:before="40" w:after="40"/>
            </w:pPr>
            <w:r>
              <w:rPr>
                <w:rFonts w:ascii="Arial" w:hAnsi="Arial"/>
                <w:color w:val="0F172A"/>
                <w:sz w:val="19"/>
              </w:rPr>
              <w:t>3.4U Inspection Engineer (Advanced Technology Onboarding)</w:t>
            </w:r>
          </w:p>
        </w:tc>
      </w:tr>
    </w:tbl>
    <w:p w14:paraId="22D41704" w14:textId="77777777" w:rsidR="001744BA" w:rsidRDefault="00000000">
      <w:pPr>
        <w:spacing w:before="80" w:after="40"/>
      </w:pPr>
      <w:r>
        <w:rPr>
          <w:rFonts w:ascii="Arial" w:hAnsi="Arial"/>
          <w:b/>
          <w:sz w:val="19"/>
        </w:rPr>
        <w:t>Scope/Details:</w:t>
      </w:r>
    </w:p>
    <w:p w14:paraId="3D83BD83" w14:textId="77777777" w:rsidR="001744BA" w:rsidRDefault="00000000">
      <w:pPr>
        <w:pStyle w:val="ListBullet"/>
        <w:spacing w:before="40" w:after="60"/>
        <w:ind w:left="504"/>
      </w:pP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14:paraId="020A0D64" w14:textId="77777777" w:rsidR="001744BA" w:rsidRDefault="00000000">
      <w:pPr>
        <w:pStyle w:val="ListBullet"/>
        <w:spacing w:before="40" w:after="60"/>
        <w:ind w:left="504"/>
      </w:pP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14:paraId="56B0795D" w14:textId="63AD4B1C" w:rsidR="001744B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288FA9DC" w14:textId="77777777">
        <w:trPr>
          <w:cantSplit/>
        </w:trPr>
        <w:tc>
          <w:tcPr>
            <w:tcW w:w="3024" w:type="dxa"/>
            <w:tcMar>
              <w:top w:w="60" w:type="dxa"/>
              <w:left w:w="0" w:type="dxa"/>
              <w:bottom w:w="60" w:type="dxa"/>
              <w:right w:w="50" w:type="dxa"/>
            </w:tcMar>
          </w:tcPr>
          <w:p w14:paraId="4B2CBBEE"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0E326D7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F9DECBB" w14:textId="77777777" w:rsidR="001744BA" w:rsidRDefault="00000000">
            <w:pPr>
              <w:spacing w:before="40" w:after="40"/>
            </w:pPr>
            <w:r>
              <w:rPr>
                <w:rFonts w:ascii="Arial" w:hAnsi="Arial"/>
                <w:b/>
                <w:color w:val="0F172A"/>
                <w:sz w:val="19"/>
              </w:rPr>
              <w:t>Fugro Middle East</w:t>
            </w:r>
          </w:p>
        </w:tc>
      </w:tr>
      <w:tr w:rsidR="001744BA" w14:paraId="4F1D4EB8" w14:textId="77777777">
        <w:trPr>
          <w:cantSplit/>
        </w:trPr>
        <w:tc>
          <w:tcPr>
            <w:tcW w:w="3024" w:type="dxa"/>
            <w:tcMar>
              <w:top w:w="60" w:type="dxa"/>
              <w:left w:w="0" w:type="dxa"/>
              <w:bottom w:w="60" w:type="dxa"/>
              <w:right w:w="50" w:type="dxa"/>
            </w:tcMar>
          </w:tcPr>
          <w:p w14:paraId="2A74344A"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4706CCC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AEADC96" w14:textId="77777777" w:rsidR="001744BA" w:rsidRDefault="00000000">
            <w:pPr>
              <w:spacing w:before="40" w:after="40"/>
            </w:pPr>
            <w:r>
              <w:rPr>
                <w:rFonts w:ascii="Arial" w:hAnsi="Arial"/>
                <w:color w:val="0F172A"/>
                <w:sz w:val="19"/>
              </w:rPr>
              <w:t>ADNOC</w:t>
            </w:r>
          </w:p>
        </w:tc>
      </w:tr>
      <w:tr w:rsidR="001744BA" w14:paraId="2525DE25" w14:textId="77777777">
        <w:trPr>
          <w:cantSplit/>
        </w:trPr>
        <w:tc>
          <w:tcPr>
            <w:tcW w:w="3024" w:type="dxa"/>
            <w:tcMar>
              <w:top w:w="60" w:type="dxa"/>
              <w:left w:w="0" w:type="dxa"/>
              <w:bottom w:w="60" w:type="dxa"/>
              <w:right w:w="50" w:type="dxa"/>
            </w:tcMar>
          </w:tcPr>
          <w:p w14:paraId="3261B5CC"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69881B7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5937616" w14:textId="77777777" w:rsidR="001744BA" w:rsidRDefault="00000000">
            <w:pPr>
              <w:spacing w:before="40" w:after="40"/>
            </w:pPr>
            <w:r>
              <w:rPr>
                <w:rFonts w:ascii="Arial" w:hAnsi="Arial"/>
                <w:color w:val="0F172A"/>
                <w:sz w:val="19"/>
              </w:rPr>
              <w:t>Project Readiness &amp; Scoping (Upper Zakum Field Cluster Framework, Fugro HQ, JAFZA, Dubai)</w:t>
            </w:r>
          </w:p>
        </w:tc>
      </w:tr>
      <w:tr w:rsidR="001744BA" w14:paraId="1700F7FE" w14:textId="77777777">
        <w:trPr>
          <w:cantSplit/>
        </w:trPr>
        <w:tc>
          <w:tcPr>
            <w:tcW w:w="3024" w:type="dxa"/>
            <w:tcMar>
              <w:top w:w="60" w:type="dxa"/>
              <w:left w:w="0" w:type="dxa"/>
              <w:bottom w:w="60" w:type="dxa"/>
              <w:right w:w="50" w:type="dxa"/>
            </w:tcMar>
          </w:tcPr>
          <w:p w14:paraId="38C7F51A"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6A12C11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C8720C4" w14:textId="77777777" w:rsidR="001744BA" w:rsidRDefault="00000000">
            <w:pPr>
              <w:spacing w:before="40" w:after="40"/>
            </w:pPr>
            <w:r>
              <w:rPr>
                <w:rFonts w:ascii="Arial" w:hAnsi="Arial"/>
                <w:color w:val="0F172A"/>
                <w:sz w:val="19"/>
              </w:rPr>
              <w:t>October 2025</w:t>
            </w:r>
          </w:p>
        </w:tc>
      </w:tr>
      <w:tr w:rsidR="001744BA" w14:paraId="1FB46113" w14:textId="77777777">
        <w:trPr>
          <w:cantSplit/>
        </w:trPr>
        <w:tc>
          <w:tcPr>
            <w:tcW w:w="3024" w:type="dxa"/>
            <w:tcMar>
              <w:top w:w="60" w:type="dxa"/>
              <w:left w:w="0" w:type="dxa"/>
              <w:bottom w:w="60" w:type="dxa"/>
              <w:right w:w="50" w:type="dxa"/>
            </w:tcMar>
          </w:tcPr>
          <w:p w14:paraId="1B367742" w14:textId="77777777" w:rsidR="001744BA" w:rsidRDefault="00000000">
            <w:pPr>
              <w:spacing w:before="40" w:after="40"/>
            </w:pPr>
            <w:r>
              <w:rPr>
                <w:rFonts w:ascii="Arial" w:hAnsi="Arial"/>
                <w:b/>
                <w:color w:val="475569"/>
                <w:sz w:val="19"/>
              </w:rPr>
              <w:t>Location</w:t>
            </w:r>
          </w:p>
        </w:tc>
        <w:tc>
          <w:tcPr>
            <w:tcW w:w="288" w:type="dxa"/>
            <w:tcMar>
              <w:top w:w="60" w:type="dxa"/>
              <w:left w:w="0" w:type="dxa"/>
              <w:bottom w:w="60" w:type="dxa"/>
              <w:right w:w="0" w:type="dxa"/>
            </w:tcMar>
          </w:tcPr>
          <w:p w14:paraId="1389EA5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CF0748F" w14:textId="77777777" w:rsidR="001744BA" w:rsidRDefault="00000000">
            <w:pPr>
              <w:spacing w:before="40" w:after="40"/>
            </w:pPr>
            <w:r>
              <w:rPr>
                <w:rFonts w:ascii="Arial" w:hAnsi="Arial"/>
                <w:color w:val="0F172A"/>
                <w:sz w:val="19"/>
              </w:rPr>
              <w:t>ROC, Fugro HQ, Jafza Dubai</w:t>
            </w:r>
          </w:p>
        </w:tc>
      </w:tr>
      <w:tr w:rsidR="001744BA" w14:paraId="346646D9" w14:textId="77777777">
        <w:trPr>
          <w:cantSplit/>
        </w:trPr>
        <w:tc>
          <w:tcPr>
            <w:tcW w:w="3024" w:type="dxa"/>
            <w:tcMar>
              <w:top w:w="60" w:type="dxa"/>
              <w:left w:w="0" w:type="dxa"/>
              <w:bottom w:w="60" w:type="dxa"/>
              <w:right w:w="50" w:type="dxa"/>
            </w:tcMar>
          </w:tcPr>
          <w:p w14:paraId="65FCE88C"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32722A1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0C6598C" w14:textId="77777777" w:rsidR="001744BA" w:rsidRDefault="00000000">
            <w:pPr>
              <w:spacing w:before="40" w:after="40"/>
            </w:pPr>
            <w:r>
              <w:rPr>
                <w:rFonts w:ascii="Arial" w:hAnsi="Arial"/>
                <w:color w:val="0F172A"/>
                <w:sz w:val="19"/>
              </w:rPr>
              <w:t>3.4U Inspection Engineer (Project Readiness &amp; Scoping)</w:t>
            </w:r>
          </w:p>
        </w:tc>
      </w:tr>
    </w:tbl>
    <w:p w14:paraId="52B8B764" w14:textId="0C035207" w:rsidR="001744BA" w:rsidRDefault="00000000">
      <w:pPr>
        <w:spacing w:before="80" w:after="40"/>
      </w:pPr>
      <w:r>
        <w:rPr>
          <w:rFonts w:ascii="Arial" w:hAnsi="Arial"/>
          <w:b/>
          <w:sz w:val="19"/>
        </w:rPr>
        <w:t>Scope/Details:</w:t>
      </w:r>
    </w:p>
    <w:p w14:paraId="136058E3" w14:textId="77777777" w:rsidR="001744BA" w:rsidRDefault="00000000">
      <w:pPr>
        <w:pStyle w:val="ListBullet"/>
        <w:spacing w:before="40" w:after="60"/>
        <w:ind w:left="504"/>
      </w:pP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14:paraId="723EC2F8" w14:textId="77777777" w:rsidR="001744BA" w:rsidRDefault="00000000">
      <w:pPr>
        <w:pStyle w:val="ListBullet"/>
        <w:spacing w:before="40" w:after="60"/>
        <w:ind w:left="504"/>
      </w:pPr>
      <w:r>
        <w:rPr>
          <w:rFonts w:ascii="Arial" w:hAnsi="Arial"/>
          <w:color w:val="475569"/>
          <w:sz w:val="19"/>
        </w:rPr>
        <w:t>Engineering Support: Assisted in preliminary subsea 3D photogrammetry software setup, performing data-readiness checks on engineering drawings and jacket node mapping.</w:t>
      </w:r>
    </w:p>
    <w:p w14:paraId="6CCAA15F" w14:textId="03A4A0B3" w:rsidR="001744B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35249F3F" w14:textId="77777777">
        <w:trPr>
          <w:cantSplit/>
        </w:trPr>
        <w:tc>
          <w:tcPr>
            <w:tcW w:w="3024" w:type="dxa"/>
            <w:tcMar>
              <w:top w:w="60" w:type="dxa"/>
              <w:left w:w="0" w:type="dxa"/>
              <w:bottom w:w="60" w:type="dxa"/>
              <w:right w:w="50" w:type="dxa"/>
            </w:tcMar>
          </w:tcPr>
          <w:p w14:paraId="349DAE53"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203586E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084790C" w14:textId="77777777" w:rsidR="001744BA" w:rsidRDefault="00000000">
            <w:pPr>
              <w:spacing w:before="40" w:after="40"/>
            </w:pPr>
            <w:r>
              <w:rPr>
                <w:rFonts w:ascii="Arial" w:hAnsi="Arial"/>
                <w:b/>
                <w:color w:val="0F172A"/>
                <w:sz w:val="19"/>
              </w:rPr>
              <w:t>Tanjung Offshore Services Sdn Bhd</w:t>
            </w:r>
          </w:p>
        </w:tc>
      </w:tr>
      <w:tr w:rsidR="001744BA" w14:paraId="6B75F642" w14:textId="77777777">
        <w:trPr>
          <w:cantSplit/>
        </w:trPr>
        <w:tc>
          <w:tcPr>
            <w:tcW w:w="3024" w:type="dxa"/>
            <w:tcMar>
              <w:top w:w="60" w:type="dxa"/>
              <w:left w:w="0" w:type="dxa"/>
              <w:bottom w:w="60" w:type="dxa"/>
              <w:right w:w="50" w:type="dxa"/>
            </w:tcMar>
          </w:tcPr>
          <w:p w14:paraId="58FDFE37"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230E650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A46068B" w14:textId="77777777" w:rsidR="001744BA" w:rsidRDefault="00000000">
            <w:pPr>
              <w:spacing w:before="40" w:after="40"/>
            </w:pPr>
            <w:r>
              <w:rPr>
                <w:rFonts w:ascii="Arial" w:hAnsi="Arial"/>
                <w:color w:val="0F172A"/>
                <w:sz w:val="19"/>
              </w:rPr>
              <w:t>RINA Malaysia</w:t>
            </w:r>
          </w:p>
        </w:tc>
      </w:tr>
      <w:tr w:rsidR="001744BA" w14:paraId="73E99AAC" w14:textId="77777777">
        <w:trPr>
          <w:cantSplit/>
        </w:trPr>
        <w:tc>
          <w:tcPr>
            <w:tcW w:w="3024" w:type="dxa"/>
            <w:tcMar>
              <w:top w:w="60" w:type="dxa"/>
              <w:left w:w="0" w:type="dxa"/>
              <w:bottom w:w="60" w:type="dxa"/>
              <w:right w:w="50" w:type="dxa"/>
            </w:tcMar>
          </w:tcPr>
          <w:p w14:paraId="2775343E"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5662088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9ED6934" w14:textId="77777777" w:rsidR="001744BA" w:rsidRDefault="00000000">
            <w:pPr>
              <w:spacing w:before="40" w:after="40"/>
            </w:pPr>
            <w:r>
              <w:rPr>
                <w:rFonts w:ascii="Arial" w:hAnsi="Arial"/>
                <w:color w:val="0F172A"/>
                <w:sz w:val="19"/>
              </w:rPr>
              <w:t>Subsea intermediate inspection for Class &amp; Statutory Certification (Bayan Field, Sarawak Waters)</w:t>
            </w:r>
          </w:p>
        </w:tc>
      </w:tr>
      <w:tr w:rsidR="001744BA" w14:paraId="0938BD6C" w14:textId="77777777">
        <w:trPr>
          <w:cantSplit/>
        </w:trPr>
        <w:tc>
          <w:tcPr>
            <w:tcW w:w="3024" w:type="dxa"/>
            <w:tcMar>
              <w:top w:w="60" w:type="dxa"/>
              <w:left w:w="0" w:type="dxa"/>
              <w:bottom w:w="60" w:type="dxa"/>
              <w:right w:w="50" w:type="dxa"/>
            </w:tcMar>
          </w:tcPr>
          <w:p w14:paraId="63DFADD2"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171C3C8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14A44A8" w14:textId="77777777" w:rsidR="001744BA" w:rsidRDefault="00000000">
            <w:pPr>
              <w:spacing w:before="40" w:after="40"/>
            </w:pPr>
            <w:r>
              <w:rPr>
                <w:rFonts w:ascii="Arial" w:hAnsi="Arial"/>
                <w:color w:val="0F172A"/>
                <w:sz w:val="19"/>
              </w:rPr>
              <w:t>18 Aug 2025 – 26 Aug 2025</w:t>
            </w:r>
          </w:p>
        </w:tc>
      </w:tr>
      <w:tr w:rsidR="001744BA" w14:paraId="0F91324E" w14:textId="77777777">
        <w:trPr>
          <w:cantSplit/>
        </w:trPr>
        <w:tc>
          <w:tcPr>
            <w:tcW w:w="3024" w:type="dxa"/>
            <w:tcMar>
              <w:top w:w="60" w:type="dxa"/>
              <w:left w:w="0" w:type="dxa"/>
              <w:bottom w:w="60" w:type="dxa"/>
              <w:right w:w="50" w:type="dxa"/>
            </w:tcMar>
          </w:tcPr>
          <w:p w14:paraId="60C78A49"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6210F93F"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036C0DA" w14:textId="77777777" w:rsidR="001744BA" w:rsidRDefault="00000000">
            <w:pPr>
              <w:spacing w:before="40" w:after="40"/>
            </w:pPr>
            <w:r>
              <w:rPr>
                <w:rFonts w:ascii="Arial" w:hAnsi="Arial"/>
                <w:color w:val="0F172A"/>
                <w:sz w:val="19"/>
              </w:rPr>
              <w:t>T7 Elise MOPU (4-Legged Jack-Up)</w:t>
            </w:r>
          </w:p>
        </w:tc>
      </w:tr>
      <w:tr w:rsidR="001744BA" w14:paraId="4D41F7CC" w14:textId="77777777">
        <w:trPr>
          <w:cantSplit/>
        </w:trPr>
        <w:tc>
          <w:tcPr>
            <w:tcW w:w="3024" w:type="dxa"/>
            <w:tcMar>
              <w:top w:w="60" w:type="dxa"/>
              <w:left w:w="0" w:type="dxa"/>
              <w:bottom w:w="60" w:type="dxa"/>
              <w:right w:w="50" w:type="dxa"/>
            </w:tcMar>
          </w:tcPr>
          <w:p w14:paraId="50439C46"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4CCEFD46"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BD74A16" w14:textId="77777777" w:rsidR="001744BA" w:rsidRDefault="00000000">
            <w:pPr>
              <w:spacing w:before="40" w:after="40"/>
            </w:pPr>
            <w:r>
              <w:rPr>
                <w:rFonts w:ascii="Arial" w:hAnsi="Arial"/>
                <w:color w:val="0F172A"/>
                <w:sz w:val="19"/>
              </w:rPr>
              <w:t>3.4U Inspection Engineer / Data Recorder (Offshore)</w:t>
            </w:r>
          </w:p>
        </w:tc>
      </w:tr>
    </w:tbl>
    <w:p w14:paraId="76CC23B9" w14:textId="77777777" w:rsidR="001744BA" w:rsidRDefault="00000000">
      <w:pPr>
        <w:spacing w:before="80" w:after="40"/>
      </w:pPr>
      <w:r>
        <w:rPr>
          <w:rFonts w:ascii="Arial" w:hAnsi="Arial"/>
          <w:b/>
          <w:sz w:val="19"/>
        </w:rPr>
        <w:t>Scope/Details:</w:t>
      </w:r>
    </w:p>
    <w:p w14:paraId="10836F83" w14:textId="77777777" w:rsidR="001744BA" w:rsidRDefault="00000000">
      <w:pPr>
        <w:pStyle w:val="ListBullet"/>
        <w:spacing w:before="40" w:after="60"/>
        <w:ind w:left="504"/>
      </w:pPr>
      <w:r>
        <w:rPr>
          <w:rFonts w:ascii="Arial" w:hAnsi="Arial"/>
          <w:color w:val="475569"/>
          <w:sz w:val="19"/>
        </w:rPr>
        <w:t>Performed subsea intermediate inspection for Class &amp; Statutory Certification for Permanent Offshore Installation by RINA Malaysia.</w:t>
      </w:r>
    </w:p>
    <w:p w14:paraId="1D59BF72" w14:textId="77777777" w:rsidR="001744BA" w:rsidRDefault="00000000">
      <w:pPr>
        <w:pStyle w:val="ListBullet"/>
        <w:spacing w:before="40" w:after="60"/>
        <w:ind w:left="504"/>
      </w:pPr>
      <w:r>
        <w:rPr>
          <w:rFonts w:ascii="Arial" w:hAnsi="Arial"/>
          <w:color w:val="475569"/>
          <w:sz w:val="19"/>
        </w:rPr>
        <w:t>Utilized SEAMOR ROV Chinook with real-time data capture via Sirrihatt Inspection Suite.</w:t>
      </w:r>
    </w:p>
    <w:p w14:paraId="17123D80" w14:textId="77777777" w:rsidR="001744BA" w:rsidRDefault="00000000">
      <w:pPr>
        <w:pStyle w:val="ListBullet"/>
        <w:spacing w:before="40" w:after="60"/>
        <w:ind w:left="504"/>
      </w:pPr>
      <w:r>
        <w:rPr>
          <w:rFonts w:ascii="Arial" w:hAnsi="Arial"/>
          <w:color w:val="475569"/>
          <w:sz w:val="19"/>
        </w:rPr>
        <w:t>Conducted General Visual Inspection (GVI) and Ultrasonic Testing (UT) wall thickness survey on MOPU jack-up legs to evaluate structural integrity.</w:t>
      </w:r>
    </w:p>
    <w:p w14:paraId="0A610B9A" w14:textId="77777777" w:rsidR="0083376A" w:rsidRDefault="0083376A" w:rsidP="0083376A">
      <w:pPr>
        <w:pStyle w:val="ListBullet"/>
        <w:numPr>
          <w:ilvl w:val="0"/>
          <w:numId w:val="0"/>
        </w:numPr>
        <w:ind w:left="360" w:hanging="360"/>
      </w:pPr>
      <w:r>
        <w:lastRenderedPageBreak/>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40417219" w14:textId="77777777">
        <w:trPr>
          <w:cantSplit/>
        </w:trPr>
        <w:tc>
          <w:tcPr>
            <w:tcW w:w="3024" w:type="dxa"/>
            <w:tcMar>
              <w:top w:w="60" w:type="dxa"/>
              <w:left w:w="0" w:type="dxa"/>
              <w:bottom w:w="60" w:type="dxa"/>
              <w:right w:w="50" w:type="dxa"/>
            </w:tcMar>
          </w:tcPr>
          <w:p w14:paraId="4B3F8B32"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5FCBD6B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9F8938E" w14:textId="77777777" w:rsidR="001744BA" w:rsidRDefault="00000000">
            <w:pPr>
              <w:spacing w:before="40" w:after="40"/>
            </w:pPr>
            <w:r>
              <w:rPr>
                <w:rFonts w:ascii="Arial" w:hAnsi="Arial"/>
                <w:b/>
                <w:color w:val="0F172A"/>
                <w:sz w:val="19"/>
              </w:rPr>
              <w:t>Sirrihat Subsea Services Sdn Bhd</w:t>
            </w:r>
          </w:p>
        </w:tc>
      </w:tr>
      <w:tr w:rsidR="001744BA" w14:paraId="389DD6BA" w14:textId="77777777">
        <w:trPr>
          <w:cantSplit/>
        </w:trPr>
        <w:tc>
          <w:tcPr>
            <w:tcW w:w="3024" w:type="dxa"/>
            <w:tcMar>
              <w:top w:w="60" w:type="dxa"/>
              <w:left w:w="0" w:type="dxa"/>
              <w:bottom w:w="60" w:type="dxa"/>
              <w:right w:w="50" w:type="dxa"/>
            </w:tcMar>
          </w:tcPr>
          <w:p w14:paraId="29C2F5CF"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375CE00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10BB14F" w14:textId="77777777" w:rsidR="001744BA" w:rsidRDefault="00000000">
            <w:pPr>
              <w:spacing w:before="40" w:after="40"/>
            </w:pPr>
            <w:r>
              <w:rPr>
                <w:rFonts w:ascii="Arial" w:hAnsi="Arial"/>
                <w:color w:val="0F172A"/>
                <w:sz w:val="19"/>
              </w:rPr>
              <w:t>Technip MMHE JV</w:t>
            </w:r>
          </w:p>
        </w:tc>
      </w:tr>
      <w:tr w:rsidR="001744BA" w14:paraId="4F34527E" w14:textId="77777777">
        <w:trPr>
          <w:cantSplit/>
        </w:trPr>
        <w:tc>
          <w:tcPr>
            <w:tcW w:w="3024" w:type="dxa"/>
            <w:tcMar>
              <w:top w:w="60" w:type="dxa"/>
              <w:left w:w="0" w:type="dxa"/>
              <w:bottom w:w="60" w:type="dxa"/>
              <w:right w:w="50" w:type="dxa"/>
            </w:tcMar>
          </w:tcPr>
          <w:p w14:paraId="1A436BCD"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278B485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562827A" w14:textId="77777777" w:rsidR="001744BA" w:rsidRDefault="00000000">
            <w:pPr>
              <w:spacing w:before="40" w:after="40"/>
            </w:pPr>
            <w:r>
              <w:rPr>
                <w:rFonts w:ascii="Arial" w:hAnsi="Arial"/>
                <w:color w:val="0F172A"/>
                <w:sz w:val="19"/>
              </w:rPr>
              <w:t>Platform Baseline Inspection Campaign (KSCPP &amp; KSDP-A Platforms, Kasawari Field, Sarawak Waters)</w:t>
            </w:r>
          </w:p>
        </w:tc>
      </w:tr>
      <w:tr w:rsidR="001744BA" w14:paraId="75BB8491" w14:textId="77777777">
        <w:trPr>
          <w:cantSplit/>
        </w:trPr>
        <w:tc>
          <w:tcPr>
            <w:tcW w:w="3024" w:type="dxa"/>
            <w:tcMar>
              <w:top w:w="60" w:type="dxa"/>
              <w:left w:w="0" w:type="dxa"/>
              <w:bottom w:w="60" w:type="dxa"/>
              <w:right w:w="50" w:type="dxa"/>
            </w:tcMar>
          </w:tcPr>
          <w:p w14:paraId="254D9340"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2C16D22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289A640" w14:textId="77777777" w:rsidR="001744BA" w:rsidRDefault="00000000">
            <w:pPr>
              <w:spacing w:before="40" w:after="40"/>
            </w:pPr>
            <w:r>
              <w:rPr>
                <w:rFonts w:ascii="Arial" w:hAnsi="Arial"/>
                <w:color w:val="0F172A"/>
                <w:sz w:val="19"/>
              </w:rPr>
              <w:t>24 Jun 2025 – 11 Aug 2025</w:t>
            </w:r>
          </w:p>
        </w:tc>
      </w:tr>
      <w:tr w:rsidR="001744BA" w14:paraId="6E1367F0" w14:textId="77777777">
        <w:trPr>
          <w:cantSplit/>
        </w:trPr>
        <w:tc>
          <w:tcPr>
            <w:tcW w:w="3024" w:type="dxa"/>
            <w:tcMar>
              <w:top w:w="60" w:type="dxa"/>
              <w:left w:w="0" w:type="dxa"/>
              <w:bottom w:w="60" w:type="dxa"/>
              <w:right w:w="50" w:type="dxa"/>
            </w:tcMar>
          </w:tcPr>
          <w:p w14:paraId="09B2915D"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227F42E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7374309" w14:textId="77777777" w:rsidR="001744BA" w:rsidRDefault="00000000">
            <w:pPr>
              <w:spacing w:before="40" w:after="40"/>
            </w:pPr>
            <w:r>
              <w:rPr>
                <w:rFonts w:ascii="Arial" w:hAnsi="Arial"/>
                <w:color w:val="0F172A"/>
                <w:sz w:val="19"/>
              </w:rPr>
              <w:t>3.4U Inspection Engineer / Data Recorder (Offshore)</w:t>
            </w:r>
          </w:p>
        </w:tc>
      </w:tr>
    </w:tbl>
    <w:p w14:paraId="798760D0" w14:textId="77777777" w:rsidR="001744BA" w:rsidRDefault="00000000">
      <w:pPr>
        <w:spacing w:before="80" w:after="40"/>
      </w:pPr>
      <w:r>
        <w:rPr>
          <w:rFonts w:ascii="Arial" w:hAnsi="Arial"/>
          <w:b/>
          <w:sz w:val="19"/>
        </w:rPr>
        <w:t>Scope/Details:</w:t>
      </w:r>
    </w:p>
    <w:p w14:paraId="599A0ADD" w14:textId="77777777" w:rsidR="001744BA" w:rsidRDefault="00000000">
      <w:pPr>
        <w:pStyle w:val="ListBullet"/>
        <w:spacing w:before="40" w:after="60"/>
        <w:ind w:left="504"/>
      </w:pPr>
      <w:r>
        <w:rPr>
          <w:rFonts w:ascii="Arial" w:hAnsi="Arial"/>
          <w:color w:val="475569"/>
          <w:sz w:val="19"/>
        </w:rPr>
        <w:t>Performed baseline platform structural inspections using ROV Oceanus Pro Defender &amp; ROV Videoray Defender with real-time logging via Sirrihatt Inspection Suite.</w:t>
      </w:r>
    </w:p>
    <w:p w14:paraId="059FB181" w14:textId="77777777" w:rsidR="001744BA" w:rsidRDefault="00000000">
      <w:pPr>
        <w:pStyle w:val="ListBullet"/>
        <w:spacing w:before="40" w:after="60"/>
        <w:ind w:left="504"/>
      </w:pPr>
      <w:r>
        <w:rPr>
          <w:rFonts w:ascii="Arial" w:hAnsi="Arial"/>
          <w:color w:val="475569"/>
          <w:sz w:val="19"/>
        </w:rPr>
        <w:t>Conducted Flooded Member Detection (FMD) surveys utilizing Impact Subsea FMD Oceanscan on structural members.</w:t>
      </w:r>
    </w:p>
    <w:p w14:paraId="5A6966F2" w14:textId="77777777" w:rsidR="001744BA" w:rsidRDefault="00000000">
      <w:pPr>
        <w:pStyle w:val="ListBullet"/>
        <w:spacing w:before="40" w:after="60"/>
        <w:ind w:left="504"/>
      </w:pPr>
      <w:r>
        <w:rPr>
          <w:rFonts w:ascii="Arial" w:hAnsi="Arial"/>
          <w:color w:val="475569"/>
          <w:sz w:val="19"/>
        </w:rPr>
        <w:t>Carried out GVI, CVI, anode surveys, caisson and conductor inspections, and riser/support clamp assessments on the platform structure.</w:t>
      </w:r>
    </w:p>
    <w:p w14:paraId="3DBFEC07" w14:textId="77777777" w:rsidR="0083376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798D458F" w14:textId="77777777">
        <w:trPr>
          <w:cantSplit/>
        </w:trPr>
        <w:tc>
          <w:tcPr>
            <w:tcW w:w="3024" w:type="dxa"/>
            <w:tcMar>
              <w:top w:w="60" w:type="dxa"/>
              <w:left w:w="0" w:type="dxa"/>
              <w:bottom w:w="60" w:type="dxa"/>
              <w:right w:w="50" w:type="dxa"/>
            </w:tcMar>
          </w:tcPr>
          <w:p w14:paraId="3015FD7D"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56AA7DF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5AEAF70" w14:textId="77777777" w:rsidR="001744BA" w:rsidRDefault="00000000">
            <w:pPr>
              <w:spacing w:before="40" w:after="40"/>
            </w:pPr>
            <w:r>
              <w:rPr>
                <w:rFonts w:ascii="Arial" w:hAnsi="Arial"/>
                <w:b/>
                <w:color w:val="0F172A"/>
                <w:sz w:val="19"/>
              </w:rPr>
              <w:t>Sapura Subsea Services</w:t>
            </w:r>
          </w:p>
        </w:tc>
      </w:tr>
      <w:tr w:rsidR="001744BA" w14:paraId="53FA5BE0" w14:textId="77777777">
        <w:trPr>
          <w:cantSplit/>
        </w:trPr>
        <w:tc>
          <w:tcPr>
            <w:tcW w:w="3024" w:type="dxa"/>
            <w:tcMar>
              <w:top w:w="60" w:type="dxa"/>
              <w:left w:w="0" w:type="dxa"/>
              <w:bottom w:w="60" w:type="dxa"/>
              <w:right w:w="50" w:type="dxa"/>
            </w:tcMar>
          </w:tcPr>
          <w:p w14:paraId="3BB2720A"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47CDC37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BD0CAA1" w14:textId="77777777" w:rsidR="001744BA" w:rsidRDefault="00000000">
            <w:pPr>
              <w:spacing w:before="40" w:after="40"/>
            </w:pPr>
            <w:r>
              <w:rPr>
                <w:rFonts w:ascii="Arial" w:hAnsi="Arial"/>
                <w:color w:val="0F172A"/>
                <w:sz w:val="19"/>
              </w:rPr>
              <w:t>PTTEP Sarawak Oil Ltd</w:t>
            </w:r>
          </w:p>
        </w:tc>
      </w:tr>
      <w:tr w:rsidR="001744BA" w14:paraId="579A6F10" w14:textId="77777777">
        <w:trPr>
          <w:cantSplit/>
        </w:trPr>
        <w:tc>
          <w:tcPr>
            <w:tcW w:w="3024" w:type="dxa"/>
            <w:tcMar>
              <w:top w:w="60" w:type="dxa"/>
              <w:left w:w="0" w:type="dxa"/>
              <w:bottom w:w="60" w:type="dxa"/>
              <w:right w:w="50" w:type="dxa"/>
            </w:tcMar>
          </w:tcPr>
          <w:p w14:paraId="46A394F7"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0C96937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7A4C807" w14:textId="77777777" w:rsidR="001744BA" w:rsidRDefault="00000000">
            <w:pPr>
              <w:spacing w:before="40" w:after="40"/>
            </w:pPr>
            <w:r>
              <w:rPr>
                <w:rFonts w:ascii="Arial" w:hAnsi="Arial"/>
                <w:color w:val="0F172A"/>
                <w:sz w:val="19"/>
              </w:rPr>
              <w:t>Subsea Inspections &amp; Operations Support (SKA Sarawak Waters)</w:t>
            </w:r>
          </w:p>
        </w:tc>
      </w:tr>
      <w:tr w:rsidR="001744BA" w14:paraId="2F6C5277" w14:textId="77777777">
        <w:trPr>
          <w:cantSplit/>
        </w:trPr>
        <w:tc>
          <w:tcPr>
            <w:tcW w:w="3024" w:type="dxa"/>
            <w:tcMar>
              <w:top w:w="60" w:type="dxa"/>
              <w:left w:w="0" w:type="dxa"/>
              <w:bottom w:w="60" w:type="dxa"/>
              <w:right w:w="50" w:type="dxa"/>
            </w:tcMar>
          </w:tcPr>
          <w:p w14:paraId="5AA38D55"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4F71CB8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B999EC2" w14:textId="77777777" w:rsidR="001744BA" w:rsidRDefault="00000000">
            <w:pPr>
              <w:spacing w:before="40" w:after="40"/>
            </w:pPr>
            <w:r>
              <w:rPr>
                <w:rFonts w:ascii="Arial" w:hAnsi="Arial"/>
                <w:color w:val="0F172A"/>
                <w:sz w:val="19"/>
              </w:rPr>
              <w:t>26 Jan 2025 – 21 Mar 2025</w:t>
            </w:r>
          </w:p>
        </w:tc>
      </w:tr>
      <w:tr w:rsidR="001744BA" w14:paraId="04C3C892" w14:textId="77777777">
        <w:trPr>
          <w:cantSplit/>
        </w:trPr>
        <w:tc>
          <w:tcPr>
            <w:tcW w:w="3024" w:type="dxa"/>
            <w:tcMar>
              <w:top w:w="60" w:type="dxa"/>
              <w:left w:w="0" w:type="dxa"/>
              <w:bottom w:w="60" w:type="dxa"/>
              <w:right w:w="50" w:type="dxa"/>
            </w:tcMar>
          </w:tcPr>
          <w:p w14:paraId="69A47ED6"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66A2CF4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EF5BF97" w14:textId="77777777" w:rsidR="001744BA" w:rsidRDefault="00000000">
            <w:pPr>
              <w:spacing w:before="40" w:after="40"/>
            </w:pPr>
            <w:r>
              <w:rPr>
                <w:rFonts w:ascii="Arial" w:hAnsi="Arial"/>
                <w:color w:val="0F172A"/>
                <w:sz w:val="19"/>
              </w:rPr>
              <w:t>Sapura Conquest (Vessel)</w:t>
            </w:r>
          </w:p>
        </w:tc>
      </w:tr>
      <w:tr w:rsidR="001744BA" w14:paraId="4481ACF6" w14:textId="77777777">
        <w:trPr>
          <w:cantSplit/>
        </w:trPr>
        <w:tc>
          <w:tcPr>
            <w:tcW w:w="3024" w:type="dxa"/>
            <w:tcMar>
              <w:top w:w="60" w:type="dxa"/>
              <w:left w:w="0" w:type="dxa"/>
              <w:bottom w:w="60" w:type="dxa"/>
              <w:right w:w="50" w:type="dxa"/>
            </w:tcMar>
          </w:tcPr>
          <w:p w14:paraId="65F22BCE"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1687627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2D946E5" w14:textId="77777777" w:rsidR="001744BA" w:rsidRDefault="00000000">
            <w:pPr>
              <w:spacing w:before="40" w:after="40"/>
            </w:pPr>
            <w:r>
              <w:rPr>
                <w:rFonts w:ascii="Arial" w:hAnsi="Arial"/>
                <w:color w:val="0F172A"/>
                <w:sz w:val="19"/>
              </w:rPr>
              <w:t>3.4U Inspection Engineer / Data Recorder (Offshore)</w:t>
            </w:r>
          </w:p>
        </w:tc>
      </w:tr>
    </w:tbl>
    <w:p w14:paraId="3DD5372E" w14:textId="77777777" w:rsidR="001744BA" w:rsidRDefault="00000000">
      <w:pPr>
        <w:spacing w:before="80" w:after="40"/>
      </w:pPr>
      <w:r>
        <w:rPr>
          <w:rFonts w:ascii="Arial" w:hAnsi="Arial"/>
          <w:b/>
          <w:sz w:val="19"/>
        </w:rPr>
        <w:t>Scope/Details:</w:t>
      </w:r>
    </w:p>
    <w:p w14:paraId="37B2A313" w14:textId="77777777" w:rsidR="001744BA" w:rsidRDefault="00000000">
      <w:pPr>
        <w:pStyle w:val="ListBullet"/>
        <w:spacing w:before="40" w:after="60"/>
        <w:ind w:left="504"/>
      </w:pPr>
      <w:r>
        <w:rPr>
          <w:rFonts w:ascii="Arial" w:hAnsi="Arial"/>
          <w:color w:val="475569"/>
          <w:sz w:val="19"/>
        </w:rPr>
        <w:t>Conducted subsea inspections using Air Dive and WROV (SMD Atom A6) with real-time reporting via the Sirrihatt inspection suite.</w:t>
      </w:r>
    </w:p>
    <w:p w14:paraId="5B26CEB1" w14:textId="77777777" w:rsidR="001744BA" w:rsidRDefault="00000000">
      <w:pPr>
        <w:pStyle w:val="ListBullet"/>
        <w:spacing w:before="40" w:after="60"/>
        <w:ind w:left="504"/>
      </w:pPr>
      <w:r>
        <w:rPr>
          <w:rFonts w:ascii="Arial" w:hAnsi="Arial"/>
          <w:color w:val="475569"/>
          <w:sz w:val="19"/>
        </w:rPr>
        <w:t>Performed platform inspections (PE-SA, BE-SA, SA-SA), monitored FSO propeller and clamp installations for leaks.</w:t>
      </w:r>
    </w:p>
    <w:p w14:paraId="7AD43E61" w14:textId="77777777" w:rsidR="001744BA" w:rsidRDefault="00000000">
      <w:pPr>
        <w:pStyle w:val="ListBullet"/>
        <w:spacing w:before="40" w:after="60"/>
        <w:ind w:left="504"/>
      </w:pPr>
      <w:r>
        <w:rPr>
          <w:rFonts w:ascii="Arial" w:hAnsi="Arial"/>
          <w:color w:val="475569"/>
          <w:sz w:val="19"/>
        </w:rPr>
        <w:t>Supervised subsea anchor wire cutting/retrieval operations and verified subsea valve isolation status.</w:t>
      </w:r>
    </w:p>
    <w:p w14:paraId="3B6A0686" w14:textId="77777777" w:rsidR="001744BA" w:rsidRDefault="00000000">
      <w:pPr>
        <w:pStyle w:val="ListBullet"/>
        <w:spacing w:before="40" w:after="60"/>
        <w:ind w:left="504"/>
      </w:pPr>
      <w:r>
        <w:rPr>
          <w:rFonts w:ascii="Arial" w:hAnsi="Arial"/>
          <w:color w:val="475569"/>
          <w:sz w:val="19"/>
        </w:rPr>
        <w:t>Conducted Magnetic Particle Inspection (MPI) on jacket structural members and assisted in the setup and execution of Alternating Current Field Measurement (ACFM) inspections.</w:t>
      </w:r>
    </w:p>
    <w:p w14:paraId="6D89231C" w14:textId="4DB873F5" w:rsidR="001744B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26B4F689" w14:textId="77777777">
        <w:trPr>
          <w:cantSplit/>
        </w:trPr>
        <w:tc>
          <w:tcPr>
            <w:tcW w:w="3024" w:type="dxa"/>
            <w:tcMar>
              <w:top w:w="60" w:type="dxa"/>
              <w:left w:w="0" w:type="dxa"/>
              <w:bottom w:w="60" w:type="dxa"/>
              <w:right w:w="50" w:type="dxa"/>
            </w:tcMar>
          </w:tcPr>
          <w:p w14:paraId="4114E09C"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58F988D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80303C8" w14:textId="77777777" w:rsidR="001744BA" w:rsidRDefault="00000000">
            <w:pPr>
              <w:spacing w:before="40" w:after="40"/>
            </w:pPr>
            <w:r>
              <w:rPr>
                <w:rFonts w:ascii="Arial" w:hAnsi="Arial"/>
                <w:b/>
                <w:color w:val="0F172A"/>
                <w:sz w:val="19"/>
              </w:rPr>
              <w:t>Alam Maritim Resources Berhad</w:t>
            </w:r>
          </w:p>
        </w:tc>
      </w:tr>
      <w:tr w:rsidR="001744BA" w14:paraId="5FF7BADD" w14:textId="77777777">
        <w:trPr>
          <w:cantSplit/>
        </w:trPr>
        <w:tc>
          <w:tcPr>
            <w:tcW w:w="3024" w:type="dxa"/>
            <w:tcMar>
              <w:top w:w="60" w:type="dxa"/>
              <w:left w:w="0" w:type="dxa"/>
              <w:bottom w:w="60" w:type="dxa"/>
              <w:right w:w="50" w:type="dxa"/>
            </w:tcMar>
          </w:tcPr>
          <w:p w14:paraId="0762A862"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6EE27D6F"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1F2F042" w14:textId="77777777" w:rsidR="001744BA" w:rsidRDefault="00000000">
            <w:pPr>
              <w:spacing w:before="40" w:after="40"/>
            </w:pPr>
            <w:r>
              <w:rPr>
                <w:rFonts w:ascii="Arial" w:hAnsi="Arial"/>
                <w:color w:val="0F172A"/>
                <w:sz w:val="19"/>
              </w:rPr>
              <w:t>Petronas Carigali</w:t>
            </w:r>
          </w:p>
        </w:tc>
      </w:tr>
      <w:tr w:rsidR="001744BA" w14:paraId="184176D9" w14:textId="77777777">
        <w:trPr>
          <w:cantSplit/>
        </w:trPr>
        <w:tc>
          <w:tcPr>
            <w:tcW w:w="3024" w:type="dxa"/>
            <w:tcMar>
              <w:top w:w="60" w:type="dxa"/>
              <w:left w:w="0" w:type="dxa"/>
              <w:bottom w:w="60" w:type="dxa"/>
              <w:right w:w="50" w:type="dxa"/>
            </w:tcMar>
          </w:tcPr>
          <w:p w14:paraId="3DC8948B"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52F7645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7D09718" w14:textId="77777777" w:rsidR="001744BA" w:rsidRDefault="00000000">
            <w:pPr>
              <w:spacing w:before="40" w:after="40"/>
            </w:pPr>
            <w:r>
              <w:rPr>
                <w:rFonts w:ascii="Arial" w:hAnsi="Arial"/>
                <w:color w:val="0F172A"/>
                <w:sz w:val="19"/>
              </w:rPr>
              <w:t>Major Platform &amp; Pipeline Inspection Campaign (SKA Sarawak Waters)</w:t>
            </w:r>
          </w:p>
        </w:tc>
      </w:tr>
      <w:tr w:rsidR="001744BA" w14:paraId="6001562A" w14:textId="77777777">
        <w:trPr>
          <w:cantSplit/>
        </w:trPr>
        <w:tc>
          <w:tcPr>
            <w:tcW w:w="3024" w:type="dxa"/>
            <w:tcMar>
              <w:top w:w="60" w:type="dxa"/>
              <w:left w:w="0" w:type="dxa"/>
              <w:bottom w:w="60" w:type="dxa"/>
              <w:right w:w="50" w:type="dxa"/>
            </w:tcMar>
          </w:tcPr>
          <w:p w14:paraId="22791184"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19A1AEA7"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AB5EAE5" w14:textId="77777777" w:rsidR="001744BA" w:rsidRDefault="00000000">
            <w:pPr>
              <w:spacing w:before="40" w:after="40"/>
            </w:pPr>
            <w:r>
              <w:rPr>
                <w:rFonts w:ascii="Arial" w:hAnsi="Arial"/>
                <w:color w:val="0F172A"/>
                <w:sz w:val="19"/>
              </w:rPr>
              <w:t>23 Oct 2024 – 28 Nov 2024</w:t>
            </w:r>
          </w:p>
        </w:tc>
      </w:tr>
      <w:tr w:rsidR="001744BA" w14:paraId="165627D0" w14:textId="77777777">
        <w:trPr>
          <w:cantSplit/>
        </w:trPr>
        <w:tc>
          <w:tcPr>
            <w:tcW w:w="3024" w:type="dxa"/>
            <w:tcMar>
              <w:top w:w="60" w:type="dxa"/>
              <w:left w:w="0" w:type="dxa"/>
              <w:bottom w:w="60" w:type="dxa"/>
              <w:right w:w="50" w:type="dxa"/>
            </w:tcMar>
          </w:tcPr>
          <w:p w14:paraId="2E537694"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52F8E621"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1A15C14" w14:textId="77777777" w:rsidR="001744BA" w:rsidRDefault="00000000">
            <w:pPr>
              <w:spacing w:before="40" w:after="40"/>
            </w:pPr>
            <w:r>
              <w:rPr>
                <w:rFonts w:ascii="Arial" w:hAnsi="Arial"/>
                <w:color w:val="0F172A"/>
                <w:sz w:val="19"/>
              </w:rPr>
              <w:t>Meo Resolution (Vessel)</w:t>
            </w:r>
          </w:p>
        </w:tc>
      </w:tr>
      <w:tr w:rsidR="001744BA" w14:paraId="2BC7BC78" w14:textId="77777777">
        <w:trPr>
          <w:cantSplit/>
        </w:trPr>
        <w:tc>
          <w:tcPr>
            <w:tcW w:w="3024" w:type="dxa"/>
            <w:tcMar>
              <w:top w:w="60" w:type="dxa"/>
              <w:left w:w="0" w:type="dxa"/>
              <w:bottom w:w="60" w:type="dxa"/>
              <w:right w:w="50" w:type="dxa"/>
            </w:tcMar>
          </w:tcPr>
          <w:p w14:paraId="0242010D" w14:textId="77777777" w:rsidR="001744BA" w:rsidRDefault="00000000">
            <w:pPr>
              <w:spacing w:before="40" w:after="40"/>
            </w:pPr>
            <w:r>
              <w:rPr>
                <w:rFonts w:ascii="Arial" w:hAnsi="Arial"/>
                <w:b/>
                <w:color w:val="475569"/>
                <w:sz w:val="19"/>
              </w:rPr>
              <w:lastRenderedPageBreak/>
              <w:t>Position Title</w:t>
            </w:r>
          </w:p>
        </w:tc>
        <w:tc>
          <w:tcPr>
            <w:tcW w:w="288" w:type="dxa"/>
            <w:tcMar>
              <w:top w:w="60" w:type="dxa"/>
              <w:left w:w="0" w:type="dxa"/>
              <w:bottom w:w="60" w:type="dxa"/>
              <w:right w:w="0" w:type="dxa"/>
            </w:tcMar>
          </w:tcPr>
          <w:p w14:paraId="392F02D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B8C2DD9" w14:textId="77777777" w:rsidR="001744BA" w:rsidRDefault="00000000">
            <w:pPr>
              <w:spacing w:before="40" w:after="40"/>
            </w:pPr>
            <w:r>
              <w:rPr>
                <w:rFonts w:ascii="Arial" w:hAnsi="Arial"/>
                <w:color w:val="0F172A"/>
                <w:sz w:val="19"/>
              </w:rPr>
              <w:t>3.4U Inspection Engineer / Data Recorder (Offshore)</w:t>
            </w:r>
          </w:p>
        </w:tc>
      </w:tr>
    </w:tbl>
    <w:p w14:paraId="28960AE2" w14:textId="77777777" w:rsidR="001744BA" w:rsidRDefault="00000000">
      <w:pPr>
        <w:spacing w:before="80" w:after="40"/>
      </w:pPr>
      <w:r>
        <w:rPr>
          <w:rFonts w:ascii="Arial" w:hAnsi="Arial"/>
          <w:b/>
          <w:sz w:val="19"/>
        </w:rPr>
        <w:t>Scope/Details:</w:t>
      </w:r>
    </w:p>
    <w:p w14:paraId="1F2C37ED" w14:textId="77777777" w:rsidR="001744BA" w:rsidRDefault="00000000">
      <w:pPr>
        <w:pStyle w:val="ListBullet"/>
        <w:spacing w:before="40" w:after="60"/>
        <w:ind w:left="504"/>
      </w:pPr>
      <w:r>
        <w:rPr>
          <w:rFonts w:ascii="Arial" w:hAnsi="Arial"/>
          <w:color w:val="475569"/>
          <w:sz w:val="19"/>
        </w:rPr>
        <w:t>Conducted major platform and pipeline surveys using WROV Jerung 01 &amp; ROV Seaeye Tiger with real-time data capture via OBS Studio and IDAMS Wincair.</w:t>
      </w:r>
    </w:p>
    <w:p w14:paraId="7E6A3EEF" w14:textId="77777777" w:rsidR="001744BA" w:rsidRDefault="00000000">
      <w:pPr>
        <w:pStyle w:val="ListBullet"/>
        <w:spacing w:before="40" w:after="60"/>
        <w:ind w:left="504"/>
      </w:pPr>
      <w:r>
        <w:rPr>
          <w:rFonts w:ascii="Arial" w:hAnsi="Arial"/>
          <w:color w:val="475569"/>
          <w:sz w:val="19"/>
        </w:rPr>
        <w:t>Completed inspections on platforms (TEDP-B, TEJT-C, BNP-B, BN14).</w:t>
      </w:r>
    </w:p>
    <w:p w14:paraId="4CFD4DBC" w14:textId="77777777" w:rsidR="001744BA" w:rsidRDefault="00000000">
      <w:pPr>
        <w:pStyle w:val="ListBullet"/>
        <w:spacing w:before="40" w:after="60"/>
        <w:ind w:left="504"/>
      </w:pPr>
      <w:r>
        <w:rPr>
          <w:rFonts w:ascii="Arial" w:hAnsi="Arial"/>
          <w:color w:val="475569"/>
          <w:sz w:val="19"/>
        </w:rPr>
        <w:t>Inspected subsea pipelines (SKAPL329, 397, 400, 220) to ensure asset integrity.</w:t>
      </w:r>
    </w:p>
    <w:p w14:paraId="38454DE1" w14:textId="77777777" w:rsidR="0083376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12ABF954" w14:textId="77777777">
        <w:trPr>
          <w:cantSplit/>
        </w:trPr>
        <w:tc>
          <w:tcPr>
            <w:tcW w:w="3024" w:type="dxa"/>
            <w:tcMar>
              <w:top w:w="60" w:type="dxa"/>
              <w:left w:w="0" w:type="dxa"/>
              <w:bottom w:w="60" w:type="dxa"/>
              <w:right w:w="50" w:type="dxa"/>
            </w:tcMar>
          </w:tcPr>
          <w:p w14:paraId="791EA1CC"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2731F77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2F02AEF" w14:textId="77777777" w:rsidR="001744BA" w:rsidRDefault="00000000">
            <w:pPr>
              <w:spacing w:before="40" w:after="40"/>
            </w:pPr>
            <w:r>
              <w:rPr>
                <w:rFonts w:ascii="Arial" w:hAnsi="Arial"/>
                <w:b/>
                <w:color w:val="0F172A"/>
                <w:sz w:val="19"/>
              </w:rPr>
              <w:t>KL Petrogas &amp; Surya Nautika</w:t>
            </w:r>
          </w:p>
        </w:tc>
      </w:tr>
      <w:tr w:rsidR="001744BA" w14:paraId="455718D9" w14:textId="77777777">
        <w:trPr>
          <w:cantSplit/>
        </w:trPr>
        <w:tc>
          <w:tcPr>
            <w:tcW w:w="3024" w:type="dxa"/>
            <w:tcMar>
              <w:top w:w="60" w:type="dxa"/>
              <w:left w:w="0" w:type="dxa"/>
              <w:bottom w:w="60" w:type="dxa"/>
              <w:right w:w="50" w:type="dxa"/>
            </w:tcMar>
          </w:tcPr>
          <w:p w14:paraId="6A88D192"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1DDCC7E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9EC9D30" w14:textId="77777777" w:rsidR="001744BA" w:rsidRDefault="00000000">
            <w:pPr>
              <w:spacing w:before="40" w:after="40"/>
            </w:pPr>
            <w:r>
              <w:rPr>
                <w:rFonts w:ascii="Arial" w:hAnsi="Arial"/>
                <w:color w:val="0F172A"/>
                <w:sz w:val="19"/>
              </w:rPr>
              <w:t>Carigali Hess</w:t>
            </w:r>
          </w:p>
        </w:tc>
      </w:tr>
      <w:tr w:rsidR="001744BA" w14:paraId="2E47BF2C" w14:textId="77777777">
        <w:trPr>
          <w:cantSplit/>
        </w:trPr>
        <w:tc>
          <w:tcPr>
            <w:tcW w:w="3024" w:type="dxa"/>
            <w:tcMar>
              <w:top w:w="60" w:type="dxa"/>
              <w:left w:w="0" w:type="dxa"/>
              <w:bottom w:w="60" w:type="dxa"/>
              <w:right w:w="50" w:type="dxa"/>
            </w:tcMar>
          </w:tcPr>
          <w:p w14:paraId="39611194"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5BEC1EF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C6C355C" w14:textId="77777777" w:rsidR="001744BA" w:rsidRDefault="00000000">
            <w:pPr>
              <w:spacing w:before="40" w:after="40"/>
            </w:pPr>
            <w:r>
              <w:rPr>
                <w:rFonts w:ascii="Arial" w:hAnsi="Arial"/>
                <w:color w:val="0F172A"/>
                <w:sz w:val="19"/>
              </w:rPr>
              <w:t>Subsea Inspections &amp; Operations Support (MTJDA Malaysia-Thai Waters)</w:t>
            </w:r>
          </w:p>
        </w:tc>
      </w:tr>
      <w:tr w:rsidR="001744BA" w14:paraId="76BC2EBE" w14:textId="77777777">
        <w:trPr>
          <w:cantSplit/>
        </w:trPr>
        <w:tc>
          <w:tcPr>
            <w:tcW w:w="3024" w:type="dxa"/>
            <w:tcMar>
              <w:top w:w="60" w:type="dxa"/>
              <w:left w:w="0" w:type="dxa"/>
              <w:bottom w:w="60" w:type="dxa"/>
              <w:right w:w="50" w:type="dxa"/>
            </w:tcMar>
          </w:tcPr>
          <w:p w14:paraId="117DD008"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22A27C9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E92F48A" w14:textId="77777777" w:rsidR="001744BA" w:rsidRDefault="00000000">
            <w:pPr>
              <w:spacing w:before="40" w:after="40"/>
            </w:pPr>
            <w:r>
              <w:rPr>
                <w:rFonts w:ascii="Arial" w:hAnsi="Arial"/>
                <w:color w:val="0F172A"/>
                <w:sz w:val="19"/>
              </w:rPr>
              <w:t>9 Oct – 19 Oct 2024</w:t>
            </w:r>
          </w:p>
        </w:tc>
      </w:tr>
      <w:tr w:rsidR="001744BA" w14:paraId="7CCAEE86" w14:textId="77777777">
        <w:trPr>
          <w:cantSplit/>
        </w:trPr>
        <w:tc>
          <w:tcPr>
            <w:tcW w:w="3024" w:type="dxa"/>
            <w:tcMar>
              <w:top w:w="60" w:type="dxa"/>
              <w:left w:w="0" w:type="dxa"/>
              <w:bottom w:w="60" w:type="dxa"/>
              <w:right w:w="50" w:type="dxa"/>
            </w:tcMar>
          </w:tcPr>
          <w:p w14:paraId="2C5A1C58"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17FE366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E7A16D7" w14:textId="77777777" w:rsidR="001744BA" w:rsidRDefault="00000000">
            <w:pPr>
              <w:spacing w:before="40" w:after="40"/>
            </w:pPr>
            <w:r>
              <w:rPr>
                <w:rFonts w:ascii="Arial" w:hAnsi="Arial"/>
                <w:color w:val="0F172A"/>
                <w:sz w:val="19"/>
              </w:rPr>
              <w:t>Mermaid Sapphire (Vessel)</w:t>
            </w:r>
          </w:p>
        </w:tc>
      </w:tr>
      <w:tr w:rsidR="001744BA" w14:paraId="508F7AB2" w14:textId="77777777">
        <w:trPr>
          <w:cantSplit/>
        </w:trPr>
        <w:tc>
          <w:tcPr>
            <w:tcW w:w="3024" w:type="dxa"/>
            <w:tcMar>
              <w:top w:w="60" w:type="dxa"/>
              <w:left w:w="0" w:type="dxa"/>
              <w:bottom w:w="60" w:type="dxa"/>
              <w:right w:w="50" w:type="dxa"/>
            </w:tcMar>
          </w:tcPr>
          <w:p w14:paraId="102D8245"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3CEB40A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81BE0E5" w14:textId="77777777" w:rsidR="001744BA" w:rsidRDefault="00000000">
            <w:pPr>
              <w:spacing w:before="40" w:after="40"/>
            </w:pPr>
            <w:r>
              <w:rPr>
                <w:rFonts w:ascii="Arial" w:hAnsi="Arial"/>
                <w:color w:val="0F172A"/>
                <w:sz w:val="19"/>
              </w:rPr>
              <w:t>3.4U Inspection Engineer / Data Recorder (Offshore)</w:t>
            </w:r>
          </w:p>
        </w:tc>
      </w:tr>
    </w:tbl>
    <w:p w14:paraId="2B62DFC6" w14:textId="77777777" w:rsidR="001744BA" w:rsidRDefault="00000000">
      <w:pPr>
        <w:spacing w:before="80" w:after="40"/>
      </w:pPr>
      <w:r>
        <w:rPr>
          <w:rFonts w:ascii="Arial" w:hAnsi="Arial"/>
          <w:b/>
          <w:sz w:val="19"/>
        </w:rPr>
        <w:t>Scope/Details:</w:t>
      </w:r>
    </w:p>
    <w:p w14:paraId="0B2F71FE" w14:textId="77777777" w:rsidR="001744BA" w:rsidRDefault="00000000">
      <w:pPr>
        <w:pStyle w:val="ListBullet"/>
        <w:spacing w:before="40" w:after="60"/>
        <w:ind w:left="504"/>
      </w:pPr>
      <w:r>
        <w:rPr>
          <w:rFonts w:ascii="Arial" w:hAnsi="Arial"/>
          <w:color w:val="475569"/>
          <w:sz w:val="19"/>
        </w:rPr>
        <w:t>Performed subsea inspections using WROV Quasar 06 via Sirrihat Inspection Suite.</w:t>
      </w:r>
    </w:p>
    <w:p w14:paraId="3634E68E" w14:textId="77777777" w:rsidR="001744BA" w:rsidRPr="0083376A" w:rsidRDefault="00000000">
      <w:pPr>
        <w:pStyle w:val="ListBullet"/>
        <w:spacing w:before="40" w:after="60"/>
        <w:ind w:left="504"/>
      </w:pPr>
      <w:r>
        <w:rPr>
          <w:rFonts w:ascii="Arial" w:hAnsi="Arial"/>
          <w:color w:val="475569"/>
          <w:sz w:val="19"/>
        </w:rPr>
        <w:t>Supervised subsea debris removal (B11DR-A), jack-up approach monitoring, and subsea footprint surveys in Malaysia–Thailand Joint Development Area.</w:t>
      </w:r>
    </w:p>
    <w:p w14:paraId="23B448CB" w14:textId="77777777" w:rsidR="0083376A" w:rsidRDefault="0083376A" w:rsidP="0083376A">
      <w:pPr>
        <w:pStyle w:val="ListBullet"/>
        <w:numPr>
          <w:ilvl w:val="0"/>
          <w:numId w:val="0"/>
        </w:numPr>
        <w:spacing w:before="40" w:after="60"/>
        <w:ind w:left="144"/>
      </w:pPr>
    </w:p>
    <w:p w14:paraId="267DA1CA" w14:textId="2D5ACF0A" w:rsidR="001744B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444C44AE" w14:textId="77777777">
        <w:trPr>
          <w:cantSplit/>
        </w:trPr>
        <w:tc>
          <w:tcPr>
            <w:tcW w:w="3024" w:type="dxa"/>
            <w:tcMar>
              <w:top w:w="60" w:type="dxa"/>
              <w:left w:w="0" w:type="dxa"/>
              <w:bottom w:w="60" w:type="dxa"/>
              <w:right w:w="50" w:type="dxa"/>
            </w:tcMar>
          </w:tcPr>
          <w:p w14:paraId="3CB491CF"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764A7A5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244CBD4" w14:textId="77777777" w:rsidR="001744BA" w:rsidRDefault="00000000">
            <w:pPr>
              <w:spacing w:before="40" w:after="40"/>
            </w:pPr>
            <w:r>
              <w:rPr>
                <w:rFonts w:ascii="Arial" w:hAnsi="Arial"/>
                <w:b/>
                <w:color w:val="0F172A"/>
                <w:sz w:val="19"/>
              </w:rPr>
              <w:t>T7 Global Bhd</w:t>
            </w:r>
          </w:p>
        </w:tc>
      </w:tr>
      <w:tr w:rsidR="001744BA" w14:paraId="1A355F83" w14:textId="77777777">
        <w:trPr>
          <w:cantSplit/>
        </w:trPr>
        <w:tc>
          <w:tcPr>
            <w:tcW w:w="3024" w:type="dxa"/>
            <w:tcMar>
              <w:top w:w="60" w:type="dxa"/>
              <w:left w:w="0" w:type="dxa"/>
              <w:bottom w:w="60" w:type="dxa"/>
              <w:right w:w="50" w:type="dxa"/>
            </w:tcMar>
          </w:tcPr>
          <w:p w14:paraId="3CF397AF"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680EF18F"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055E4C0" w14:textId="77777777" w:rsidR="001744BA" w:rsidRDefault="00000000">
            <w:pPr>
              <w:spacing w:before="40" w:after="40"/>
            </w:pPr>
            <w:r>
              <w:rPr>
                <w:rFonts w:ascii="Arial" w:hAnsi="Arial"/>
                <w:color w:val="0F172A"/>
                <w:sz w:val="19"/>
              </w:rPr>
              <w:t>Petronas Carigali</w:t>
            </w:r>
          </w:p>
        </w:tc>
      </w:tr>
      <w:tr w:rsidR="001744BA" w14:paraId="7D77F715" w14:textId="77777777">
        <w:trPr>
          <w:cantSplit/>
        </w:trPr>
        <w:tc>
          <w:tcPr>
            <w:tcW w:w="3024" w:type="dxa"/>
            <w:tcMar>
              <w:top w:w="60" w:type="dxa"/>
              <w:left w:w="0" w:type="dxa"/>
              <w:bottom w:w="60" w:type="dxa"/>
              <w:right w:w="50" w:type="dxa"/>
            </w:tcMar>
          </w:tcPr>
          <w:p w14:paraId="0C9DDC31"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1F14EEB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1177F36" w14:textId="77777777" w:rsidR="001744BA" w:rsidRDefault="00000000">
            <w:pPr>
              <w:spacing w:before="40" w:after="40"/>
            </w:pPr>
            <w:r>
              <w:rPr>
                <w:rFonts w:ascii="Arial" w:hAnsi="Arial"/>
                <w:color w:val="0F172A"/>
                <w:sz w:val="19"/>
              </w:rPr>
              <w:t>Dulang PMA Major Platform Inspection (Dulang PMA Field, Terengganu Waters, Malaysia)</w:t>
            </w:r>
          </w:p>
        </w:tc>
      </w:tr>
      <w:tr w:rsidR="001744BA" w14:paraId="50CCDF9A" w14:textId="77777777">
        <w:trPr>
          <w:cantSplit/>
        </w:trPr>
        <w:tc>
          <w:tcPr>
            <w:tcW w:w="3024" w:type="dxa"/>
            <w:tcMar>
              <w:top w:w="60" w:type="dxa"/>
              <w:left w:w="0" w:type="dxa"/>
              <w:bottom w:w="60" w:type="dxa"/>
              <w:right w:w="50" w:type="dxa"/>
            </w:tcMar>
          </w:tcPr>
          <w:p w14:paraId="7E4ED0DF"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30AFE42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6CFE68F" w14:textId="77777777" w:rsidR="001744BA" w:rsidRDefault="00000000">
            <w:pPr>
              <w:spacing w:before="40" w:after="40"/>
            </w:pPr>
            <w:r>
              <w:rPr>
                <w:rFonts w:ascii="Arial" w:hAnsi="Arial"/>
                <w:color w:val="0F172A"/>
                <w:sz w:val="19"/>
              </w:rPr>
              <w:t>21 Aug 2024 – 6 Sep 2024</w:t>
            </w:r>
          </w:p>
        </w:tc>
      </w:tr>
      <w:tr w:rsidR="001744BA" w14:paraId="742153F3" w14:textId="77777777">
        <w:trPr>
          <w:cantSplit/>
        </w:trPr>
        <w:tc>
          <w:tcPr>
            <w:tcW w:w="3024" w:type="dxa"/>
            <w:tcMar>
              <w:top w:w="60" w:type="dxa"/>
              <w:left w:w="0" w:type="dxa"/>
              <w:bottom w:w="60" w:type="dxa"/>
              <w:right w:w="50" w:type="dxa"/>
            </w:tcMar>
          </w:tcPr>
          <w:p w14:paraId="5EAB071D"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623CBA27"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EBE431B" w14:textId="77777777" w:rsidR="001744BA" w:rsidRDefault="00000000">
            <w:pPr>
              <w:spacing w:before="40" w:after="40"/>
            </w:pPr>
            <w:r>
              <w:rPr>
                <w:rFonts w:ascii="Arial" w:hAnsi="Arial"/>
                <w:color w:val="0F172A"/>
                <w:sz w:val="19"/>
              </w:rPr>
              <w:t>AWB Petra (Vessel)</w:t>
            </w:r>
          </w:p>
        </w:tc>
      </w:tr>
      <w:tr w:rsidR="001744BA" w14:paraId="4249A9DF" w14:textId="77777777">
        <w:trPr>
          <w:cantSplit/>
        </w:trPr>
        <w:tc>
          <w:tcPr>
            <w:tcW w:w="3024" w:type="dxa"/>
            <w:tcMar>
              <w:top w:w="60" w:type="dxa"/>
              <w:left w:w="0" w:type="dxa"/>
              <w:bottom w:w="60" w:type="dxa"/>
              <w:right w:w="50" w:type="dxa"/>
            </w:tcMar>
          </w:tcPr>
          <w:p w14:paraId="3D9E75C2"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03185D4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8BF69C6" w14:textId="77777777" w:rsidR="001744BA" w:rsidRDefault="00000000">
            <w:pPr>
              <w:spacing w:before="40" w:after="40"/>
            </w:pPr>
            <w:r>
              <w:rPr>
                <w:rFonts w:ascii="Arial" w:hAnsi="Arial"/>
                <w:color w:val="0F172A"/>
                <w:sz w:val="19"/>
              </w:rPr>
              <w:t>3.4U Inspection Engineer / Data Recorder (Offshore)</w:t>
            </w:r>
          </w:p>
        </w:tc>
      </w:tr>
    </w:tbl>
    <w:p w14:paraId="1F06B1CC" w14:textId="77777777" w:rsidR="001744BA" w:rsidRDefault="00000000">
      <w:pPr>
        <w:spacing w:before="80" w:after="40"/>
      </w:pPr>
      <w:r>
        <w:rPr>
          <w:rFonts w:ascii="Arial" w:hAnsi="Arial"/>
          <w:b/>
          <w:sz w:val="19"/>
        </w:rPr>
        <w:t>Scope/Details:</w:t>
      </w:r>
    </w:p>
    <w:p w14:paraId="5EDF9428" w14:textId="77777777" w:rsidR="001744BA" w:rsidRDefault="00000000">
      <w:pPr>
        <w:pStyle w:val="ListBullet"/>
        <w:spacing w:before="40" w:after="60"/>
        <w:ind w:left="504"/>
      </w:pPr>
      <w:r>
        <w:rPr>
          <w:rFonts w:ascii="Arial" w:hAnsi="Arial"/>
          <w:color w:val="475569"/>
          <w:sz w:val="19"/>
        </w:rPr>
        <w:t>Performed subsea inspections using ROV Argos with real-time data capture via Sirrihatt Inspection Suite.</w:t>
      </w:r>
    </w:p>
    <w:p w14:paraId="4243B373" w14:textId="77777777" w:rsidR="001744BA" w:rsidRDefault="00000000">
      <w:pPr>
        <w:pStyle w:val="ListBullet"/>
        <w:spacing w:before="40" w:after="60"/>
        <w:ind w:left="504"/>
      </w:pPr>
      <w:r>
        <w:rPr>
          <w:rFonts w:ascii="Arial" w:hAnsi="Arial"/>
          <w:color w:val="475569"/>
          <w:sz w:val="19"/>
        </w:rPr>
        <w:t>Carried out platform inspections covering GVI, CVI, anode inspections, caisson and conductors inspection, and riser/support clamp assessments on the Dulang platform structure.</w:t>
      </w:r>
    </w:p>
    <w:p w14:paraId="56595934" w14:textId="77777777" w:rsidR="0083376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5F63FC23" w14:textId="77777777">
        <w:trPr>
          <w:cantSplit/>
        </w:trPr>
        <w:tc>
          <w:tcPr>
            <w:tcW w:w="3024" w:type="dxa"/>
            <w:tcMar>
              <w:top w:w="60" w:type="dxa"/>
              <w:left w:w="0" w:type="dxa"/>
              <w:bottom w:w="60" w:type="dxa"/>
              <w:right w:w="50" w:type="dxa"/>
            </w:tcMar>
          </w:tcPr>
          <w:p w14:paraId="79F4DCC9"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41C6FFE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A544EE9" w14:textId="77777777" w:rsidR="001744BA" w:rsidRDefault="00000000">
            <w:pPr>
              <w:spacing w:before="40" w:after="40"/>
            </w:pPr>
            <w:r>
              <w:rPr>
                <w:rFonts w:ascii="Arial" w:hAnsi="Arial"/>
                <w:b/>
                <w:color w:val="0F172A"/>
                <w:sz w:val="19"/>
              </w:rPr>
              <w:t>T7 Global Bhd</w:t>
            </w:r>
          </w:p>
        </w:tc>
      </w:tr>
      <w:tr w:rsidR="001744BA" w14:paraId="78C1197C" w14:textId="77777777">
        <w:trPr>
          <w:cantSplit/>
        </w:trPr>
        <w:tc>
          <w:tcPr>
            <w:tcW w:w="3024" w:type="dxa"/>
            <w:tcMar>
              <w:top w:w="60" w:type="dxa"/>
              <w:left w:w="0" w:type="dxa"/>
              <w:bottom w:w="60" w:type="dxa"/>
              <w:right w:w="50" w:type="dxa"/>
            </w:tcMar>
          </w:tcPr>
          <w:p w14:paraId="19CCAD19"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5C195E83"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44BBDE7" w14:textId="77777777" w:rsidR="001744BA" w:rsidRDefault="00000000">
            <w:pPr>
              <w:spacing w:before="40" w:after="40"/>
            </w:pPr>
            <w:r>
              <w:rPr>
                <w:rFonts w:ascii="Arial" w:hAnsi="Arial"/>
                <w:color w:val="0F172A"/>
                <w:sz w:val="19"/>
              </w:rPr>
              <w:t>Petronas Carigali</w:t>
            </w:r>
          </w:p>
        </w:tc>
      </w:tr>
      <w:tr w:rsidR="001744BA" w14:paraId="7EC2EA2D" w14:textId="77777777">
        <w:trPr>
          <w:cantSplit/>
        </w:trPr>
        <w:tc>
          <w:tcPr>
            <w:tcW w:w="3024" w:type="dxa"/>
            <w:tcMar>
              <w:top w:w="60" w:type="dxa"/>
              <w:left w:w="0" w:type="dxa"/>
              <w:bottom w:w="60" w:type="dxa"/>
              <w:right w:w="50" w:type="dxa"/>
            </w:tcMar>
          </w:tcPr>
          <w:p w14:paraId="22FBB0B2"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2CB65FE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B88EB97" w14:textId="77777777" w:rsidR="001744BA" w:rsidRDefault="00000000">
            <w:pPr>
              <w:spacing w:before="40" w:after="40"/>
            </w:pPr>
            <w:r>
              <w:rPr>
                <w:rFonts w:ascii="Arial" w:hAnsi="Arial"/>
                <w:color w:val="0F172A"/>
                <w:sz w:val="19"/>
              </w:rPr>
              <w:t>EWDP-Gas Platform Inspection (ERB West Field, Sabah Waters, Malaysia)</w:t>
            </w:r>
          </w:p>
        </w:tc>
      </w:tr>
      <w:tr w:rsidR="001744BA" w14:paraId="660A764A" w14:textId="77777777">
        <w:trPr>
          <w:cantSplit/>
        </w:trPr>
        <w:tc>
          <w:tcPr>
            <w:tcW w:w="3024" w:type="dxa"/>
            <w:tcMar>
              <w:top w:w="60" w:type="dxa"/>
              <w:left w:w="0" w:type="dxa"/>
              <w:bottom w:w="60" w:type="dxa"/>
              <w:right w:w="50" w:type="dxa"/>
            </w:tcMar>
          </w:tcPr>
          <w:p w14:paraId="169EB6F6" w14:textId="77777777" w:rsidR="001744BA" w:rsidRDefault="00000000">
            <w:pPr>
              <w:spacing w:before="40" w:after="40"/>
            </w:pPr>
            <w:r>
              <w:rPr>
                <w:rFonts w:ascii="Arial" w:hAnsi="Arial"/>
                <w:b/>
                <w:color w:val="475569"/>
                <w:sz w:val="19"/>
              </w:rPr>
              <w:lastRenderedPageBreak/>
              <w:t>Duration</w:t>
            </w:r>
          </w:p>
        </w:tc>
        <w:tc>
          <w:tcPr>
            <w:tcW w:w="288" w:type="dxa"/>
            <w:tcMar>
              <w:top w:w="60" w:type="dxa"/>
              <w:left w:w="0" w:type="dxa"/>
              <w:bottom w:w="60" w:type="dxa"/>
              <w:right w:w="0" w:type="dxa"/>
            </w:tcMar>
          </w:tcPr>
          <w:p w14:paraId="61DDC38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13A2C273" w14:textId="77777777" w:rsidR="001744BA" w:rsidRDefault="00000000">
            <w:pPr>
              <w:spacing w:before="40" w:after="40"/>
            </w:pPr>
            <w:r>
              <w:rPr>
                <w:rFonts w:ascii="Arial" w:hAnsi="Arial"/>
                <w:color w:val="0F172A"/>
                <w:sz w:val="19"/>
              </w:rPr>
              <w:t>13 Jun 2024 – 6 Jul 2024</w:t>
            </w:r>
          </w:p>
        </w:tc>
      </w:tr>
      <w:tr w:rsidR="001744BA" w14:paraId="011FC5F9" w14:textId="77777777">
        <w:trPr>
          <w:cantSplit/>
        </w:trPr>
        <w:tc>
          <w:tcPr>
            <w:tcW w:w="3024" w:type="dxa"/>
            <w:tcMar>
              <w:top w:w="60" w:type="dxa"/>
              <w:left w:w="0" w:type="dxa"/>
              <w:bottom w:w="60" w:type="dxa"/>
              <w:right w:w="50" w:type="dxa"/>
            </w:tcMar>
          </w:tcPr>
          <w:p w14:paraId="3A68DDC8"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641126E2"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10D9528" w14:textId="77777777" w:rsidR="001744BA" w:rsidRDefault="00000000">
            <w:pPr>
              <w:spacing w:before="40" w:after="40"/>
            </w:pPr>
            <w:r>
              <w:rPr>
                <w:rFonts w:ascii="Arial" w:hAnsi="Arial"/>
                <w:color w:val="0F172A"/>
                <w:sz w:val="19"/>
              </w:rPr>
              <w:t>AWB Perdana Excelsior (Vessel)</w:t>
            </w:r>
          </w:p>
        </w:tc>
      </w:tr>
      <w:tr w:rsidR="001744BA" w14:paraId="04EA74FC" w14:textId="77777777">
        <w:trPr>
          <w:cantSplit/>
        </w:trPr>
        <w:tc>
          <w:tcPr>
            <w:tcW w:w="3024" w:type="dxa"/>
            <w:tcMar>
              <w:top w:w="60" w:type="dxa"/>
              <w:left w:w="0" w:type="dxa"/>
              <w:bottom w:w="60" w:type="dxa"/>
              <w:right w:w="50" w:type="dxa"/>
            </w:tcMar>
          </w:tcPr>
          <w:p w14:paraId="3AFA9BE7"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3B3BC5F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F268C8A" w14:textId="77777777" w:rsidR="001744BA" w:rsidRDefault="00000000">
            <w:pPr>
              <w:spacing w:before="40" w:after="40"/>
            </w:pPr>
            <w:r>
              <w:rPr>
                <w:rFonts w:ascii="Arial" w:hAnsi="Arial"/>
                <w:color w:val="0F172A"/>
                <w:sz w:val="19"/>
              </w:rPr>
              <w:t>3.4U Inspection Engineer / Data Recorder (Offshore)</w:t>
            </w:r>
          </w:p>
        </w:tc>
      </w:tr>
    </w:tbl>
    <w:p w14:paraId="31969BEC" w14:textId="77777777" w:rsidR="001744BA" w:rsidRDefault="00000000">
      <w:pPr>
        <w:spacing w:before="80" w:after="40"/>
      </w:pPr>
      <w:r>
        <w:rPr>
          <w:rFonts w:ascii="Arial" w:hAnsi="Arial"/>
          <w:b/>
          <w:sz w:val="19"/>
        </w:rPr>
        <w:t>Scope/Details:</w:t>
      </w:r>
    </w:p>
    <w:p w14:paraId="79E8854C" w14:textId="77777777" w:rsidR="001744BA" w:rsidRDefault="00000000">
      <w:pPr>
        <w:pStyle w:val="ListBullet"/>
        <w:spacing w:before="40" w:after="60"/>
        <w:ind w:left="504"/>
      </w:pPr>
      <w:r>
        <w:rPr>
          <w:rFonts w:ascii="Arial" w:hAnsi="Arial"/>
          <w:color w:val="475569"/>
          <w:sz w:val="19"/>
        </w:rPr>
        <w:t>Performed subsea inspections using ROV Chinook with real-time data capture via Sirrihatt Inspection Suite and IDAMS Wincair.</w:t>
      </w:r>
    </w:p>
    <w:p w14:paraId="684EA945" w14:textId="77777777" w:rsidR="001744BA" w:rsidRDefault="00000000">
      <w:pPr>
        <w:pStyle w:val="ListBullet"/>
        <w:spacing w:before="40" w:after="60"/>
        <w:ind w:left="504"/>
      </w:pPr>
      <w:r>
        <w:rPr>
          <w:rFonts w:ascii="Arial" w:hAnsi="Arial"/>
          <w:color w:val="475569"/>
          <w:sz w:val="19"/>
        </w:rPr>
        <w:t>Inspected ERB West field (EWDP-Gas Platform), including GVI, CVI, anode, caisson &amp; conductors, and riser/support clamp inspections.</w:t>
      </w:r>
    </w:p>
    <w:p w14:paraId="69F2CD3E" w14:textId="77777777" w:rsidR="0083376A" w:rsidRDefault="0083376A" w:rsidP="0083376A">
      <w:pPr>
        <w:pStyle w:val="ListBullet"/>
        <w:numPr>
          <w:ilvl w:val="0"/>
          <w:numId w:val="0"/>
        </w:numPr>
        <w:ind w:left="360" w:hanging="360"/>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69819136" w14:textId="77777777">
        <w:trPr>
          <w:cantSplit/>
        </w:trPr>
        <w:tc>
          <w:tcPr>
            <w:tcW w:w="3024" w:type="dxa"/>
            <w:tcMar>
              <w:top w:w="60" w:type="dxa"/>
              <w:left w:w="0" w:type="dxa"/>
              <w:bottom w:w="60" w:type="dxa"/>
              <w:right w:w="50" w:type="dxa"/>
            </w:tcMar>
          </w:tcPr>
          <w:p w14:paraId="77F540E4"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16C76E5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BE05DF6" w14:textId="77777777" w:rsidR="001744BA" w:rsidRDefault="00000000">
            <w:pPr>
              <w:spacing w:before="40" w:after="40"/>
            </w:pPr>
            <w:r>
              <w:rPr>
                <w:rFonts w:ascii="Arial" w:hAnsi="Arial"/>
                <w:b/>
                <w:color w:val="0F172A"/>
                <w:sz w:val="19"/>
              </w:rPr>
              <w:t>T7 Global Bhd</w:t>
            </w:r>
          </w:p>
        </w:tc>
      </w:tr>
      <w:tr w:rsidR="001744BA" w14:paraId="5DFAE622" w14:textId="77777777">
        <w:trPr>
          <w:cantSplit/>
        </w:trPr>
        <w:tc>
          <w:tcPr>
            <w:tcW w:w="3024" w:type="dxa"/>
            <w:tcMar>
              <w:top w:w="60" w:type="dxa"/>
              <w:left w:w="0" w:type="dxa"/>
              <w:bottom w:w="60" w:type="dxa"/>
              <w:right w:w="50" w:type="dxa"/>
            </w:tcMar>
          </w:tcPr>
          <w:p w14:paraId="2AACC5B8"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4129FC6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2C51673" w14:textId="77777777" w:rsidR="001744BA" w:rsidRDefault="00000000">
            <w:pPr>
              <w:spacing w:before="40" w:after="40"/>
            </w:pPr>
            <w:r>
              <w:rPr>
                <w:rFonts w:ascii="Arial" w:hAnsi="Arial"/>
                <w:color w:val="0F172A"/>
                <w:sz w:val="19"/>
              </w:rPr>
              <w:t>Petronas Carigali</w:t>
            </w:r>
          </w:p>
        </w:tc>
      </w:tr>
      <w:tr w:rsidR="001744BA" w14:paraId="79091803" w14:textId="77777777">
        <w:trPr>
          <w:cantSplit/>
        </w:trPr>
        <w:tc>
          <w:tcPr>
            <w:tcW w:w="3024" w:type="dxa"/>
            <w:tcMar>
              <w:top w:w="60" w:type="dxa"/>
              <w:left w:w="0" w:type="dxa"/>
              <w:bottom w:w="60" w:type="dxa"/>
              <w:right w:w="50" w:type="dxa"/>
            </w:tcMar>
          </w:tcPr>
          <w:p w14:paraId="7D5B9492"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3D5F9D4D"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18225AFB" w14:textId="77777777" w:rsidR="001744BA" w:rsidRDefault="00000000">
            <w:pPr>
              <w:spacing w:before="40" w:after="40"/>
            </w:pPr>
            <w:r>
              <w:rPr>
                <w:rFonts w:ascii="Arial" w:hAnsi="Arial"/>
                <w:color w:val="0F172A"/>
                <w:sz w:val="19"/>
              </w:rPr>
              <w:t>EWDP-Production Platform Inspection (ERB West Field, Sabah Waters, Malaysia)</w:t>
            </w:r>
          </w:p>
        </w:tc>
      </w:tr>
      <w:tr w:rsidR="001744BA" w14:paraId="61BA8798" w14:textId="77777777">
        <w:trPr>
          <w:cantSplit/>
        </w:trPr>
        <w:tc>
          <w:tcPr>
            <w:tcW w:w="3024" w:type="dxa"/>
            <w:tcMar>
              <w:top w:w="60" w:type="dxa"/>
              <w:left w:w="0" w:type="dxa"/>
              <w:bottom w:w="60" w:type="dxa"/>
              <w:right w:w="50" w:type="dxa"/>
            </w:tcMar>
          </w:tcPr>
          <w:p w14:paraId="6CEB1A35"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12594B7B"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6B17AA4" w14:textId="77777777" w:rsidR="001744BA" w:rsidRDefault="00000000">
            <w:pPr>
              <w:spacing w:before="40" w:after="40"/>
            </w:pPr>
            <w:r>
              <w:rPr>
                <w:rFonts w:ascii="Arial" w:hAnsi="Arial"/>
                <w:color w:val="0F172A"/>
                <w:sz w:val="19"/>
              </w:rPr>
              <w:t>16 Apr 2024 – 1 Jun 2024</w:t>
            </w:r>
          </w:p>
        </w:tc>
      </w:tr>
      <w:tr w:rsidR="001744BA" w14:paraId="6D9BE039" w14:textId="77777777">
        <w:trPr>
          <w:cantSplit/>
        </w:trPr>
        <w:tc>
          <w:tcPr>
            <w:tcW w:w="3024" w:type="dxa"/>
            <w:tcMar>
              <w:top w:w="60" w:type="dxa"/>
              <w:left w:w="0" w:type="dxa"/>
              <w:bottom w:w="60" w:type="dxa"/>
              <w:right w:w="50" w:type="dxa"/>
            </w:tcMar>
          </w:tcPr>
          <w:p w14:paraId="4BF0BDE4"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6DB1AE57"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547A29A1" w14:textId="77777777" w:rsidR="001744BA" w:rsidRDefault="00000000">
            <w:pPr>
              <w:spacing w:before="40" w:after="40"/>
            </w:pPr>
            <w:r>
              <w:rPr>
                <w:rFonts w:ascii="Arial" w:hAnsi="Arial"/>
                <w:color w:val="0F172A"/>
                <w:sz w:val="19"/>
              </w:rPr>
              <w:t>SK Marco Polo (Vessel)</w:t>
            </w:r>
          </w:p>
        </w:tc>
      </w:tr>
      <w:tr w:rsidR="001744BA" w14:paraId="74075A7B" w14:textId="77777777">
        <w:trPr>
          <w:cantSplit/>
        </w:trPr>
        <w:tc>
          <w:tcPr>
            <w:tcW w:w="3024" w:type="dxa"/>
            <w:tcMar>
              <w:top w:w="60" w:type="dxa"/>
              <w:left w:w="0" w:type="dxa"/>
              <w:bottom w:w="60" w:type="dxa"/>
              <w:right w:w="50" w:type="dxa"/>
            </w:tcMar>
          </w:tcPr>
          <w:p w14:paraId="0FF5E9A4"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6810E0A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A87BA6A" w14:textId="77777777" w:rsidR="001744BA" w:rsidRDefault="00000000">
            <w:pPr>
              <w:spacing w:before="40" w:after="40"/>
            </w:pPr>
            <w:r>
              <w:rPr>
                <w:rFonts w:ascii="Arial" w:hAnsi="Arial"/>
                <w:color w:val="0F172A"/>
                <w:sz w:val="19"/>
              </w:rPr>
              <w:t>3.4U Inspection Engineer / Data Recorder (Offshore)</w:t>
            </w:r>
          </w:p>
        </w:tc>
      </w:tr>
    </w:tbl>
    <w:p w14:paraId="145B70D2" w14:textId="77777777" w:rsidR="0083376A" w:rsidRDefault="0083376A">
      <w:pPr>
        <w:spacing w:before="80" w:after="40"/>
        <w:rPr>
          <w:rFonts w:ascii="Arial" w:hAnsi="Arial"/>
          <w:b/>
          <w:sz w:val="19"/>
        </w:rPr>
      </w:pPr>
    </w:p>
    <w:p w14:paraId="5927290D" w14:textId="236FD56D" w:rsidR="001744BA" w:rsidRDefault="00000000">
      <w:pPr>
        <w:spacing w:before="80" w:after="40"/>
      </w:pPr>
      <w:r>
        <w:rPr>
          <w:rFonts w:ascii="Arial" w:hAnsi="Arial"/>
          <w:b/>
          <w:sz w:val="19"/>
        </w:rPr>
        <w:t>Scope/Details:</w:t>
      </w:r>
    </w:p>
    <w:p w14:paraId="4E5EC80A" w14:textId="77777777" w:rsidR="001744BA" w:rsidRDefault="00000000">
      <w:pPr>
        <w:pStyle w:val="ListBullet"/>
        <w:spacing w:before="40" w:after="60"/>
        <w:ind w:left="504"/>
      </w:pPr>
      <w:r>
        <w:rPr>
          <w:rFonts w:ascii="Arial" w:hAnsi="Arial"/>
          <w:color w:val="475569"/>
          <w:sz w:val="19"/>
        </w:rPr>
        <w:t>Performed subsea inspections using ROV Chinook with real-time data capture via Sirrihatt Inspection Suite and IDAMS Wincair.</w:t>
      </w:r>
    </w:p>
    <w:p w14:paraId="252D0C30" w14:textId="77777777" w:rsidR="001744BA" w:rsidRDefault="00000000">
      <w:pPr>
        <w:pStyle w:val="ListBullet"/>
        <w:spacing w:before="40" w:after="60"/>
        <w:ind w:left="504"/>
      </w:pPr>
      <w:r>
        <w:rPr>
          <w:rFonts w:ascii="Arial" w:hAnsi="Arial"/>
          <w:color w:val="475569"/>
          <w:sz w:val="19"/>
        </w:rPr>
        <w:t>Carried out major platform inspections at ERB West (EWDP-Production Platform), covering GVI, CVI, anode, caisson &amp; conductors, and clamp inspection tasks.</w:t>
      </w:r>
    </w:p>
    <w:p w14:paraId="1303E0F0" w14:textId="77777777" w:rsidR="0083376A" w:rsidRDefault="0083376A" w:rsidP="0083376A">
      <w:pPr>
        <w:pStyle w:val="ListBullet"/>
        <w:numPr>
          <w:ilvl w:val="0"/>
          <w:numId w:val="0"/>
        </w:numPr>
      </w:pPr>
      <w:r>
        <w:t>___________________________________________________________________________________________________________________________</w:t>
      </w:r>
    </w:p>
    <w:tbl>
      <w:tblPr>
        <w:tblW w:w="0" w:type="auto"/>
        <w:tblLayout w:type="fixed"/>
        <w:tblLook w:val="04A0" w:firstRow="1" w:lastRow="0" w:firstColumn="1" w:lastColumn="0" w:noHBand="0" w:noVBand="1"/>
      </w:tblPr>
      <w:tblGrid>
        <w:gridCol w:w="3024"/>
        <w:gridCol w:w="288"/>
        <w:gridCol w:w="6768"/>
      </w:tblGrid>
      <w:tr w:rsidR="001744BA" w14:paraId="7F788DCB" w14:textId="77777777">
        <w:trPr>
          <w:cantSplit/>
        </w:trPr>
        <w:tc>
          <w:tcPr>
            <w:tcW w:w="3024" w:type="dxa"/>
            <w:tcMar>
              <w:top w:w="60" w:type="dxa"/>
              <w:left w:w="0" w:type="dxa"/>
              <w:bottom w:w="60" w:type="dxa"/>
              <w:right w:w="50" w:type="dxa"/>
            </w:tcMar>
          </w:tcPr>
          <w:p w14:paraId="4FDD303E" w14:textId="77777777" w:rsidR="001744BA" w:rsidRDefault="00000000">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739097F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D227F41" w14:textId="77777777" w:rsidR="001744BA" w:rsidRDefault="00000000">
            <w:pPr>
              <w:spacing w:before="40" w:after="40"/>
            </w:pPr>
            <w:r>
              <w:rPr>
                <w:rFonts w:ascii="Arial" w:hAnsi="Arial"/>
                <w:b/>
                <w:color w:val="0F172A"/>
                <w:sz w:val="19"/>
              </w:rPr>
              <w:t>Sapura Subsea Services Sdn Bhd</w:t>
            </w:r>
          </w:p>
        </w:tc>
      </w:tr>
      <w:tr w:rsidR="001744BA" w14:paraId="1B809F43" w14:textId="77777777">
        <w:trPr>
          <w:cantSplit/>
        </w:trPr>
        <w:tc>
          <w:tcPr>
            <w:tcW w:w="3024" w:type="dxa"/>
            <w:tcMar>
              <w:top w:w="60" w:type="dxa"/>
              <w:left w:w="0" w:type="dxa"/>
              <w:bottom w:w="60" w:type="dxa"/>
              <w:right w:w="50" w:type="dxa"/>
            </w:tcMar>
          </w:tcPr>
          <w:p w14:paraId="4EE492E4" w14:textId="77777777" w:rsidR="001744BA" w:rsidRDefault="00000000">
            <w:pPr>
              <w:spacing w:before="40" w:after="40"/>
            </w:pPr>
            <w:r>
              <w:rPr>
                <w:rFonts w:ascii="Arial" w:hAnsi="Arial"/>
                <w:b/>
                <w:color w:val="475569"/>
                <w:sz w:val="19"/>
              </w:rPr>
              <w:t>Client</w:t>
            </w:r>
          </w:p>
        </w:tc>
        <w:tc>
          <w:tcPr>
            <w:tcW w:w="288" w:type="dxa"/>
            <w:tcMar>
              <w:top w:w="60" w:type="dxa"/>
              <w:left w:w="0" w:type="dxa"/>
              <w:bottom w:w="60" w:type="dxa"/>
              <w:right w:w="0" w:type="dxa"/>
            </w:tcMar>
          </w:tcPr>
          <w:p w14:paraId="31E40F45"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152A86C3" w14:textId="77777777" w:rsidR="001744BA" w:rsidRDefault="00000000">
            <w:pPr>
              <w:spacing w:before="40" w:after="40"/>
            </w:pPr>
            <w:r>
              <w:rPr>
                <w:rFonts w:ascii="Arial" w:hAnsi="Arial"/>
                <w:color w:val="0F172A"/>
                <w:sz w:val="19"/>
              </w:rPr>
              <w:t>PTTEP Sabah Oil Limited</w:t>
            </w:r>
          </w:p>
        </w:tc>
      </w:tr>
      <w:tr w:rsidR="001744BA" w14:paraId="1280682F" w14:textId="77777777">
        <w:trPr>
          <w:cantSplit/>
        </w:trPr>
        <w:tc>
          <w:tcPr>
            <w:tcW w:w="3024" w:type="dxa"/>
            <w:tcMar>
              <w:top w:w="60" w:type="dxa"/>
              <w:left w:w="0" w:type="dxa"/>
              <w:bottom w:w="60" w:type="dxa"/>
              <w:right w:w="50" w:type="dxa"/>
            </w:tcMar>
          </w:tcPr>
          <w:p w14:paraId="306A9E90" w14:textId="77777777" w:rsidR="001744BA" w:rsidRDefault="00000000">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0551D042"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2EAF3491" w14:textId="77777777" w:rsidR="001744BA" w:rsidRDefault="00000000">
            <w:pPr>
              <w:spacing w:before="40" w:after="40"/>
            </w:pPr>
            <w:r>
              <w:rPr>
                <w:rFonts w:ascii="Arial" w:hAnsi="Arial"/>
                <w:color w:val="0F172A"/>
                <w:sz w:val="19"/>
              </w:rPr>
              <w:t>BLOCK H and K Deepwater Inspection by ROV (Block H &amp; K Deepwater Field, Sabah Waters, Malaysia)</w:t>
            </w:r>
          </w:p>
        </w:tc>
      </w:tr>
      <w:tr w:rsidR="001744BA" w14:paraId="793C6805" w14:textId="77777777">
        <w:trPr>
          <w:cantSplit/>
        </w:trPr>
        <w:tc>
          <w:tcPr>
            <w:tcW w:w="3024" w:type="dxa"/>
            <w:tcMar>
              <w:top w:w="60" w:type="dxa"/>
              <w:left w:w="0" w:type="dxa"/>
              <w:bottom w:w="60" w:type="dxa"/>
              <w:right w:w="50" w:type="dxa"/>
            </w:tcMar>
          </w:tcPr>
          <w:p w14:paraId="63298DD1" w14:textId="77777777" w:rsidR="001744BA" w:rsidRDefault="00000000">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4C327459"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46A669FA" w14:textId="77777777" w:rsidR="001744BA" w:rsidRDefault="00000000">
            <w:pPr>
              <w:spacing w:before="40" w:after="40"/>
            </w:pPr>
            <w:r>
              <w:rPr>
                <w:rFonts w:ascii="Arial" w:hAnsi="Arial"/>
                <w:color w:val="0F172A"/>
                <w:sz w:val="19"/>
              </w:rPr>
              <w:t>January 2023 – February 2023</w:t>
            </w:r>
          </w:p>
        </w:tc>
      </w:tr>
      <w:tr w:rsidR="001744BA" w14:paraId="194E3F84" w14:textId="77777777">
        <w:trPr>
          <w:cantSplit/>
        </w:trPr>
        <w:tc>
          <w:tcPr>
            <w:tcW w:w="3024" w:type="dxa"/>
            <w:tcMar>
              <w:top w:w="60" w:type="dxa"/>
              <w:left w:w="0" w:type="dxa"/>
              <w:bottom w:w="60" w:type="dxa"/>
              <w:right w:w="50" w:type="dxa"/>
            </w:tcMar>
          </w:tcPr>
          <w:p w14:paraId="1D6F7D9B" w14:textId="77777777" w:rsidR="001744BA" w:rsidRDefault="00000000">
            <w:pPr>
              <w:spacing w:before="40" w:after="40"/>
            </w:pPr>
            <w:r>
              <w:rPr>
                <w:rFonts w:ascii="Arial" w:hAnsi="Arial"/>
                <w:b/>
                <w:color w:val="475569"/>
                <w:sz w:val="19"/>
              </w:rPr>
              <w:t>Vessel/Barge</w:t>
            </w:r>
          </w:p>
        </w:tc>
        <w:tc>
          <w:tcPr>
            <w:tcW w:w="288" w:type="dxa"/>
            <w:tcMar>
              <w:top w:w="60" w:type="dxa"/>
              <w:left w:w="0" w:type="dxa"/>
              <w:bottom w:w="60" w:type="dxa"/>
              <w:right w:w="0" w:type="dxa"/>
            </w:tcMar>
          </w:tcPr>
          <w:p w14:paraId="59326B77"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E518AFE" w14:textId="77777777" w:rsidR="001744BA" w:rsidRDefault="00000000">
            <w:pPr>
              <w:spacing w:before="40" w:after="40"/>
            </w:pPr>
            <w:r>
              <w:rPr>
                <w:rFonts w:ascii="Arial" w:hAnsi="Arial"/>
                <w:color w:val="0F172A"/>
                <w:sz w:val="19"/>
              </w:rPr>
              <w:t>DP2DSV Sapura Jane (Vessel)</w:t>
            </w:r>
          </w:p>
        </w:tc>
      </w:tr>
      <w:tr w:rsidR="001744BA" w14:paraId="40594CC8" w14:textId="77777777">
        <w:trPr>
          <w:cantSplit/>
        </w:trPr>
        <w:tc>
          <w:tcPr>
            <w:tcW w:w="3024" w:type="dxa"/>
            <w:tcMar>
              <w:top w:w="60" w:type="dxa"/>
              <w:left w:w="0" w:type="dxa"/>
              <w:bottom w:w="60" w:type="dxa"/>
              <w:right w:w="50" w:type="dxa"/>
            </w:tcMar>
          </w:tcPr>
          <w:p w14:paraId="69E76D90" w14:textId="77777777" w:rsidR="001744BA" w:rsidRDefault="00000000">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6E631982"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AD67527" w14:textId="77777777" w:rsidR="001744BA" w:rsidRDefault="00000000">
            <w:pPr>
              <w:spacing w:before="40" w:after="40"/>
            </w:pPr>
            <w:r>
              <w:rPr>
                <w:rFonts w:ascii="Arial" w:hAnsi="Arial"/>
                <w:color w:val="0F172A"/>
                <w:sz w:val="19"/>
              </w:rPr>
              <w:t>Field Engineer (Offshore)</w:t>
            </w:r>
          </w:p>
        </w:tc>
      </w:tr>
    </w:tbl>
    <w:p w14:paraId="3CE378FC" w14:textId="77777777" w:rsidR="001744BA" w:rsidRDefault="00000000">
      <w:pPr>
        <w:spacing w:before="80" w:after="40"/>
      </w:pPr>
      <w:r>
        <w:rPr>
          <w:rFonts w:ascii="Arial" w:hAnsi="Arial"/>
          <w:b/>
          <w:sz w:val="19"/>
        </w:rPr>
        <w:t>Scope/Details:</w:t>
      </w:r>
    </w:p>
    <w:p w14:paraId="7DA53DB3" w14:textId="77777777" w:rsidR="001744BA" w:rsidRDefault="00000000">
      <w:pPr>
        <w:pStyle w:val="ListBullet"/>
        <w:spacing w:before="40" w:after="60"/>
        <w:ind w:left="504"/>
      </w:pPr>
      <w:r>
        <w:rPr>
          <w:rFonts w:ascii="Arial" w:hAnsi="Arial"/>
          <w:color w:val="475569"/>
          <w:sz w:val="19"/>
        </w:rPr>
        <w:t>Supported deepwater ROV inspection operations on Block H &amp; K subsea assets, ensuring data QA/QC and structural integrity compliance.</w:t>
      </w:r>
    </w:p>
    <w:p w14:paraId="473CFA48" w14:textId="77777777" w:rsidR="001744BA" w:rsidRDefault="00000000">
      <w:pPr>
        <w:pStyle w:val="ListBullet"/>
        <w:spacing w:before="40" w:after="60"/>
        <w:ind w:left="504"/>
      </w:pPr>
      <w:r>
        <w:rPr>
          <w:rFonts w:ascii="Arial" w:hAnsi="Arial"/>
          <w:color w:val="475569"/>
          <w:sz w:val="19"/>
        </w:rPr>
        <w:t>Coordinated dive and ROV logs, verified subsea survey data, and drafted daily progress reports (DPR) onboard DP2DSV Sapura Jane.</w:t>
      </w:r>
    </w:p>
    <w:p w14:paraId="095A788C" w14:textId="77777777" w:rsidR="001744BA" w:rsidRPr="0083376A" w:rsidRDefault="00000000">
      <w:pPr>
        <w:pStyle w:val="ListBullet"/>
        <w:spacing w:before="40" w:after="60"/>
        <w:ind w:left="504"/>
      </w:pPr>
      <w:r>
        <w:rPr>
          <w:rFonts w:ascii="Arial" w:hAnsi="Arial"/>
          <w:color w:val="475569"/>
          <w:sz w:val="19"/>
        </w:rPr>
        <w:t>Monitored real-time ROV video feeds and logged anomalies, ensuring strict QA/QC standards for client PTTEP.</w:t>
      </w:r>
    </w:p>
    <w:p w14:paraId="0761B735" w14:textId="77777777" w:rsidR="0083376A" w:rsidRDefault="0083376A" w:rsidP="0083376A">
      <w:pPr>
        <w:pStyle w:val="ListBullet"/>
        <w:numPr>
          <w:ilvl w:val="0"/>
          <w:numId w:val="0"/>
        </w:numPr>
        <w:ind w:left="360" w:hanging="360"/>
      </w:pPr>
      <w:r>
        <w:lastRenderedPageBreak/>
        <w:t>___________________________________________________________________________________________________________________________</w:t>
      </w:r>
    </w:p>
    <w:p w14:paraId="31AD185B" w14:textId="77777777" w:rsidR="0083376A" w:rsidRDefault="0083376A" w:rsidP="0083376A">
      <w:pPr>
        <w:pStyle w:val="ListBullet"/>
        <w:numPr>
          <w:ilvl w:val="0"/>
          <w:numId w:val="0"/>
        </w:numPr>
        <w:spacing w:before="40" w:after="60"/>
        <w:ind w:left="360" w:hanging="360"/>
        <w:rPr>
          <w:rFonts w:ascii="Arial" w:hAnsi="Arial"/>
          <w:color w:val="475569"/>
          <w:sz w:val="19"/>
        </w:rPr>
      </w:pPr>
    </w:p>
    <w:tbl>
      <w:tblPr>
        <w:tblW w:w="0" w:type="auto"/>
        <w:tblLayout w:type="fixed"/>
        <w:tblLook w:val="04A0" w:firstRow="1" w:lastRow="0" w:firstColumn="1" w:lastColumn="0" w:noHBand="0" w:noVBand="1"/>
      </w:tblPr>
      <w:tblGrid>
        <w:gridCol w:w="3024"/>
        <w:gridCol w:w="288"/>
        <w:gridCol w:w="6768"/>
      </w:tblGrid>
      <w:tr w:rsidR="0083376A" w14:paraId="318E2A66" w14:textId="77777777" w:rsidTr="001D26D1">
        <w:trPr>
          <w:cantSplit/>
        </w:trPr>
        <w:tc>
          <w:tcPr>
            <w:tcW w:w="3024" w:type="dxa"/>
            <w:tcMar>
              <w:top w:w="60" w:type="dxa"/>
              <w:left w:w="0" w:type="dxa"/>
              <w:bottom w:w="60" w:type="dxa"/>
              <w:right w:w="50" w:type="dxa"/>
            </w:tcMar>
          </w:tcPr>
          <w:p w14:paraId="64649581" w14:textId="77777777" w:rsidR="0083376A" w:rsidRDefault="0083376A" w:rsidP="001D26D1">
            <w:pPr>
              <w:spacing w:before="40" w:after="40"/>
            </w:pPr>
            <w:r>
              <w:rPr>
                <w:rFonts w:ascii="Arial" w:hAnsi="Arial"/>
                <w:b/>
                <w:color w:val="475569"/>
                <w:sz w:val="19"/>
              </w:rPr>
              <w:t>Company</w:t>
            </w:r>
          </w:p>
        </w:tc>
        <w:tc>
          <w:tcPr>
            <w:tcW w:w="288" w:type="dxa"/>
            <w:tcMar>
              <w:top w:w="60" w:type="dxa"/>
              <w:left w:w="0" w:type="dxa"/>
              <w:bottom w:w="60" w:type="dxa"/>
              <w:right w:w="0" w:type="dxa"/>
            </w:tcMar>
          </w:tcPr>
          <w:p w14:paraId="01C85C98" w14:textId="77777777" w:rsidR="0083376A" w:rsidRDefault="0083376A" w:rsidP="001D26D1">
            <w:pPr>
              <w:spacing w:before="40" w:after="40"/>
            </w:pPr>
            <w:r>
              <w:rPr>
                <w:rFonts w:ascii="Arial" w:hAnsi="Arial"/>
                <w:color w:val="94A3B8"/>
                <w:sz w:val="19"/>
              </w:rPr>
              <w:t>:</w:t>
            </w:r>
          </w:p>
        </w:tc>
        <w:tc>
          <w:tcPr>
            <w:tcW w:w="6768" w:type="dxa"/>
            <w:tcMar>
              <w:top w:w="60" w:type="dxa"/>
              <w:left w:w="50" w:type="dxa"/>
              <w:bottom w:w="60" w:type="dxa"/>
              <w:right w:w="0" w:type="dxa"/>
            </w:tcMar>
          </w:tcPr>
          <w:p w14:paraId="7E94E7D1" w14:textId="77777777" w:rsidR="0083376A" w:rsidRDefault="0083376A" w:rsidP="001D26D1">
            <w:pPr>
              <w:spacing w:before="40" w:after="40"/>
            </w:pPr>
            <w:r>
              <w:rPr>
                <w:rFonts w:ascii="Arial" w:hAnsi="Arial"/>
                <w:b/>
                <w:color w:val="0F172A"/>
                <w:sz w:val="19"/>
              </w:rPr>
              <w:t>Sirrihat Subsea Services Sdn Bhd</w:t>
            </w:r>
          </w:p>
        </w:tc>
      </w:tr>
      <w:tr w:rsidR="0083376A" w14:paraId="181E59A4" w14:textId="77777777" w:rsidTr="001D26D1">
        <w:trPr>
          <w:cantSplit/>
        </w:trPr>
        <w:tc>
          <w:tcPr>
            <w:tcW w:w="3024" w:type="dxa"/>
            <w:tcMar>
              <w:top w:w="60" w:type="dxa"/>
              <w:left w:w="0" w:type="dxa"/>
              <w:bottom w:w="60" w:type="dxa"/>
              <w:right w:w="50" w:type="dxa"/>
            </w:tcMar>
          </w:tcPr>
          <w:p w14:paraId="35FD63FF" w14:textId="77777777" w:rsidR="0083376A" w:rsidRDefault="0083376A" w:rsidP="001D26D1">
            <w:pPr>
              <w:spacing w:before="40" w:after="40"/>
            </w:pPr>
            <w:r>
              <w:rPr>
                <w:rFonts w:ascii="Arial" w:hAnsi="Arial"/>
                <w:b/>
                <w:color w:val="475569"/>
                <w:sz w:val="19"/>
              </w:rPr>
              <w:t>Project</w:t>
            </w:r>
          </w:p>
        </w:tc>
        <w:tc>
          <w:tcPr>
            <w:tcW w:w="288" w:type="dxa"/>
            <w:tcMar>
              <w:top w:w="60" w:type="dxa"/>
              <w:left w:w="0" w:type="dxa"/>
              <w:bottom w:w="60" w:type="dxa"/>
              <w:right w:w="0" w:type="dxa"/>
            </w:tcMar>
          </w:tcPr>
          <w:p w14:paraId="54F1F86A" w14:textId="77777777" w:rsidR="0083376A" w:rsidRDefault="0083376A" w:rsidP="001D26D1">
            <w:pPr>
              <w:spacing w:before="40" w:after="40"/>
            </w:pPr>
            <w:r>
              <w:rPr>
                <w:rFonts w:ascii="Arial" w:hAnsi="Arial"/>
                <w:color w:val="94A3B8"/>
                <w:sz w:val="19"/>
              </w:rPr>
              <w:t>:</w:t>
            </w:r>
          </w:p>
        </w:tc>
        <w:tc>
          <w:tcPr>
            <w:tcW w:w="6768" w:type="dxa"/>
            <w:tcMar>
              <w:top w:w="60" w:type="dxa"/>
              <w:left w:w="50" w:type="dxa"/>
              <w:bottom w:w="60" w:type="dxa"/>
              <w:right w:w="0" w:type="dxa"/>
            </w:tcMar>
          </w:tcPr>
          <w:p w14:paraId="61D3DEFC" w14:textId="77777777" w:rsidR="0083376A" w:rsidRDefault="0083376A" w:rsidP="001D26D1">
            <w:pPr>
              <w:spacing w:before="40" w:after="40"/>
            </w:pPr>
            <w:r>
              <w:rPr>
                <w:rFonts w:ascii="Arial" w:hAnsi="Arial"/>
                <w:color w:val="0F172A"/>
                <w:sz w:val="19"/>
              </w:rPr>
              <w:t>Onshore Engineering &amp; Reporting Support (Subang Jaya, Selangor, Malaysia)</w:t>
            </w:r>
          </w:p>
        </w:tc>
      </w:tr>
      <w:tr w:rsidR="0083376A" w14:paraId="14A0041E" w14:textId="77777777" w:rsidTr="001D26D1">
        <w:trPr>
          <w:cantSplit/>
        </w:trPr>
        <w:tc>
          <w:tcPr>
            <w:tcW w:w="3024" w:type="dxa"/>
            <w:tcMar>
              <w:top w:w="60" w:type="dxa"/>
              <w:left w:w="0" w:type="dxa"/>
              <w:bottom w:w="60" w:type="dxa"/>
              <w:right w:w="50" w:type="dxa"/>
            </w:tcMar>
          </w:tcPr>
          <w:p w14:paraId="5F61B83A" w14:textId="77777777" w:rsidR="0083376A" w:rsidRDefault="0083376A" w:rsidP="001D26D1">
            <w:pPr>
              <w:spacing w:before="40" w:after="40"/>
            </w:pPr>
            <w:r>
              <w:rPr>
                <w:rFonts w:ascii="Arial" w:hAnsi="Arial"/>
                <w:b/>
                <w:color w:val="475569"/>
                <w:sz w:val="19"/>
              </w:rPr>
              <w:t>Duration</w:t>
            </w:r>
          </w:p>
        </w:tc>
        <w:tc>
          <w:tcPr>
            <w:tcW w:w="288" w:type="dxa"/>
            <w:tcMar>
              <w:top w:w="60" w:type="dxa"/>
              <w:left w:w="0" w:type="dxa"/>
              <w:bottom w:w="60" w:type="dxa"/>
              <w:right w:w="0" w:type="dxa"/>
            </w:tcMar>
          </w:tcPr>
          <w:p w14:paraId="42E56622" w14:textId="77777777" w:rsidR="0083376A" w:rsidRDefault="0083376A" w:rsidP="001D26D1">
            <w:pPr>
              <w:spacing w:before="40" w:after="40"/>
            </w:pPr>
            <w:r>
              <w:rPr>
                <w:rFonts w:ascii="Arial" w:hAnsi="Arial"/>
                <w:color w:val="94A3B8"/>
                <w:sz w:val="19"/>
              </w:rPr>
              <w:t>:</w:t>
            </w:r>
          </w:p>
        </w:tc>
        <w:tc>
          <w:tcPr>
            <w:tcW w:w="6768" w:type="dxa"/>
            <w:tcMar>
              <w:top w:w="60" w:type="dxa"/>
              <w:left w:w="50" w:type="dxa"/>
              <w:bottom w:w="60" w:type="dxa"/>
              <w:right w:w="0" w:type="dxa"/>
            </w:tcMar>
          </w:tcPr>
          <w:p w14:paraId="758BF0C1" w14:textId="77777777" w:rsidR="0083376A" w:rsidRDefault="0083376A" w:rsidP="001D26D1">
            <w:pPr>
              <w:spacing w:before="40" w:after="40"/>
            </w:pPr>
            <w:r>
              <w:rPr>
                <w:rFonts w:ascii="Arial" w:hAnsi="Arial"/>
                <w:color w:val="0F172A"/>
                <w:sz w:val="19"/>
              </w:rPr>
              <w:t>November 2022 – September 2023</w:t>
            </w:r>
          </w:p>
        </w:tc>
      </w:tr>
      <w:tr w:rsidR="0083376A" w14:paraId="502047A4" w14:textId="77777777" w:rsidTr="001D26D1">
        <w:trPr>
          <w:cantSplit/>
        </w:trPr>
        <w:tc>
          <w:tcPr>
            <w:tcW w:w="3024" w:type="dxa"/>
            <w:tcMar>
              <w:top w:w="60" w:type="dxa"/>
              <w:left w:w="0" w:type="dxa"/>
              <w:bottom w:w="60" w:type="dxa"/>
              <w:right w:w="50" w:type="dxa"/>
            </w:tcMar>
          </w:tcPr>
          <w:p w14:paraId="59CAAADE" w14:textId="77777777" w:rsidR="0083376A" w:rsidRDefault="0083376A" w:rsidP="001D26D1">
            <w:pPr>
              <w:spacing w:before="40" w:after="40"/>
            </w:pPr>
            <w:r>
              <w:rPr>
                <w:rFonts w:ascii="Arial" w:hAnsi="Arial"/>
                <w:b/>
                <w:color w:val="475569"/>
                <w:sz w:val="19"/>
              </w:rPr>
              <w:t>Position Title</w:t>
            </w:r>
          </w:p>
        </w:tc>
        <w:tc>
          <w:tcPr>
            <w:tcW w:w="288" w:type="dxa"/>
            <w:tcMar>
              <w:top w:w="60" w:type="dxa"/>
              <w:left w:w="0" w:type="dxa"/>
              <w:bottom w:w="60" w:type="dxa"/>
              <w:right w:w="0" w:type="dxa"/>
            </w:tcMar>
          </w:tcPr>
          <w:p w14:paraId="4F09FAC9" w14:textId="77777777" w:rsidR="0083376A" w:rsidRDefault="0083376A" w:rsidP="001D26D1">
            <w:pPr>
              <w:spacing w:before="40" w:after="40"/>
            </w:pPr>
            <w:r>
              <w:rPr>
                <w:rFonts w:ascii="Arial" w:hAnsi="Arial"/>
                <w:color w:val="94A3B8"/>
                <w:sz w:val="19"/>
              </w:rPr>
              <w:t>:</w:t>
            </w:r>
          </w:p>
        </w:tc>
        <w:tc>
          <w:tcPr>
            <w:tcW w:w="6768" w:type="dxa"/>
            <w:tcMar>
              <w:top w:w="60" w:type="dxa"/>
              <w:left w:w="50" w:type="dxa"/>
              <w:bottom w:w="60" w:type="dxa"/>
              <w:right w:w="0" w:type="dxa"/>
            </w:tcMar>
          </w:tcPr>
          <w:p w14:paraId="4CE6DFB0" w14:textId="77777777" w:rsidR="0083376A" w:rsidRDefault="0083376A" w:rsidP="001D26D1">
            <w:pPr>
              <w:spacing w:before="40" w:after="40"/>
            </w:pPr>
            <w:r>
              <w:rPr>
                <w:rFonts w:ascii="Arial" w:hAnsi="Arial"/>
                <w:color w:val="0F172A"/>
                <w:sz w:val="19"/>
              </w:rPr>
              <w:t>Data QA/QC Coordinator</w:t>
            </w:r>
          </w:p>
        </w:tc>
      </w:tr>
    </w:tbl>
    <w:p w14:paraId="01693D37" w14:textId="77777777" w:rsidR="0083376A" w:rsidRDefault="0083376A" w:rsidP="0083376A">
      <w:pPr>
        <w:spacing w:before="80" w:after="40"/>
      </w:pPr>
      <w:r>
        <w:rPr>
          <w:rFonts w:ascii="Arial" w:hAnsi="Arial"/>
          <w:b/>
          <w:sz w:val="19"/>
        </w:rPr>
        <w:t>Scope/Details:</w:t>
      </w:r>
    </w:p>
    <w:p w14:paraId="3D5E2A44" w14:textId="77777777" w:rsidR="0083376A" w:rsidRDefault="0083376A" w:rsidP="0083376A">
      <w:pPr>
        <w:pStyle w:val="ListBullet"/>
        <w:spacing w:before="40" w:after="60"/>
        <w:ind w:left="504"/>
      </w:pPr>
      <w:r>
        <w:rPr>
          <w:rFonts w:ascii="Arial" w:hAnsi="Arial"/>
          <w:color w:val="475569"/>
          <w:sz w:val="19"/>
        </w:rPr>
        <w:t>Final Reporting: Converted rough daily logs from offshore operations into polished, formal client reports.</w:t>
      </w:r>
    </w:p>
    <w:p w14:paraId="608850E3" w14:textId="77777777" w:rsidR="0083376A" w:rsidRDefault="0083376A" w:rsidP="0083376A">
      <w:pPr>
        <w:pStyle w:val="ListBullet"/>
        <w:spacing w:before="40" w:after="60"/>
        <w:ind w:left="504"/>
      </w:pPr>
      <w:r>
        <w:rPr>
          <w:rFonts w:ascii="Arial" w:hAnsi="Arial"/>
          <w:color w:val="475569"/>
          <w:sz w:val="19"/>
        </w:rPr>
        <w:t>Data QA/QC: Verified accuracy of subsea video footage, timestamps, and anomaly descriptions against physical logs.</w:t>
      </w:r>
    </w:p>
    <w:p w14:paraId="68940621" w14:textId="77777777" w:rsidR="0083376A" w:rsidRDefault="0083376A" w:rsidP="0083376A">
      <w:pPr>
        <w:pStyle w:val="ListBullet"/>
        <w:spacing w:before="40" w:after="60"/>
        <w:ind w:left="504"/>
      </w:pPr>
      <w:r>
        <w:rPr>
          <w:rFonts w:ascii="Arial" w:hAnsi="Arial"/>
          <w:color w:val="475569"/>
          <w:sz w:val="19"/>
        </w:rPr>
        <w:t>Database Management: Uploaded validated offshore data and inspection logs into integrity software systems.</w:t>
      </w:r>
    </w:p>
    <w:p w14:paraId="11BC0EE3" w14:textId="77777777" w:rsidR="0083376A" w:rsidRDefault="0083376A" w:rsidP="0083376A">
      <w:pPr>
        <w:pStyle w:val="ListBullet"/>
        <w:spacing w:before="40" w:after="60"/>
        <w:ind w:left="504"/>
      </w:pPr>
      <w:r>
        <w:rPr>
          <w:rFonts w:ascii="Arial" w:hAnsi="Arial"/>
          <w:color w:val="475569"/>
          <w:sz w:val="19"/>
        </w:rPr>
        <w:t>Drawing Updates: Marked up CAD and 'As-Built' drawings to reflect new subsea findings and anomalies.</w:t>
      </w:r>
    </w:p>
    <w:p w14:paraId="7693C758" w14:textId="77777777" w:rsidR="0083376A" w:rsidRDefault="0083376A" w:rsidP="0083376A">
      <w:pPr>
        <w:pStyle w:val="ListBullet"/>
        <w:spacing w:before="40" w:after="60"/>
        <w:ind w:left="504"/>
      </w:pPr>
      <w:r>
        <w:rPr>
          <w:rFonts w:ascii="Arial" w:hAnsi="Arial"/>
          <w:color w:val="475569"/>
          <w:sz w:val="19"/>
        </w:rPr>
        <w:t>Work Pack Creation: Wrote detailed, step-by-step inspection procedures and checklists for upcoming subsea campaigns.</w:t>
      </w:r>
    </w:p>
    <w:p w14:paraId="1E53739B" w14:textId="77777777" w:rsidR="0083376A" w:rsidRDefault="0083376A" w:rsidP="0083376A">
      <w:pPr>
        <w:pStyle w:val="ListBullet"/>
        <w:spacing w:before="40" w:after="60"/>
        <w:ind w:left="504"/>
      </w:pPr>
      <w:r>
        <w:rPr>
          <w:rFonts w:ascii="Arial" w:hAnsi="Arial"/>
          <w:color w:val="475569"/>
          <w:sz w:val="19"/>
        </w:rPr>
        <w:t>Desktop Studies: Reviewed historical integrity reports to identify targeted areas of interest for future monitoring.</w:t>
      </w:r>
    </w:p>
    <w:p w14:paraId="156BD204" w14:textId="77777777" w:rsidR="0083376A" w:rsidRDefault="0083376A" w:rsidP="0083376A">
      <w:pPr>
        <w:pStyle w:val="ListBullet"/>
        <w:numPr>
          <w:ilvl w:val="0"/>
          <w:numId w:val="0"/>
        </w:numPr>
        <w:spacing w:before="40" w:after="60"/>
        <w:ind w:left="360" w:hanging="360"/>
      </w:pPr>
    </w:p>
    <w:p w14:paraId="6ECF44E9" w14:textId="77777777" w:rsidR="001744BA" w:rsidRDefault="00000000">
      <w:pPr>
        <w:keepNext/>
        <w:pBdr>
          <w:bottom w:val="single" w:sz="12" w:space="4" w:color="0284C7"/>
        </w:pBdr>
        <w:spacing w:before="360" w:after="120"/>
      </w:pPr>
      <w:r>
        <w:rPr>
          <w:rFonts w:ascii="Arial" w:hAnsi="Arial"/>
          <w:b/>
          <w:color w:val="0F172A"/>
          <w:sz w:val="23"/>
        </w:rPr>
        <w:t>TECHNICAL EXPERTISE SUMMARY</w:t>
      </w:r>
    </w:p>
    <w:tbl>
      <w:tblPr>
        <w:tblW w:w="0" w:type="auto"/>
        <w:tblLayout w:type="fixed"/>
        <w:tblLook w:val="04A0" w:firstRow="1" w:lastRow="0" w:firstColumn="1" w:lastColumn="0" w:noHBand="0" w:noVBand="1"/>
      </w:tblPr>
      <w:tblGrid>
        <w:gridCol w:w="3024"/>
        <w:gridCol w:w="288"/>
        <w:gridCol w:w="6768"/>
      </w:tblGrid>
      <w:tr w:rsidR="001744BA" w14:paraId="72EFC2C9" w14:textId="77777777">
        <w:trPr>
          <w:cantSplit/>
        </w:trPr>
        <w:tc>
          <w:tcPr>
            <w:tcW w:w="3024" w:type="dxa"/>
            <w:tcMar>
              <w:top w:w="60" w:type="dxa"/>
              <w:left w:w="0" w:type="dxa"/>
              <w:bottom w:w="60" w:type="dxa"/>
              <w:right w:w="50" w:type="dxa"/>
            </w:tcMar>
          </w:tcPr>
          <w:p w14:paraId="20938560" w14:textId="77777777" w:rsidR="001744BA" w:rsidRDefault="00000000">
            <w:pPr>
              <w:spacing w:before="40" w:after="40"/>
            </w:pPr>
            <w:r>
              <w:rPr>
                <w:rFonts w:ascii="Arial" w:hAnsi="Arial"/>
                <w:b/>
                <w:color w:val="475569"/>
                <w:sz w:val="19"/>
              </w:rPr>
              <w:t>Underwater inspection &amp; NDT</w:t>
            </w:r>
          </w:p>
        </w:tc>
        <w:tc>
          <w:tcPr>
            <w:tcW w:w="288" w:type="dxa"/>
            <w:tcMar>
              <w:top w:w="60" w:type="dxa"/>
              <w:left w:w="0" w:type="dxa"/>
              <w:bottom w:w="60" w:type="dxa"/>
              <w:right w:w="0" w:type="dxa"/>
            </w:tcMar>
          </w:tcPr>
          <w:p w14:paraId="5670688C"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167B74D" w14:textId="77777777" w:rsidR="001744BA" w:rsidRDefault="00000000">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rsidR="001744BA" w14:paraId="0BD72261" w14:textId="77777777">
        <w:trPr>
          <w:cantSplit/>
        </w:trPr>
        <w:tc>
          <w:tcPr>
            <w:tcW w:w="3024" w:type="dxa"/>
            <w:tcMar>
              <w:top w:w="60" w:type="dxa"/>
              <w:left w:w="0" w:type="dxa"/>
              <w:bottom w:w="60" w:type="dxa"/>
              <w:right w:w="50" w:type="dxa"/>
            </w:tcMar>
          </w:tcPr>
          <w:p w14:paraId="73109399" w14:textId="77777777" w:rsidR="001744BA" w:rsidRDefault="00000000">
            <w:pPr>
              <w:spacing w:before="40" w:after="40"/>
            </w:pPr>
            <w:r>
              <w:rPr>
                <w:rFonts w:ascii="Arial" w:hAnsi="Arial"/>
                <w:b/>
                <w:color w:val="475569"/>
                <w:sz w:val="19"/>
              </w:rPr>
              <w:t>Pipeline Integrity Inspections</w:t>
            </w:r>
          </w:p>
        </w:tc>
        <w:tc>
          <w:tcPr>
            <w:tcW w:w="288" w:type="dxa"/>
            <w:tcMar>
              <w:top w:w="60" w:type="dxa"/>
              <w:left w:w="0" w:type="dxa"/>
              <w:bottom w:w="60" w:type="dxa"/>
              <w:right w:w="0" w:type="dxa"/>
            </w:tcMar>
          </w:tcPr>
          <w:p w14:paraId="5DFB5B14"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0EE1E9E8" w14:textId="77777777" w:rsidR="001744BA" w:rsidRDefault="00000000">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14:paraId="574EA673" w14:textId="77777777" w:rsidR="001744BA" w:rsidRDefault="00000000">
      <w:pPr>
        <w:keepNext/>
        <w:pBdr>
          <w:bottom w:val="single" w:sz="12" w:space="4" w:color="0284C7"/>
        </w:pBdr>
        <w:spacing w:before="360" w:after="120"/>
      </w:pPr>
      <w:r>
        <w:rPr>
          <w:rFonts w:ascii="Arial" w:hAnsi="Arial"/>
          <w:b/>
          <w:color w:val="0F172A"/>
          <w:sz w:val="23"/>
        </w:rPr>
        <w:t>REFEREES</w:t>
      </w:r>
    </w:p>
    <w:tbl>
      <w:tblPr>
        <w:tblW w:w="0" w:type="auto"/>
        <w:tblLayout w:type="fixed"/>
        <w:tblLook w:val="04A0" w:firstRow="1" w:lastRow="0" w:firstColumn="1" w:lastColumn="0" w:noHBand="0" w:noVBand="1"/>
      </w:tblPr>
      <w:tblGrid>
        <w:gridCol w:w="3024"/>
        <w:gridCol w:w="288"/>
        <w:gridCol w:w="6768"/>
      </w:tblGrid>
      <w:tr w:rsidR="001744BA" w14:paraId="50748676" w14:textId="77777777">
        <w:trPr>
          <w:cantSplit/>
        </w:trPr>
        <w:tc>
          <w:tcPr>
            <w:tcW w:w="3024" w:type="dxa"/>
            <w:tcMar>
              <w:top w:w="60" w:type="dxa"/>
              <w:left w:w="0" w:type="dxa"/>
              <w:bottom w:w="60" w:type="dxa"/>
              <w:right w:w="50" w:type="dxa"/>
            </w:tcMar>
          </w:tcPr>
          <w:p w14:paraId="7F5460FE" w14:textId="77777777" w:rsidR="001744BA" w:rsidRDefault="00000000">
            <w:pPr>
              <w:spacing w:before="40" w:after="40"/>
            </w:pPr>
            <w:r>
              <w:rPr>
                <w:rFonts w:ascii="Arial" w:hAnsi="Arial"/>
                <w:b/>
                <w:color w:val="475569"/>
                <w:sz w:val="19"/>
              </w:rPr>
              <w:t>Name</w:t>
            </w:r>
          </w:p>
        </w:tc>
        <w:tc>
          <w:tcPr>
            <w:tcW w:w="288" w:type="dxa"/>
            <w:tcMar>
              <w:top w:w="60" w:type="dxa"/>
              <w:left w:w="0" w:type="dxa"/>
              <w:bottom w:w="60" w:type="dxa"/>
              <w:right w:w="0" w:type="dxa"/>
            </w:tcMar>
          </w:tcPr>
          <w:p w14:paraId="6319DA98"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1E3EFD4" w14:textId="77777777" w:rsidR="001744BA" w:rsidRDefault="00000000">
            <w:pPr>
              <w:spacing w:before="40" w:after="40"/>
            </w:pPr>
            <w:r>
              <w:rPr>
                <w:rFonts w:ascii="Arial" w:hAnsi="Arial"/>
                <w:color w:val="0F172A"/>
                <w:sz w:val="19"/>
              </w:rPr>
              <w:t>Azman Aziz</w:t>
            </w:r>
          </w:p>
        </w:tc>
      </w:tr>
      <w:tr w:rsidR="001744BA" w14:paraId="7F745A5E" w14:textId="77777777">
        <w:trPr>
          <w:cantSplit/>
        </w:trPr>
        <w:tc>
          <w:tcPr>
            <w:tcW w:w="3024" w:type="dxa"/>
            <w:tcMar>
              <w:top w:w="60" w:type="dxa"/>
              <w:left w:w="0" w:type="dxa"/>
              <w:bottom w:w="60" w:type="dxa"/>
              <w:right w:w="50" w:type="dxa"/>
            </w:tcMar>
          </w:tcPr>
          <w:p w14:paraId="21572CD1" w14:textId="77777777" w:rsidR="001744BA" w:rsidRDefault="00000000">
            <w:pPr>
              <w:spacing w:before="40" w:after="40"/>
            </w:pPr>
            <w:r>
              <w:rPr>
                <w:rFonts w:ascii="Arial" w:hAnsi="Arial"/>
                <w:b/>
                <w:color w:val="475569"/>
                <w:sz w:val="19"/>
              </w:rPr>
              <w:t>Designation</w:t>
            </w:r>
          </w:p>
        </w:tc>
        <w:tc>
          <w:tcPr>
            <w:tcW w:w="288" w:type="dxa"/>
            <w:tcMar>
              <w:top w:w="60" w:type="dxa"/>
              <w:left w:w="0" w:type="dxa"/>
              <w:bottom w:w="60" w:type="dxa"/>
              <w:right w:w="0" w:type="dxa"/>
            </w:tcMar>
          </w:tcPr>
          <w:p w14:paraId="285F208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646E886B" w14:textId="77777777" w:rsidR="001744BA" w:rsidRDefault="00000000">
            <w:pPr>
              <w:spacing w:before="40" w:after="40"/>
            </w:pPr>
            <w:r>
              <w:rPr>
                <w:rFonts w:ascii="Arial" w:hAnsi="Arial"/>
                <w:color w:val="0F172A"/>
                <w:sz w:val="19"/>
              </w:rPr>
              <w:t>Director, Sirrihatt Subsea Sdn Bhd</w:t>
            </w:r>
          </w:p>
        </w:tc>
      </w:tr>
      <w:tr w:rsidR="001744BA" w14:paraId="11AAC54C" w14:textId="77777777">
        <w:trPr>
          <w:cantSplit/>
        </w:trPr>
        <w:tc>
          <w:tcPr>
            <w:tcW w:w="3024" w:type="dxa"/>
            <w:tcMar>
              <w:top w:w="60" w:type="dxa"/>
              <w:left w:w="0" w:type="dxa"/>
              <w:bottom w:w="60" w:type="dxa"/>
              <w:right w:w="50" w:type="dxa"/>
            </w:tcMar>
          </w:tcPr>
          <w:p w14:paraId="2DBBBEC3" w14:textId="77777777" w:rsidR="001744BA" w:rsidRDefault="00000000">
            <w:pPr>
              <w:spacing w:before="40" w:after="40"/>
            </w:pPr>
            <w:r>
              <w:rPr>
                <w:rFonts w:ascii="Arial" w:hAnsi="Arial"/>
                <w:b/>
                <w:color w:val="475569"/>
                <w:sz w:val="19"/>
              </w:rPr>
              <w:t>Contact No.</w:t>
            </w:r>
          </w:p>
        </w:tc>
        <w:tc>
          <w:tcPr>
            <w:tcW w:w="288" w:type="dxa"/>
            <w:tcMar>
              <w:top w:w="60" w:type="dxa"/>
              <w:left w:w="0" w:type="dxa"/>
              <w:bottom w:w="60" w:type="dxa"/>
              <w:right w:w="0" w:type="dxa"/>
            </w:tcMar>
          </w:tcPr>
          <w:p w14:paraId="16920700"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7B233B67" w14:textId="77777777" w:rsidR="001744BA" w:rsidRDefault="00000000">
            <w:pPr>
              <w:spacing w:before="40" w:after="40"/>
            </w:pPr>
            <w:r>
              <w:rPr>
                <w:rFonts w:ascii="Arial" w:hAnsi="Arial"/>
                <w:color w:val="0F172A"/>
                <w:sz w:val="19"/>
              </w:rPr>
              <w:t>+60173991576</w:t>
            </w:r>
          </w:p>
        </w:tc>
      </w:tr>
      <w:tr w:rsidR="001744BA" w14:paraId="1AB5FD11" w14:textId="77777777">
        <w:trPr>
          <w:cantSplit/>
        </w:trPr>
        <w:tc>
          <w:tcPr>
            <w:tcW w:w="3024" w:type="dxa"/>
            <w:tcMar>
              <w:top w:w="60" w:type="dxa"/>
              <w:left w:w="0" w:type="dxa"/>
              <w:bottom w:w="60" w:type="dxa"/>
              <w:right w:w="50" w:type="dxa"/>
            </w:tcMar>
          </w:tcPr>
          <w:p w14:paraId="5F5FB738" w14:textId="77777777" w:rsidR="001744BA" w:rsidRDefault="00000000">
            <w:pPr>
              <w:spacing w:before="40" w:after="40"/>
            </w:pPr>
            <w:r>
              <w:rPr>
                <w:rFonts w:ascii="Arial" w:hAnsi="Arial"/>
                <w:b/>
                <w:color w:val="475569"/>
                <w:sz w:val="19"/>
              </w:rPr>
              <w:t>Email Address</w:t>
            </w:r>
          </w:p>
        </w:tc>
        <w:tc>
          <w:tcPr>
            <w:tcW w:w="288" w:type="dxa"/>
            <w:tcMar>
              <w:top w:w="60" w:type="dxa"/>
              <w:left w:w="0" w:type="dxa"/>
              <w:bottom w:w="60" w:type="dxa"/>
              <w:right w:w="0" w:type="dxa"/>
            </w:tcMar>
          </w:tcPr>
          <w:p w14:paraId="7604CB8A" w14:textId="77777777" w:rsidR="001744BA" w:rsidRDefault="00000000">
            <w:pPr>
              <w:spacing w:before="40" w:after="40"/>
            </w:pPr>
            <w:r>
              <w:rPr>
                <w:rFonts w:ascii="Arial" w:hAnsi="Arial"/>
                <w:color w:val="94A3B8"/>
                <w:sz w:val="19"/>
              </w:rPr>
              <w:t>:</w:t>
            </w:r>
          </w:p>
        </w:tc>
        <w:tc>
          <w:tcPr>
            <w:tcW w:w="6768" w:type="dxa"/>
            <w:tcMar>
              <w:top w:w="60" w:type="dxa"/>
              <w:left w:w="50" w:type="dxa"/>
              <w:bottom w:w="60" w:type="dxa"/>
              <w:right w:w="0" w:type="dxa"/>
            </w:tcMar>
          </w:tcPr>
          <w:p w14:paraId="31015210" w14:textId="77777777" w:rsidR="001744BA" w:rsidRDefault="00000000">
            <w:pPr>
              <w:spacing w:before="40" w:after="40"/>
            </w:pPr>
            <w:r>
              <w:rPr>
                <w:rFonts w:ascii="Arial" w:hAnsi="Arial"/>
                <w:color w:val="0F172A"/>
                <w:sz w:val="19"/>
              </w:rPr>
              <w:t>azman@sirrihatt.com</w:t>
            </w:r>
          </w:p>
        </w:tc>
      </w:tr>
    </w:tbl>
    <w:p w14:paraId="52BA3311" w14:textId="77777777" w:rsidR="001744BA" w:rsidRDefault="001744BA"/>
    <w:sectPr w:rsidR="001744BA" w:rsidSect="00034616">
      <w:headerReference w:type="default" r:id="rId9"/>
      <w:pgSz w:w="12240" w:h="15840"/>
      <w:pgMar w:top="1368" w:right="1080" w:bottom="1080" w:left="1080" w:header="720" w:footer="720" w:gutter="0"/>
      <w:pgBorders>
        <w:top w:val="single" w:sz="8" w:space="12" w:color="CCCCCC"/>
        <w:left w:val="single" w:sz="8" w:space="12" w:color="CCCCCC"/>
        <w:bottom w:val="single" w:sz="8" w:space="12" w:color="CCCCCC"/>
        <w:right w:val="single" w:sz="8" w:space="12" w:color="CCCCCC"/>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1CBC7" w14:textId="77777777" w:rsidR="00A11CD8" w:rsidRDefault="00A11CD8">
      <w:pPr>
        <w:spacing w:after="0" w:line="240" w:lineRule="auto"/>
      </w:pPr>
      <w:r>
        <w:separator/>
      </w:r>
    </w:p>
  </w:endnote>
  <w:endnote w:type="continuationSeparator" w:id="0">
    <w:p w14:paraId="2E3E625F" w14:textId="77777777" w:rsidR="00A11CD8" w:rsidRDefault="00A11C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E30ED" w14:textId="77777777" w:rsidR="00A11CD8" w:rsidRDefault="00A11CD8">
      <w:pPr>
        <w:spacing w:after="0" w:line="240" w:lineRule="auto"/>
      </w:pPr>
      <w:r>
        <w:separator/>
      </w:r>
    </w:p>
  </w:footnote>
  <w:footnote w:type="continuationSeparator" w:id="0">
    <w:p w14:paraId="449079C9" w14:textId="77777777" w:rsidR="00A11CD8" w:rsidRDefault="00A11C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45F37" w14:textId="77777777" w:rsidR="001744BA" w:rsidRDefault="00000000">
    <w:pPr>
      <w:pStyle w:val="Header"/>
      <w:pBdr>
        <w:bottom w:val="single" w:sz="4" w:space="4" w:color="CCCCCC"/>
      </w:pBdr>
      <w:tabs>
        <w:tab w:val="right" w:pos="10080"/>
      </w:tabs>
      <w:spacing w:after="240"/>
    </w:pPr>
    <w:r>
      <w:rPr>
        <w:rFonts w:ascii="Arial" w:hAnsi="Arial"/>
        <w:b/>
        <w:color w:val="475569"/>
        <w:sz w:val="17"/>
      </w:rPr>
      <w:t>Muhammad Amin bin Azman</w:t>
    </w:r>
    <w:r>
      <w:rPr>
        <w:rFonts w:ascii="Arial" w:hAnsi="Arial"/>
      </w:rPr>
      <w:tab/>
    </w:r>
    <w:r>
      <w:rPr>
        <w:rFonts w:ascii="Arial" w:hAnsi="Arial"/>
        <w:color w:val="475569"/>
        <w:sz w:val="17"/>
      </w:rPr>
      <w:t xml:space="preserve">Page </w:t>
    </w:r>
    <w:r>
      <w:fldChar w:fldCharType="begin"/>
    </w:r>
    <w:r>
      <w:instrText>PAGE</w:instrText>
    </w:r>
    <w:r>
      <w:fldChar w:fldCharType="separate"/>
    </w:r>
    <w:r w:rsidR="0083376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1817819">
    <w:abstractNumId w:val="8"/>
  </w:num>
  <w:num w:numId="2" w16cid:durableId="1820227298">
    <w:abstractNumId w:val="6"/>
  </w:num>
  <w:num w:numId="3" w16cid:durableId="269356771">
    <w:abstractNumId w:val="5"/>
  </w:num>
  <w:num w:numId="4" w16cid:durableId="1475247618">
    <w:abstractNumId w:val="4"/>
  </w:num>
  <w:num w:numId="5" w16cid:durableId="1280994698">
    <w:abstractNumId w:val="7"/>
  </w:num>
  <w:num w:numId="6" w16cid:durableId="1965887013">
    <w:abstractNumId w:val="3"/>
  </w:num>
  <w:num w:numId="7" w16cid:durableId="1258901800">
    <w:abstractNumId w:val="2"/>
  </w:num>
  <w:num w:numId="8" w16cid:durableId="1302661927">
    <w:abstractNumId w:val="1"/>
  </w:num>
  <w:num w:numId="9" w16cid:durableId="2127891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4BA"/>
    <w:rsid w:val="0029639D"/>
    <w:rsid w:val="00326F90"/>
    <w:rsid w:val="005A127C"/>
    <w:rsid w:val="0083376A"/>
    <w:rsid w:val="00A11CD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076A72"/>
  <w14:defaultImageDpi w14:val="300"/>
  <w15:docId w15:val="{76BCAFF7-757A-4808-9362-DD314830B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Pages>
  <Words>1994</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amin azman</cp:lastModifiedBy>
  <cp:revision>2</cp:revision>
  <dcterms:created xsi:type="dcterms:W3CDTF">2013-12-23T23:15:00Z</dcterms:created>
  <dcterms:modified xsi:type="dcterms:W3CDTF">2026-07-01T03:45:00Z</dcterms:modified>
  <cp:category/>
</cp:coreProperties>
</file>