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z5o0ih2rs5" w:id="0"/>
      <w:bookmarkEnd w:id="0"/>
      <w:r w:rsidDel="00000000" w:rsidR="00000000" w:rsidRPr="00000000">
        <w:rPr>
          <w:rtl w:val="0"/>
        </w:rPr>
        <w:t xml:space="preserve">INVENTORY DISCREPANCY INVESTIGATION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5ltz7w2j0mq" w:id="1"/>
      <w:bookmarkEnd w:id="1"/>
      <w:r w:rsidDel="00000000" w:rsidR="00000000" w:rsidRPr="00000000">
        <w:rPr>
          <w:rtl w:val="0"/>
        </w:rPr>
        <w:t xml:space="preserve">U.S. Army Materiel Command – Accountable Property Office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Number:</w:t>
      </w:r>
      <w:r w:rsidDel="00000000" w:rsidR="00000000" w:rsidRPr="00000000">
        <w:rPr>
          <w:rtl w:val="0"/>
        </w:rPr>
        <w:t xml:space="preserve"> INV-2026-0023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Report:</w:t>
      </w:r>
      <w:r w:rsidDel="00000000" w:rsidR="00000000" w:rsidRPr="00000000">
        <w:rPr>
          <w:rtl w:val="0"/>
        </w:rPr>
        <w:t xml:space="preserve"> 07 January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Redstone Arsenal, 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Property Book Officer:</w:t>
      </w:r>
      <w:r w:rsidDel="00000000" w:rsidR="00000000" w:rsidRPr="00000000">
        <w:rPr>
          <w:rtl w:val="0"/>
        </w:rPr>
        <w:t xml:space="preserve"> CW3 Marcus T. Williams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dhtcbjl1mo1" w:id="2"/>
      <w:bookmarkEnd w:id="2"/>
      <w:r w:rsidDel="00000000" w:rsidR="00000000" w:rsidRPr="00000000">
        <w:rPr>
          <w:rtl w:val="0"/>
        </w:rPr>
        <w:t xml:space="preserve">1. SUMMARY OF DISCREPANCY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During the Annual 100% Wall-to-Wall Inventory conducted 02-20 December 2025, discrepancies were identified involving sensitive and non-sensitive items at Warehouse Complex 7200. This report documents findings, root cause analysis, and recommended corrective actions.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gqe0tr7a11h" w:id="3"/>
      <w:bookmarkEnd w:id="3"/>
      <w:r w:rsidDel="00000000" w:rsidR="00000000" w:rsidRPr="00000000">
        <w:rPr>
          <w:rtl w:val="0"/>
        </w:rPr>
        <w:t xml:space="preserve">2. DISCREPANCY DETAILS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cb6k6sota7r" w:id="4"/>
      <w:bookmarkEnd w:id="4"/>
      <w:r w:rsidDel="00000000" w:rsidR="00000000" w:rsidRPr="00000000">
        <w:rPr>
          <w:rtl w:val="0"/>
        </w:rPr>
        <w:t xml:space="preserve">2.1 Sensitive Items (Requiring Financial Liability Investigation)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Nomenclature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N43814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5855-01-534-7890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Night Vision Device, AN/PVS-14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5820-01-567-2345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 Set, AN/PRC-163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$18,750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$37,500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Sensitive Item Discrepancy Value: $44,300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kg41fncxy61" w:id="5"/>
      <w:bookmarkEnd w:id="5"/>
      <w:r w:rsidDel="00000000" w:rsidR="00000000" w:rsidRPr="00000000">
        <w:rPr>
          <w:rtl w:val="0"/>
        </w:rPr>
        <w:t xml:space="preserve">2.2 Non-Sensitive Items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Nomenclature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T78234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2540-01-456-7890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Kit, General 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$7,470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4240-01-234-5678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Mask, Protective, M50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+$5,040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B89012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2590-01-678-9012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Bracket, Mounting, CROWS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$5,340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5340-01-345-6789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Fastener Kit, Hardware Assort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6850-01-456-7891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Coolant, Engine, 55 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$1,161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Non-Sensitive Item Shortage Value: $15,999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Non-Sensitive Item Overage Value: $5,040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 Non-Sensitive Discrepancy: -$10,959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u3dktdd85xg" w:id="6"/>
      <w:bookmarkEnd w:id="6"/>
      <w:r w:rsidDel="00000000" w:rsidR="00000000" w:rsidRPr="00000000">
        <w:rPr>
          <w:rtl w:val="0"/>
        </w:rPr>
        <w:t xml:space="preserve">3. INVENTORY METHODOLOGY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ler3ah7r1lvc" w:id="7"/>
      <w:bookmarkEnd w:id="7"/>
      <w:r w:rsidDel="00000000" w:rsidR="00000000" w:rsidRPr="00000000">
        <w:rPr>
          <w:rtl w:val="0"/>
        </w:rPr>
        <w:t xml:space="preserve">3.1 Inventory Team Composition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Officer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CW3 Marcus T.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AMC Property Book Office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Chief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MSG Patricia A. Howard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597th Trans Bde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SSG David R. 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597th Trans Bde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(Alternate)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SGT Maria L.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AMC HHC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SPC James K. Thompson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AMC HHC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Mr. Robert J. Franklin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AMC G-4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c7gqoprsjj31" w:id="8"/>
      <w:bookmarkEnd w:id="8"/>
      <w:r w:rsidDel="00000000" w:rsidR="00000000" w:rsidRPr="00000000">
        <w:rPr>
          <w:rtl w:val="0"/>
        </w:rPr>
        <w:t xml:space="preserve">3.2 Methodology Employed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100% physical count of all items at locations 7200-A through 7200-F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Serial number verification for all sensitive items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Barcode scanning using GCSS-Army handheld devices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Dual-count verification for discrepancies identified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Reconciliation with Property Book records within 48 hours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ek7lqjue4au" w:id="9"/>
      <w:bookmarkEnd w:id="9"/>
      <w:r w:rsidDel="00000000" w:rsidR="00000000" w:rsidRPr="00000000">
        <w:rPr>
          <w:rtl w:val="0"/>
        </w:rPr>
        <w:t xml:space="preserve">4. ROOT CAUSE ANALYSIS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j53oinpg1mqb" w:id="10"/>
      <w:bookmarkEnd w:id="10"/>
      <w:r w:rsidDel="00000000" w:rsidR="00000000" w:rsidRPr="00000000">
        <w:rPr>
          <w:rtl w:val="0"/>
        </w:rPr>
        <w:t xml:space="preserve">4.1 Sensitive Items (AN/PVS-14 and AN/PRC-163)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Investigation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AN/PVS-14 (2 each shortage)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Last known location: Warehouse 7200-C, Cage 14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Last hand receipt holder: SGT Michael Brown (PCS'd Oct 2025)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Sub-hand receipt documentation incomplete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Clearance process did not include physical turn-in verification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Inadequate clearing procedures during PCS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AN/PRC-163 (2 each shortage)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Last signed out for FTX, 15-22 Nov 2025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Return documentation shows 120 units received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Physical count conducted at turn-in showed 118 units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Discrepancy not documented at time of turn-in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Failure to conduct 100% inventory upon return from field exercise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tl48n6m8yvzj" w:id="11"/>
      <w:bookmarkEnd w:id="11"/>
      <w:r w:rsidDel="00000000" w:rsidR="00000000" w:rsidRPr="00000000">
        <w:rPr>
          <w:rtl w:val="0"/>
        </w:rPr>
        <w:t xml:space="preserve">4.2 Non-Sensitive Items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Kit (-6)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Lateral transfers to maintenance section not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Protective Mask (+12)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Receipt from DLA not posted to property 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Mounting Bracket (-6)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Issued as bench stock without adjustment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Fastener Kit (-13)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Consumption not tracked; requires expendable designation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 Coolant (-3)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Spillage/loss during maintenance operations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gyzdzam3vbsr" w:id="12"/>
      <w:bookmarkEnd w:id="12"/>
      <w:r w:rsidDel="00000000" w:rsidR="00000000" w:rsidRPr="00000000">
        <w:rPr>
          <w:rtl w:val="0"/>
        </w:rPr>
        <w:t xml:space="preserve">5. CORRECTIVE ACTIONS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d4015ktlvu8e" w:id="13"/>
      <w:bookmarkEnd w:id="13"/>
      <w:r w:rsidDel="00000000" w:rsidR="00000000" w:rsidRPr="00000000">
        <w:rPr>
          <w:rtl w:val="0"/>
        </w:rPr>
        <w:t xml:space="preserve">5.1 Immediate Actions (Completed)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 sensitive item storage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MSG Howard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Dec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Notify CID for sensitive item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CW3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Dec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 100% re-inventory of sensitive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Dec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Commander on discrepancy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CW3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Dec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Initiate Financial Liability Investigation (FLIPL)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Jan 26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wrkbokls537w" w:id="14"/>
      <w:bookmarkEnd w:id="14"/>
      <w:r w:rsidDel="00000000" w:rsidR="00000000" w:rsidRPr="00000000">
        <w:rPr>
          <w:rtl w:val="0"/>
        </w:rPr>
        <w:t xml:space="preserve">5.2 Short-Term Actions (0-30 Days)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FLIPL for sensitive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Investigating Officer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 Feb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Reconcile protective mask receipt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Jan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lateral transfer paperwork for tool kits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Jan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expendable item designations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Jan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 refresher training on hand receipt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Jan 26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jjar7zj43mmo" w:id="15"/>
      <w:bookmarkEnd w:id="15"/>
      <w:r w:rsidDel="00000000" w:rsidR="00000000" w:rsidRPr="00000000">
        <w:rPr>
          <w:rtl w:val="0"/>
        </w:rPr>
        <w:t xml:space="preserve">5.3 Long-Term Actions (30-90 Days)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barcode scanning at all issue/turn-in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Mar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SOP for FTX equipment accountability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Feb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 with MPD on enhanced clearing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G-1/PBO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Feb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additional security cameras in Warehouse 7200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Mar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 quarterly spot inventories (vs. annual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lxcld26d7lfi" w:id="16"/>
      <w:bookmarkEnd w:id="16"/>
      <w:r w:rsidDel="00000000" w:rsidR="00000000" w:rsidRPr="00000000">
        <w:rPr>
          <w:rtl w:val="0"/>
        </w:rPr>
        <w:t xml:space="preserve">6. FINANCIAL LIABILITY INVESTIGATION STATUS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FLIPL Case Number:</w:t>
      </w:r>
      <w:r w:rsidDel="00000000" w:rsidR="00000000" w:rsidRPr="00000000">
        <w:rPr>
          <w:rtl w:val="0"/>
        </w:rPr>
        <w:t xml:space="preserve"> FLIPL-RSA-2026-0012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Appointing Authority:</w:t>
      </w:r>
      <w:r w:rsidDel="00000000" w:rsidR="00000000" w:rsidRPr="00000000">
        <w:rPr>
          <w:rtl w:val="0"/>
        </w:rPr>
        <w:t xml:space="preserve"> COL Jennifer M. Patterson, AMC Garrison Commander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Investigating Officer:</w:t>
      </w:r>
      <w:r w:rsidDel="00000000" w:rsidR="00000000" w:rsidRPr="00000000">
        <w:rPr>
          <w:rtl w:val="0"/>
        </w:rPr>
        <w:t xml:space="preserve"> MAJ Christopher R. Davis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Initiated:</w:t>
      </w:r>
      <w:r w:rsidDel="00000000" w:rsidR="00000000" w:rsidRPr="00000000">
        <w:rPr>
          <w:rtl w:val="0"/>
        </w:rPr>
        <w:t xml:space="preserve"> 03 January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Completion:</w:t>
      </w:r>
      <w:r w:rsidDel="00000000" w:rsidR="00000000" w:rsidRPr="00000000">
        <w:rPr>
          <w:rtl w:val="0"/>
        </w:rPr>
        <w:t xml:space="preserve"> 06 February 2026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Items Under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AN/PVS-14 (2 each) – $6,800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AN/PRC-163 (2 each) – $37,500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$44,300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iv3vudlfpub" w:id="17"/>
      <w:bookmarkEnd w:id="17"/>
      <w:r w:rsidDel="00000000" w:rsidR="00000000" w:rsidRPr="00000000">
        <w:rPr>
          <w:rtl w:val="0"/>
        </w:rPr>
        <w:t xml:space="preserve">7. RECOMMENDATIONS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immediate implementation of quarterly spot inventories for sensitive items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mandatory hand receipt refresher training for all hand receipt holders NLT 31 Jan 26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 with Provost Marshal for enhanced security assessment of Warehouse 7200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CID expedite investigation to determine if criminal activity involved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mandatory 100% inventory requirement within 24 hours of FTX return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46izayw6dnz8" w:id="18"/>
      <w:bookmarkEnd w:id="18"/>
      <w:r w:rsidDel="00000000" w:rsidR="00000000" w:rsidRPr="00000000">
        <w:rPr>
          <w:rtl w:val="0"/>
        </w:rPr>
        <w:t xml:space="preserve">8. ATTACHMENTS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Inventory Count Sheets (DA Form 2062)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Property Book Extract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FLIPL Appointment Memorandum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Security Camera Footage Log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Hand Receipt Files (SGT Brown)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FTX Equipment Issue/Turn-In Records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CW3 MARCUS T. WILLIAMS</w:t>
        <w:br w:type="textWrapping"/>
        <w:t xml:space="preserve">Accountable Property Officer</w:t>
        <w:br w:type="textWrapping"/>
        <w:t xml:space="preserve">AMC Property Book Office</w:t>
        <w:br w:type="textWrapping"/>
        <w:t xml:space="preserve">(256) 555-0789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marcus.t.williams.mil@army.mil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ROBERT J. FRANKLIN</w:t>
        <w:br w:type="textWrapping"/>
        <w:t xml:space="preserve">Supervisory Logistics Management Specialist</w:t>
        <w:br w:type="textWrapping"/>
        <w:t xml:space="preserve">AMC G-4</w:t>
        <w:br w:type="textWrapping"/>
        <w:t xml:space="preserve">Date: 07 January 2026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contains FOR OFFICIAL USE ONLY information. Handle IAW AR 25-55.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cus.t.williams.mil@arm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