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A4A8" w14:textId="77777777" w:rsidR="00857C3F" w:rsidRPr="00AB39E1" w:rsidRDefault="00857C3F" w:rsidP="00B24F0E">
      <w:pPr>
        <w:jc w:val="center"/>
        <w:rPr>
          <w:rFonts w:ascii="Garamond" w:hAnsi="Garamond"/>
          <w:b/>
          <w:sz w:val="28"/>
          <w:szCs w:val="28"/>
        </w:rPr>
      </w:pPr>
    </w:p>
    <w:p w14:paraId="02B09A46" w14:textId="450ED2E0" w:rsidR="00B24F0E" w:rsidRPr="00AB39E1" w:rsidRDefault="00B24F0E" w:rsidP="00E26411">
      <w:pPr>
        <w:jc w:val="center"/>
        <w:rPr>
          <w:rFonts w:ascii="Garamond" w:hAnsi="Garamond"/>
          <w:b/>
          <w:sz w:val="28"/>
          <w:szCs w:val="28"/>
          <w:u w:val="single"/>
        </w:rPr>
      </w:pPr>
      <w:r w:rsidRPr="00AB39E1">
        <w:rPr>
          <w:rFonts w:ascii="Garamond" w:hAnsi="Garamond"/>
          <w:b/>
          <w:sz w:val="28"/>
          <w:szCs w:val="28"/>
          <w:u w:val="single"/>
        </w:rPr>
        <w:t>FORBEARANCE AGREEMENT</w:t>
      </w:r>
    </w:p>
    <w:p w14:paraId="226480B9" w14:textId="77777777" w:rsidR="00AB39E1" w:rsidRPr="00AB39E1" w:rsidRDefault="00AB39E1" w:rsidP="00E26411">
      <w:pPr>
        <w:jc w:val="center"/>
        <w:rPr>
          <w:rFonts w:ascii="Garamond" w:hAnsi="Garamond"/>
          <w:b/>
          <w:sz w:val="28"/>
          <w:szCs w:val="28"/>
          <w:u w:val="single"/>
        </w:rPr>
      </w:pPr>
    </w:p>
    <w:p w14:paraId="4770AF97" w14:textId="5C2AAF98" w:rsidR="00BD52B3" w:rsidRPr="00AB39E1" w:rsidRDefault="00AB39E1" w:rsidP="00E26411">
      <w:pPr>
        <w:ind w:firstLine="720"/>
        <w:jc w:val="both"/>
        <w:rPr>
          <w:rFonts w:ascii="Garamond" w:hAnsi="Garamond"/>
          <w:szCs w:val="24"/>
        </w:rPr>
      </w:pPr>
      <w:r w:rsidRPr="00AB39E1">
        <w:rPr>
          <w:rFonts w:ascii="Garamond" w:hAnsi="Garamond"/>
          <w:szCs w:val="24"/>
        </w:rPr>
        <w:t>This</w:t>
      </w:r>
      <w:r w:rsidR="00E26411" w:rsidRPr="00AB39E1">
        <w:rPr>
          <w:rFonts w:ascii="Garamond" w:hAnsi="Garamond"/>
          <w:b/>
          <w:szCs w:val="24"/>
        </w:rPr>
        <w:t xml:space="preserve"> </w:t>
      </w:r>
      <w:r w:rsidR="00BD52B3" w:rsidRPr="00AB39E1">
        <w:rPr>
          <w:rFonts w:ascii="Garamond" w:hAnsi="Garamond"/>
          <w:b/>
          <w:szCs w:val="24"/>
        </w:rPr>
        <w:t>FORBEARANCE AGREEMENT</w:t>
      </w:r>
      <w:r w:rsidR="00BD52B3" w:rsidRPr="00AB39E1">
        <w:rPr>
          <w:rFonts w:ascii="Garamond" w:hAnsi="Garamond"/>
          <w:szCs w:val="24"/>
        </w:rPr>
        <w:t xml:space="preserve"> (the “</w:t>
      </w:r>
      <w:r w:rsidR="00BD52B3" w:rsidRPr="00AB39E1">
        <w:rPr>
          <w:rFonts w:ascii="Garamond" w:hAnsi="Garamond"/>
          <w:szCs w:val="24"/>
          <w:u w:val="single"/>
        </w:rPr>
        <w:t>Agreement</w:t>
      </w:r>
      <w:r w:rsidR="00BD52B3" w:rsidRPr="00AB39E1">
        <w:rPr>
          <w:rFonts w:ascii="Garamond" w:hAnsi="Garamond"/>
          <w:szCs w:val="24"/>
        </w:rPr>
        <w:t>”) is made and entered into</w:t>
      </w:r>
      <w:r w:rsidR="00B967A3">
        <w:rPr>
          <w:rFonts w:ascii="Garamond" w:hAnsi="Garamond"/>
          <w:szCs w:val="24"/>
        </w:rPr>
        <w:t xml:space="preserve"> on the date of the last signature below,</w:t>
      </w:r>
      <w:r w:rsidR="00BD52B3" w:rsidRPr="00AB39E1">
        <w:rPr>
          <w:rFonts w:ascii="Garamond" w:hAnsi="Garamond"/>
          <w:szCs w:val="24"/>
        </w:rPr>
        <w:t xml:space="preserve"> </w:t>
      </w:r>
      <w:r w:rsidRPr="00AB39E1">
        <w:rPr>
          <w:rFonts w:ascii="Garamond" w:hAnsi="Garamond"/>
          <w:szCs w:val="24"/>
        </w:rPr>
        <w:t>to be effective as of ______________________, 202</w:t>
      </w:r>
      <w:r w:rsidR="00B967A3">
        <w:rPr>
          <w:rFonts w:ascii="Garamond" w:hAnsi="Garamond"/>
          <w:szCs w:val="24"/>
        </w:rPr>
        <w:t>_</w:t>
      </w:r>
      <w:r w:rsidRPr="00AB39E1">
        <w:rPr>
          <w:rFonts w:ascii="Garamond" w:hAnsi="Garamond"/>
          <w:szCs w:val="24"/>
        </w:rPr>
        <w:t xml:space="preserve"> (the “</w:t>
      </w:r>
      <w:r w:rsidRPr="00AB39E1">
        <w:rPr>
          <w:rFonts w:ascii="Garamond" w:hAnsi="Garamond"/>
          <w:szCs w:val="24"/>
          <w:u w:val="single"/>
        </w:rPr>
        <w:t>Effective Date</w:t>
      </w:r>
      <w:r w:rsidRPr="00AB39E1">
        <w:rPr>
          <w:rFonts w:ascii="Garamond" w:hAnsi="Garamond"/>
          <w:szCs w:val="24"/>
        </w:rPr>
        <w:t xml:space="preserve">”) </w:t>
      </w:r>
      <w:r w:rsidR="00BD52B3" w:rsidRPr="00AB39E1">
        <w:rPr>
          <w:rFonts w:ascii="Garamond" w:hAnsi="Garamond"/>
          <w:szCs w:val="24"/>
        </w:rPr>
        <w:t xml:space="preserve">by and between </w:t>
      </w:r>
      <w:r w:rsidR="00BD52B3" w:rsidRPr="00AB39E1">
        <w:rPr>
          <w:rFonts w:ascii="Garamond" w:hAnsi="Garamond"/>
          <w:b/>
          <w:bCs/>
          <w:szCs w:val="24"/>
        </w:rPr>
        <w:t>OLD NATIONAL BANK</w:t>
      </w:r>
      <w:r w:rsidR="00B967A3">
        <w:rPr>
          <w:rFonts w:ascii="Garamond" w:hAnsi="Garamond"/>
          <w:b/>
          <w:bCs/>
          <w:szCs w:val="24"/>
        </w:rPr>
        <w:t xml:space="preserve">, </w:t>
      </w:r>
      <w:r w:rsidR="00BD52B3" w:rsidRPr="00AB39E1">
        <w:rPr>
          <w:rFonts w:ascii="Garamond" w:hAnsi="Garamond"/>
          <w:bCs/>
          <w:szCs w:val="24"/>
        </w:rPr>
        <w:t xml:space="preserve">a national banking association, </w:t>
      </w:r>
      <w:r w:rsidR="00436AD3" w:rsidRPr="00AB39E1">
        <w:rPr>
          <w:rFonts w:ascii="Garamond" w:hAnsi="Garamond"/>
          <w:bCs/>
          <w:szCs w:val="24"/>
        </w:rPr>
        <w:t xml:space="preserve">whose address is </w:t>
      </w:r>
      <w:r w:rsidR="00272DCA" w:rsidRPr="00AB39E1">
        <w:rPr>
          <w:rFonts w:ascii="Garamond" w:hAnsi="Garamond"/>
          <w:bCs/>
          <w:szCs w:val="24"/>
        </w:rPr>
        <w:t>One Main Street, Evansville, I</w:t>
      </w:r>
      <w:r w:rsidRPr="00AB39E1">
        <w:rPr>
          <w:rFonts w:ascii="Garamond" w:hAnsi="Garamond"/>
          <w:bCs/>
          <w:szCs w:val="24"/>
        </w:rPr>
        <w:t>ndiana</w:t>
      </w:r>
      <w:r w:rsidR="00272DCA" w:rsidRPr="00AB39E1">
        <w:rPr>
          <w:rFonts w:ascii="Garamond" w:hAnsi="Garamond"/>
          <w:bCs/>
          <w:szCs w:val="24"/>
        </w:rPr>
        <w:t xml:space="preserve"> 47708</w:t>
      </w:r>
      <w:r w:rsidR="004C4086" w:rsidRPr="00AB39E1">
        <w:rPr>
          <w:rFonts w:ascii="Garamond" w:hAnsi="Garamond"/>
          <w:bCs/>
          <w:szCs w:val="24"/>
        </w:rPr>
        <w:t xml:space="preserve"> and </w:t>
      </w:r>
      <w:r w:rsidR="0097726C" w:rsidRPr="0065675E">
        <w:rPr>
          <w:rFonts w:ascii="Garamond" w:hAnsi="Garamond"/>
          <w:b/>
          <w:szCs w:val="24"/>
          <w:highlight w:val="yellow"/>
        </w:rPr>
        <w:t>BORROWER LEGAL NAME</w:t>
      </w:r>
      <w:r w:rsidR="00BD52B3" w:rsidRPr="00AB39E1">
        <w:rPr>
          <w:rFonts w:ascii="Garamond" w:hAnsi="Garamond"/>
          <w:szCs w:val="24"/>
        </w:rPr>
        <w:t xml:space="preserve">, </w:t>
      </w:r>
      <w:r w:rsidR="00B967A3">
        <w:rPr>
          <w:rFonts w:ascii="Garamond" w:hAnsi="Garamond"/>
          <w:szCs w:val="24"/>
        </w:rPr>
        <w:t>a [</w:t>
      </w:r>
      <w:r w:rsidR="00B967A3" w:rsidRPr="00B967A3">
        <w:rPr>
          <w:rFonts w:ascii="Garamond" w:hAnsi="Garamond"/>
          <w:szCs w:val="24"/>
          <w:highlight w:val="yellow"/>
        </w:rPr>
        <w:t>State and type of entity</w:t>
      </w:r>
      <w:r w:rsidR="00B967A3">
        <w:rPr>
          <w:rFonts w:ascii="Garamond" w:hAnsi="Garamond"/>
          <w:szCs w:val="24"/>
        </w:rPr>
        <w:t xml:space="preserve">] </w:t>
      </w:r>
      <w:r w:rsidR="004C4086" w:rsidRPr="00AB39E1">
        <w:rPr>
          <w:rFonts w:ascii="Garamond" w:hAnsi="Garamond"/>
          <w:szCs w:val="24"/>
        </w:rPr>
        <w:t xml:space="preserve">whose address is </w:t>
      </w:r>
      <w:r w:rsidR="0097726C" w:rsidRPr="00AB39E1">
        <w:rPr>
          <w:rFonts w:ascii="Garamond" w:hAnsi="Garamond"/>
          <w:szCs w:val="24"/>
          <w:highlight w:val="yellow"/>
        </w:rPr>
        <w:t>BORROWER ADDRESS</w:t>
      </w:r>
      <w:r w:rsidR="00422BF9" w:rsidRPr="00AB39E1">
        <w:rPr>
          <w:rFonts w:ascii="Garamond" w:hAnsi="Garamond"/>
          <w:szCs w:val="24"/>
        </w:rPr>
        <w:t xml:space="preserve"> </w:t>
      </w:r>
      <w:r w:rsidRPr="00AB39E1">
        <w:rPr>
          <w:rFonts w:ascii="Garamond" w:hAnsi="Garamond"/>
          <w:szCs w:val="24"/>
        </w:rPr>
        <w:t xml:space="preserve">[ADD OTHER BORROWERS IF MORE THAN 1]; </w:t>
      </w:r>
      <w:r w:rsidR="00BD52B3" w:rsidRPr="00AB39E1">
        <w:rPr>
          <w:rFonts w:ascii="Garamond" w:hAnsi="Garamond"/>
          <w:szCs w:val="24"/>
        </w:rPr>
        <w:t>and</w:t>
      </w:r>
      <w:r w:rsidR="00422BF9" w:rsidRPr="00AB39E1">
        <w:rPr>
          <w:rFonts w:ascii="Garamond" w:hAnsi="Garamond"/>
          <w:szCs w:val="24"/>
        </w:rPr>
        <w:t xml:space="preserve"> </w:t>
      </w:r>
      <w:r w:rsidR="0097726C" w:rsidRPr="0065675E">
        <w:rPr>
          <w:rFonts w:ascii="Garamond" w:hAnsi="Garamond"/>
          <w:b/>
          <w:bCs/>
          <w:szCs w:val="24"/>
          <w:highlight w:val="yellow"/>
        </w:rPr>
        <w:t>GUARANTOR(S) NAME</w:t>
      </w:r>
      <w:r w:rsidRPr="00AB39E1">
        <w:rPr>
          <w:rFonts w:ascii="Garamond" w:hAnsi="Garamond"/>
          <w:szCs w:val="24"/>
        </w:rPr>
        <w:t xml:space="preserve">, a </w:t>
      </w:r>
      <w:r w:rsidRPr="00B967A3">
        <w:rPr>
          <w:rFonts w:ascii="Garamond" w:hAnsi="Garamond"/>
          <w:szCs w:val="24"/>
          <w:highlight w:val="yellow"/>
        </w:rPr>
        <w:t>[</w:t>
      </w:r>
      <w:r w:rsidR="00B967A3" w:rsidRPr="00B967A3">
        <w:rPr>
          <w:rFonts w:ascii="Garamond" w:hAnsi="Garamond"/>
          <w:szCs w:val="24"/>
          <w:highlight w:val="yellow"/>
        </w:rPr>
        <w:t>State</w:t>
      </w:r>
      <w:r w:rsidRPr="00AB39E1">
        <w:rPr>
          <w:rFonts w:ascii="Garamond" w:hAnsi="Garamond"/>
          <w:szCs w:val="24"/>
        </w:rPr>
        <w:t>] resident.</w:t>
      </w:r>
    </w:p>
    <w:p w14:paraId="0452C693" w14:textId="77777777" w:rsidR="003D07A3" w:rsidRPr="00AB39E1" w:rsidRDefault="003D07A3" w:rsidP="00E26411">
      <w:pPr>
        <w:jc w:val="both"/>
        <w:rPr>
          <w:rFonts w:ascii="Garamond" w:hAnsi="Garamond"/>
          <w:szCs w:val="24"/>
        </w:rPr>
      </w:pPr>
    </w:p>
    <w:p w14:paraId="0A412FCC" w14:textId="76EAD3FC" w:rsidR="004B4702" w:rsidRDefault="00AB39E1" w:rsidP="00E26411">
      <w:pPr>
        <w:jc w:val="center"/>
        <w:rPr>
          <w:rFonts w:ascii="Garamond" w:hAnsi="Garamond"/>
          <w:b/>
          <w:sz w:val="28"/>
          <w:szCs w:val="28"/>
        </w:rPr>
      </w:pPr>
      <w:r w:rsidRPr="00AB39E1">
        <w:rPr>
          <w:rFonts w:ascii="Garamond" w:hAnsi="Garamond"/>
          <w:b/>
          <w:sz w:val="28"/>
          <w:szCs w:val="28"/>
        </w:rPr>
        <w:t>RECITALS</w:t>
      </w:r>
    </w:p>
    <w:p w14:paraId="6768CE2B" w14:textId="54575CC3" w:rsidR="00AE152A" w:rsidRPr="00AE152A" w:rsidRDefault="00AE152A" w:rsidP="00E26411">
      <w:pPr>
        <w:jc w:val="center"/>
        <w:rPr>
          <w:rFonts w:ascii="Garamond" w:hAnsi="Garamond"/>
          <w:bCs/>
          <w:i/>
          <w:iCs/>
          <w:sz w:val="28"/>
          <w:szCs w:val="28"/>
        </w:rPr>
      </w:pPr>
      <w:r w:rsidRPr="00AE152A">
        <w:rPr>
          <w:rFonts w:ascii="Garamond" w:hAnsi="Garamond"/>
          <w:bCs/>
          <w:i/>
          <w:iCs/>
          <w:sz w:val="28"/>
          <w:szCs w:val="28"/>
          <w:highlight w:val="yellow"/>
        </w:rPr>
        <w:t>[Describe all loans – even if terms are not changed by this agreement]</w:t>
      </w:r>
    </w:p>
    <w:p w14:paraId="01D36122" w14:textId="77777777" w:rsidR="004B4702" w:rsidRPr="00AB39E1" w:rsidRDefault="004B4702" w:rsidP="00E26411">
      <w:pPr>
        <w:jc w:val="both"/>
        <w:rPr>
          <w:rFonts w:ascii="Garamond" w:hAnsi="Garamond"/>
          <w:szCs w:val="24"/>
        </w:rPr>
      </w:pPr>
    </w:p>
    <w:p w14:paraId="26C6252B" w14:textId="2546DE0D" w:rsidR="001D2A69" w:rsidRDefault="00DA3F78"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Old National Bank,</w:t>
      </w:r>
      <w:r w:rsidR="00BF40BD" w:rsidRPr="00AB39E1">
        <w:rPr>
          <w:rFonts w:ascii="Garamond" w:hAnsi="Garamond"/>
          <w:szCs w:val="24"/>
        </w:rPr>
        <w:t xml:space="preserve"> </w:t>
      </w:r>
      <w:r w:rsidR="00BF40BD" w:rsidRPr="00AB39E1">
        <w:rPr>
          <w:rFonts w:ascii="Garamond" w:hAnsi="Garamond"/>
          <w:szCs w:val="24"/>
          <w:highlight w:val="yellow"/>
        </w:rPr>
        <w:t xml:space="preserve">as Successor by Merger with </w:t>
      </w:r>
      <w:r w:rsidR="0097726C" w:rsidRPr="00AB39E1">
        <w:rPr>
          <w:rFonts w:ascii="Garamond" w:hAnsi="Garamond"/>
          <w:szCs w:val="24"/>
          <w:highlight w:val="yellow"/>
        </w:rPr>
        <w:t>MERGED BANK NAME IF APPLICABLE</w:t>
      </w:r>
      <w:r w:rsidR="00AB39E1" w:rsidRPr="00AB39E1">
        <w:rPr>
          <w:rFonts w:ascii="Garamond" w:hAnsi="Garamond"/>
        </w:rPr>
        <w:t xml:space="preserve"> (the “</w:t>
      </w:r>
      <w:r w:rsidR="00AB39E1" w:rsidRPr="00AB39E1">
        <w:rPr>
          <w:rFonts w:ascii="Garamond" w:hAnsi="Garamond"/>
          <w:u w:val="single"/>
        </w:rPr>
        <w:t>Bank</w:t>
      </w:r>
      <w:r w:rsidR="00AB39E1" w:rsidRPr="00AB39E1">
        <w:rPr>
          <w:rFonts w:ascii="Garamond" w:hAnsi="Garamond"/>
        </w:rPr>
        <w:t>”)</w:t>
      </w:r>
      <w:r w:rsidR="005372E3" w:rsidRPr="00AB39E1">
        <w:rPr>
          <w:rFonts w:ascii="Garamond" w:hAnsi="Garamond"/>
          <w:szCs w:val="24"/>
        </w:rPr>
        <w:t xml:space="preserve"> is the holder of Loan</w:t>
      </w:r>
      <w:r w:rsidR="00AB39E1" w:rsidRPr="00AB39E1">
        <w:rPr>
          <w:rFonts w:ascii="Garamond" w:hAnsi="Garamond"/>
          <w:szCs w:val="24"/>
        </w:rPr>
        <w:t xml:space="preserve"> No. </w:t>
      </w:r>
      <w:r w:rsidR="00AB39E1" w:rsidRPr="00AB39E1">
        <w:rPr>
          <w:rFonts w:ascii="Garamond" w:hAnsi="Garamond"/>
          <w:szCs w:val="24"/>
          <w:highlight w:val="yellow"/>
        </w:rPr>
        <w:t>NOTE#</w:t>
      </w:r>
      <w:r w:rsidR="00AB39E1" w:rsidRPr="00AB39E1">
        <w:rPr>
          <w:rFonts w:ascii="Garamond" w:hAnsi="Garamond"/>
          <w:szCs w:val="24"/>
        </w:rPr>
        <w:t xml:space="preserve"> (the “</w:t>
      </w:r>
      <w:r w:rsidR="00AB39E1" w:rsidRPr="00AB39E1">
        <w:rPr>
          <w:rFonts w:ascii="Garamond" w:hAnsi="Garamond"/>
          <w:szCs w:val="24"/>
          <w:u w:val="single"/>
        </w:rPr>
        <w:t>Loan</w:t>
      </w:r>
      <w:r w:rsidR="00AB39E1" w:rsidRPr="00AB39E1">
        <w:rPr>
          <w:rFonts w:ascii="Garamond" w:hAnsi="Garamond"/>
          <w:szCs w:val="24"/>
        </w:rPr>
        <w:t>”)</w:t>
      </w:r>
      <w:r w:rsidR="005372E3" w:rsidRPr="00AB39E1">
        <w:rPr>
          <w:rFonts w:ascii="Garamond" w:hAnsi="Garamond"/>
          <w:szCs w:val="24"/>
        </w:rPr>
        <w:t xml:space="preserve"> with</w:t>
      </w:r>
      <w:r w:rsidR="00422BF9" w:rsidRPr="00AB39E1">
        <w:rPr>
          <w:rFonts w:ascii="Garamond" w:hAnsi="Garamond"/>
          <w:szCs w:val="24"/>
        </w:rPr>
        <w:t xml:space="preserve"> </w:t>
      </w:r>
      <w:r w:rsidR="0097726C" w:rsidRPr="00AB39E1">
        <w:rPr>
          <w:rFonts w:ascii="Garamond" w:hAnsi="Garamond"/>
          <w:szCs w:val="24"/>
          <w:highlight w:val="yellow"/>
        </w:rPr>
        <w:t xml:space="preserve">BORROWER </w:t>
      </w:r>
      <w:r w:rsidR="00AB39E1" w:rsidRPr="00AB39E1">
        <w:rPr>
          <w:rFonts w:ascii="Garamond" w:hAnsi="Garamond"/>
          <w:szCs w:val="24"/>
          <w:highlight w:val="yellow"/>
        </w:rPr>
        <w:t xml:space="preserve">LEGAL </w:t>
      </w:r>
      <w:r w:rsidR="0097726C" w:rsidRPr="00AB39E1">
        <w:rPr>
          <w:rFonts w:ascii="Garamond" w:hAnsi="Garamond"/>
          <w:szCs w:val="24"/>
          <w:highlight w:val="yellow"/>
        </w:rPr>
        <w:t>NAME</w:t>
      </w:r>
      <w:r w:rsidR="00AB39E1" w:rsidRPr="00AB39E1">
        <w:rPr>
          <w:rFonts w:ascii="Garamond" w:hAnsi="Garamond"/>
          <w:szCs w:val="24"/>
        </w:rPr>
        <w:t xml:space="preserve"> (the “</w:t>
      </w:r>
      <w:r w:rsidR="00AB39E1" w:rsidRPr="00AB39E1">
        <w:rPr>
          <w:rFonts w:ascii="Garamond" w:hAnsi="Garamond"/>
          <w:szCs w:val="24"/>
          <w:u w:val="single"/>
        </w:rPr>
        <w:t>Borrower</w:t>
      </w:r>
      <w:r w:rsidR="00AB39E1" w:rsidRPr="00AB39E1">
        <w:rPr>
          <w:rFonts w:ascii="Garamond" w:hAnsi="Garamond"/>
          <w:szCs w:val="24"/>
        </w:rPr>
        <w:t>”)</w:t>
      </w:r>
      <w:r w:rsidR="00754921" w:rsidRPr="00AB39E1">
        <w:rPr>
          <w:rFonts w:ascii="Garamond" w:hAnsi="Garamond"/>
          <w:szCs w:val="24"/>
        </w:rPr>
        <w:t xml:space="preserve">. The Loan </w:t>
      </w:r>
      <w:r w:rsidR="00BF40BD" w:rsidRPr="00AB39E1">
        <w:rPr>
          <w:rFonts w:ascii="Garamond" w:hAnsi="Garamond"/>
          <w:szCs w:val="24"/>
        </w:rPr>
        <w:t>is evidenced by a Prom</w:t>
      </w:r>
      <w:r w:rsidR="00671518" w:rsidRPr="00AB39E1">
        <w:rPr>
          <w:rFonts w:ascii="Garamond" w:hAnsi="Garamond"/>
          <w:szCs w:val="24"/>
        </w:rPr>
        <w:t>issory Note dated</w:t>
      </w:r>
      <w:r w:rsidR="005372E3" w:rsidRPr="00AB39E1">
        <w:rPr>
          <w:rFonts w:ascii="Garamond" w:hAnsi="Garamond"/>
          <w:szCs w:val="24"/>
        </w:rPr>
        <w:t xml:space="preserve"> </w:t>
      </w:r>
      <w:r w:rsidR="0097726C" w:rsidRPr="00AB39E1">
        <w:rPr>
          <w:rFonts w:ascii="Garamond" w:hAnsi="Garamond"/>
          <w:szCs w:val="24"/>
          <w:highlight w:val="yellow"/>
        </w:rPr>
        <w:t>NOTE DATE</w:t>
      </w:r>
      <w:r w:rsidR="00BF40BD" w:rsidRPr="00AB39E1">
        <w:rPr>
          <w:rFonts w:ascii="Garamond" w:hAnsi="Garamond"/>
          <w:szCs w:val="24"/>
        </w:rPr>
        <w:t>, in the original principal amount of $</w:t>
      </w:r>
      <w:r w:rsidR="0097726C" w:rsidRPr="00AB39E1">
        <w:rPr>
          <w:rFonts w:ascii="Garamond" w:hAnsi="Garamond"/>
          <w:szCs w:val="24"/>
          <w:highlight w:val="yellow"/>
        </w:rPr>
        <w:t>NOTE AMOUNT</w:t>
      </w:r>
      <w:r w:rsidR="006723C1">
        <w:rPr>
          <w:rFonts w:ascii="Garamond" w:hAnsi="Garamond"/>
          <w:szCs w:val="24"/>
        </w:rPr>
        <w:t xml:space="preserve"> </w:t>
      </w:r>
      <w:r w:rsidR="006723C1" w:rsidRPr="00AB39E1">
        <w:rPr>
          <w:rFonts w:ascii="Garamond" w:hAnsi="Garamond"/>
          <w:szCs w:val="24"/>
        </w:rPr>
        <w:t>(the “</w:t>
      </w:r>
      <w:r w:rsidR="006723C1" w:rsidRPr="00AB39E1">
        <w:rPr>
          <w:rFonts w:ascii="Garamond" w:hAnsi="Garamond"/>
          <w:szCs w:val="24"/>
          <w:u w:val="single"/>
        </w:rPr>
        <w:t>Note</w:t>
      </w:r>
      <w:r w:rsidR="006723C1" w:rsidRPr="00AB39E1">
        <w:rPr>
          <w:rFonts w:ascii="Garamond" w:hAnsi="Garamond"/>
          <w:szCs w:val="24"/>
        </w:rPr>
        <w:t>”)</w:t>
      </w:r>
      <w:r w:rsidR="006723C1">
        <w:rPr>
          <w:rFonts w:ascii="Garamond" w:hAnsi="Garamond"/>
          <w:szCs w:val="24"/>
        </w:rPr>
        <w:t xml:space="preserve">. </w:t>
      </w:r>
      <w:r w:rsidR="005372E3" w:rsidRPr="00AB39E1">
        <w:rPr>
          <w:rFonts w:ascii="Garamond" w:hAnsi="Garamond"/>
          <w:szCs w:val="24"/>
        </w:rPr>
        <w:t xml:space="preserve"> </w:t>
      </w:r>
      <w:r w:rsidR="00066446">
        <w:rPr>
          <w:rFonts w:ascii="Garamond" w:hAnsi="Garamond"/>
          <w:szCs w:val="24"/>
        </w:rPr>
        <w:t xml:space="preserve">The stated maturity date of the Loan is </w:t>
      </w:r>
      <w:r w:rsidR="00066446" w:rsidRPr="00066446">
        <w:rPr>
          <w:rFonts w:ascii="Garamond" w:hAnsi="Garamond"/>
          <w:szCs w:val="24"/>
          <w:highlight w:val="yellow"/>
        </w:rPr>
        <w:t>MATURITY DATE</w:t>
      </w:r>
      <w:r w:rsidR="00066446">
        <w:rPr>
          <w:rFonts w:ascii="Garamond" w:hAnsi="Garamond"/>
          <w:szCs w:val="24"/>
        </w:rPr>
        <w:t xml:space="preserve"> (the “</w:t>
      </w:r>
      <w:r w:rsidR="00066446" w:rsidRPr="00066446">
        <w:rPr>
          <w:rFonts w:ascii="Garamond" w:hAnsi="Garamond"/>
          <w:szCs w:val="24"/>
          <w:u w:val="single"/>
        </w:rPr>
        <w:t>Note Maturity Date</w:t>
      </w:r>
      <w:r w:rsidR="00066446">
        <w:rPr>
          <w:rFonts w:ascii="Garamond" w:hAnsi="Garamond"/>
          <w:szCs w:val="24"/>
        </w:rPr>
        <w:t xml:space="preserve">”).  </w:t>
      </w:r>
    </w:p>
    <w:p w14:paraId="55F4A1CF" w14:textId="502363F7" w:rsidR="00AB39E1" w:rsidRPr="00AB39E1" w:rsidRDefault="00AB39E1" w:rsidP="00E50828">
      <w:pPr>
        <w:pStyle w:val="ListParagraph"/>
        <w:numPr>
          <w:ilvl w:val="0"/>
          <w:numId w:val="8"/>
        </w:numPr>
        <w:spacing w:after="240"/>
        <w:ind w:left="0" w:firstLine="720"/>
        <w:jc w:val="both"/>
        <w:rPr>
          <w:rFonts w:ascii="Garamond" w:hAnsi="Garamond"/>
          <w:szCs w:val="24"/>
        </w:rPr>
      </w:pPr>
      <w:r>
        <w:rPr>
          <w:rFonts w:ascii="Garamond" w:hAnsi="Garamond"/>
          <w:szCs w:val="24"/>
        </w:rPr>
        <w:t xml:space="preserve">[The Loan is also governed by the terms of a Business Loan Agreement dated </w:t>
      </w:r>
      <w:r w:rsidRPr="00AB39E1">
        <w:rPr>
          <w:rFonts w:ascii="Garamond" w:hAnsi="Garamond"/>
          <w:szCs w:val="24"/>
          <w:highlight w:val="yellow"/>
        </w:rPr>
        <w:t>DATE OF AGREEMENT</w:t>
      </w:r>
      <w:r>
        <w:rPr>
          <w:rFonts w:ascii="Garamond" w:hAnsi="Garamond"/>
          <w:szCs w:val="24"/>
        </w:rPr>
        <w:t xml:space="preserve"> (the “</w:t>
      </w:r>
      <w:r w:rsidRPr="00AB39E1">
        <w:rPr>
          <w:rFonts w:ascii="Garamond" w:hAnsi="Garamond"/>
          <w:szCs w:val="24"/>
          <w:u w:val="single"/>
        </w:rPr>
        <w:t>Loan Agreement</w:t>
      </w:r>
      <w:r>
        <w:rPr>
          <w:rFonts w:ascii="Garamond" w:hAnsi="Garamond"/>
          <w:szCs w:val="24"/>
        </w:rPr>
        <w:t xml:space="preserve">”)].  </w:t>
      </w:r>
    </w:p>
    <w:p w14:paraId="5105E404" w14:textId="15E625CF" w:rsidR="00AB39E1" w:rsidRDefault="005372E3"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The Loan is</w:t>
      </w:r>
      <w:r w:rsidR="00BF40BD" w:rsidRPr="00AB39E1">
        <w:rPr>
          <w:rFonts w:ascii="Garamond" w:hAnsi="Garamond"/>
          <w:szCs w:val="24"/>
        </w:rPr>
        <w:t xml:space="preserve"> secured by a first lien position on </w:t>
      </w:r>
      <w:r w:rsidR="00AB39E1">
        <w:rPr>
          <w:rFonts w:ascii="Garamond" w:hAnsi="Garamond"/>
          <w:szCs w:val="24"/>
        </w:rPr>
        <w:t xml:space="preserve">the </w:t>
      </w:r>
      <w:r w:rsidR="00BF40BD" w:rsidRPr="00AB39E1">
        <w:rPr>
          <w:rFonts w:ascii="Garamond" w:hAnsi="Garamond"/>
          <w:szCs w:val="24"/>
        </w:rPr>
        <w:t>real estate</w:t>
      </w:r>
      <w:r w:rsidR="00AB39E1">
        <w:rPr>
          <w:rFonts w:ascii="Garamond" w:hAnsi="Garamond"/>
          <w:szCs w:val="24"/>
        </w:rPr>
        <w:t xml:space="preserve"> and improvements</w:t>
      </w:r>
      <w:r w:rsidR="00BF40BD" w:rsidRPr="00AB39E1">
        <w:rPr>
          <w:rFonts w:ascii="Garamond" w:hAnsi="Garamond"/>
          <w:szCs w:val="24"/>
        </w:rPr>
        <w:t xml:space="preserve"> </w:t>
      </w:r>
      <w:r w:rsidR="00754921" w:rsidRPr="00AB39E1">
        <w:rPr>
          <w:rFonts w:ascii="Garamond" w:hAnsi="Garamond"/>
          <w:szCs w:val="24"/>
        </w:rPr>
        <w:t xml:space="preserve">located at </w:t>
      </w:r>
      <w:r w:rsidR="0097726C" w:rsidRPr="00AB39E1">
        <w:rPr>
          <w:rFonts w:ascii="Garamond" w:hAnsi="Garamond"/>
          <w:szCs w:val="24"/>
          <w:highlight w:val="yellow"/>
        </w:rPr>
        <w:t>REAL ESTATE ADDRESS</w:t>
      </w:r>
      <w:r w:rsidRPr="00AB39E1">
        <w:rPr>
          <w:rFonts w:ascii="Garamond" w:hAnsi="Garamond"/>
          <w:szCs w:val="24"/>
        </w:rPr>
        <w:t xml:space="preserve"> pursuant to a Mortgage </w:t>
      </w:r>
      <w:r w:rsidR="00BF40BD" w:rsidRPr="00AB39E1">
        <w:rPr>
          <w:rFonts w:ascii="Garamond" w:hAnsi="Garamond"/>
          <w:szCs w:val="24"/>
        </w:rPr>
        <w:t>dated</w:t>
      </w:r>
      <w:r w:rsidR="00422BF9" w:rsidRPr="00AB39E1">
        <w:rPr>
          <w:rFonts w:ascii="Garamond" w:hAnsi="Garamond"/>
          <w:szCs w:val="24"/>
        </w:rPr>
        <w:t xml:space="preserve"> </w:t>
      </w:r>
      <w:r w:rsidR="0097726C" w:rsidRPr="00AB39E1">
        <w:rPr>
          <w:rFonts w:ascii="Garamond" w:hAnsi="Garamond"/>
          <w:szCs w:val="24"/>
          <w:highlight w:val="yellow"/>
        </w:rPr>
        <w:t>MORTGAGE DATE</w:t>
      </w:r>
      <w:r w:rsidR="00754921" w:rsidRPr="00AB39E1">
        <w:rPr>
          <w:rFonts w:ascii="Garamond" w:hAnsi="Garamond"/>
          <w:szCs w:val="24"/>
        </w:rPr>
        <w:t xml:space="preserve"> and recorded on </w:t>
      </w:r>
      <w:r w:rsidR="0097726C" w:rsidRPr="00AB39E1">
        <w:rPr>
          <w:rFonts w:ascii="Garamond" w:hAnsi="Garamond"/>
          <w:szCs w:val="24"/>
          <w:highlight w:val="yellow"/>
        </w:rPr>
        <w:t>RECORDING DATE</w:t>
      </w:r>
      <w:r w:rsidR="006E346C" w:rsidRPr="00AB39E1">
        <w:rPr>
          <w:rFonts w:ascii="Garamond" w:hAnsi="Garamond"/>
          <w:szCs w:val="24"/>
        </w:rPr>
        <w:t xml:space="preserve"> at Document Number </w:t>
      </w:r>
      <w:r w:rsidR="006E346C" w:rsidRPr="00AB39E1">
        <w:rPr>
          <w:rFonts w:ascii="Garamond" w:hAnsi="Garamond"/>
          <w:szCs w:val="24"/>
          <w:highlight w:val="yellow"/>
        </w:rPr>
        <w:t>DOCUMENT NUMBER</w:t>
      </w:r>
      <w:r w:rsidR="006E346C" w:rsidRPr="00AB39E1">
        <w:rPr>
          <w:rFonts w:ascii="Garamond" w:hAnsi="Garamond"/>
          <w:szCs w:val="24"/>
        </w:rPr>
        <w:t xml:space="preserve"> in the office of the </w:t>
      </w:r>
      <w:r w:rsidR="006E346C" w:rsidRPr="00AB39E1">
        <w:rPr>
          <w:rFonts w:ascii="Garamond" w:hAnsi="Garamond"/>
          <w:szCs w:val="24"/>
          <w:highlight w:val="yellow"/>
        </w:rPr>
        <w:t xml:space="preserve">OFFICE, COUNTY OF RECORDING </w:t>
      </w:r>
      <w:r w:rsidR="005F5EC0" w:rsidRPr="00AB39E1">
        <w:rPr>
          <w:rFonts w:ascii="Garamond" w:hAnsi="Garamond"/>
          <w:szCs w:val="24"/>
        </w:rPr>
        <w:t>County</w:t>
      </w:r>
      <w:r w:rsidR="007E60AC" w:rsidRPr="00AB39E1">
        <w:rPr>
          <w:rFonts w:ascii="Garamond" w:hAnsi="Garamond"/>
          <w:szCs w:val="24"/>
        </w:rPr>
        <w:t xml:space="preserve">, </w:t>
      </w:r>
      <w:r w:rsidR="007E60AC" w:rsidRPr="00AB39E1">
        <w:rPr>
          <w:rFonts w:ascii="Garamond" w:hAnsi="Garamond"/>
          <w:szCs w:val="24"/>
          <w:highlight w:val="yellow"/>
        </w:rPr>
        <w:t>STATE</w:t>
      </w:r>
      <w:r w:rsidR="00AB39E1">
        <w:rPr>
          <w:rFonts w:ascii="Garamond" w:hAnsi="Garamond"/>
          <w:szCs w:val="24"/>
        </w:rPr>
        <w:t xml:space="preserve"> (the “</w:t>
      </w:r>
      <w:r w:rsidR="00AB39E1" w:rsidRPr="00AB39E1">
        <w:rPr>
          <w:rFonts w:ascii="Garamond" w:hAnsi="Garamond"/>
          <w:szCs w:val="24"/>
          <w:u w:val="single"/>
        </w:rPr>
        <w:t>Mortgage</w:t>
      </w:r>
      <w:r w:rsidR="00AB39E1">
        <w:rPr>
          <w:rFonts w:ascii="Garamond" w:hAnsi="Garamond"/>
          <w:szCs w:val="24"/>
        </w:rPr>
        <w:t xml:space="preserve">”), [and by an Assignment of Rents on the Property dated </w:t>
      </w:r>
      <w:r w:rsidR="00AB39E1">
        <w:rPr>
          <w:rFonts w:ascii="Garamond" w:hAnsi="Garamond"/>
          <w:szCs w:val="24"/>
          <w:highlight w:val="yellow"/>
        </w:rPr>
        <w:t>AOR</w:t>
      </w:r>
      <w:r w:rsidR="00AB39E1" w:rsidRPr="00AB39E1">
        <w:rPr>
          <w:rFonts w:ascii="Garamond" w:hAnsi="Garamond"/>
          <w:szCs w:val="24"/>
          <w:highlight w:val="yellow"/>
        </w:rPr>
        <w:t xml:space="preserve"> DATE</w:t>
      </w:r>
      <w:r w:rsidR="00AB39E1" w:rsidRPr="00AB39E1">
        <w:rPr>
          <w:rFonts w:ascii="Garamond" w:hAnsi="Garamond"/>
          <w:szCs w:val="24"/>
        </w:rPr>
        <w:t xml:space="preserve"> and recorded on </w:t>
      </w:r>
      <w:r w:rsidR="00AB39E1" w:rsidRPr="00AB39E1">
        <w:rPr>
          <w:rFonts w:ascii="Garamond" w:hAnsi="Garamond"/>
          <w:szCs w:val="24"/>
          <w:highlight w:val="yellow"/>
        </w:rPr>
        <w:t>RECORDING DATE</w:t>
      </w:r>
      <w:r w:rsidR="00AB39E1" w:rsidRPr="00AB39E1">
        <w:rPr>
          <w:rFonts w:ascii="Garamond" w:hAnsi="Garamond"/>
          <w:szCs w:val="24"/>
        </w:rPr>
        <w:t xml:space="preserve"> at Document Number </w:t>
      </w:r>
      <w:r w:rsidR="00AB39E1" w:rsidRPr="00AB39E1">
        <w:rPr>
          <w:rFonts w:ascii="Garamond" w:hAnsi="Garamond"/>
          <w:szCs w:val="24"/>
          <w:highlight w:val="yellow"/>
        </w:rPr>
        <w:t>DOCUMENT NUMBER</w:t>
      </w:r>
      <w:r w:rsidR="00AB39E1" w:rsidRPr="00AB39E1">
        <w:rPr>
          <w:rFonts w:ascii="Garamond" w:hAnsi="Garamond"/>
          <w:szCs w:val="24"/>
        </w:rPr>
        <w:t xml:space="preserve"> in the office of the </w:t>
      </w:r>
      <w:r w:rsidR="00AB39E1" w:rsidRPr="00AB39E1">
        <w:rPr>
          <w:rFonts w:ascii="Garamond" w:hAnsi="Garamond"/>
          <w:szCs w:val="24"/>
          <w:highlight w:val="yellow"/>
        </w:rPr>
        <w:t xml:space="preserve">OFFICE, COUNTY OF RECORDING </w:t>
      </w:r>
      <w:r w:rsidR="00AB39E1" w:rsidRPr="00AB39E1">
        <w:rPr>
          <w:rFonts w:ascii="Garamond" w:hAnsi="Garamond"/>
          <w:szCs w:val="24"/>
        </w:rPr>
        <w:t xml:space="preserve">County, </w:t>
      </w:r>
      <w:r w:rsidR="00AB39E1" w:rsidRPr="00AB39E1">
        <w:rPr>
          <w:rFonts w:ascii="Garamond" w:hAnsi="Garamond"/>
          <w:szCs w:val="24"/>
          <w:highlight w:val="yellow"/>
        </w:rPr>
        <w:t>STATE</w:t>
      </w:r>
      <w:r w:rsidR="00AB39E1">
        <w:rPr>
          <w:rFonts w:ascii="Garamond" w:hAnsi="Garamond"/>
          <w:szCs w:val="24"/>
        </w:rPr>
        <w:t xml:space="preserve"> (the “</w:t>
      </w:r>
      <w:r w:rsidR="00AB39E1" w:rsidRPr="00AB39E1">
        <w:rPr>
          <w:rFonts w:ascii="Garamond" w:hAnsi="Garamond"/>
          <w:szCs w:val="24"/>
          <w:u w:val="single"/>
        </w:rPr>
        <w:t>Assignment of Rents</w:t>
      </w:r>
      <w:r w:rsidR="00AB39E1">
        <w:rPr>
          <w:rFonts w:ascii="Garamond" w:hAnsi="Garamond"/>
          <w:szCs w:val="24"/>
        </w:rPr>
        <w:t>”).]</w:t>
      </w:r>
    </w:p>
    <w:p w14:paraId="43699AAF" w14:textId="3BECE6D8" w:rsidR="00EE5499" w:rsidRDefault="005372E3"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 xml:space="preserve">The Loan is </w:t>
      </w:r>
      <w:r w:rsidR="00AB39E1">
        <w:rPr>
          <w:rFonts w:ascii="Garamond" w:hAnsi="Garamond"/>
          <w:szCs w:val="24"/>
        </w:rPr>
        <w:t>further</w:t>
      </w:r>
      <w:r w:rsidRPr="00AB39E1">
        <w:rPr>
          <w:rFonts w:ascii="Garamond" w:hAnsi="Garamond"/>
          <w:szCs w:val="24"/>
        </w:rPr>
        <w:t xml:space="preserve"> secured by </w:t>
      </w:r>
      <w:proofErr w:type="gramStart"/>
      <w:r w:rsidRPr="00AB39E1">
        <w:rPr>
          <w:rFonts w:ascii="Garamond" w:hAnsi="Garamond"/>
          <w:szCs w:val="24"/>
        </w:rPr>
        <w:t>a</w:t>
      </w:r>
      <w:r w:rsidR="00AB39E1">
        <w:rPr>
          <w:rFonts w:ascii="Garamond" w:hAnsi="Garamond"/>
          <w:szCs w:val="24"/>
        </w:rPr>
        <w:t xml:space="preserve"> first priority</w:t>
      </w:r>
      <w:proofErr w:type="gramEnd"/>
      <w:r w:rsidR="00AB39E1">
        <w:rPr>
          <w:rFonts w:ascii="Garamond" w:hAnsi="Garamond"/>
          <w:szCs w:val="24"/>
        </w:rPr>
        <w:t xml:space="preserve"> lien on all business assets of [</w:t>
      </w:r>
      <w:r w:rsidR="00AB39E1" w:rsidRPr="003000E7">
        <w:rPr>
          <w:rFonts w:ascii="Garamond" w:hAnsi="Garamond"/>
          <w:szCs w:val="24"/>
          <w:highlight w:val="yellow"/>
        </w:rPr>
        <w:t>the Borrower/Guarantor/Other Party</w:t>
      </w:r>
      <w:r w:rsidR="00AB39E1">
        <w:rPr>
          <w:rFonts w:ascii="Garamond" w:hAnsi="Garamond"/>
          <w:szCs w:val="24"/>
        </w:rPr>
        <w:t>] granted to Bank pursuant to the terms of a</w:t>
      </w:r>
      <w:r w:rsidRPr="00AB39E1">
        <w:rPr>
          <w:rFonts w:ascii="Garamond" w:hAnsi="Garamond"/>
          <w:szCs w:val="24"/>
        </w:rPr>
        <w:t xml:space="preserve"> Commercial Security Agreement dated </w:t>
      </w:r>
      <w:r w:rsidR="0097726C" w:rsidRPr="00AB39E1">
        <w:rPr>
          <w:rFonts w:ascii="Garamond" w:hAnsi="Garamond"/>
          <w:szCs w:val="24"/>
          <w:highlight w:val="yellow"/>
        </w:rPr>
        <w:t>SA DATE</w:t>
      </w:r>
      <w:r w:rsidR="00AB39E1">
        <w:rPr>
          <w:rFonts w:ascii="Garamond" w:hAnsi="Garamond"/>
          <w:szCs w:val="24"/>
        </w:rPr>
        <w:t xml:space="preserve"> (the “</w:t>
      </w:r>
      <w:r w:rsidR="00AB39E1" w:rsidRPr="00AB39E1">
        <w:rPr>
          <w:rFonts w:ascii="Garamond" w:hAnsi="Garamond"/>
          <w:szCs w:val="24"/>
          <w:u w:val="single"/>
        </w:rPr>
        <w:t>Security Agreement</w:t>
      </w:r>
      <w:r w:rsidR="00AB39E1">
        <w:rPr>
          <w:rFonts w:ascii="Garamond" w:hAnsi="Garamond"/>
          <w:szCs w:val="24"/>
        </w:rPr>
        <w:t>”)</w:t>
      </w:r>
      <w:r w:rsidRPr="00AB39E1">
        <w:rPr>
          <w:rFonts w:ascii="Garamond" w:hAnsi="Garamond"/>
          <w:szCs w:val="24"/>
        </w:rPr>
        <w:t>.</w:t>
      </w:r>
      <w:r w:rsidR="00567ECF" w:rsidRPr="00AB39E1">
        <w:rPr>
          <w:rFonts w:ascii="Garamond" w:hAnsi="Garamond"/>
          <w:szCs w:val="24"/>
        </w:rPr>
        <w:t xml:space="preserve">  </w:t>
      </w:r>
    </w:p>
    <w:p w14:paraId="251FC86B" w14:textId="5E325E57" w:rsidR="00AB39E1" w:rsidRPr="003000E7" w:rsidRDefault="00AB39E1"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 xml:space="preserve">The Loan is guaranteed by </w:t>
      </w:r>
      <w:r w:rsidRPr="00AB39E1">
        <w:rPr>
          <w:rFonts w:ascii="Garamond" w:hAnsi="Garamond"/>
          <w:szCs w:val="24"/>
          <w:highlight w:val="yellow"/>
        </w:rPr>
        <w:t>GUARANTOR NAME</w:t>
      </w:r>
      <w:r w:rsidR="003000E7">
        <w:rPr>
          <w:rFonts w:ascii="Garamond" w:hAnsi="Garamond"/>
          <w:szCs w:val="24"/>
        </w:rPr>
        <w:t>(S)</w:t>
      </w:r>
      <w:r>
        <w:rPr>
          <w:rFonts w:ascii="Garamond" w:hAnsi="Garamond"/>
          <w:szCs w:val="24"/>
        </w:rPr>
        <w:t xml:space="preserve"> (the “</w:t>
      </w:r>
      <w:r w:rsidRPr="00AB39E1">
        <w:rPr>
          <w:rFonts w:ascii="Garamond" w:hAnsi="Garamond"/>
          <w:szCs w:val="24"/>
          <w:u w:val="single"/>
        </w:rPr>
        <w:t>Guarantor</w:t>
      </w:r>
      <w:r>
        <w:rPr>
          <w:rFonts w:ascii="Garamond" w:hAnsi="Garamond"/>
          <w:szCs w:val="24"/>
        </w:rPr>
        <w:t>” [</w:t>
      </w:r>
      <w:r w:rsidR="003000E7" w:rsidRPr="003000E7">
        <w:rPr>
          <w:rFonts w:ascii="Garamond" w:hAnsi="Garamond"/>
          <w:szCs w:val="24"/>
          <w:highlight w:val="yellow"/>
        </w:rPr>
        <w:t>OR</w:t>
      </w:r>
      <w:r>
        <w:rPr>
          <w:rFonts w:ascii="Garamond" w:hAnsi="Garamond"/>
          <w:szCs w:val="24"/>
        </w:rPr>
        <w:t xml:space="preserve"> each a “</w:t>
      </w:r>
      <w:r w:rsidRPr="003000E7">
        <w:rPr>
          <w:rFonts w:ascii="Garamond" w:hAnsi="Garamond"/>
          <w:szCs w:val="24"/>
          <w:u w:val="single"/>
        </w:rPr>
        <w:t>Guarantor</w:t>
      </w:r>
      <w:r>
        <w:rPr>
          <w:rFonts w:ascii="Garamond" w:hAnsi="Garamond"/>
          <w:szCs w:val="24"/>
        </w:rPr>
        <w:t>” and together the “</w:t>
      </w:r>
      <w:r w:rsidRPr="003000E7">
        <w:rPr>
          <w:rFonts w:ascii="Garamond" w:hAnsi="Garamond"/>
          <w:szCs w:val="24"/>
          <w:u w:val="single"/>
        </w:rPr>
        <w:t>Guarantors</w:t>
      </w:r>
      <w:r>
        <w:rPr>
          <w:rFonts w:ascii="Garamond" w:hAnsi="Garamond"/>
          <w:szCs w:val="24"/>
        </w:rPr>
        <w:t xml:space="preserve">”) </w:t>
      </w:r>
      <w:r w:rsidRPr="00AB39E1">
        <w:rPr>
          <w:rFonts w:ascii="Garamond" w:hAnsi="Garamond"/>
          <w:szCs w:val="24"/>
        </w:rPr>
        <w:t xml:space="preserve">under a Commercial Guaranty dated </w:t>
      </w:r>
      <w:r w:rsidRPr="00AB39E1">
        <w:rPr>
          <w:rFonts w:ascii="Garamond" w:hAnsi="Garamond"/>
          <w:szCs w:val="24"/>
          <w:highlight w:val="yellow"/>
        </w:rPr>
        <w:t>GUARANTY DATE</w:t>
      </w:r>
      <w:r w:rsidR="003000E7">
        <w:rPr>
          <w:rFonts w:ascii="Garamond" w:hAnsi="Garamond"/>
          <w:szCs w:val="24"/>
        </w:rPr>
        <w:t xml:space="preserve"> (the “</w:t>
      </w:r>
      <w:r w:rsidR="003000E7" w:rsidRPr="003000E7">
        <w:rPr>
          <w:rFonts w:ascii="Garamond" w:hAnsi="Garamond"/>
          <w:szCs w:val="24"/>
          <w:highlight w:val="yellow"/>
          <w:u w:val="single"/>
        </w:rPr>
        <w:t>Guaranty/Guaranties</w:t>
      </w:r>
      <w:r w:rsidR="003000E7">
        <w:rPr>
          <w:rFonts w:ascii="Garamond" w:hAnsi="Garamond"/>
          <w:szCs w:val="24"/>
        </w:rPr>
        <w:t>”)</w:t>
      </w:r>
    </w:p>
    <w:p w14:paraId="599C3105" w14:textId="6A1E4D37" w:rsidR="00BF40BD" w:rsidRPr="00AB39E1" w:rsidRDefault="005372E3"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The Note,</w:t>
      </w:r>
      <w:r w:rsidR="003000E7">
        <w:rPr>
          <w:rFonts w:ascii="Garamond" w:hAnsi="Garamond"/>
          <w:szCs w:val="24"/>
        </w:rPr>
        <w:t xml:space="preserve"> the Loan Agreement, the Mortgage, the Assignment of Rents, the</w:t>
      </w:r>
      <w:r w:rsidRPr="00AB39E1">
        <w:rPr>
          <w:rFonts w:ascii="Garamond" w:hAnsi="Garamond"/>
          <w:szCs w:val="24"/>
        </w:rPr>
        <w:t xml:space="preserve"> Security </w:t>
      </w:r>
      <w:r w:rsidR="00754921" w:rsidRPr="00AB39E1">
        <w:rPr>
          <w:rFonts w:ascii="Garamond" w:hAnsi="Garamond"/>
          <w:szCs w:val="24"/>
        </w:rPr>
        <w:t>A</w:t>
      </w:r>
      <w:r w:rsidRPr="00AB39E1">
        <w:rPr>
          <w:rFonts w:ascii="Garamond" w:hAnsi="Garamond"/>
          <w:szCs w:val="24"/>
        </w:rPr>
        <w:t xml:space="preserve">greement, </w:t>
      </w:r>
      <w:r w:rsidR="003000E7">
        <w:rPr>
          <w:rFonts w:ascii="Garamond" w:hAnsi="Garamond"/>
          <w:szCs w:val="24"/>
        </w:rPr>
        <w:t>and the Guaranty/Guaranties</w:t>
      </w:r>
      <w:r w:rsidR="00754921" w:rsidRPr="00AB39E1">
        <w:rPr>
          <w:rFonts w:ascii="Garamond" w:hAnsi="Garamond"/>
          <w:szCs w:val="24"/>
        </w:rPr>
        <w:t>,</w:t>
      </w:r>
      <w:r w:rsidRPr="00AB39E1">
        <w:rPr>
          <w:rFonts w:ascii="Garamond" w:hAnsi="Garamond"/>
          <w:szCs w:val="24"/>
        </w:rPr>
        <w:t xml:space="preserve"> all </w:t>
      </w:r>
      <w:r w:rsidR="00754921" w:rsidRPr="00AB39E1">
        <w:rPr>
          <w:rFonts w:ascii="Garamond" w:hAnsi="Garamond"/>
          <w:szCs w:val="24"/>
        </w:rPr>
        <w:t>documents evidencing the Loan</w:t>
      </w:r>
      <w:r w:rsidR="00AE152A" w:rsidRPr="00AE152A">
        <w:rPr>
          <w:rFonts w:ascii="Garamond" w:hAnsi="Garamond"/>
          <w:szCs w:val="24"/>
          <w:highlight w:val="yellow"/>
        </w:rPr>
        <w:t>(s)</w:t>
      </w:r>
      <w:r w:rsidR="00754921" w:rsidRPr="00AB39E1">
        <w:rPr>
          <w:rFonts w:ascii="Garamond" w:hAnsi="Garamond"/>
          <w:szCs w:val="24"/>
        </w:rPr>
        <w:t xml:space="preserve">, and all </w:t>
      </w:r>
      <w:r w:rsidRPr="00AB39E1">
        <w:rPr>
          <w:rFonts w:ascii="Garamond" w:hAnsi="Garamond"/>
          <w:szCs w:val="24"/>
        </w:rPr>
        <w:t>renewals and amendments</w:t>
      </w:r>
      <w:r w:rsidR="007E60AC" w:rsidRPr="00AB39E1">
        <w:rPr>
          <w:rFonts w:ascii="Garamond" w:hAnsi="Garamond"/>
          <w:szCs w:val="24"/>
        </w:rPr>
        <w:t>, extensions, and reaffirmations,</w:t>
      </w:r>
      <w:r w:rsidRPr="00AB39E1">
        <w:rPr>
          <w:rFonts w:ascii="Garamond" w:hAnsi="Garamond"/>
          <w:szCs w:val="24"/>
        </w:rPr>
        <w:t xml:space="preserve"> thereto are called (</w:t>
      </w:r>
      <w:r w:rsidR="003000E7">
        <w:rPr>
          <w:rFonts w:ascii="Garamond" w:hAnsi="Garamond"/>
          <w:szCs w:val="24"/>
        </w:rPr>
        <w:t xml:space="preserve">the </w:t>
      </w:r>
      <w:r w:rsidRPr="00AB39E1">
        <w:rPr>
          <w:rFonts w:ascii="Garamond" w:hAnsi="Garamond"/>
          <w:szCs w:val="24"/>
        </w:rPr>
        <w:t>“</w:t>
      </w:r>
      <w:r w:rsidRPr="003000E7">
        <w:rPr>
          <w:rFonts w:ascii="Garamond" w:hAnsi="Garamond"/>
          <w:szCs w:val="24"/>
          <w:u w:val="single"/>
        </w:rPr>
        <w:t>Loan Documents</w:t>
      </w:r>
      <w:r w:rsidRPr="00AB39E1">
        <w:rPr>
          <w:rFonts w:ascii="Garamond" w:hAnsi="Garamond"/>
          <w:szCs w:val="24"/>
        </w:rPr>
        <w:t>”)</w:t>
      </w:r>
      <w:r w:rsidR="00AB39E1" w:rsidRPr="00AB39E1">
        <w:rPr>
          <w:rFonts w:ascii="Garamond" w:hAnsi="Garamond"/>
          <w:szCs w:val="24"/>
        </w:rPr>
        <w:t>.</w:t>
      </w:r>
    </w:p>
    <w:p w14:paraId="3273207A" w14:textId="1D0EE4EB" w:rsidR="003D07A3" w:rsidRPr="00AB39E1" w:rsidRDefault="003D07A3" w:rsidP="00E50828">
      <w:pPr>
        <w:pStyle w:val="ListParagraph"/>
        <w:numPr>
          <w:ilvl w:val="0"/>
          <w:numId w:val="8"/>
        </w:numPr>
        <w:spacing w:after="240"/>
        <w:ind w:left="0" w:firstLine="720"/>
        <w:jc w:val="both"/>
        <w:rPr>
          <w:rFonts w:ascii="Garamond" w:hAnsi="Garamond"/>
          <w:szCs w:val="24"/>
        </w:rPr>
      </w:pPr>
      <w:r w:rsidRPr="00AB39E1">
        <w:rPr>
          <w:rFonts w:ascii="Garamond" w:hAnsi="Garamond"/>
          <w:szCs w:val="24"/>
        </w:rPr>
        <w:t xml:space="preserve">As </w:t>
      </w:r>
      <w:proofErr w:type="gramStart"/>
      <w:r w:rsidRPr="00AB39E1">
        <w:rPr>
          <w:rFonts w:ascii="Garamond" w:hAnsi="Garamond"/>
          <w:szCs w:val="24"/>
        </w:rPr>
        <w:t>of</w:t>
      </w:r>
      <w:proofErr w:type="gramEnd"/>
      <w:r w:rsidRPr="00AB39E1">
        <w:rPr>
          <w:rFonts w:ascii="Garamond" w:hAnsi="Garamond"/>
          <w:szCs w:val="24"/>
        </w:rPr>
        <w:t xml:space="preserve"> </w:t>
      </w:r>
      <w:r w:rsidR="0097726C" w:rsidRPr="00AB39E1">
        <w:rPr>
          <w:rFonts w:ascii="Garamond" w:hAnsi="Garamond"/>
          <w:szCs w:val="24"/>
          <w:highlight w:val="yellow"/>
        </w:rPr>
        <w:t>DATE</w:t>
      </w:r>
      <w:r w:rsidRPr="00AB39E1">
        <w:rPr>
          <w:rFonts w:ascii="Garamond" w:hAnsi="Garamond"/>
          <w:szCs w:val="24"/>
        </w:rPr>
        <w:t xml:space="preserve">, the outstanding </w:t>
      </w:r>
      <w:r w:rsidR="00BD4536" w:rsidRPr="00AB39E1">
        <w:rPr>
          <w:rFonts w:ascii="Garamond" w:hAnsi="Garamond"/>
          <w:szCs w:val="24"/>
        </w:rPr>
        <w:t xml:space="preserve">pay-off </w:t>
      </w:r>
      <w:r w:rsidRPr="00AB39E1">
        <w:rPr>
          <w:rFonts w:ascii="Garamond" w:hAnsi="Garamond"/>
          <w:szCs w:val="24"/>
        </w:rPr>
        <w:t xml:space="preserve">balance of the Loan, including principal and unpaid interest, was </w:t>
      </w:r>
      <w:r w:rsidR="005372E3" w:rsidRPr="00AB39E1">
        <w:rPr>
          <w:rFonts w:ascii="Garamond" w:hAnsi="Garamond"/>
          <w:szCs w:val="24"/>
        </w:rPr>
        <w:t xml:space="preserve">not less than </w:t>
      </w:r>
      <w:r w:rsidRPr="00AB39E1">
        <w:rPr>
          <w:rFonts w:ascii="Garamond" w:hAnsi="Garamond"/>
          <w:szCs w:val="24"/>
        </w:rPr>
        <w:t>$</w:t>
      </w:r>
      <w:r w:rsidR="0097726C" w:rsidRPr="00AB39E1">
        <w:rPr>
          <w:rFonts w:ascii="Garamond" w:hAnsi="Garamond"/>
          <w:szCs w:val="24"/>
          <w:highlight w:val="yellow"/>
        </w:rPr>
        <w:t>PAYOFF</w:t>
      </w:r>
      <w:r w:rsidR="00AE152A">
        <w:rPr>
          <w:rFonts w:ascii="Garamond" w:hAnsi="Garamond"/>
          <w:szCs w:val="24"/>
        </w:rPr>
        <w:t xml:space="preserve">.  Interest on the Loan balance continues to accrue.  </w:t>
      </w:r>
    </w:p>
    <w:p w14:paraId="0B22A23B" w14:textId="308E5C78" w:rsidR="00BD4536" w:rsidRPr="00F476B8" w:rsidRDefault="00066446" w:rsidP="00E50828">
      <w:pPr>
        <w:pStyle w:val="ListParagraph"/>
        <w:numPr>
          <w:ilvl w:val="0"/>
          <w:numId w:val="8"/>
        </w:numPr>
        <w:spacing w:after="240"/>
        <w:ind w:left="0" w:firstLine="720"/>
        <w:jc w:val="both"/>
        <w:rPr>
          <w:rFonts w:ascii="Garamond" w:hAnsi="Garamond"/>
          <w:szCs w:val="24"/>
        </w:rPr>
      </w:pPr>
      <w:r w:rsidRPr="00F476B8">
        <w:rPr>
          <w:rFonts w:ascii="Garamond" w:hAnsi="Garamond"/>
          <w:szCs w:val="24"/>
        </w:rPr>
        <w:t>Borrower [</w:t>
      </w:r>
      <w:r w:rsidRPr="00F476B8">
        <w:rPr>
          <w:rFonts w:ascii="Garamond" w:hAnsi="Garamond"/>
          <w:szCs w:val="24"/>
          <w:highlight w:val="yellow"/>
        </w:rPr>
        <w:t>and Guarantor (the “</w:t>
      </w:r>
      <w:r w:rsidRPr="00F476B8">
        <w:rPr>
          <w:rFonts w:ascii="Garamond" w:hAnsi="Garamond"/>
          <w:szCs w:val="24"/>
          <w:highlight w:val="yellow"/>
          <w:u w:val="single"/>
        </w:rPr>
        <w:t>Obligors</w:t>
      </w:r>
      <w:r w:rsidRPr="00F476B8">
        <w:rPr>
          <w:rFonts w:ascii="Garamond" w:hAnsi="Garamond"/>
          <w:szCs w:val="24"/>
          <w:highlight w:val="yellow"/>
        </w:rPr>
        <w:t>”)]</w:t>
      </w:r>
      <w:r w:rsidR="00DA3F78" w:rsidRPr="00F476B8">
        <w:rPr>
          <w:rFonts w:ascii="Garamond" w:hAnsi="Garamond"/>
          <w:szCs w:val="24"/>
        </w:rPr>
        <w:t xml:space="preserve"> </w:t>
      </w:r>
      <w:r w:rsidRPr="00F476B8">
        <w:rPr>
          <w:rFonts w:ascii="Garamond" w:hAnsi="Garamond"/>
          <w:szCs w:val="24"/>
        </w:rPr>
        <w:t>defaulted on the Loan by failing</w:t>
      </w:r>
      <w:r w:rsidR="00DA3F78" w:rsidRPr="00F476B8">
        <w:rPr>
          <w:rFonts w:ascii="Garamond" w:hAnsi="Garamond"/>
          <w:szCs w:val="24"/>
        </w:rPr>
        <w:t xml:space="preserve"> to pay the Loan in full </w:t>
      </w:r>
      <w:r w:rsidRPr="00F476B8">
        <w:rPr>
          <w:rFonts w:ascii="Garamond" w:hAnsi="Garamond"/>
          <w:szCs w:val="24"/>
        </w:rPr>
        <w:t>by the Note Maturity Date (the “</w:t>
      </w:r>
      <w:r w:rsidRPr="00F476B8">
        <w:rPr>
          <w:rFonts w:ascii="Garamond" w:hAnsi="Garamond"/>
          <w:szCs w:val="24"/>
          <w:u w:val="single"/>
        </w:rPr>
        <w:t>Maturity Default</w:t>
      </w:r>
      <w:r w:rsidRPr="00F476B8">
        <w:rPr>
          <w:rFonts w:ascii="Garamond" w:hAnsi="Garamond"/>
          <w:szCs w:val="24"/>
        </w:rPr>
        <w:t>”)</w:t>
      </w:r>
      <w:r w:rsidR="00DA3F78" w:rsidRPr="00F476B8">
        <w:rPr>
          <w:rFonts w:ascii="Garamond" w:hAnsi="Garamond"/>
          <w:szCs w:val="24"/>
        </w:rPr>
        <w:t xml:space="preserve"> and</w:t>
      </w:r>
      <w:r w:rsidR="005372E3" w:rsidRPr="00F476B8">
        <w:rPr>
          <w:rFonts w:ascii="Garamond" w:hAnsi="Garamond"/>
          <w:szCs w:val="24"/>
        </w:rPr>
        <w:t xml:space="preserve"> t</w:t>
      </w:r>
      <w:r w:rsidR="003D07A3" w:rsidRPr="00F476B8">
        <w:rPr>
          <w:rFonts w:ascii="Garamond" w:hAnsi="Garamond"/>
          <w:szCs w:val="24"/>
        </w:rPr>
        <w:t>he Loan</w:t>
      </w:r>
      <w:r w:rsidR="00CB1D6D" w:rsidRPr="00F476B8">
        <w:rPr>
          <w:rFonts w:ascii="Garamond" w:hAnsi="Garamond"/>
          <w:szCs w:val="24"/>
        </w:rPr>
        <w:t xml:space="preserve"> is immediately due </w:t>
      </w:r>
      <w:r w:rsidR="00CB1D6D" w:rsidRPr="00F476B8">
        <w:rPr>
          <w:rFonts w:ascii="Garamond" w:hAnsi="Garamond"/>
          <w:szCs w:val="24"/>
        </w:rPr>
        <w:lastRenderedPageBreak/>
        <w:t>and payable in full.</w:t>
      </w:r>
      <w:r w:rsidR="00585677" w:rsidRPr="00F476B8">
        <w:rPr>
          <w:rFonts w:ascii="Garamond" w:hAnsi="Garamond"/>
          <w:szCs w:val="24"/>
        </w:rPr>
        <w:t xml:space="preserve"> </w:t>
      </w:r>
      <w:r w:rsidR="00CB1D6D" w:rsidRPr="00F476B8">
        <w:rPr>
          <w:rFonts w:ascii="Garamond" w:hAnsi="Garamond"/>
          <w:szCs w:val="24"/>
        </w:rPr>
        <w:t xml:space="preserve"> T</w:t>
      </w:r>
      <w:r w:rsidR="003D07A3" w:rsidRPr="00F476B8">
        <w:rPr>
          <w:rFonts w:ascii="Garamond" w:hAnsi="Garamond"/>
          <w:szCs w:val="24"/>
        </w:rPr>
        <w:t xml:space="preserve">he Bank is entitled to pursue </w:t>
      </w:r>
      <w:r w:rsidR="00CB1D6D" w:rsidRPr="00F476B8">
        <w:rPr>
          <w:rFonts w:ascii="Garamond" w:hAnsi="Garamond"/>
          <w:szCs w:val="24"/>
        </w:rPr>
        <w:t xml:space="preserve">its </w:t>
      </w:r>
      <w:r w:rsidR="003D07A3" w:rsidRPr="00F476B8">
        <w:rPr>
          <w:rFonts w:ascii="Garamond" w:hAnsi="Garamond"/>
          <w:szCs w:val="24"/>
        </w:rPr>
        <w:t>rights</w:t>
      </w:r>
      <w:r w:rsidR="00CB1D6D" w:rsidRPr="00F476B8">
        <w:rPr>
          <w:rFonts w:ascii="Garamond" w:hAnsi="Garamond"/>
          <w:szCs w:val="24"/>
        </w:rPr>
        <w:t xml:space="preserve"> and </w:t>
      </w:r>
      <w:r w:rsidR="003D07A3" w:rsidRPr="00F476B8">
        <w:rPr>
          <w:rFonts w:ascii="Garamond" w:hAnsi="Garamond"/>
          <w:szCs w:val="24"/>
        </w:rPr>
        <w:t>remedies under the Loan Documents</w:t>
      </w:r>
      <w:r w:rsidR="00CB1D6D" w:rsidRPr="00F476B8">
        <w:rPr>
          <w:rFonts w:ascii="Garamond" w:hAnsi="Garamond"/>
          <w:szCs w:val="24"/>
        </w:rPr>
        <w:t xml:space="preserve"> to collect the Loan.</w:t>
      </w:r>
      <w:r w:rsidR="00585677" w:rsidRPr="00F476B8">
        <w:rPr>
          <w:rFonts w:ascii="Garamond" w:hAnsi="Garamond"/>
          <w:szCs w:val="24"/>
        </w:rPr>
        <w:t xml:space="preserve">  </w:t>
      </w:r>
      <w:r w:rsidR="007E60AC" w:rsidRPr="00F476B8">
        <w:rPr>
          <w:rFonts w:ascii="Garamond" w:hAnsi="Garamond"/>
          <w:b/>
          <w:bCs/>
          <w:szCs w:val="24"/>
          <w:highlight w:val="yellow"/>
        </w:rPr>
        <w:t>If the loan has not yet matured</w:t>
      </w:r>
      <w:r w:rsidR="00B967A3">
        <w:rPr>
          <w:rFonts w:ascii="Garamond" w:hAnsi="Garamond"/>
          <w:b/>
          <w:bCs/>
          <w:szCs w:val="24"/>
          <w:highlight w:val="yellow"/>
        </w:rPr>
        <w:t xml:space="preserve"> but will mature without payment</w:t>
      </w:r>
      <w:r w:rsidR="007E60AC" w:rsidRPr="00F476B8">
        <w:rPr>
          <w:rFonts w:ascii="Garamond" w:hAnsi="Garamond"/>
          <w:b/>
          <w:bCs/>
          <w:szCs w:val="24"/>
          <w:highlight w:val="yellow"/>
        </w:rPr>
        <w:t>, then state</w:t>
      </w:r>
      <w:proofErr w:type="gramStart"/>
      <w:r w:rsidR="007E60AC" w:rsidRPr="00F476B8">
        <w:rPr>
          <w:rFonts w:ascii="Garamond" w:hAnsi="Garamond"/>
          <w:b/>
          <w:bCs/>
          <w:szCs w:val="24"/>
          <w:highlight w:val="yellow"/>
        </w:rPr>
        <w:t>:</w:t>
      </w:r>
      <w:r w:rsidR="007E60AC" w:rsidRPr="00F476B8">
        <w:rPr>
          <w:rFonts w:ascii="Garamond" w:hAnsi="Garamond"/>
          <w:szCs w:val="24"/>
          <w:highlight w:val="yellow"/>
        </w:rPr>
        <w:t xml:space="preserve">  The</w:t>
      </w:r>
      <w:proofErr w:type="gramEnd"/>
      <w:r w:rsidR="007E60AC" w:rsidRPr="00F476B8">
        <w:rPr>
          <w:rFonts w:ascii="Garamond" w:hAnsi="Garamond"/>
          <w:szCs w:val="24"/>
          <w:highlight w:val="yellow"/>
        </w:rPr>
        <w:t xml:space="preserve"> Loan matures on ___; Borrowers have stated that they will not be able to pay the Loan in full at maturity and failure to pay the Loan at maturity creates a default </w:t>
      </w:r>
      <w:proofErr w:type="gramStart"/>
      <w:r w:rsidR="007E60AC" w:rsidRPr="00F476B8">
        <w:rPr>
          <w:rFonts w:ascii="Garamond" w:hAnsi="Garamond"/>
          <w:szCs w:val="24"/>
          <w:highlight w:val="yellow"/>
        </w:rPr>
        <w:t>of</w:t>
      </w:r>
      <w:proofErr w:type="gramEnd"/>
      <w:r w:rsidR="007E60AC" w:rsidRPr="00F476B8">
        <w:rPr>
          <w:rFonts w:ascii="Garamond" w:hAnsi="Garamond"/>
          <w:szCs w:val="24"/>
          <w:highlight w:val="yellow"/>
        </w:rPr>
        <w:t xml:space="preserve"> the Loan.  Therefore, the Loan is immediately due and payable in full at the Maturity Date. A</w:t>
      </w:r>
      <w:r w:rsidR="00BC4075">
        <w:rPr>
          <w:rFonts w:ascii="Garamond" w:hAnsi="Garamond"/>
          <w:szCs w:val="24"/>
          <w:highlight w:val="yellow"/>
        </w:rPr>
        <w:t xml:space="preserve">s a result of the Maturity Default, </w:t>
      </w:r>
      <w:r w:rsidR="007E60AC" w:rsidRPr="00F476B8">
        <w:rPr>
          <w:rFonts w:ascii="Garamond" w:hAnsi="Garamond"/>
          <w:szCs w:val="24"/>
          <w:highlight w:val="yellow"/>
        </w:rPr>
        <w:t>the Bank is entitled to pursue its rights and remedies under the Loan Documents to collect the Loan.  If the default is for a covenant violation, we change this paragraph</w:t>
      </w:r>
      <w:r w:rsidR="00C663D9" w:rsidRPr="00F476B8">
        <w:rPr>
          <w:rFonts w:ascii="Garamond" w:hAnsi="Garamond"/>
          <w:szCs w:val="24"/>
          <w:highlight w:val="yellow"/>
        </w:rPr>
        <w:t xml:space="preserve"> and refer to the “Existing Default(s)”</w:t>
      </w:r>
    </w:p>
    <w:p w14:paraId="4EA8FF3D" w14:textId="3FF6D8F2" w:rsidR="00F476B8" w:rsidRPr="00F476B8" w:rsidRDefault="00F476B8" w:rsidP="00E50828">
      <w:pPr>
        <w:pStyle w:val="ListParagraph"/>
        <w:numPr>
          <w:ilvl w:val="0"/>
          <w:numId w:val="8"/>
        </w:numPr>
        <w:spacing w:after="240"/>
        <w:ind w:left="0" w:firstLine="720"/>
        <w:jc w:val="both"/>
        <w:rPr>
          <w:rFonts w:ascii="Garamond" w:hAnsi="Garamond"/>
          <w:szCs w:val="24"/>
        </w:rPr>
      </w:pPr>
      <w:r w:rsidRPr="00F476B8">
        <w:rPr>
          <w:rFonts w:ascii="Garamond" w:hAnsi="Garamond"/>
          <w:szCs w:val="24"/>
        </w:rPr>
        <w:t>[</w:t>
      </w:r>
      <w:proofErr w:type="gramStart"/>
      <w:r w:rsidRPr="00F476B8">
        <w:rPr>
          <w:rFonts w:ascii="Garamond" w:hAnsi="Garamond"/>
          <w:szCs w:val="24"/>
          <w:highlight w:val="yellow"/>
        </w:rPr>
        <w:t>POSSIBLE]  The</w:t>
      </w:r>
      <w:proofErr w:type="gramEnd"/>
      <w:r w:rsidRPr="00F476B8">
        <w:rPr>
          <w:rFonts w:ascii="Garamond" w:hAnsi="Garamond"/>
          <w:szCs w:val="24"/>
          <w:highlight w:val="yellow"/>
        </w:rPr>
        <w:t xml:space="preserve"> Loans are cross-defaulted and cross-collateralized.  The Maturity Default under Loan __, constitutes an event of default under [Loan __/the Other Loans] (the “</w:t>
      </w:r>
      <w:r w:rsidRPr="00F476B8">
        <w:rPr>
          <w:rFonts w:ascii="Garamond" w:hAnsi="Garamond"/>
          <w:szCs w:val="24"/>
          <w:highlight w:val="yellow"/>
          <w:u w:val="single"/>
        </w:rPr>
        <w:t>Cross-Default</w:t>
      </w:r>
      <w:r w:rsidRPr="00F476B8">
        <w:rPr>
          <w:rFonts w:ascii="Garamond" w:hAnsi="Garamond"/>
          <w:szCs w:val="24"/>
          <w:highlight w:val="yellow"/>
        </w:rPr>
        <w:t>” and together with the Maturity Default, the “</w:t>
      </w:r>
      <w:r w:rsidRPr="00F476B8">
        <w:rPr>
          <w:rFonts w:ascii="Garamond" w:hAnsi="Garamond"/>
          <w:szCs w:val="24"/>
          <w:highlight w:val="yellow"/>
          <w:u w:val="single"/>
        </w:rPr>
        <w:t>Existing Defaults</w:t>
      </w:r>
      <w:r w:rsidRPr="00F476B8">
        <w:rPr>
          <w:rFonts w:ascii="Garamond" w:hAnsi="Garamond"/>
          <w:szCs w:val="24"/>
          <w:highlight w:val="yellow"/>
        </w:rPr>
        <w:t>”).</w:t>
      </w:r>
      <w:r>
        <w:rPr>
          <w:rFonts w:ascii="Garamond" w:hAnsi="Garamond"/>
          <w:szCs w:val="24"/>
        </w:rPr>
        <w:t xml:space="preserve">  </w:t>
      </w:r>
    </w:p>
    <w:p w14:paraId="444F87A7" w14:textId="114644D3" w:rsidR="00AB70D5" w:rsidRDefault="00AB70D5" w:rsidP="00E50828">
      <w:pPr>
        <w:pStyle w:val="ListParagraph"/>
        <w:numPr>
          <w:ilvl w:val="0"/>
          <w:numId w:val="8"/>
        </w:numPr>
        <w:spacing w:after="240"/>
        <w:ind w:left="0" w:firstLine="720"/>
        <w:jc w:val="both"/>
        <w:rPr>
          <w:rFonts w:ascii="Garamond" w:hAnsi="Garamond"/>
          <w:szCs w:val="24"/>
        </w:rPr>
      </w:pPr>
      <w:r>
        <w:rPr>
          <w:rFonts w:ascii="Garamond" w:hAnsi="Garamond"/>
          <w:szCs w:val="24"/>
        </w:rPr>
        <w:t xml:space="preserve">The </w:t>
      </w:r>
      <w:r w:rsidRPr="00BC4075">
        <w:rPr>
          <w:rFonts w:ascii="Garamond" w:hAnsi="Garamond"/>
          <w:szCs w:val="24"/>
          <w:highlight w:val="yellow"/>
        </w:rPr>
        <w:t>Borrower</w:t>
      </w:r>
      <w:r w:rsidR="00BC4075" w:rsidRPr="00BC4075">
        <w:rPr>
          <w:rFonts w:ascii="Garamond" w:hAnsi="Garamond"/>
          <w:szCs w:val="24"/>
          <w:highlight w:val="yellow"/>
        </w:rPr>
        <w:t>/Obligors</w:t>
      </w:r>
      <w:r w:rsidRPr="00BC4075">
        <w:rPr>
          <w:rFonts w:ascii="Garamond" w:hAnsi="Garamond"/>
          <w:szCs w:val="24"/>
          <w:highlight w:val="yellow"/>
        </w:rPr>
        <w:t xml:space="preserve"> has</w:t>
      </w:r>
      <w:r w:rsidR="00BC4075" w:rsidRPr="00BC4075">
        <w:rPr>
          <w:rFonts w:ascii="Garamond" w:hAnsi="Garamond"/>
          <w:szCs w:val="24"/>
          <w:highlight w:val="yellow"/>
        </w:rPr>
        <w:t>/have</w:t>
      </w:r>
      <w:r>
        <w:rPr>
          <w:rFonts w:ascii="Garamond" w:hAnsi="Garamond"/>
          <w:szCs w:val="24"/>
        </w:rPr>
        <w:t xml:space="preserve"> requested that the Bank provide </w:t>
      </w:r>
      <w:r w:rsidRPr="00E50828">
        <w:rPr>
          <w:rFonts w:ascii="Garamond" w:hAnsi="Garamond"/>
          <w:szCs w:val="24"/>
          <w:highlight w:val="yellow"/>
        </w:rPr>
        <w:t>Borrower</w:t>
      </w:r>
      <w:r w:rsidR="00E50828" w:rsidRPr="00E50828">
        <w:rPr>
          <w:rFonts w:ascii="Garamond" w:hAnsi="Garamond"/>
          <w:szCs w:val="24"/>
          <w:highlight w:val="yellow"/>
        </w:rPr>
        <w:t>/Obligors</w:t>
      </w:r>
      <w:r>
        <w:rPr>
          <w:rFonts w:ascii="Garamond" w:hAnsi="Garamond"/>
          <w:szCs w:val="24"/>
        </w:rPr>
        <w:t xml:space="preserve"> with additional time to pay the Loan and </w:t>
      </w:r>
      <w:r w:rsidRPr="00667C09">
        <w:rPr>
          <w:rFonts w:ascii="Garamond" w:hAnsi="Garamond"/>
          <w:szCs w:val="24"/>
        </w:rPr>
        <w:t xml:space="preserve">requested that Bank </w:t>
      </w:r>
      <w:r>
        <w:rPr>
          <w:rFonts w:ascii="Garamond" w:hAnsi="Garamond"/>
          <w:szCs w:val="24"/>
        </w:rPr>
        <w:t xml:space="preserve">forbear for </w:t>
      </w:r>
      <w:proofErr w:type="gramStart"/>
      <w:r>
        <w:rPr>
          <w:rFonts w:ascii="Garamond" w:hAnsi="Garamond"/>
          <w:szCs w:val="24"/>
        </w:rPr>
        <w:t>a period of time</w:t>
      </w:r>
      <w:proofErr w:type="gramEnd"/>
      <w:r>
        <w:rPr>
          <w:rFonts w:ascii="Garamond" w:hAnsi="Garamond"/>
          <w:szCs w:val="24"/>
        </w:rPr>
        <w:t xml:space="preserve"> from exercising its right and remedies regarding the Loans and the Maturity Default</w:t>
      </w:r>
      <w:r w:rsidRPr="00667C09">
        <w:rPr>
          <w:rFonts w:ascii="Garamond" w:hAnsi="Garamond"/>
          <w:szCs w:val="24"/>
        </w:rPr>
        <w:t xml:space="preserve">.  Based on the above recitals and without </w:t>
      </w:r>
      <w:r>
        <w:rPr>
          <w:rFonts w:ascii="Garamond" w:hAnsi="Garamond"/>
          <w:szCs w:val="24"/>
        </w:rPr>
        <w:t>curing or waiving any</w:t>
      </w:r>
      <w:r w:rsidRPr="00667C09">
        <w:rPr>
          <w:rFonts w:ascii="Garamond" w:hAnsi="Garamond"/>
          <w:szCs w:val="24"/>
        </w:rPr>
        <w:t xml:space="preserve"> events of default or</w:t>
      </w:r>
      <w:r>
        <w:rPr>
          <w:rFonts w:ascii="Garamond" w:hAnsi="Garamond"/>
          <w:szCs w:val="24"/>
        </w:rPr>
        <w:t xml:space="preserve"> </w:t>
      </w:r>
      <w:r w:rsidRPr="00667C09">
        <w:rPr>
          <w:rFonts w:ascii="Garamond" w:hAnsi="Garamond"/>
          <w:szCs w:val="24"/>
        </w:rPr>
        <w:t xml:space="preserve">affecting the maturity of the indebtedness, and without otherwise affecting </w:t>
      </w:r>
      <w:r>
        <w:rPr>
          <w:rFonts w:ascii="Garamond" w:hAnsi="Garamond"/>
          <w:szCs w:val="24"/>
        </w:rPr>
        <w:t>the Bank’s</w:t>
      </w:r>
      <w:r w:rsidRPr="00667C09">
        <w:rPr>
          <w:rFonts w:ascii="Garamond" w:hAnsi="Garamond"/>
          <w:szCs w:val="24"/>
        </w:rPr>
        <w:t xml:space="preserve"> rights and remedies</w:t>
      </w:r>
      <w:r>
        <w:rPr>
          <w:rFonts w:ascii="Garamond" w:hAnsi="Garamond"/>
          <w:szCs w:val="24"/>
        </w:rPr>
        <w:t xml:space="preserve">, </w:t>
      </w:r>
      <w:r w:rsidRPr="00667C09">
        <w:rPr>
          <w:rFonts w:ascii="Garamond" w:hAnsi="Garamond"/>
          <w:szCs w:val="24"/>
        </w:rPr>
        <w:t xml:space="preserve">the Bank is willing </w:t>
      </w:r>
      <w:r>
        <w:rPr>
          <w:rFonts w:ascii="Garamond" w:hAnsi="Garamond"/>
          <w:szCs w:val="24"/>
        </w:rPr>
        <w:t>to</w:t>
      </w:r>
      <w:r w:rsidRPr="00667C09">
        <w:rPr>
          <w:rFonts w:ascii="Garamond" w:hAnsi="Garamond"/>
          <w:szCs w:val="24"/>
        </w:rPr>
        <w:t xml:space="preserve"> forbear from exercising its rights and remedies for a limited period of time</w:t>
      </w:r>
      <w:r>
        <w:rPr>
          <w:rFonts w:ascii="Garamond" w:hAnsi="Garamond"/>
          <w:szCs w:val="24"/>
        </w:rPr>
        <w:t xml:space="preserve"> subject to the</w:t>
      </w:r>
      <w:r w:rsidRPr="00667C09">
        <w:rPr>
          <w:rFonts w:ascii="Garamond" w:hAnsi="Garamond"/>
          <w:szCs w:val="24"/>
        </w:rPr>
        <w:t xml:space="preserve"> terms and conditions</w:t>
      </w:r>
      <w:r>
        <w:rPr>
          <w:rFonts w:ascii="Garamond" w:hAnsi="Garamond"/>
          <w:szCs w:val="24"/>
        </w:rPr>
        <w:t xml:space="preserve"> set forth in this Agreement. </w:t>
      </w:r>
    </w:p>
    <w:p w14:paraId="5B5C0460" w14:textId="2DA2F245" w:rsidR="007E60AC" w:rsidRPr="00AB70D5" w:rsidRDefault="00AB70D5" w:rsidP="00AB70D5">
      <w:pPr>
        <w:pStyle w:val="ListParagraph"/>
        <w:spacing w:after="240"/>
        <w:ind w:left="0" w:firstLine="720"/>
        <w:jc w:val="both"/>
        <w:rPr>
          <w:rFonts w:ascii="Garamond" w:hAnsi="Garamond"/>
          <w:szCs w:val="24"/>
        </w:rPr>
      </w:pPr>
      <w:r w:rsidRPr="00D61D84">
        <w:rPr>
          <w:rFonts w:ascii="Garamond" w:hAnsi="Garamond"/>
          <w:szCs w:val="24"/>
        </w:rPr>
        <w:t xml:space="preserve">NOW THEREFORE, in consideration of the promises and covenants contained in this Agreement, </w:t>
      </w:r>
      <w:r w:rsidRPr="005C41B2">
        <w:rPr>
          <w:rFonts w:ascii="Garamond" w:hAnsi="Garamond"/>
          <w:szCs w:val="24"/>
        </w:rPr>
        <w:t xml:space="preserve">and for good and valuable consideration, the sufficiency of which is hereby acknowledged, </w:t>
      </w:r>
      <w:r w:rsidRPr="00D61D84">
        <w:rPr>
          <w:rFonts w:ascii="Garamond" w:hAnsi="Garamond"/>
          <w:szCs w:val="24"/>
        </w:rPr>
        <w:t xml:space="preserve">the Bank and the </w:t>
      </w:r>
      <w:r w:rsidRPr="007742F9">
        <w:rPr>
          <w:rFonts w:ascii="Garamond" w:hAnsi="Garamond"/>
          <w:szCs w:val="24"/>
          <w:highlight w:val="yellow"/>
        </w:rPr>
        <w:t>Borrower</w:t>
      </w:r>
      <w:r w:rsidR="007742F9" w:rsidRPr="007742F9">
        <w:rPr>
          <w:rFonts w:ascii="Garamond" w:hAnsi="Garamond"/>
          <w:szCs w:val="24"/>
          <w:highlight w:val="yellow"/>
        </w:rPr>
        <w:t>/Obligors</w:t>
      </w:r>
      <w:r w:rsidRPr="00D61D84">
        <w:rPr>
          <w:rFonts w:ascii="Garamond" w:hAnsi="Garamond"/>
          <w:szCs w:val="24"/>
        </w:rPr>
        <w:t xml:space="preserve"> agree as follows:  </w:t>
      </w:r>
    </w:p>
    <w:p w14:paraId="055E5C95" w14:textId="77777777" w:rsidR="002E2858" w:rsidRDefault="002E2858" w:rsidP="00E26411">
      <w:pPr>
        <w:jc w:val="center"/>
        <w:rPr>
          <w:rFonts w:ascii="Garamond" w:hAnsi="Garamond"/>
          <w:b/>
          <w:sz w:val="28"/>
          <w:szCs w:val="28"/>
        </w:rPr>
      </w:pPr>
    </w:p>
    <w:p w14:paraId="0B565B9A" w14:textId="75A9924C" w:rsidR="004B4702" w:rsidRPr="00AB70D5" w:rsidRDefault="00AB70D5" w:rsidP="00E26411">
      <w:pPr>
        <w:jc w:val="center"/>
        <w:rPr>
          <w:rFonts w:ascii="Garamond" w:hAnsi="Garamond"/>
          <w:b/>
          <w:sz w:val="28"/>
          <w:szCs w:val="28"/>
        </w:rPr>
      </w:pPr>
      <w:r w:rsidRPr="00AB70D5">
        <w:rPr>
          <w:rFonts w:ascii="Garamond" w:hAnsi="Garamond"/>
          <w:b/>
          <w:sz w:val="28"/>
          <w:szCs w:val="28"/>
        </w:rPr>
        <w:t>AGREEMENT</w:t>
      </w:r>
    </w:p>
    <w:p w14:paraId="0B04C784" w14:textId="77777777" w:rsidR="004B4702" w:rsidRPr="00AB39E1" w:rsidRDefault="004B4702" w:rsidP="00E26411">
      <w:pPr>
        <w:jc w:val="both"/>
        <w:rPr>
          <w:rFonts w:ascii="Garamond" w:hAnsi="Garamond"/>
          <w:szCs w:val="24"/>
        </w:rPr>
      </w:pPr>
    </w:p>
    <w:p w14:paraId="58674FFC" w14:textId="63E5552A" w:rsidR="00272DCA" w:rsidRPr="00B967A3" w:rsidRDefault="00832ED9" w:rsidP="00B967A3">
      <w:pPr>
        <w:pStyle w:val="ListParagraph"/>
        <w:widowControl w:val="0"/>
        <w:numPr>
          <w:ilvl w:val="0"/>
          <w:numId w:val="13"/>
        </w:numPr>
        <w:spacing w:after="240"/>
        <w:ind w:left="0" w:firstLine="720"/>
        <w:jc w:val="both"/>
        <w:rPr>
          <w:rFonts w:ascii="Garamond" w:hAnsi="Garamond"/>
          <w:szCs w:val="24"/>
        </w:rPr>
      </w:pPr>
      <w:r w:rsidRPr="00B967A3">
        <w:rPr>
          <w:rFonts w:ascii="Garamond" w:hAnsi="Garamond"/>
          <w:b/>
          <w:szCs w:val="24"/>
          <w:u w:val="single"/>
        </w:rPr>
        <w:t>REAFFIRMATION AND ACKNOWLEDGEMENT</w:t>
      </w:r>
      <w:r w:rsidRPr="00B967A3">
        <w:rPr>
          <w:rFonts w:ascii="Garamond" w:hAnsi="Garamond"/>
          <w:b/>
          <w:szCs w:val="24"/>
        </w:rPr>
        <w:t xml:space="preserve">.  </w:t>
      </w:r>
      <w:r w:rsidR="003D07A3" w:rsidRPr="00B967A3">
        <w:rPr>
          <w:rFonts w:ascii="Garamond" w:hAnsi="Garamond"/>
          <w:szCs w:val="24"/>
        </w:rPr>
        <w:t xml:space="preserve">The </w:t>
      </w:r>
      <w:r w:rsidR="00E05284" w:rsidRPr="00B967A3">
        <w:rPr>
          <w:rFonts w:ascii="Garamond" w:hAnsi="Garamond"/>
          <w:szCs w:val="24"/>
        </w:rPr>
        <w:t xml:space="preserve">Obligors </w:t>
      </w:r>
      <w:r w:rsidR="003D07A3" w:rsidRPr="00B967A3">
        <w:rPr>
          <w:rFonts w:ascii="Garamond" w:hAnsi="Garamond"/>
          <w:szCs w:val="24"/>
        </w:rPr>
        <w:t xml:space="preserve">acknowledge </w:t>
      </w:r>
      <w:r w:rsidR="00711114" w:rsidRPr="00B967A3">
        <w:rPr>
          <w:rFonts w:ascii="Garamond" w:hAnsi="Garamond"/>
          <w:szCs w:val="24"/>
        </w:rPr>
        <w:t xml:space="preserve">and agree that the above </w:t>
      </w:r>
      <w:r w:rsidR="00AB70D5" w:rsidRPr="00B967A3">
        <w:rPr>
          <w:rFonts w:ascii="Garamond" w:hAnsi="Garamond"/>
          <w:szCs w:val="24"/>
        </w:rPr>
        <w:t>Recitals are</w:t>
      </w:r>
      <w:r w:rsidR="00711114" w:rsidRPr="00B967A3">
        <w:rPr>
          <w:rFonts w:ascii="Garamond" w:hAnsi="Garamond"/>
          <w:szCs w:val="24"/>
        </w:rPr>
        <w:t xml:space="preserve"> true and correct and </w:t>
      </w:r>
      <w:r w:rsidR="003D07A3" w:rsidRPr="00B967A3">
        <w:rPr>
          <w:rFonts w:ascii="Garamond" w:hAnsi="Garamond"/>
          <w:szCs w:val="24"/>
        </w:rPr>
        <w:t xml:space="preserve">that the </w:t>
      </w:r>
      <w:r w:rsidR="00CB1D6D" w:rsidRPr="00B967A3">
        <w:rPr>
          <w:rFonts w:ascii="Garamond" w:hAnsi="Garamond"/>
          <w:szCs w:val="24"/>
        </w:rPr>
        <w:t>Loan</w:t>
      </w:r>
      <w:r w:rsidR="00AB70D5" w:rsidRPr="00B967A3">
        <w:rPr>
          <w:rFonts w:ascii="Garamond" w:hAnsi="Garamond"/>
          <w:szCs w:val="24"/>
          <w:highlight w:val="yellow"/>
        </w:rPr>
        <w:t>(s)</w:t>
      </w:r>
      <w:r w:rsidR="00B648BC" w:rsidRPr="00B967A3">
        <w:rPr>
          <w:rFonts w:ascii="Garamond" w:hAnsi="Garamond"/>
          <w:szCs w:val="24"/>
        </w:rPr>
        <w:t xml:space="preserve"> and</w:t>
      </w:r>
      <w:r w:rsidR="00CB1D6D" w:rsidRPr="00B967A3">
        <w:rPr>
          <w:rFonts w:ascii="Garamond" w:hAnsi="Garamond"/>
          <w:szCs w:val="24"/>
        </w:rPr>
        <w:t xml:space="preserve"> the pay-off balance</w:t>
      </w:r>
      <w:r w:rsidR="00AB70D5" w:rsidRPr="00B967A3">
        <w:rPr>
          <w:rFonts w:ascii="Garamond" w:hAnsi="Garamond"/>
          <w:szCs w:val="24"/>
          <w:highlight w:val="yellow"/>
        </w:rPr>
        <w:t>(s)</w:t>
      </w:r>
      <w:r w:rsidR="00B648BC" w:rsidRPr="00B967A3">
        <w:rPr>
          <w:rFonts w:ascii="Garamond" w:hAnsi="Garamond"/>
          <w:szCs w:val="24"/>
        </w:rPr>
        <w:t>,</w:t>
      </w:r>
      <w:r w:rsidR="003D07A3" w:rsidRPr="00B967A3">
        <w:rPr>
          <w:rFonts w:ascii="Garamond" w:hAnsi="Garamond"/>
          <w:szCs w:val="24"/>
        </w:rPr>
        <w:t xml:space="preserve"> described above</w:t>
      </w:r>
      <w:r w:rsidR="00B648BC" w:rsidRPr="00B967A3">
        <w:rPr>
          <w:rFonts w:ascii="Garamond" w:hAnsi="Garamond"/>
          <w:szCs w:val="24"/>
        </w:rPr>
        <w:t>,</w:t>
      </w:r>
      <w:r w:rsidR="003D07A3" w:rsidRPr="00B967A3">
        <w:rPr>
          <w:rFonts w:ascii="Garamond" w:hAnsi="Garamond"/>
          <w:szCs w:val="24"/>
        </w:rPr>
        <w:t xml:space="preserve"> </w:t>
      </w:r>
      <w:r w:rsidR="00711114" w:rsidRPr="00B967A3">
        <w:rPr>
          <w:rFonts w:ascii="Garamond" w:hAnsi="Garamond"/>
          <w:szCs w:val="24"/>
        </w:rPr>
        <w:t>is</w:t>
      </w:r>
      <w:r w:rsidR="00AB70D5" w:rsidRPr="00B967A3">
        <w:rPr>
          <w:rFonts w:ascii="Garamond" w:hAnsi="Garamond"/>
          <w:szCs w:val="24"/>
          <w:highlight w:val="yellow"/>
        </w:rPr>
        <w:t>/are</w:t>
      </w:r>
      <w:r w:rsidR="00711114" w:rsidRPr="00B967A3">
        <w:rPr>
          <w:rFonts w:ascii="Garamond" w:hAnsi="Garamond"/>
          <w:szCs w:val="24"/>
        </w:rPr>
        <w:t xml:space="preserve"> </w:t>
      </w:r>
      <w:r w:rsidR="003D07A3" w:rsidRPr="00B967A3">
        <w:rPr>
          <w:rFonts w:ascii="Garamond" w:hAnsi="Garamond"/>
          <w:szCs w:val="24"/>
        </w:rPr>
        <w:t xml:space="preserve">justly due </w:t>
      </w:r>
      <w:r w:rsidR="00E05284" w:rsidRPr="00B967A3">
        <w:rPr>
          <w:rFonts w:ascii="Garamond" w:hAnsi="Garamond"/>
          <w:szCs w:val="24"/>
        </w:rPr>
        <w:t xml:space="preserve">to </w:t>
      </w:r>
      <w:r w:rsidR="00AB70D5" w:rsidRPr="00B967A3">
        <w:rPr>
          <w:rFonts w:ascii="Garamond" w:hAnsi="Garamond"/>
          <w:szCs w:val="24"/>
        </w:rPr>
        <w:t>the Bank</w:t>
      </w:r>
      <w:r w:rsidR="00272DCA" w:rsidRPr="00B967A3">
        <w:rPr>
          <w:rFonts w:ascii="Garamond" w:hAnsi="Garamond"/>
          <w:szCs w:val="24"/>
        </w:rPr>
        <w:t>.</w:t>
      </w:r>
      <w:r w:rsidR="003D07A3" w:rsidRPr="00B967A3">
        <w:rPr>
          <w:rFonts w:ascii="Garamond" w:hAnsi="Garamond"/>
          <w:szCs w:val="24"/>
        </w:rPr>
        <w:t xml:space="preserve"> </w:t>
      </w:r>
      <w:r w:rsidR="007E60AC" w:rsidRPr="00B967A3">
        <w:rPr>
          <w:rFonts w:ascii="Garamond" w:hAnsi="Garamond"/>
          <w:szCs w:val="24"/>
        </w:rPr>
        <w:t xml:space="preserve">Each Guarantor reaffirms the unlimited and unconditional guaranty of the Loan. </w:t>
      </w:r>
    </w:p>
    <w:p w14:paraId="52EA9BBE" w14:textId="249D24DA" w:rsidR="00272DCA" w:rsidRPr="00B967A3" w:rsidRDefault="00272DCA" w:rsidP="00B967A3">
      <w:pPr>
        <w:pStyle w:val="ListParagraph"/>
        <w:widowControl w:val="0"/>
        <w:numPr>
          <w:ilvl w:val="0"/>
          <w:numId w:val="13"/>
        </w:numPr>
        <w:spacing w:after="240"/>
        <w:ind w:left="0" w:firstLine="720"/>
        <w:jc w:val="both"/>
        <w:rPr>
          <w:rFonts w:ascii="Garamond" w:hAnsi="Garamond"/>
          <w:noProof/>
          <w:szCs w:val="24"/>
        </w:rPr>
      </w:pPr>
      <w:r w:rsidRPr="00B967A3">
        <w:rPr>
          <w:rFonts w:ascii="Garamond" w:hAnsi="Garamond"/>
          <w:b/>
          <w:szCs w:val="24"/>
          <w:u w:val="single"/>
        </w:rPr>
        <w:t>FORBEARANCE</w:t>
      </w:r>
      <w:r w:rsidR="00B648BC" w:rsidRPr="00B967A3">
        <w:rPr>
          <w:rFonts w:ascii="Garamond" w:hAnsi="Garamond"/>
          <w:b/>
          <w:szCs w:val="24"/>
          <w:u w:val="single"/>
        </w:rPr>
        <w:t>.</w:t>
      </w:r>
      <w:r w:rsidRPr="00B967A3">
        <w:rPr>
          <w:rFonts w:ascii="Garamond" w:hAnsi="Garamond"/>
          <w:szCs w:val="24"/>
        </w:rPr>
        <w:t xml:space="preserve">  </w:t>
      </w:r>
      <w:r w:rsidR="00AB70D5" w:rsidRPr="00B967A3">
        <w:rPr>
          <w:rFonts w:ascii="Garamond" w:hAnsi="Garamond"/>
          <w:bCs/>
          <w:szCs w:val="24"/>
        </w:rPr>
        <w:t>Bank</w:t>
      </w:r>
      <w:r w:rsidR="00AB70D5" w:rsidRPr="00B967A3">
        <w:rPr>
          <w:rFonts w:ascii="Garamond" w:hAnsi="Garamond"/>
          <w:szCs w:val="24"/>
        </w:rPr>
        <w:t xml:space="preserve"> agrees to forbear from exercising its rights and remedies regarding the Loans and the Maturity Default, from the Effective Date through </w:t>
      </w:r>
      <w:r w:rsidR="00AB70D5" w:rsidRPr="00B967A3">
        <w:rPr>
          <w:rFonts w:ascii="Garamond" w:hAnsi="Garamond"/>
          <w:b/>
          <w:bCs/>
          <w:szCs w:val="24"/>
        </w:rPr>
        <w:t xml:space="preserve">_____________ 202_ </w:t>
      </w:r>
      <w:r w:rsidR="00AB70D5" w:rsidRPr="00B967A3">
        <w:rPr>
          <w:rFonts w:ascii="Garamond" w:hAnsi="Garamond"/>
          <w:szCs w:val="24"/>
        </w:rPr>
        <w:t>(the aforesaid period is the “</w:t>
      </w:r>
      <w:r w:rsidR="00AB70D5" w:rsidRPr="00B967A3">
        <w:rPr>
          <w:rFonts w:ascii="Garamond" w:hAnsi="Garamond"/>
          <w:szCs w:val="24"/>
          <w:u w:val="single"/>
        </w:rPr>
        <w:t>Forbearance Period</w:t>
      </w:r>
      <w:r w:rsidR="00AB70D5" w:rsidRPr="00B967A3">
        <w:rPr>
          <w:rFonts w:ascii="Garamond" w:hAnsi="Garamond"/>
          <w:szCs w:val="24"/>
        </w:rPr>
        <w:t>” and _____________ 202_, is the “</w:t>
      </w:r>
      <w:r w:rsidR="00AB70D5" w:rsidRPr="00B967A3">
        <w:rPr>
          <w:rFonts w:ascii="Garamond" w:hAnsi="Garamond"/>
          <w:szCs w:val="24"/>
          <w:u w:val="single"/>
        </w:rPr>
        <w:t>Forbearance Maturity Date</w:t>
      </w:r>
      <w:r w:rsidR="00AB70D5" w:rsidRPr="00B967A3">
        <w:rPr>
          <w:rFonts w:ascii="Garamond" w:hAnsi="Garamond"/>
          <w:szCs w:val="24"/>
        </w:rPr>
        <w:t>”).  During the Forbearance Period, Bank will forbear from exercising its legal remedies under the Loan Documents arising from the due and payable status of the Loan</w:t>
      </w:r>
      <w:r w:rsidR="00AB70D5" w:rsidRPr="00B967A3">
        <w:rPr>
          <w:rFonts w:ascii="Garamond" w:hAnsi="Garamond"/>
          <w:szCs w:val="24"/>
          <w:highlight w:val="yellow"/>
        </w:rPr>
        <w:t>(s</w:t>
      </w:r>
      <w:r w:rsidR="00AB70D5" w:rsidRPr="00B967A3">
        <w:rPr>
          <w:rFonts w:ascii="Garamond" w:hAnsi="Garamond"/>
          <w:szCs w:val="24"/>
        </w:rPr>
        <w:t xml:space="preserve">), except that the obligation of Bank to forbear shall cease immediately if there occurs a Default </w:t>
      </w:r>
      <w:r w:rsidR="00B06A7D">
        <w:rPr>
          <w:rFonts w:ascii="Garamond" w:hAnsi="Garamond"/>
          <w:szCs w:val="24"/>
        </w:rPr>
        <w:t>other than the [</w:t>
      </w:r>
      <w:r w:rsidR="00B06A7D" w:rsidRPr="00B06A7D">
        <w:rPr>
          <w:rFonts w:ascii="Garamond" w:hAnsi="Garamond"/>
          <w:szCs w:val="24"/>
          <w:highlight w:val="yellow"/>
        </w:rPr>
        <w:t>Maturity Default/Existing Defaults</w:t>
      </w:r>
      <w:r w:rsidR="00B06A7D">
        <w:rPr>
          <w:rFonts w:ascii="Garamond" w:hAnsi="Garamond"/>
          <w:szCs w:val="24"/>
        </w:rPr>
        <w:t>]</w:t>
      </w:r>
      <w:r w:rsidR="00AB70D5" w:rsidRPr="00B967A3">
        <w:rPr>
          <w:rFonts w:ascii="Garamond" w:hAnsi="Garamond"/>
          <w:szCs w:val="24"/>
        </w:rPr>
        <w:t xml:space="preserve">.  Bank does not waive the </w:t>
      </w:r>
      <w:r w:rsidR="00B06A7D">
        <w:rPr>
          <w:rFonts w:ascii="Garamond" w:hAnsi="Garamond"/>
          <w:szCs w:val="24"/>
        </w:rPr>
        <w:t>[</w:t>
      </w:r>
      <w:r w:rsidR="00AB70D5" w:rsidRPr="00B967A3">
        <w:rPr>
          <w:rFonts w:ascii="Garamond" w:hAnsi="Garamond"/>
          <w:szCs w:val="24"/>
        </w:rPr>
        <w:t>Maturity Default</w:t>
      </w:r>
      <w:r w:rsidR="00B06A7D">
        <w:rPr>
          <w:rFonts w:ascii="Garamond" w:hAnsi="Garamond"/>
          <w:szCs w:val="24"/>
        </w:rPr>
        <w:t>/Existing Defaults]</w:t>
      </w:r>
      <w:r w:rsidR="00AB70D5" w:rsidRPr="00B967A3">
        <w:rPr>
          <w:rFonts w:ascii="Garamond" w:hAnsi="Garamond"/>
          <w:szCs w:val="24"/>
        </w:rPr>
        <w:t xml:space="preserve"> or any other </w:t>
      </w:r>
      <w:r w:rsidR="00B06A7D">
        <w:rPr>
          <w:rFonts w:ascii="Garamond" w:hAnsi="Garamond"/>
          <w:szCs w:val="24"/>
        </w:rPr>
        <w:t>defaults which may currently exist</w:t>
      </w:r>
      <w:r w:rsidR="00AB70D5" w:rsidRPr="00B967A3">
        <w:rPr>
          <w:rFonts w:ascii="Garamond" w:hAnsi="Garamond"/>
          <w:szCs w:val="24"/>
        </w:rPr>
        <w:t xml:space="preserve"> under the Loan Documents.  Bank makes no commitment to renew or restructure the Note</w:t>
      </w:r>
      <w:r w:rsidR="00AB70D5" w:rsidRPr="00B967A3">
        <w:rPr>
          <w:rFonts w:ascii="Garamond" w:hAnsi="Garamond"/>
          <w:szCs w:val="24"/>
          <w:highlight w:val="yellow"/>
        </w:rPr>
        <w:t>(s</w:t>
      </w:r>
      <w:r w:rsidR="00AB70D5" w:rsidRPr="00B967A3">
        <w:rPr>
          <w:rFonts w:ascii="Garamond" w:hAnsi="Garamond"/>
          <w:szCs w:val="24"/>
        </w:rPr>
        <w:t>) or to extend the Forbearance Period and will have the right to exercise all available remedies on Default or expiration of the Forbearance Period. The Loan</w:t>
      </w:r>
      <w:r w:rsidR="00AB70D5" w:rsidRPr="00B967A3">
        <w:rPr>
          <w:rFonts w:ascii="Garamond" w:hAnsi="Garamond"/>
          <w:szCs w:val="24"/>
          <w:highlight w:val="yellow"/>
        </w:rPr>
        <w:t>(s)</w:t>
      </w:r>
      <w:r w:rsidR="00AB70D5" w:rsidRPr="00B967A3">
        <w:rPr>
          <w:rFonts w:ascii="Garamond" w:hAnsi="Garamond"/>
          <w:szCs w:val="24"/>
        </w:rPr>
        <w:t xml:space="preserve"> shall be due and payable </w:t>
      </w:r>
      <w:r w:rsidR="00431185" w:rsidRPr="00B967A3">
        <w:rPr>
          <w:rFonts w:ascii="Garamond" w:hAnsi="Garamond"/>
          <w:szCs w:val="24"/>
        </w:rPr>
        <w:t xml:space="preserve">in full </w:t>
      </w:r>
      <w:r w:rsidR="00AB70D5" w:rsidRPr="00B967A3">
        <w:rPr>
          <w:rFonts w:ascii="Garamond" w:hAnsi="Garamond"/>
          <w:szCs w:val="24"/>
        </w:rPr>
        <w:t>at the end of the Forbearance Period, or sooner upon a Default</w:t>
      </w:r>
      <w:r w:rsidR="00B648BC" w:rsidRPr="00B967A3">
        <w:rPr>
          <w:rFonts w:ascii="Garamond" w:hAnsi="Garamond"/>
          <w:szCs w:val="24"/>
        </w:rPr>
        <w:t>.</w:t>
      </w:r>
    </w:p>
    <w:p w14:paraId="5686F7A4" w14:textId="3373A387" w:rsidR="002F04F8" w:rsidRPr="00B967A3" w:rsidRDefault="00832ED9" w:rsidP="00B967A3">
      <w:pPr>
        <w:pStyle w:val="ListParagraph"/>
        <w:widowControl w:val="0"/>
        <w:numPr>
          <w:ilvl w:val="0"/>
          <w:numId w:val="13"/>
        </w:numPr>
        <w:spacing w:after="240"/>
        <w:ind w:left="0" w:firstLine="720"/>
        <w:jc w:val="both"/>
        <w:rPr>
          <w:rFonts w:ascii="Garamond" w:hAnsi="Garamond"/>
          <w:szCs w:val="24"/>
        </w:rPr>
      </w:pPr>
      <w:r w:rsidRPr="00B967A3">
        <w:rPr>
          <w:rFonts w:ascii="Garamond" w:hAnsi="Garamond"/>
          <w:b/>
          <w:szCs w:val="24"/>
          <w:u w:val="single"/>
        </w:rPr>
        <w:t>CONDITIONS DURING THE FORBEARANCE PERIOD</w:t>
      </w:r>
      <w:r w:rsidRPr="00B967A3">
        <w:rPr>
          <w:rFonts w:ascii="Garamond" w:hAnsi="Garamond"/>
          <w:b/>
          <w:szCs w:val="24"/>
        </w:rPr>
        <w:t>.</w:t>
      </w:r>
      <w:r w:rsidRPr="00B967A3">
        <w:rPr>
          <w:rFonts w:ascii="Garamond" w:hAnsi="Garamond"/>
          <w:szCs w:val="24"/>
        </w:rPr>
        <w:t xml:space="preserve">  </w:t>
      </w:r>
      <w:r w:rsidR="00BD4536" w:rsidRPr="00B967A3">
        <w:rPr>
          <w:rFonts w:ascii="Garamond" w:hAnsi="Garamond"/>
          <w:szCs w:val="24"/>
        </w:rPr>
        <w:t>In consideration of the Bank's forbearance</w:t>
      </w:r>
      <w:r w:rsidR="00DA4B75" w:rsidRPr="00B967A3">
        <w:rPr>
          <w:rFonts w:ascii="Garamond" w:hAnsi="Garamond"/>
          <w:szCs w:val="24"/>
        </w:rPr>
        <w:t>,</w:t>
      </w:r>
      <w:r w:rsidR="00BD4536" w:rsidRPr="00B967A3">
        <w:rPr>
          <w:rFonts w:ascii="Garamond" w:hAnsi="Garamond"/>
          <w:szCs w:val="24"/>
        </w:rPr>
        <w:t xml:space="preserve"> t</w:t>
      </w:r>
      <w:r w:rsidR="00205806" w:rsidRPr="00B967A3">
        <w:rPr>
          <w:rFonts w:ascii="Garamond" w:hAnsi="Garamond"/>
          <w:szCs w:val="24"/>
        </w:rPr>
        <w:t xml:space="preserve">he </w:t>
      </w:r>
      <w:r w:rsidR="003D6FD0" w:rsidRPr="00B967A3">
        <w:rPr>
          <w:rFonts w:ascii="Garamond" w:hAnsi="Garamond"/>
          <w:szCs w:val="24"/>
        </w:rPr>
        <w:t>Obligor</w:t>
      </w:r>
      <w:r w:rsidR="00E05284" w:rsidRPr="00B967A3">
        <w:rPr>
          <w:rFonts w:ascii="Garamond" w:hAnsi="Garamond"/>
          <w:szCs w:val="24"/>
        </w:rPr>
        <w:t>s</w:t>
      </w:r>
      <w:r w:rsidR="00205806" w:rsidRPr="00B967A3">
        <w:rPr>
          <w:rFonts w:ascii="Garamond" w:hAnsi="Garamond"/>
          <w:szCs w:val="24"/>
        </w:rPr>
        <w:t xml:space="preserve"> </w:t>
      </w:r>
      <w:r w:rsidR="00524225" w:rsidRPr="00B967A3">
        <w:rPr>
          <w:rFonts w:ascii="Garamond" w:hAnsi="Garamond"/>
          <w:szCs w:val="24"/>
        </w:rPr>
        <w:t xml:space="preserve">agree </w:t>
      </w:r>
      <w:r w:rsidR="00132EC2" w:rsidRPr="00B967A3">
        <w:rPr>
          <w:rFonts w:ascii="Garamond" w:hAnsi="Garamond"/>
          <w:szCs w:val="24"/>
        </w:rPr>
        <w:t>as follows</w:t>
      </w:r>
      <w:r w:rsidR="00BD4536" w:rsidRPr="00B967A3">
        <w:rPr>
          <w:rFonts w:ascii="Garamond" w:hAnsi="Garamond"/>
          <w:szCs w:val="24"/>
        </w:rPr>
        <w:t xml:space="preserve">: </w:t>
      </w:r>
    </w:p>
    <w:p w14:paraId="213E100D" w14:textId="2F0AEC17" w:rsidR="00132EC2" w:rsidRDefault="00132EC2" w:rsidP="00132EC2">
      <w:pPr>
        <w:pStyle w:val="Level1"/>
        <w:numPr>
          <w:ilvl w:val="0"/>
          <w:numId w:val="3"/>
        </w:numPr>
        <w:tabs>
          <w:tab w:val="left" w:pos="1440"/>
        </w:tabs>
        <w:spacing w:after="240"/>
        <w:ind w:left="1080"/>
        <w:rPr>
          <w:rFonts w:ascii="Garamond" w:hAnsi="Garamond"/>
        </w:rPr>
      </w:pPr>
      <w:r w:rsidRPr="004C7D96">
        <w:rPr>
          <w:rFonts w:ascii="Garamond" w:hAnsi="Garamond"/>
        </w:rPr>
        <w:lastRenderedPageBreak/>
        <w:t xml:space="preserve">During the Forbearance Period, interest will accrue on the outstanding principal balance of the Loan at a </w:t>
      </w:r>
      <w:r w:rsidRPr="00132EC2">
        <w:rPr>
          <w:rFonts w:ascii="Garamond" w:hAnsi="Garamond"/>
          <w:highlight w:val="yellow"/>
        </w:rPr>
        <w:t>fixed/variable</w:t>
      </w:r>
      <w:r w:rsidRPr="004C7D96">
        <w:rPr>
          <w:rFonts w:ascii="Garamond" w:hAnsi="Garamond"/>
        </w:rPr>
        <w:t xml:space="preserve"> rate of </w:t>
      </w:r>
      <w:r w:rsidRPr="00132EC2">
        <w:rPr>
          <w:rFonts w:ascii="Garamond" w:hAnsi="Garamond"/>
          <w:highlight w:val="yellow"/>
        </w:rPr>
        <w:t>_______%/describe base rate and margin</w:t>
      </w:r>
      <w:r w:rsidRPr="004C7D96">
        <w:rPr>
          <w:rFonts w:ascii="Garamond" w:hAnsi="Garamond"/>
        </w:rPr>
        <w:t xml:space="preserve"> per annum, with such interest calculated based upon a 360-day year and the actual days elapsed.  </w:t>
      </w:r>
    </w:p>
    <w:p w14:paraId="16B8F764" w14:textId="561B52AF" w:rsidR="00BB5B30" w:rsidRDefault="00132EC2" w:rsidP="00BB5B30">
      <w:pPr>
        <w:pStyle w:val="Level1"/>
        <w:numPr>
          <w:ilvl w:val="0"/>
          <w:numId w:val="3"/>
        </w:numPr>
        <w:tabs>
          <w:tab w:val="left" w:pos="1440"/>
        </w:tabs>
        <w:spacing w:after="240"/>
        <w:ind w:left="1080"/>
        <w:rPr>
          <w:rFonts w:ascii="Garamond" w:hAnsi="Garamond"/>
        </w:rPr>
      </w:pPr>
      <w:r>
        <w:rPr>
          <w:rFonts w:ascii="Garamond" w:hAnsi="Garamond"/>
        </w:rPr>
        <w:t xml:space="preserve">Beginning on ___________, 2024, and on the __ day of each month thereafter during the Forbearance Period, the </w:t>
      </w:r>
      <w:r w:rsidRPr="00132EC2">
        <w:rPr>
          <w:rFonts w:ascii="Garamond" w:hAnsi="Garamond"/>
          <w:highlight w:val="yellow"/>
        </w:rPr>
        <w:t>Borrower/Obligors</w:t>
      </w:r>
      <w:r>
        <w:rPr>
          <w:rFonts w:ascii="Garamond" w:hAnsi="Garamond"/>
        </w:rPr>
        <w:t xml:space="preserve"> </w:t>
      </w:r>
      <w:r w:rsidR="005D080F">
        <w:rPr>
          <w:rFonts w:ascii="Garamond" w:hAnsi="Garamond"/>
        </w:rPr>
        <w:t>sha</w:t>
      </w:r>
      <w:r>
        <w:rPr>
          <w:rFonts w:ascii="Garamond" w:hAnsi="Garamond"/>
        </w:rPr>
        <w:t>ll make monthly payments to Bank on the Loan in the amount of __________________________ and __/100 Dollars ($__________) (the “</w:t>
      </w:r>
      <w:r>
        <w:rPr>
          <w:rFonts w:ascii="Garamond" w:hAnsi="Garamond"/>
          <w:u w:val="single"/>
        </w:rPr>
        <w:t>M</w:t>
      </w:r>
      <w:r w:rsidRPr="00E37F1B">
        <w:rPr>
          <w:rFonts w:ascii="Garamond" w:hAnsi="Garamond"/>
          <w:u w:val="single"/>
        </w:rPr>
        <w:t>onthly Payments</w:t>
      </w:r>
      <w:r>
        <w:rPr>
          <w:rFonts w:ascii="Garamond" w:hAnsi="Garamond"/>
        </w:rPr>
        <w:t xml:space="preserve">”).  </w:t>
      </w:r>
    </w:p>
    <w:p w14:paraId="4B347F74" w14:textId="1A388677" w:rsidR="00F476B8" w:rsidRDefault="00F476B8" w:rsidP="00BB5B30">
      <w:pPr>
        <w:pStyle w:val="Level1"/>
        <w:numPr>
          <w:ilvl w:val="0"/>
          <w:numId w:val="3"/>
        </w:numPr>
        <w:tabs>
          <w:tab w:val="left" w:pos="1440"/>
        </w:tabs>
        <w:spacing w:after="240"/>
        <w:ind w:left="1080"/>
        <w:rPr>
          <w:rFonts w:ascii="Garamond" w:hAnsi="Garamond"/>
        </w:rPr>
      </w:pPr>
      <w:r>
        <w:rPr>
          <w:rFonts w:ascii="Garamond" w:hAnsi="Garamond"/>
        </w:rPr>
        <w:t>[</w:t>
      </w:r>
      <w:r w:rsidRPr="00F476B8">
        <w:rPr>
          <w:rFonts w:ascii="Garamond" w:hAnsi="Garamond"/>
          <w:highlight w:val="yellow"/>
        </w:rPr>
        <w:t>POSSIBLE – if there are other loans and those payment terms are not being modified</w:t>
      </w:r>
      <w:r>
        <w:rPr>
          <w:rFonts w:ascii="Garamond" w:hAnsi="Garamond"/>
        </w:rPr>
        <w:t xml:space="preserve">].  Borrower/Obligor </w:t>
      </w:r>
      <w:r w:rsidR="002B7EDC">
        <w:rPr>
          <w:rFonts w:ascii="Garamond" w:hAnsi="Garamond"/>
        </w:rPr>
        <w:t>shall</w:t>
      </w:r>
      <w:r>
        <w:rPr>
          <w:rFonts w:ascii="Garamond" w:hAnsi="Garamond"/>
        </w:rPr>
        <w:t xml:space="preserve"> continue to pay [Loan 2/the Other Loans] in accordance with the terms of the Loan Documents.  </w:t>
      </w:r>
    </w:p>
    <w:p w14:paraId="4AFAAA29" w14:textId="488F1B3B" w:rsidR="00E50828" w:rsidRPr="00E50828" w:rsidRDefault="00E50828" w:rsidP="00E50828">
      <w:pPr>
        <w:pStyle w:val="Level1"/>
        <w:numPr>
          <w:ilvl w:val="0"/>
          <w:numId w:val="3"/>
        </w:numPr>
        <w:tabs>
          <w:tab w:val="left" w:pos="1440"/>
        </w:tabs>
        <w:spacing w:after="240"/>
        <w:ind w:left="1080"/>
        <w:rPr>
          <w:rFonts w:ascii="Garamond" w:hAnsi="Garamond"/>
        </w:rPr>
      </w:pPr>
      <w:r>
        <w:rPr>
          <w:rFonts w:ascii="Garamond" w:hAnsi="Garamond"/>
        </w:rPr>
        <w:t>The remaining principal balance and all accrued and unpaid interest on the Loan</w:t>
      </w:r>
      <w:r w:rsidRPr="00F476B8">
        <w:rPr>
          <w:rFonts w:ascii="Garamond" w:hAnsi="Garamond"/>
          <w:highlight w:val="yellow"/>
        </w:rPr>
        <w:t>(s)</w:t>
      </w:r>
      <w:r>
        <w:rPr>
          <w:rFonts w:ascii="Garamond" w:hAnsi="Garamond"/>
        </w:rPr>
        <w:t xml:space="preserve">, will be due and payable on the Forbearance Maturity Date. </w:t>
      </w:r>
    </w:p>
    <w:p w14:paraId="4B31B139" w14:textId="55B9F488" w:rsidR="00132EC2" w:rsidRDefault="00132EC2"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[POSSIBLE]</w:t>
      </w:r>
      <w:r>
        <w:rPr>
          <w:rFonts w:ascii="Garamond" w:hAnsi="Garamond"/>
        </w:rPr>
        <w:t xml:space="preserve"> On or before ________, 2025 Borrower </w:t>
      </w:r>
      <w:r w:rsidR="002B7EDC">
        <w:rPr>
          <w:rFonts w:ascii="Garamond" w:hAnsi="Garamond"/>
        </w:rPr>
        <w:t>shall</w:t>
      </w:r>
      <w:r>
        <w:rPr>
          <w:rFonts w:ascii="Garamond" w:hAnsi="Garamond"/>
        </w:rPr>
        <w:t xml:space="preserve"> deliver to Bank, year-end financial statements for the year ending December 31, 2024. </w:t>
      </w:r>
    </w:p>
    <w:p w14:paraId="4C68BAB0" w14:textId="10C61860" w:rsidR="00132EC2" w:rsidRDefault="00132EC2"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w:t>
      </w:r>
      <w:proofErr w:type="gramStart"/>
      <w:r w:rsidRPr="00BB5B30">
        <w:rPr>
          <w:rFonts w:ascii="Garamond" w:hAnsi="Garamond"/>
          <w:highlight w:val="yellow"/>
        </w:rPr>
        <w:t>POSSIBLE</w:t>
      </w:r>
      <w:r>
        <w:rPr>
          <w:rFonts w:ascii="Garamond" w:hAnsi="Garamond"/>
        </w:rPr>
        <w:t xml:space="preserve">]  </w:t>
      </w:r>
      <w:r w:rsidRPr="00E50828">
        <w:rPr>
          <w:rFonts w:ascii="Garamond" w:hAnsi="Garamond"/>
          <w:highlight w:val="yellow"/>
        </w:rPr>
        <w:t>Borrower</w:t>
      </w:r>
      <w:proofErr w:type="gramEnd"/>
      <w:r w:rsidR="00BB5B30" w:rsidRPr="00E50828">
        <w:rPr>
          <w:rFonts w:ascii="Garamond" w:hAnsi="Garamond"/>
          <w:highlight w:val="yellow"/>
        </w:rPr>
        <w:t>/Obligors</w:t>
      </w:r>
      <w:r>
        <w:rPr>
          <w:rFonts w:ascii="Garamond" w:hAnsi="Garamond"/>
        </w:rPr>
        <w:t xml:space="preserve"> </w:t>
      </w:r>
      <w:r w:rsidR="002B7EDC">
        <w:rPr>
          <w:rFonts w:ascii="Garamond" w:hAnsi="Garamond"/>
        </w:rPr>
        <w:t>shall</w:t>
      </w:r>
      <w:r>
        <w:rPr>
          <w:rFonts w:ascii="Garamond" w:hAnsi="Garamond"/>
        </w:rPr>
        <w:t xml:space="preserve"> provide Bank monthly</w:t>
      </w:r>
      <w:r w:rsidRPr="00D6470D">
        <w:rPr>
          <w:rFonts w:ascii="Garamond" w:hAnsi="Garamond"/>
        </w:rPr>
        <w:t xml:space="preserve"> </w:t>
      </w:r>
      <w:r>
        <w:rPr>
          <w:rFonts w:ascii="Garamond" w:hAnsi="Garamond"/>
        </w:rPr>
        <w:t>i</w:t>
      </w:r>
      <w:r w:rsidRPr="00D6470D">
        <w:rPr>
          <w:rFonts w:ascii="Garamond" w:hAnsi="Garamond"/>
        </w:rPr>
        <w:t xml:space="preserve">nterim </w:t>
      </w:r>
      <w:r>
        <w:rPr>
          <w:rFonts w:ascii="Garamond" w:hAnsi="Garamond"/>
        </w:rPr>
        <w:t>f</w:t>
      </w:r>
      <w:r w:rsidRPr="00D6470D">
        <w:rPr>
          <w:rFonts w:ascii="Garamond" w:hAnsi="Garamond"/>
        </w:rPr>
        <w:t xml:space="preserve">inancial </w:t>
      </w:r>
      <w:r>
        <w:rPr>
          <w:rFonts w:ascii="Garamond" w:hAnsi="Garamond"/>
        </w:rPr>
        <w:t>s</w:t>
      </w:r>
      <w:r w:rsidRPr="00D6470D">
        <w:rPr>
          <w:rFonts w:ascii="Garamond" w:hAnsi="Garamond"/>
        </w:rPr>
        <w:t xml:space="preserve">tatements within </w:t>
      </w:r>
      <w:r>
        <w:rPr>
          <w:rFonts w:ascii="Garamond" w:hAnsi="Garamond"/>
        </w:rPr>
        <w:t>30</w:t>
      </w:r>
      <w:r w:rsidRPr="00D6470D">
        <w:rPr>
          <w:rFonts w:ascii="Garamond" w:hAnsi="Garamond"/>
        </w:rPr>
        <w:t xml:space="preserve"> days following </w:t>
      </w:r>
      <w:r>
        <w:rPr>
          <w:rFonts w:ascii="Garamond" w:hAnsi="Garamond"/>
        </w:rPr>
        <w:t>the end of each month</w:t>
      </w:r>
      <w:r w:rsidRPr="00D6470D">
        <w:rPr>
          <w:rFonts w:ascii="Garamond" w:hAnsi="Garamond"/>
        </w:rPr>
        <w:t>. Such statements shall be in a form acceptable to Bank</w:t>
      </w:r>
      <w:r>
        <w:rPr>
          <w:rFonts w:ascii="Garamond" w:hAnsi="Garamond"/>
        </w:rPr>
        <w:t xml:space="preserve">.  </w:t>
      </w:r>
    </w:p>
    <w:p w14:paraId="4D45E66F" w14:textId="53AC03BC" w:rsidR="00132EC2" w:rsidRPr="00132EC2" w:rsidRDefault="00132EC2"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w:t>
      </w:r>
      <w:proofErr w:type="gramStart"/>
      <w:r w:rsidRPr="00BB5B30">
        <w:rPr>
          <w:rFonts w:ascii="Garamond" w:hAnsi="Garamond"/>
          <w:highlight w:val="yellow"/>
        </w:rPr>
        <w:t>POSSIBLE]</w:t>
      </w:r>
      <w:r>
        <w:rPr>
          <w:rFonts w:ascii="Garamond" w:hAnsi="Garamond"/>
        </w:rPr>
        <w:t xml:space="preserve">  </w:t>
      </w:r>
      <w:r w:rsidRPr="00E50828">
        <w:rPr>
          <w:rFonts w:ascii="Garamond" w:hAnsi="Garamond"/>
          <w:highlight w:val="yellow"/>
        </w:rPr>
        <w:t>Borrower</w:t>
      </w:r>
      <w:proofErr w:type="gramEnd"/>
      <w:r w:rsidR="00BB5B30" w:rsidRPr="00E50828">
        <w:rPr>
          <w:rFonts w:ascii="Garamond" w:hAnsi="Garamond"/>
          <w:highlight w:val="yellow"/>
        </w:rPr>
        <w:t>/Obligors</w:t>
      </w:r>
      <w:r>
        <w:rPr>
          <w:rFonts w:ascii="Garamond" w:hAnsi="Garamond"/>
        </w:rPr>
        <w:t xml:space="preserve"> </w:t>
      </w:r>
      <w:r w:rsidR="002B7EDC">
        <w:rPr>
          <w:rFonts w:ascii="Garamond" w:hAnsi="Garamond"/>
        </w:rPr>
        <w:t>shall</w:t>
      </w:r>
      <w:r>
        <w:rPr>
          <w:rFonts w:ascii="Garamond" w:hAnsi="Garamond"/>
        </w:rPr>
        <w:t xml:space="preserve"> provide Bank quarterly</w:t>
      </w:r>
      <w:r w:rsidRPr="00D6470D">
        <w:rPr>
          <w:rFonts w:ascii="Garamond" w:hAnsi="Garamond"/>
        </w:rPr>
        <w:t xml:space="preserve"> </w:t>
      </w:r>
      <w:r>
        <w:rPr>
          <w:rFonts w:ascii="Garamond" w:hAnsi="Garamond"/>
        </w:rPr>
        <w:t>i</w:t>
      </w:r>
      <w:r w:rsidRPr="00D6470D">
        <w:rPr>
          <w:rFonts w:ascii="Garamond" w:hAnsi="Garamond"/>
        </w:rPr>
        <w:t xml:space="preserve">nterim </w:t>
      </w:r>
      <w:r>
        <w:rPr>
          <w:rFonts w:ascii="Garamond" w:hAnsi="Garamond"/>
        </w:rPr>
        <w:t>f</w:t>
      </w:r>
      <w:r w:rsidRPr="00D6470D">
        <w:rPr>
          <w:rFonts w:ascii="Garamond" w:hAnsi="Garamond"/>
        </w:rPr>
        <w:t xml:space="preserve">inancial </w:t>
      </w:r>
      <w:r>
        <w:rPr>
          <w:rFonts w:ascii="Garamond" w:hAnsi="Garamond"/>
        </w:rPr>
        <w:t>s</w:t>
      </w:r>
      <w:r w:rsidRPr="00D6470D">
        <w:rPr>
          <w:rFonts w:ascii="Garamond" w:hAnsi="Garamond"/>
        </w:rPr>
        <w:t xml:space="preserve">tatements within </w:t>
      </w:r>
      <w:r>
        <w:rPr>
          <w:rFonts w:ascii="Garamond" w:hAnsi="Garamond"/>
        </w:rPr>
        <w:t>30</w:t>
      </w:r>
      <w:r w:rsidRPr="00D6470D">
        <w:rPr>
          <w:rFonts w:ascii="Garamond" w:hAnsi="Garamond"/>
        </w:rPr>
        <w:t xml:space="preserve"> days following </w:t>
      </w:r>
      <w:r>
        <w:rPr>
          <w:rFonts w:ascii="Garamond" w:hAnsi="Garamond"/>
        </w:rPr>
        <w:t>the end of each quarter</w:t>
      </w:r>
      <w:r w:rsidRPr="00D6470D">
        <w:rPr>
          <w:rFonts w:ascii="Garamond" w:hAnsi="Garamond"/>
        </w:rPr>
        <w:t>. Such statements shall be in a form acceptable to Bank</w:t>
      </w:r>
      <w:r>
        <w:rPr>
          <w:rFonts w:ascii="Garamond" w:hAnsi="Garamond"/>
        </w:rPr>
        <w:t xml:space="preserve">.  </w:t>
      </w:r>
    </w:p>
    <w:p w14:paraId="2F2C226E" w14:textId="2528B288" w:rsidR="00132EC2" w:rsidRDefault="00132EC2"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[POSSIBLE</w:t>
      </w:r>
      <w:r>
        <w:rPr>
          <w:rFonts w:ascii="Garamond" w:hAnsi="Garamond"/>
        </w:rPr>
        <w:t xml:space="preserve">] </w:t>
      </w:r>
      <w:r w:rsidRPr="00E50828">
        <w:rPr>
          <w:rFonts w:ascii="Garamond" w:hAnsi="Garamond"/>
          <w:highlight w:val="yellow"/>
        </w:rPr>
        <w:t>Borrower/Guarantor</w:t>
      </w:r>
      <w:r>
        <w:rPr>
          <w:rFonts w:ascii="Garamond" w:hAnsi="Garamond"/>
        </w:rPr>
        <w:t xml:space="preserve"> </w:t>
      </w:r>
      <w:r w:rsidR="002B7EDC">
        <w:rPr>
          <w:rFonts w:ascii="Garamond" w:hAnsi="Garamond"/>
        </w:rPr>
        <w:t>shall</w:t>
      </w:r>
      <w:r>
        <w:rPr>
          <w:rFonts w:ascii="Garamond" w:hAnsi="Garamond"/>
        </w:rPr>
        <w:t xml:space="preserve"> p</w:t>
      </w:r>
      <w:r w:rsidRPr="00D6470D">
        <w:rPr>
          <w:rFonts w:ascii="Garamond" w:hAnsi="Garamond"/>
        </w:rPr>
        <w:t xml:space="preserve">rovide </w:t>
      </w:r>
      <w:r>
        <w:rPr>
          <w:rFonts w:ascii="Garamond" w:hAnsi="Garamond"/>
        </w:rPr>
        <w:t xml:space="preserve">Bank </w:t>
      </w:r>
      <w:r w:rsidRPr="00D6470D">
        <w:rPr>
          <w:rFonts w:ascii="Garamond" w:hAnsi="Garamond"/>
        </w:rPr>
        <w:t xml:space="preserve">copies of the </w:t>
      </w:r>
      <w:r w:rsidRPr="00132EC2">
        <w:rPr>
          <w:rFonts w:ascii="Garamond" w:hAnsi="Garamond"/>
          <w:highlight w:val="yellow"/>
        </w:rPr>
        <w:t>[YEAR</w:t>
      </w:r>
      <w:r>
        <w:rPr>
          <w:rFonts w:ascii="Garamond" w:hAnsi="Garamond"/>
        </w:rPr>
        <w:t>]</w:t>
      </w:r>
      <w:r w:rsidRPr="00D6470D">
        <w:rPr>
          <w:rFonts w:ascii="Garamond" w:hAnsi="Garamond"/>
        </w:rPr>
        <w:t xml:space="preserve"> Federal Tax returns</w:t>
      </w:r>
      <w:r>
        <w:rPr>
          <w:rFonts w:ascii="Garamond" w:hAnsi="Garamond"/>
        </w:rPr>
        <w:t xml:space="preserve"> and/or extensions for Borrower/Guarantor </w:t>
      </w:r>
      <w:r w:rsidRPr="00D6470D">
        <w:rPr>
          <w:rFonts w:ascii="Garamond" w:hAnsi="Garamond"/>
        </w:rPr>
        <w:t xml:space="preserve">(including all schedules </w:t>
      </w:r>
      <w:r>
        <w:rPr>
          <w:rFonts w:ascii="Garamond" w:hAnsi="Garamond"/>
        </w:rPr>
        <w:t>thereto</w:t>
      </w:r>
      <w:r w:rsidRPr="00D6470D">
        <w:rPr>
          <w:rFonts w:ascii="Garamond" w:hAnsi="Garamond"/>
        </w:rPr>
        <w:t xml:space="preserve">) </w:t>
      </w:r>
      <w:r>
        <w:rPr>
          <w:rFonts w:ascii="Garamond" w:hAnsi="Garamond"/>
        </w:rPr>
        <w:t xml:space="preserve">within seven (7) days after filing same.  </w:t>
      </w:r>
    </w:p>
    <w:p w14:paraId="66BF1422" w14:textId="2D0E4524" w:rsidR="00BB5B30" w:rsidRDefault="00BB5B30"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[POSSIBLE</w:t>
      </w:r>
      <w:r>
        <w:rPr>
          <w:rFonts w:ascii="Garamond" w:hAnsi="Garamond"/>
        </w:rPr>
        <w:t xml:space="preserve">] On or before, Guarantor </w:t>
      </w:r>
      <w:r w:rsidR="002B7EDC">
        <w:rPr>
          <w:rFonts w:ascii="Garamond" w:hAnsi="Garamond"/>
        </w:rPr>
        <w:t>shall</w:t>
      </w:r>
      <w:r>
        <w:rPr>
          <w:rFonts w:ascii="Garamond" w:hAnsi="Garamond"/>
        </w:rPr>
        <w:t xml:space="preserve"> provide Bank with a current personal financial statement.  Such statement shall be in a form acceptable to Bank.  </w:t>
      </w:r>
    </w:p>
    <w:p w14:paraId="155E6AA4" w14:textId="578F86E1" w:rsidR="00BB5B30" w:rsidRDefault="00BB5B30" w:rsidP="00B06A7D">
      <w:pPr>
        <w:pStyle w:val="Level1"/>
        <w:numPr>
          <w:ilvl w:val="0"/>
          <w:numId w:val="3"/>
        </w:numPr>
        <w:tabs>
          <w:tab w:val="left" w:pos="1440"/>
        </w:tabs>
        <w:spacing w:after="240"/>
        <w:ind w:left="1080"/>
        <w:rPr>
          <w:rFonts w:ascii="Garamond" w:hAnsi="Garamond"/>
        </w:rPr>
      </w:pPr>
      <w:r>
        <w:rPr>
          <w:rFonts w:ascii="Garamond" w:hAnsi="Garamond"/>
        </w:rPr>
        <w:t>[</w:t>
      </w:r>
      <w:r w:rsidRPr="00BB5B30">
        <w:rPr>
          <w:rFonts w:ascii="Garamond" w:hAnsi="Garamond"/>
          <w:highlight w:val="yellow"/>
        </w:rPr>
        <w:t>POSSIBLE</w:t>
      </w:r>
      <w:r>
        <w:rPr>
          <w:rFonts w:ascii="Garamond" w:hAnsi="Garamond"/>
        </w:rPr>
        <w:t xml:space="preserve">] </w:t>
      </w:r>
      <w:r w:rsidRPr="00E50828">
        <w:rPr>
          <w:rFonts w:ascii="Garamond" w:hAnsi="Garamond"/>
          <w:highlight w:val="yellow"/>
        </w:rPr>
        <w:t>Borrower/Obligors</w:t>
      </w:r>
      <w:r>
        <w:rPr>
          <w:rFonts w:ascii="Garamond" w:hAnsi="Garamond"/>
        </w:rPr>
        <w:t xml:space="preserve"> </w:t>
      </w:r>
      <w:r w:rsidR="002B7EDC">
        <w:rPr>
          <w:rFonts w:ascii="Garamond" w:hAnsi="Garamond"/>
        </w:rPr>
        <w:t>shall</w:t>
      </w:r>
      <w:r>
        <w:rPr>
          <w:rFonts w:ascii="Garamond" w:hAnsi="Garamond"/>
        </w:rPr>
        <w:t xml:space="preserve"> provide </w:t>
      </w:r>
      <w:r w:rsidRPr="00AB39E1">
        <w:rPr>
          <w:rFonts w:ascii="Garamond" w:hAnsi="Garamond"/>
        </w:rPr>
        <w:t xml:space="preserve">Borrowing Base Certificates going forward </w:t>
      </w:r>
      <w:proofErr w:type="gramStart"/>
      <w:r w:rsidRPr="00AB39E1">
        <w:rPr>
          <w:rFonts w:ascii="Garamond" w:hAnsi="Garamond"/>
        </w:rPr>
        <w:t>on a monthly basis</w:t>
      </w:r>
      <w:proofErr w:type="gramEnd"/>
      <w:r w:rsidRPr="00AB39E1">
        <w:rPr>
          <w:rFonts w:ascii="Garamond" w:hAnsi="Garamond"/>
        </w:rPr>
        <w:t xml:space="preserve"> within 15 days following month-end. Such certificate shall be in a form acceptable to Bank</w:t>
      </w:r>
      <w:r>
        <w:rPr>
          <w:rFonts w:ascii="Garamond" w:hAnsi="Garamond"/>
        </w:rPr>
        <w:t xml:space="preserve">.  </w:t>
      </w:r>
    </w:p>
    <w:p w14:paraId="0AF45E5E" w14:textId="6A5E2740" w:rsidR="00BB5B30" w:rsidRPr="00BB5B30" w:rsidRDefault="00BB5B30" w:rsidP="00B06A7D">
      <w:pPr>
        <w:pStyle w:val="Level1"/>
        <w:numPr>
          <w:ilvl w:val="0"/>
          <w:numId w:val="3"/>
        </w:numPr>
        <w:tabs>
          <w:tab w:val="left" w:pos="1440"/>
        </w:tabs>
        <w:spacing w:after="240"/>
        <w:ind w:left="1080"/>
        <w:rPr>
          <w:rFonts w:ascii="Garamond" w:hAnsi="Garamond"/>
        </w:rPr>
      </w:pPr>
      <w:r w:rsidRPr="00BB5B30">
        <w:rPr>
          <w:rFonts w:ascii="Garamond" w:hAnsi="Garamond"/>
          <w:highlight w:val="yellow"/>
        </w:rPr>
        <w:t>[</w:t>
      </w:r>
      <w:proofErr w:type="gramStart"/>
      <w:r w:rsidRPr="00BB5B30">
        <w:rPr>
          <w:rFonts w:ascii="Garamond" w:hAnsi="Garamond"/>
          <w:highlight w:val="yellow"/>
        </w:rPr>
        <w:t>POSSIBLE</w:t>
      </w:r>
      <w:r>
        <w:rPr>
          <w:rFonts w:ascii="Garamond" w:hAnsi="Garamond"/>
        </w:rPr>
        <w:t>]  Within</w:t>
      </w:r>
      <w:proofErr w:type="gramEnd"/>
      <w:r>
        <w:rPr>
          <w:rFonts w:ascii="Garamond" w:hAnsi="Garamond"/>
        </w:rPr>
        <w:t xml:space="preserve"> ___ days following the end of each calendar month, </w:t>
      </w:r>
      <w:r w:rsidRPr="00E50828">
        <w:rPr>
          <w:rFonts w:ascii="Garamond" w:hAnsi="Garamond"/>
          <w:highlight w:val="yellow"/>
        </w:rPr>
        <w:t>Borrower/Obligors</w:t>
      </w:r>
      <w:r>
        <w:rPr>
          <w:rFonts w:ascii="Garamond" w:hAnsi="Garamond"/>
        </w:rPr>
        <w:t xml:space="preserve"> </w:t>
      </w:r>
      <w:r w:rsidR="002B7EDC">
        <w:rPr>
          <w:rFonts w:ascii="Garamond" w:hAnsi="Garamond"/>
        </w:rPr>
        <w:t>shall</w:t>
      </w:r>
      <w:r>
        <w:rPr>
          <w:rFonts w:ascii="Garamond" w:hAnsi="Garamond"/>
        </w:rPr>
        <w:t xml:space="preserve"> provide Bank with detailed aging Accounts Receivable and Accounts Payable reports.  </w:t>
      </w:r>
      <w:r w:rsidRPr="00AB39E1">
        <w:rPr>
          <w:rFonts w:ascii="Garamond" w:hAnsi="Garamond"/>
        </w:rPr>
        <w:t xml:space="preserve">Such </w:t>
      </w:r>
      <w:r>
        <w:rPr>
          <w:rFonts w:ascii="Garamond" w:hAnsi="Garamond"/>
        </w:rPr>
        <w:t>reports</w:t>
      </w:r>
      <w:r w:rsidRPr="00AB39E1">
        <w:rPr>
          <w:rFonts w:ascii="Garamond" w:hAnsi="Garamond"/>
        </w:rPr>
        <w:t xml:space="preserve"> shall be in a form acceptable to Bank</w:t>
      </w:r>
      <w:r>
        <w:rPr>
          <w:rFonts w:ascii="Garamond" w:hAnsi="Garamond"/>
        </w:rPr>
        <w:t xml:space="preserve">.  </w:t>
      </w:r>
    </w:p>
    <w:p w14:paraId="2757C65E" w14:textId="60778AC6" w:rsidR="00132EC2" w:rsidRDefault="00132EC2" w:rsidP="00132EC2">
      <w:pPr>
        <w:pStyle w:val="Level1"/>
        <w:numPr>
          <w:ilvl w:val="0"/>
          <w:numId w:val="3"/>
        </w:numPr>
        <w:tabs>
          <w:tab w:val="left" w:pos="1440"/>
        </w:tabs>
        <w:spacing w:after="240"/>
        <w:ind w:left="1080"/>
        <w:rPr>
          <w:rFonts w:ascii="Garamond" w:hAnsi="Garamond"/>
        </w:rPr>
      </w:pPr>
      <w:r>
        <w:rPr>
          <w:rFonts w:ascii="Garamond" w:hAnsi="Garamond"/>
        </w:rPr>
        <w:t>The Borrower</w:t>
      </w:r>
      <w:r w:rsidRPr="004C7D96">
        <w:rPr>
          <w:rFonts w:ascii="Garamond" w:hAnsi="Garamond"/>
        </w:rPr>
        <w:t xml:space="preserve"> </w:t>
      </w:r>
      <w:r w:rsidR="002B7EDC">
        <w:rPr>
          <w:rFonts w:ascii="Garamond" w:hAnsi="Garamond"/>
        </w:rPr>
        <w:t>shall</w:t>
      </w:r>
      <w:r w:rsidRPr="004C7D96">
        <w:rPr>
          <w:rFonts w:ascii="Garamond" w:hAnsi="Garamond"/>
        </w:rPr>
        <w:t xml:space="preserve"> pay all real property and personal taxes when due, and </w:t>
      </w:r>
      <w:r w:rsidR="002B7EDC">
        <w:rPr>
          <w:rFonts w:ascii="Garamond" w:hAnsi="Garamond"/>
        </w:rPr>
        <w:t xml:space="preserve">shall </w:t>
      </w:r>
      <w:r w:rsidRPr="004C7D96">
        <w:rPr>
          <w:rFonts w:ascii="Garamond" w:hAnsi="Garamond"/>
        </w:rPr>
        <w:t xml:space="preserve">maintain insurance on the loan collateral, </w:t>
      </w:r>
      <w:r w:rsidR="00B967A3">
        <w:rPr>
          <w:rFonts w:ascii="Garamond" w:hAnsi="Garamond"/>
        </w:rPr>
        <w:t>[</w:t>
      </w:r>
      <w:r w:rsidRPr="00B967A3">
        <w:rPr>
          <w:rFonts w:ascii="Garamond" w:hAnsi="Garamond"/>
          <w:highlight w:val="yellow"/>
        </w:rPr>
        <w:t>including, but not limited to, the Property</w:t>
      </w:r>
      <w:r w:rsidR="00B967A3">
        <w:rPr>
          <w:rFonts w:ascii="Garamond" w:hAnsi="Garamond"/>
        </w:rPr>
        <w:t>]</w:t>
      </w:r>
      <w:r w:rsidRPr="004C7D96">
        <w:rPr>
          <w:rFonts w:ascii="Garamond" w:hAnsi="Garamond"/>
        </w:rPr>
        <w:t xml:space="preserve">.  Failure to maintain insurance coverage and pay taxes when due is a Default of this Agreement.  </w:t>
      </w:r>
    </w:p>
    <w:p w14:paraId="195C6DD7" w14:textId="27ED288F" w:rsidR="00BB5B30" w:rsidRDefault="00BB5B30" w:rsidP="00132EC2">
      <w:pPr>
        <w:pStyle w:val="Level1"/>
        <w:numPr>
          <w:ilvl w:val="0"/>
          <w:numId w:val="3"/>
        </w:numPr>
        <w:tabs>
          <w:tab w:val="left" w:pos="1440"/>
        </w:tabs>
        <w:spacing w:after="240"/>
        <w:ind w:left="1080"/>
        <w:rPr>
          <w:rFonts w:ascii="Garamond" w:hAnsi="Garamond"/>
        </w:rPr>
      </w:pPr>
      <w:r>
        <w:rPr>
          <w:rFonts w:ascii="Garamond" w:hAnsi="Garamond"/>
        </w:rPr>
        <w:t xml:space="preserve">If deemed necessary by Bank, in its sole discretion, Borrower </w:t>
      </w:r>
      <w:r w:rsidR="002B7EDC">
        <w:rPr>
          <w:rFonts w:ascii="Garamond" w:hAnsi="Garamond"/>
        </w:rPr>
        <w:t>shall</w:t>
      </w:r>
      <w:r>
        <w:rPr>
          <w:rFonts w:ascii="Garamond" w:hAnsi="Garamond"/>
        </w:rPr>
        <w:t xml:space="preserve"> c</w:t>
      </w:r>
      <w:r w:rsidRPr="00D6470D">
        <w:rPr>
          <w:rFonts w:ascii="Garamond" w:hAnsi="Garamond"/>
        </w:rPr>
        <w:t xml:space="preserve">ooperate with access and necessary information (with reasonable notice) for an appraisal of the </w:t>
      </w:r>
      <w:r>
        <w:rPr>
          <w:rFonts w:ascii="Garamond" w:hAnsi="Garamond"/>
        </w:rPr>
        <w:t>Property</w:t>
      </w:r>
      <w:r w:rsidRPr="00D6470D">
        <w:rPr>
          <w:rFonts w:ascii="Garamond" w:hAnsi="Garamond"/>
        </w:rPr>
        <w:t xml:space="preserve"> and </w:t>
      </w:r>
      <w:r w:rsidRPr="00D6470D">
        <w:rPr>
          <w:rFonts w:ascii="Garamond" w:hAnsi="Garamond"/>
        </w:rPr>
        <w:lastRenderedPageBreak/>
        <w:t xml:space="preserve">business assets. </w:t>
      </w:r>
      <w:r>
        <w:rPr>
          <w:rFonts w:ascii="Garamond" w:hAnsi="Garamond"/>
        </w:rPr>
        <w:t xml:space="preserve"> Borrower further agrees that</w:t>
      </w:r>
      <w:r w:rsidRPr="00D6470D">
        <w:rPr>
          <w:rFonts w:ascii="Garamond" w:hAnsi="Garamond"/>
        </w:rPr>
        <w:t xml:space="preserve"> in accordance with the Loan Documents, </w:t>
      </w:r>
      <w:r>
        <w:rPr>
          <w:rFonts w:ascii="Garamond" w:hAnsi="Garamond"/>
        </w:rPr>
        <w:t>Borrower</w:t>
      </w:r>
      <w:r w:rsidRPr="00D6470D">
        <w:rPr>
          <w:rFonts w:ascii="Garamond" w:hAnsi="Garamond"/>
        </w:rPr>
        <w:t xml:space="preserve"> </w:t>
      </w:r>
      <w:r w:rsidR="002B7EDC">
        <w:rPr>
          <w:rFonts w:ascii="Garamond" w:hAnsi="Garamond"/>
        </w:rPr>
        <w:t>shall</w:t>
      </w:r>
      <w:r w:rsidRPr="00D6470D">
        <w:rPr>
          <w:rFonts w:ascii="Garamond" w:hAnsi="Garamond"/>
        </w:rPr>
        <w:t xml:space="preserve"> pay for </w:t>
      </w:r>
      <w:r>
        <w:rPr>
          <w:rFonts w:ascii="Garamond" w:hAnsi="Garamond"/>
        </w:rPr>
        <w:t xml:space="preserve">such </w:t>
      </w:r>
      <w:r w:rsidRPr="00D6470D">
        <w:rPr>
          <w:rFonts w:ascii="Garamond" w:hAnsi="Garamond"/>
        </w:rPr>
        <w:t>an appraisal which shall be ordered by Bank from an appraiser of Bank’s choosing</w:t>
      </w:r>
      <w:r>
        <w:rPr>
          <w:rFonts w:ascii="Garamond" w:hAnsi="Garamond"/>
        </w:rPr>
        <w:t>.</w:t>
      </w:r>
    </w:p>
    <w:p w14:paraId="6D61D84A" w14:textId="1B3338AF" w:rsidR="00132EC2" w:rsidRDefault="00132EC2" w:rsidP="00132EC2">
      <w:pPr>
        <w:pStyle w:val="Level1"/>
        <w:numPr>
          <w:ilvl w:val="0"/>
          <w:numId w:val="3"/>
        </w:numPr>
        <w:tabs>
          <w:tab w:val="left" w:pos="1440"/>
        </w:tabs>
        <w:spacing w:after="240"/>
        <w:ind w:left="1080"/>
        <w:rPr>
          <w:rFonts w:ascii="Garamond" w:hAnsi="Garamond"/>
        </w:rPr>
      </w:pPr>
      <w:r>
        <w:rPr>
          <w:rFonts w:ascii="Garamond" w:hAnsi="Garamond"/>
        </w:rPr>
        <w:t>Borrower</w:t>
      </w:r>
      <w:r w:rsidRPr="00BF0084">
        <w:rPr>
          <w:rFonts w:ascii="Garamond" w:hAnsi="Garamond"/>
        </w:rPr>
        <w:t xml:space="preserve"> </w:t>
      </w:r>
      <w:r w:rsidR="002B7EDC">
        <w:rPr>
          <w:rFonts w:ascii="Garamond" w:hAnsi="Garamond"/>
        </w:rPr>
        <w:t>shall</w:t>
      </w:r>
      <w:r w:rsidRPr="00BF0084">
        <w:rPr>
          <w:rFonts w:ascii="Garamond" w:hAnsi="Garamond"/>
        </w:rPr>
        <w:t xml:space="preserve"> perform all duties and obligations under the Loan Documents as amended by the terms of this Agreement.  </w:t>
      </w:r>
    </w:p>
    <w:p w14:paraId="321EAD11" w14:textId="45277922" w:rsidR="00860BD5" w:rsidRPr="00B967A3" w:rsidRDefault="00132EC2" w:rsidP="00B967A3">
      <w:pPr>
        <w:pStyle w:val="Level1"/>
        <w:numPr>
          <w:ilvl w:val="0"/>
          <w:numId w:val="3"/>
        </w:numPr>
        <w:tabs>
          <w:tab w:val="left" w:pos="1440"/>
        </w:tabs>
        <w:spacing w:after="240"/>
        <w:ind w:left="1080"/>
        <w:rPr>
          <w:rFonts w:ascii="Garamond" w:hAnsi="Garamond"/>
        </w:rPr>
      </w:pPr>
      <w:r>
        <w:rPr>
          <w:rFonts w:ascii="Garamond" w:hAnsi="Garamond"/>
        </w:rPr>
        <w:t>Borrower</w:t>
      </w:r>
      <w:r w:rsidRPr="00BF0084">
        <w:rPr>
          <w:rFonts w:ascii="Garamond" w:hAnsi="Garamond"/>
        </w:rPr>
        <w:t xml:space="preserve"> </w:t>
      </w:r>
      <w:r w:rsidR="002B7EDC">
        <w:rPr>
          <w:rFonts w:ascii="Garamond" w:hAnsi="Garamond"/>
        </w:rPr>
        <w:t>shall</w:t>
      </w:r>
      <w:r w:rsidRPr="00BF0084">
        <w:rPr>
          <w:rFonts w:ascii="Garamond" w:hAnsi="Garamond"/>
        </w:rPr>
        <w:t xml:space="preserve"> diligently pursue </w:t>
      </w:r>
      <w:r>
        <w:rPr>
          <w:rFonts w:ascii="Garamond" w:hAnsi="Garamond"/>
        </w:rPr>
        <w:t>re</w:t>
      </w:r>
      <w:r w:rsidRPr="00BF0084">
        <w:rPr>
          <w:rFonts w:ascii="Garamond" w:hAnsi="Garamond"/>
        </w:rPr>
        <w:t xml:space="preserve">financing or sale of the </w:t>
      </w:r>
      <w:r w:rsidR="00B06A7D">
        <w:rPr>
          <w:rFonts w:ascii="Garamond" w:hAnsi="Garamond"/>
        </w:rPr>
        <w:t>[</w:t>
      </w:r>
      <w:r w:rsidRPr="00B06A7D">
        <w:rPr>
          <w:rFonts w:ascii="Garamond" w:hAnsi="Garamond"/>
          <w:highlight w:val="yellow"/>
        </w:rPr>
        <w:t>Property</w:t>
      </w:r>
      <w:r w:rsidR="00B06A7D" w:rsidRPr="00B06A7D">
        <w:rPr>
          <w:rFonts w:ascii="Garamond" w:hAnsi="Garamond"/>
          <w:highlight w:val="yellow"/>
        </w:rPr>
        <w:t>/loan collateral</w:t>
      </w:r>
      <w:r w:rsidR="00B06A7D">
        <w:rPr>
          <w:rFonts w:ascii="Garamond" w:hAnsi="Garamond"/>
        </w:rPr>
        <w:t>]</w:t>
      </w:r>
      <w:r w:rsidRPr="00BF0084">
        <w:rPr>
          <w:rFonts w:ascii="Garamond" w:hAnsi="Garamond"/>
        </w:rPr>
        <w:t xml:space="preserve"> to pay the Loan</w:t>
      </w:r>
      <w:r w:rsidR="00BB5B30" w:rsidRPr="00BB5B30">
        <w:rPr>
          <w:rFonts w:ascii="Garamond" w:hAnsi="Garamond"/>
          <w:highlight w:val="yellow"/>
        </w:rPr>
        <w:t>(s</w:t>
      </w:r>
      <w:r w:rsidR="00BB5B30">
        <w:rPr>
          <w:rFonts w:ascii="Garamond" w:hAnsi="Garamond"/>
        </w:rPr>
        <w:t>)</w:t>
      </w:r>
      <w:r w:rsidRPr="00BF0084">
        <w:rPr>
          <w:rFonts w:ascii="Garamond" w:hAnsi="Garamond"/>
        </w:rPr>
        <w:t xml:space="preserve"> in full on or before the Forbearance Maturity Date</w:t>
      </w:r>
      <w:r>
        <w:rPr>
          <w:rFonts w:ascii="Garamond" w:hAnsi="Garamond"/>
        </w:rPr>
        <w:t xml:space="preserve">.  </w:t>
      </w:r>
    </w:p>
    <w:p w14:paraId="02220AF1" w14:textId="2EF4C092" w:rsidR="0021211D" w:rsidRPr="00B967A3" w:rsidRDefault="00272DCA" w:rsidP="00B967A3">
      <w:pPr>
        <w:pStyle w:val="ListParagraph"/>
        <w:widowControl w:val="0"/>
        <w:numPr>
          <w:ilvl w:val="0"/>
          <w:numId w:val="13"/>
        </w:numPr>
        <w:spacing w:after="240"/>
        <w:ind w:left="0" w:firstLine="720"/>
        <w:jc w:val="both"/>
        <w:rPr>
          <w:rFonts w:ascii="Garamond" w:hAnsi="Garamond"/>
          <w:szCs w:val="24"/>
        </w:rPr>
      </w:pPr>
      <w:r w:rsidRPr="00B967A3">
        <w:rPr>
          <w:rFonts w:ascii="Garamond" w:hAnsi="Garamond"/>
          <w:b/>
          <w:szCs w:val="24"/>
          <w:u w:val="single"/>
        </w:rPr>
        <w:t xml:space="preserve">FORBEARANCE </w:t>
      </w:r>
      <w:r w:rsidR="00857C3F" w:rsidRPr="00B967A3">
        <w:rPr>
          <w:rFonts w:ascii="Garamond" w:hAnsi="Garamond"/>
          <w:b/>
          <w:szCs w:val="24"/>
          <w:u w:val="single"/>
        </w:rPr>
        <w:t xml:space="preserve">and DOCUMENTATION </w:t>
      </w:r>
      <w:r w:rsidRPr="00B967A3">
        <w:rPr>
          <w:rFonts w:ascii="Garamond" w:hAnsi="Garamond"/>
          <w:b/>
          <w:szCs w:val="24"/>
          <w:u w:val="single"/>
        </w:rPr>
        <w:t>FEE</w:t>
      </w:r>
      <w:r w:rsidRPr="00B967A3">
        <w:rPr>
          <w:rFonts w:ascii="Garamond" w:hAnsi="Garamond"/>
          <w:b/>
          <w:szCs w:val="24"/>
        </w:rPr>
        <w:t xml:space="preserve">.  </w:t>
      </w:r>
      <w:r w:rsidR="00BB5B30" w:rsidRPr="00B967A3">
        <w:rPr>
          <w:rFonts w:ascii="Garamond" w:hAnsi="Garamond"/>
          <w:szCs w:val="24"/>
          <w:highlight w:val="yellow"/>
        </w:rPr>
        <w:t>Borrower</w:t>
      </w:r>
      <w:r w:rsidR="0065675E" w:rsidRPr="00B967A3">
        <w:rPr>
          <w:rFonts w:ascii="Garamond" w:hAnsi="Garamond"/>
          <w:szCs w:val="24"/>
          <w:highlight w:val="yellow"/>
        </w:rPr>
        <w:t>/Obligors</w:t>
      </w:r>
      <w:r w:rsidR="00BB5B30" w:rsidRPr="00B967A3">
        <w:rPr>
          <w:rFonts w:ascii="Garamond" w:hAnsi="Garamond"/>
          <w:szCs w:val="24"/>
          <w:highlight w:val="yellow"/>
        </w:rPr>
        <w:t xml:space="preserve"> agree</w:t>
      </w:r>
      <w:r w:rsidR="0065675E" w:rsidRPr="00B967A3">
        <w:rPr>
          <w:rFonts w:ascii="Garamond" w:hAnsi="Garamond"/>
          <w:szCs w:val="24"/>
          <w:highlight w:val="yellow"/>
        </w:rPr>
        <w:t>(</w:t>
      </w:r>
      <w:r w:rsidR="00BB5B30" w:rsidRPr="00B967A3">
        <w:rPr>
          <w:rFonts w:ascii="Garamond" w:hAnsi="Garamond"/>
          <w:szCs w:val="24"/>
          <w:highlight w:val="yellow"/>
        </w:rPr>
        <w:t>s</w:t>
      </w:r>
      <w:r w:rsidR="0065675E" w:rsidRPr="00B967A3">
        <w:rPr>
          <w:rFonts w:ascii="Garamond" w:hAnsi="Garamond"/>
          <w:szCs w:val="24"/>
          <w:highlight w:val="yellow"/>
        </w:rPr>
        <w:t>)</w:t>
      </w:r>
      <w:r w:rsidR="00BB5B30" w:rsidRPr="00B967A3">
        <w:rPr>
          <w:rFonts w:ascii="Garamond" w:hAnsi="Garamond"/>
          <w:szCs w:val="24"/>
        </w:rPr>
        <w:t xml:space="preserve"> to pay a fee </w:t>
      </w:r>
      <w:proofErr w:type="gramStart"/>
      <w:r w:rsidR="00BB5B30" w:rsidRPr="00B967A3">
        <w:rPr>
          <w:rFonts w:ascii="Garamond" w:hAnsi="Garamond"/>
          <w:szCs w:val="24"/>
        </w:rPr>
        <w:t>of __</w:t>
      </w:r>
      <w:proofErr w:type="gramEnd"/>
      <w:r w:rsidR="00BB5B30" w:rsidRPr="00B967A3">
        <w:rPr>
          <w:rFonts w:ascii="Garamond" w:hAnsi="Garamond"/>
          <w:szCs w:val="24"/>
        </w:rPr>
        <w:t xml:space="preserve">_____________________ Dollars ($________) at the time of execution of this </w:t>
      </w:r>
      <w:r w:rsidR="00BB5B30" w:rsidRPr="00B967A3">
        <w:rPr>
          <w:rFonts w:ascii="Garamond" w:hAnsi="Garamond"/>
          <w:bCs/>
          <w:szCs w:val="24"/>
        </w:rPr>
        <w:t>Forbearance</w:t>
      </w:r>
      <w:r w:rsidR="00BB5B30" w:rsidRPr="00B967A3">
        <w:rPr>
          <w:rFonts w:ascii="Garamond" w:hAnsi="Garamond"/>
          <w:szCs w:val="24"/>
        </w:rPr>
        <w:t xml:space="preserve"> Agreement. </w:t>
      </w:r>
    </w:p>
    <w:p w14:paraId="6C15A1BC" w14:textId="62AD3E84" w:rsidR="0021211D" w:rsidRPr="00B967A3" w:rsidRDefault="008D7D3F" w:rsidP="00B967A3">
      <w:pPr>
        <w:pStyle w:val="ListParagraph"/>
        <w:widowControl w:val="0"/>
        <w:numPr>
          <w:ilvl w:val="0"/>
          <w:numId w:val="13"/>
        </w:numPr>
        <w:spacing w:after="240"/>
        <w:ind w:left="0" w:firstLine="720"/>
        <w:jc w:val="both"/>
        <w:rPr>
          <w:rFonts w:ascii="Garamond" w:hAnsi="Garamond"/>
          <w:b/>
          <w:color w:val="000000"/>
        </w:rPr>
      </w:pPr>
      <w:r w:rsidRPr="00B967A3">
        <w:rPr>
          <w:rFonts w:ascii="Garamond" w:hAnsi="Garamond"/>
          <w:b/>
          <w:szCs w:val="24"/>
          <w:u w:val="single"/>
        </w:rPr>
        <w:t>RELEASE</w:t>
      </w:r>
      <w:r w:rsidRPr="00B967A3">
        <w:rPr>
          <w:rFonts w:ascii="Garamond" w:hAnsi="Garamond"/>
          <w:b/>
          <w:szCs w:val="24"/>
        </w:rPr>
        <w:t xml:space="preserve">. </w:t>
      </w:r>
      <w:r w:rsidR="00BB5B30" w:rsidRPr="00B967A3">
        <w:rPr>
          <w:rFonts w:ascii="Garamond" w:hAnsi="Garamond"/>
          <w:b/>
        </w:rPr>
        <w:t xml:space="preserve">AS A PART OF THE CONSIDERATION OF THIS AGREEMENT, THE BORROWER FOR ITSELF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FOR ITS OFFICERS, DIRECTORS, PERSONAL REPRESENTATIVES, SUCCESSORS, ASSIGNS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ANY AGENTS OF THE BORROWER, DOES HEREBY RELEASE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FOREVER DISCHARGE THE BANK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w:t>
      </w:r>
      <w:r w:rsidR="00BB5B30" w:rsidRPr="00B967A3">
        <w:rPr>
          <w:rFonts w:ascii="Garamond" w:hAnsi="Garamond"/>
          <w:b/>
          <w:highlight w:val="yellow"/>
        </w:rPr>
        <w:t>MERGED BANK NAME(S) AS APPROPRIATE</w:t>
      </w:r>
      <w:r w:rsidR="00BB5B30" w:rsidRPr="00B967A3">
        <w:rPr>
          <w:rFonts w:ascii="Garamond" w:hAnsi="Garamond"/>
          <w:b/>
        </w:rPr>
        <w:t xml:space="preserve">], AND THE RESPECTIVE OFFICERS, EMPLOYEES, DIRECTORS,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STOCKHOLDERS THEREOF, OF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FROM </w:t>
      </w:r>
      <w:smartTag w:uri="urn:schemas-microsoft-com:office:smarttags" w:element="stockticker">
        <w:r w:rsidR="00BB5B30" w:rsidRPr="00B967A3">
          <w:rPr>
            <w:rFonts w:ascii="Garamond" w:hAnsi="Garamond"/>
            <w:b/>
          </w:rPr>
          <w:t>ALL</w:t>
        </w:r>
      </w:smartTag>
      <w:r w:rsidR="00BB5B30" w:rsidRPr="00B967A3">
        <w:rPr>
          <w:rFonts w:ascii="Garamond" w:hAnsi="Garamond"/>
          <w:b/>
        </w:rPr>
        <w:t xml:space="preserve"> MANNER OF ACTIONS, CAUSES OF ACTION, SUITS, AGREEMENTS, PROMISES, TRESPASSES, DAMAGES, JUDGMENTS, AND CLAIMS, WHATSOEVER, AT LAW OR IN EQUITY, </w:t>
      </w:r>
      <w:smartTag w:uri="urn:schemas-microsoft-com:office:smarttags" w:element="stockticker">
        <w:r w:rsidR="00BB5B30" w:rsidRPr="00B967A3">
          <w:rPr>
            <w:rFonts w:ascii="Garamond" w:hAnsi="Garamond"/>
            <w:b/>
          </w:rPr>
          <w:t>AND</w:t>
        </w:r>
      </w:smartTag>
      <w:r w:rsidR="00BB5B30" w:rsidRPr="00B967A3">
        <w:rPr>
          <w:rFonts w:ascii="Garamond" w:hAnsi="Garamond"/>
          <w:b/>
        </w:rPr>
        <w:t xml:space="preserve"> PARTICULARLY, WITHOUT LIMITING THE GENERALITY OF THE FOREGOING, </w:t>
      </w:r>
      <w:smartTag w:uri="urn:schemas-microsoft-com:office:smarttags" w:element="stockticker">
        <w:r w:rsidR="00BB5B30" w:rsidRPr="00B967A3">
          <w:rPr>
            <w:rFonts w:ascii="Garamond" w:hAnsi="Garamond"/>
            <w:b/>
          </w:rPr>
          <w:t>ALL</w:t>
        </w:r>
      </w:smartTag>
      <w:r w:rsidR="00BB5B30" w:rsidRPr="00B967A3">
        <w:rPr>
          <w:rFonts w:ascii="Garamond" w:hAnsi="Garamond"/>
          <w:b/>
        </w:rPr>
        <w:t xml:space="preserve"> CLAIMS RELATING TO THE LOAN TRANSACTIONS </w:t>
      </w:r>
      <w:r w:rsidR="00BB5B30" w:rsidRPr="00B967A3">
        <w:rPr>
          <w:rFonts w:ascii="Garamond" w:hAnsi="Garamond"/>
          <w:b/>
          <w:color w:val="000000"/>
        </w:rPr>
        <w:t>REFLECTED IN THE LOAN DOCUMENTS OR THE SERVICING OF THE LOAN</w:t>
      </w:r>
      <w:r w:rsidR="00F476B8" w:rsidRPr="00B967A3">
        <w:rPr>
          <w:rFonts w:ascii="Garamond" w:hAnsi="Garamond"/>
          <w:b/>
          <w:color w:val="000000"/>
          <w:highlight w:val="yellow"/>
        </w:rPr>
        <w:t>(</w:t>
      </w:r>
      <w:r w:rsidR="00BB5B30" w:rsidRPr="00B967A3">
        <w:rPr>
          <w:rFonts w:ascii="Garamond" w:hAnsi="Garamond"/>
          <w:b/>
          <w:color w:val="000000"/>
          <w:highlight w:val="yellow"/>
        </w:rPr>
        <w:t>S</w:t>
      </w:r>
      <w:r w:rsidR="00F476B8" w:rsidRPr="00B967A3">
        <w:rPr>
          <w:rFonts w:ascii="Garamond" w:hAnsi="Garamond"/>
          <w:b/>
          <w:color w:val="000000"/>
          <w:highlight w:val="yellow"/>
        </w:rPr>
        <w:t>)</w:t>
      </w:r>
      <w:r w:rsidR="00BB5B30" w:rsidRPr="00B967A3">
        <w:rPr>
          <w:rFonts w:ascii="Garamond" w:hAnsi="Garamond"/>
          <w:b/>
          <w:color w:val="000000"/>
        </w:rPr>
        <w:t xml:space="preserve">, </w:t>
      </w:r>
      <w:smartTag w:uri="urn:schemas-microsoft-com:office:smarttags" w:element="stockticker">
        <w:r w:rsidR="00BB5B30" w:rsidRPr="00B967A3">
          <w:rPr>
            <w:rFonts w:ascii="Garamond" w:hAnsi="Garamond"/>
            <w:b/>
            <w:color w:val="000000"/>
          </w:rPr>
          <w:t>AND</w:t>
        </w:r>
      </w:smartTag>
      <w:r w:rsidR="00BB5B30" w:rsidRPr="00B967A3">
        <w:rPr>
          <w:rFonts w:ascii="Garamond" w:hAnsi="Garamond"/>
          <w:b/>
          <w:color w:val="000000"/>
        </w:rPr>
        <w:t xml:space="preserve"> THE AGREEMENTS, </w:t>
      </w:r>
      <w:r w:rsidR="0065675E" w:rsidRPr="00B967A3">
        <w:rPr>
          <w:rFonts w:ascii="Garamond" w:hAnsi="Garamond"/>
          <w:b/>
          <w:color w:val="000000"/>
        </w:rPr>
        <w:t>[</w:t>
      </w:r>
      <w:r w:rsidR="00BB5B30" w:rsidRPr="00B967A3">
        <w:rPr>
          <w:rFonts w:ascii="Garamond" w:hAnsi="Garamond"/>
          <w:b/>
          <w:color w:val="000000"/>
          <w:highlight w:val="yellow"/>
        </w:rPr>
        <w:t xml:space="preserve">WHICH THE BORROWER HAS HAD, NOW HAS, OR </w:t>
      </w:r>
      <w:smartTag w:uri="urn:schemas-microsoft-com:office:smarttags" w:element="stockticker">
        <w:r w:rsidR="00BB5B30" w:rsidRPr="00B967A3">
          <w:rPr>
            <w:rFonts w:ascii="Garamond" w:hAnsi="Garamond"/>
            <w:b/>
            <w:color w:val="000000"/>
            <w:highlight w:val="yellow"/>
          </w:rPr>
          <w:t>MAY</w:t>
        </w:r>
      </w:smartTag>
      <w:r w:rsidR="00BB5B30" w:rsidRPr="00B967A3">
        <w:rPr>
          <w:rFonts w:ascii="Garamond" w:hAnsi="Garamond"/>
          <w:b/>
          <w:color w:val="000000"/>
          <w:highlight w:val="yellow"/>
        </w:rPr>
        <w:t xml:space="preserve"> HAVE IN THE FUTURE</w:t>
      </w:r>
      <w:r w:rsidR="0065675E" w:rsidRPr="00B967A3">
        <w:rPr>
          <w:rFonts w:ascii="Garamond" w:hAnsi="Garamond"/>
          <w:b/>
          <w:color w:val="000000"/>
          <w:highlight w:val="yellow"/>
        </w:rPr>
        <w:t>] [or WHICH THE OBLIGORS HAVE HAD, NOW HAVE, OR MAY HAVE IN THE FUTURE</w:t>
      </w:r>
      <w:r w:rsidR="0065675E" w:rsidRPr="00B967A3">
        <w:rPr>
          <w:rFonts w:ascii="Garamond" w:hAnsi="Garamond"/>
          <w:b/>
          <w:color w:val="000000"/>
        </w:rPr>
        <w:t>]</w:t>
      </w:r>
      <w:r w:rsidR="00BB5B30" w:rsidRPr="00B967A3">
        <w:rPr>
          <w:rFonts w:ascii="Garamond" w:hAnsi="Garamond"/>
          <w:b/>
          <w:color w:val="000000"/>
        </w:rPr>
        <w:t xml:space="preserve">.  THE </w:t>
      </w:r>
      <w:r w:rsidR="00BB5B30" w:rsidRPr="00B967A3">
        <w:rPr>
          <w:rFonts w:ascii="Garamond" w:hAnsi="Garamond"/>
          <w:b/>
          <w:color w:val="000000"/>
          <w:highlight w:val="yellow"/>
        </w:rPr>
        <w:t>BORROWER</w:t>
      </w:r>
      <w:r w:rsidR="0065675E" w:rsidRPr="00B967A3">
        <w:rPr>
          <w:rFonts w:ascii="Garamond" w:hAnsi="Garamond"/>
          <w:b/>
          <w:color w:val="000000"/>
          <w:highlight w:val="yellow"/>
        </w:rPr>
        <w:t>/OBLIGORS</w:t>
      </w:r>
      <w:r w:rsidR="00BB5B30" w:rsidRPr="00B967A3">
        <w:rPr>
          <w:rFonts w:ascii="Garamond" w:hAnsi="Garamond"/>
          <w:b/>
          <w:color w:val="000000"/>
        </w:rPr>
        <w:t xml:space="preserve"> FURTHER WAIVE</w:t>
      </w:r>
      <w:r w:rsidR="0065675E" w:rsidRPr="00B967A3">
        <w:rPr>
          <w:rFonts w:ascii="Garamond" w:hAnsi="Garamond"/>
          <w:b/>
          <w:color w:val="000000"/>
        </w:rPr>
        <w:t>(</w:t>
      </w:r>
      <w:r w:rsidR="00BB5B30" w:rsidRPr="00B967A3">
        <w:rPr>
          <w:rFonts w:ascii="Garamond" w:hAnsi="Garamond"/>
          <w:b/>
          <w:color w:val="000000"/>
        </w:rPr>
        <w:t>S</w:t>
      </w:r>
      <w:r w:rsidR="0065675E" w:rsidRPr="00B967A3">
        <w:rPr>
          <w:rFonts w:ascii="Garamond" w:hAnsi="Garamond"/>
          <w:b/>
          <w:color w:val="000000"/>
        </w:rPr>
        <w:t>)</w:t>
      </w:r>
      <w:r w:rsidR="00BB5B30" w:rsidRPr="00B967A3">
        <w:rPr>
          <w:rFonts w:ascii="Garamond" w:hAnsi="Garamond"/>
          <w:b/>
          <w:color w:val="000000"/>
        </w:rPr>
        <w:t xml:space="preserve"> ANY </w:t>
      </w:r>
      <w:smartTag w:uri="urn:schemas-microsoft-com:office:smarttags" w:element="stockticker">
        <w:r w:rsidR="00BB5B30" w:rsidRPr="00B967A3">
          <w:rPr>
            <w:rFonts w:ascii="Garamond" w:hAnsi="Garamond"/>
            <w:b/>
            <w:color w:val="000000"/>
          </w:rPr>
          <w:t>AND</w:t>
        </w:r>
      </w:smartTag>
      <w:r w:rsidR="00BB5B30" w:rsidRPr="00B967A3">
        <w:rPr>
          <w:rFonts w:ascii="Garamond" w:hAnsi="Garamond"/>
          <w:b/>
          <w:color w:val="000000"/>
        </w:rPr>
        <w:t xml:space="preserve"> </w:t>
      </w:r>
      <w:smartTag w:uri="urn:schemas-microsoft-com:office:smarttags" w:element="stockticker">
        <w:r w:rsidR="00BB5B30" w:rsidRPr="00B967A3">
          <w:rPr>
            <w:rFonts w:ascii="Garamond" w:hAnsi="Garamond"/>
            <w:b/>
            <w:color w:val="000000"/>
          </w:rPr>
          <w:t>ALL</w:t>
        </w:r>
      </w:smartTag>
      <w:r w:rsidR="00BB5B30" w:rsidRPr="00B967A3">
        <w:rPr>
          <w:rFonts w:ascii="Garamond" w:hAnsi="Garamond"/>
          <w:b/>
          <w:color w:val="000000"/>
        </w:rPr>
        <w:t xml:space="preserve"> DEFENSES, CREDITS, OFFSETS, </w:t>
      </w:r>
      <w:smartTag w:uri="urn:schemas-microsoft-com:office:smarttags" w:element="stockticker">
        <w:r w:rsidR="00BB5B30" w:rsidRPr="00B967A3">
          <w:rPr>
            <w:rFonts w:ascii="Garamond" w:hAnsi="Garamond"/>
            <w:b/>
            <w:color w:val="000000"/>
          </w:rPr>
          <w:t>AND</w:t>
        </w:r>
      </w:smartTag>
      <w:r w:rsidR="00BB5B30" w:rsidRPr="00B967A3">
        <w:rPr>
          <w:rFonts w:ascii="Garamond" w:hAnsi="Garamond"/>
          <w:b/>
          <w:color w:val="000000"/>
        </w:rPr>
        <w:t xml:space="preserve"> COUNTERCLAIMS TO THE BANK'S ENFORCEMENT OF THE LOAN DOCUMENTS, THE AGREEMENT, OR ANY ACTION BY THE BANK TO FORECLOSE ANY LIEN OR SECURITY INTEREST, WHETHER SECURED BY </w:t>
      </w:r>
      <w:smartTag w:uri="urn:schemas-microsoft-com:office:smarttags" w:element="stockticker">
        <w:r w:rsidR="00BB5B30" w:rsidRPr="00B967A3">
          <w:rPr>
            <w:rFonts w:ascii="Garamond" w:hAnsi="Garamond"/>
            <w:b/>
            <w:color w:val="000000"/>
          </w:rPr>
          <w:t>REAL</w:t>
        </w:r>
      </w:smartTag>
      <w:r w:rsidR="00BB5B30" w:rsidRPr="00B967A3">
        <w:rPr>
          <w:rFonts w:ascii="Garamond" w:hAnsi="Garamond"/>
          <w:b/>
          <w:color w:val="000000"/>
        </w:rPr>
        <w:t xml:space="preserve"> OR PERSONAL PROPERTY</w:t>
      </w:r>
      <w:r w:rsidR="00AC5D24" w:rsidRPr="00B967A3">
        <w:rPr>
          <w:rFonts w:ascii="Garamond" w:hAnsi="Garamond"/>
          <w:b/>
          <w:color w:val="000000"/>
        </w:rPr>
        <w:t>.</w:t>
      </w:r>
    </w:p>
    <w:p w14:paraId="7383333C" w14:textId="595A6C10" w:rsidR="00D2376A" w:rsidRPr="00B967A3" w:rsidRDefault="0002462D" w:rsidP="00B967A3">
      <w:pPr>
        <w:pStyle w:val="ListParagraph"/>
        <w:widowControl w:val="0"/>
        <w:numPr>
          <w:ilvl w:val="0"/>
          <w:numId w:val="13"/>
        </w:numPr>
        <w:spacing w:after="240"/>
        <w:ind w:left="0" w:firstLine="720"/>
        <w:jc w:val="both"/>
        <w:rPr>
          <w:rFonts w:ascii="Garamond" w:hAnsi="Garamond"/>
          <w:b/>
          <w:szCs w:val="24"/>
        </w:rPr>
      </w:pPr>
      <w:r w:rsidRPr="00B967A3">
        <w:rPr>
          <w:rFonts w:ascii="Garamond" w:hAnsi="Garamond"/>
          <w:b/>
          <w:szCs w:val="24"/>
          <w:u w:val="single"/>
        </w:rPr>
        <w:t>DEFAULT</w:t>
      </w:r>
      <w:r w:rsidR="00346EB8" w:rsidRPr="00B967A3">
        <w:rPr>
          <w:rFonts w:ascii="Garamond" w:hAnsi="Garamond"/>
          <w:b/>
          <w:szCs w:val="24"/>
        </w:rPr>
        <w:t>.</w:t>
      </w:r>
      <w:r w:rsidRPr="00B967A3">
        <w:rPr>
          <w:rFonts w:ascii="Garamond" w:hAnsi="Garamond"/>
          <w:b/>
          <w:szCs w:val="24"/>
        </w:rPr>
        <w:t xml:space="preserve">   </w:t>
      </w:r>
      <w:r w:rsidR="00BB5B30" w:rsidRPr="00B967A3">
        <w:rPr>
          <w:rFonts w:ascii="Garamond" w:hAnsi="Garamond"/>
          <w:szCs w:val="24"/>
        </w:rPr>
        <w:t xml:space="preserve">Under this Agreement, “Default” means a failure of any Obligor to comply with an obligation under a Loan Document or this Forbearance Agreement, or the occurrence of another event or circumstance that permits Bank to accelerate all or part of the Loans. Upon the occurrence of a Default, other than the </w:t>
      </w:r>
      <w:r w:rsidR="006E25E4" w:rsidRPr="00B967A3">
        <w:rPr>
          <w:rFonts w:ascii="Garamond" w:hAnsi="Garamond"/>
          <w:color w:val="000000"/>
          <w:szCs w:val="24"/>
          <w:highlight w:val="yellow"/>
        </w:rPr>
        <w:t>Existing/Maturity Default(s</w:t>
      </w:r>
      <w:r w:rsidR="006E25E4" w:rsidRPr="00B967A3">
        <w:rPr>
          <w:rFonts w:ascii="Garamond" w:hAnsi="Garamond"/>
          <w:color w:val="000000"/>
          <w:szCs w:val="24"/>
        </w:rPr>
        <w:t>)</w:t>
      </w:r>
      <w:r w:rsidR="00BB5B30" w:rsidRPr="00B967A3">
        <w:rPr>
          <w:rFonts w:ascii="Garamond" w:hAnsi="Garamond"/>
          <w:szCs w:val="24"/>
        </w:rPr>
        <w:t xml:space="preserve">, Bank may, without notice to the Obligors, demand immediate payment in full and/or exercise </w:t>
      </w:r>
      <w:proofErr w:type="gramStart"/>
      <w:r w:rsidR="00BB5B30" w:rsidRPr="00B967A3">
        <w:rPr>
          <w:rFonts w:ascii="Garamond" w:hAnsi="Garamond"/>
          <w:szCs w:val="24"/>
        </w:rPr>
        <w:t>any and all</w:t>
      </w:r>
      <w:proofErr w:type="gramEnd"/>
      <w:r w:rsidR="00BB5B30" w:rsidRPr="00B967A3">
        <w:rPr>
          <w:rFonts w:ascii="Garamond" w:hAnsi="Garamond"/>
          <w:szCs w:val="24"/>
        </w:rPr>
        <w:t xml:space="preserve"> rights and remedies pursuant to the Loan Documents and this Agreement</w:t>
      </w:r>
      <w:r w:rsidRPr="00B967A3">
        <w:rPr>
          <w:rFonts w:ascii="Garamond" w:hAnsi="Garamond"/>
          <w:szCs w:val="24"/>
        </w:rPr>
        <w:t>.</w:t>
      </w:r>
      <w:r w:rsidRPr="00B967A3">
        <w:rPr>
          <w:rFonts w:ascii="Garamond" w:hAnsi="Garamond"/>
          <w:b/>
          <w:szCs w:val="24"/>
        </w:rPr>
        <w:t xml:space="preserve"> </w:t>
      </w:r>
    </w:p>
    <w:p w14:paraId="4FD894A6" w14:textId="6EE4DE74" w:rsidR="003D07A3" w:rsidRPr="00B967A3" w:rsidRDefault="008D7D3F" w:rsidP="00B967A3">
      <w:pPr>
        <w:pStyle w:val="ListParagraph"/>
        <w:widowControl w:val="0"/>
        <w:numPr>
          <w:ilvl w:val="0"/>
          <w:numId w:val="13"/>
        </w:numPr>
        <w:spacing w:after="240"/>
        <w:ind w:left="0" w:firstLine="720"/>
        <w:jc w:val="both"/>
        <w:rPr>
          <w:rFonts w:ascii="Garamond" w:hAnsi="Garamond"/>
          <w:szCs w:val="24"/>
        </w:rPr>
      </w:pPr>
      <w:r w:rsidRPr="00B967A3">
        <w:rPr>
          <w:rFonts w:ascii="Garamond" w:hAnsi="Garamond"/>
          <w:b/>
          <w:szCs w:val="24"/>
          <w:u w:val="single"/>
        </w:rPr>
        <w:t>DEADLINE FOR ACKNOWLEDGEMENT AND AGREEMENT</w:t>
      </w:r>
      <w:r w:rsidRPr="00B967A3">
        <w:rPr>
          <w:rFonts w:ascii="Garamond" w:hAnsi="Garamond"/>
          <w:b/>
          <w:szCs w:val="24"/>
        </w:rPr>
        <w:t xml:space="preserve">. </w:t>
      </w:r>
      <w:r w:rsidR="00D2376A" w:rsidRPr="00B967A3">
        <w:rPr>
          <w:rFonts w:ascii="Garamond" w:hAnsi="Garamond"/>
          <w:szCs w:val="24"/>
        </w:rPr>
        <w:t xml:space="preserve">The </w:t>
      </w:r>
      <w:r w:rsidR="00BB5B30" w:rsidRPr="00B967A3">
        <w:rPr>
          <w:rFonts w:ascii="Garamond" w:hAnsi="Garamond"/>
          <w:szCs w:val="24"/>
          <w:highlight w:val="yellow"/>
        </w:rPr>
        <w:t>Borrow</w:t>
      </w:r>
      <w:r w:rsidR="000B6B87" w:rsidRPr="00B967A3">
        <w:rPr>
          <w:rFonts w:ascii="Garamond" w:hAnsi="Garamond"/>
          <w:szCs w:val="24"/>
          <w:highlight w:val="yellow"/>
        </w:rPr>
        <w:t>e</w:t>
      </w:r>
      <w:r w:rsidR="00BB5B30" w:rsidRPr="00B967A3">
        <w:rPr>
          <w:rFonts w:ascii="Garamond" w:hAnsi="Garamond"/>
          <w:szCs w:val="24"/>
          <w:highlight w:val="yellow"/>
        </w:rPr>
        <w:t>r/</w:t>
      </w:r>
      <w:r w:rsidR="00D2376A" w:rsidRPr="00B967A3">
        <w:rPr>
          <w:rFonts w:ascii="Garamond" w:hAnsi="Garamond"/>
          <w:szCs w:val="24"/>
          <w:highlight w:val="yellow"/>
        </w:rPr>
        <w:t>Obligors</w:t>
      </w:r>
      <w:r w:rsidR="00D2376A" w:rsidRPr="00B967A3">
        <w:rPr>
          <w:rFonts w:ascii="Garamond" w:hAnsi="Garamond"/>
          <w:szCs w:val="24"/>
        </w:rPr>
        <w:t xml:space="preserve"> agree to sign a copy of this Agreement acknowledging and agreeing to its terms and conditions and deliver it to Bank by </w:t>
      </w:r>
      <w:r w:rsidR="0097726C" w:rsidRPr="00B967A3">
        <w:rPr>
          <w:rFonts w:ascii="Garamond" w:hAnsi="Garamond"/>
          <w:szCs w:val="24"/>
          <w:highlight w:val="yellow"/>
        </w:rPr>
        <w:t>SIGNATURE DUE DATE</w:t>
      </w:r>
      <w:r w:rsidR="00D2376A" w:rsidRPr="00B967A3">
        <w:rPr>
          <w:rFonts w:ascii="Garamond" w:hAnsi="Garamond"/>
          <w:szCs w:val="24"/>
        </w:rPr>
        <w:t xml:space="preserve">.   </w:t>
      </w:r>
    </w:p>
    <w:p w14:paraId="13E33336" w14:textId="3A9C6BF9" w:rsidR="002735FA" w:rsidRPr="00B967A3" w:rsidRDefault="008D7D3F" w:rsidP="00B967A3">
      <w:pPr>
        <w:pStyle w:val="ListParagraph"/>
        <w:widowControl w:val="0"/>
        <w:numPr>
          <w:ilvl w:val="0"/>
          <w:numId w:val="13"/>
        </w:numPr>
        <w:spacing w:after="240"/>
        <w:ind w:left="0" w:firstLine="720"/>
        <w:jc w:val="both"/>
        <w:rPr>
          <w:rFonts w:ascii="Garamond" w:hAnsi="Garamond"/>
          <w:szCs w:val="24"/>
        </w:rPr>
      </w:pPr>
      <w:r w:rsidRPr="00B967A3">
        <w:rPr>
          <w:rFonts w:ascii="Garamond" w:hAnsi="Garamond"/>
          <w:b/>
          <w:szCs w:val="24"/>
          <w:u w:val="single"/>
        </w:rPr>
        <w:t>RESERVATION OF RIGHTS</w:t>
      </w:r>
      <w:r w:rsidRPr="00B967A3">
        <w:rPr>
          <w:rFonts w:ascii="Garamond" w:hAnsi="Garamond"/>
          <w:b/>
          <w:szCs w:val="24"/>
        </w:rPr>
        <w:t xml:space="preserve">.  </w:t>
      </w:r>
      <w:r w:rsidR="00BB5B30" w:rsidRPr="00B967A3">
        <w:rPr>
          <w:rFonts w:ascii="Garamond" w:hAnsi="Garamond"/>
          <w:noProof/>
          <w:szCs w:val="24"/>
        </w:rPr>
        <w:t xml:space="preserve">The Bank reserves and preserves all claims, rights, remedies, defenses and causes of action against </w:t>
      </w:r>
      <w:r w:rsidR="00BB5B30" w:rsidRPr="00B967A3">
        <w:rPr>
          <w:rFonts w:ascii="Garamond" w:hAnsi="Garamond"/>
          <w:noProof/>
          <w:szCs w:val="24"/>
          <w:highlight w:val="yellow"/>
        </w:rPr>
        <w:t>Borrower</w:t>
      </w:r>
      <w:r w:rsidR="0065675E" w:rsidRPr="00B967A3">
        <w:rPr>
          <w:rFonts w:ascii="Garamond" w:hAnsi="Garamond"/>
          <w:noProof/>
          <w:szCs w:val="24"/>
          <w:highlight w:val="yellow"/>
        </w:rPr>
        <w:t>/Obligors</w:t>
      </w:r>
      <w:r w:rsidR="00BB5B30" w:rsidRPr="00B967A3">
        <w:rPr>
          <w:rFonts w:ascii="Garamond" w:hAnsi="Garamond"/>
          <w:noProof/>
          <w:szCs w:val="24"/>
        </w:rPr>
        <w:t xml:space="preserve"> and the Loan collateral, in accordance with the Loan Documents, as well as all applicable law and equity.  </w:t>
      </w:r>
      <w:r w:rsidR="00BB5B30" w:rsidRPr="00B967A3">
        <w:rPr>
          <w:rFonts w:ascii="Garamond" w:hAnsi="Garamond"/>
          <w:szCs w:val="24"/>
        </w:rPr>
        <w:t xml:space="preserve">All of Bank’s rights </w:t>
      </w:r>
      <w:r w:rsidR="00BB5B30" w:rsidRPr="00B967A3">
        <w:rPr>
          <w:rFonts w:ascii="Garamond" w:hAnsi="Garamond"/>
          <w:szCs w:val="24"/>
        </w:rPr>
        <w:lastRenderedPageBreak/>
        <w:t xml:space="preserve">and remedies </w:t>
      </w:r>
      <w:proofErr w:type="gramStart"/>
      <w:r w:rsidR="00BB5B30" w:rsidRPr="00B967A3">
        <w:rPr>
          <w:rFonts w:ascii="Garamond" w:hAnsi="Garamond"/>
          <w:szCs w:val="24"/>
        </w:rPr>
        <w:t>available</w:t>
      </w:r>
      <w:proofErr w:type="gramEnd"/>
      <w:r w:rsidR="00BB5B30" w:rsidRPr="00B967A3">
        <w:rPr>
          <w:rFonts w:ascii="Garamond" w:hAnsi="Garamond"/>
          <w:szCs w:val="24"/>
        </w:rPr>
        <w:t xml:space="preserve"> under the Loan Documents, at law and in </w:t>
      </w:r>
      <w:proofErr w:type="gramStart"/>
      <w:r w:rsidR="00BB5B30" w:rsidRPr="00B967A3">
        <w:rPr>
          <w:rFonts w:ascii="Garamond" w:hAnsi="Garamond"/>
          <w:szCs w:val="24"/>
        </w:rPr>
        <w:t>equity</w:t>
      </w:r>
      <w:proofErr w:type="gramEnd"/>
      <w:r w:rsidR="00BB5B30" w:rsidRPr="00B967A3">
        <w:rPr>
          <w:rFonts w:ascii="Garamond" w:hAnsi="Garamond"/>
          <w:szCs w:val="24"/>
        </w:rPr>
        <w:t xml:space="preserve"> remain unchanged and available </w:t>
      </w:r>
      <w:r w:rsidR="00BB5B30" w:rsidRPr="00B967A3">
        <w:rPr>
          <w:rFonts w:ascii="Garamond" w:hAnsi="Garamond"/>
          <w:color w:val="000000"/>
          <w:szCs w:val="24"/>
        </w:rPr>
        <w:t xml:space="preserve">without restriction.  The terms of the Loan Documents remain unchanged and have not been amended, modified, or changed, whether orally or in writing, except as expressly modified by this </w:t>
      </w:r>
      <w:r w:rsidR="00BB5B30" w:rsidRPr="00B967A3">
        <w:rPr>
          <w:rFonts w:ascii="Garamond" w:hAnsi="Garamond"/>
          <w:szCs w:val="24"/>
        </w:rPr>
        <w:t>Agreement</w:t>
      </w:r>
      <w:r w:rsidR="00BB5B30" w:rsidRPr="00B967A3">
        <w:rPr>
          <w:rFonts w:ascii="Garamond" w:hAnsi="Garamond"/>
          <w:color w:val="000000"/>
          <w:szCs w:val="24"/>
        </w:rPr>
        <w:t xml:space="preserve">.  None of </w:t>
      </w:r>
      <w:r w:rsidR="0065675E" w:rsidRPr="00B967A3">
        <w:rPr>
          <w:rFonts w:ascii="Garamond" w:hAnsi="Garamond"/>
          <w:color w:val="000000"/>
          <w:szCs w:val="24"/>
        </w:rPr>
        <w:t xml:space="preserve">any </w:t>
      </w:r>
      <w:r w:rsidR="00BB5B30" w:rsidRPr="00B967A3">
        <w:rPr>
          <w:rFonts w:ascii="Garamond" w:hAnsi="Garamond"/>
          <w:color w:val="000000"/>
          <w:szCs w:val="24"/>
        </w:rPr>
        <w:t>Borrower’s</w:t>
      </w:r>
      <w:r w:rsidR="0065675E" w:rsidRPr="00B967A3">
        <w:rPr>
          <w:rFonts w:ascii="Garamond" w:hAnsi="Garamond"/>
          <w:color w:val="000000"/>
          <w:szCs w:val="24"/>
        </w:rPr>
        <w:t xml:space="preserve"> or Guarantor’s</w:t>
      </w:r>
      <w:r w:rsidR="00BB5B30" w:rsidRPr="00B967A3">
        <w:rPr>
          <w:rFonts w:ascii="Garamond" w:hAnsi="Garamond"/>
          <w:color w:val="000000"/>
          <w:szCs w:val="24"/>
        </w:rPr>
        <w:t xml:space="preserve"> obligations and duties to Bank are released, impaired, diminished, or amended by the execution and delivery of this </w:t>
      </w:r>
      <w:r w:rsidR="00BB5B30" w:rsidRPr="00B967A3">
        <w:rPr>
          <w:rFonts w:ascii="Garamond" w:hAnsi="Garamond"/>
          <w:szCs w:val="24"/>
        </w:rPr>
        <w:t>Agreement</w:t>
      </w:r>
      <w:r w:rsidR="00BB5B30" w:rsidRPr="00B967A3">
        <w:rPr>
          <w:rFonts w:ascii="Garamond" w:hAnsi="Garamond"/>
          <w:color w:val="000000"/>
          <w:szCs w:val="24"/>
        </w:rPr>
        <w:t>, except as modified by this</w:t>
      </w:r>
      <w:r w:rsidR="00BB5B30" w:rsidRPr="00B967A3">
        <w:rPr>
          <w:rFonts w:ascii="Garamond" w:hAnsi="Garamond"/>
          <w:spacing w:val="9"/>
          <w:szCs w:val="24"/>
        </w:rPr>
        <w:t xml:space="preserve"> </w:t>
      </w:r>
      <w:r w:rsidR="00BB5B30" w:rsidRPr="00B967A3">
        <w:rPr>
          <w:rFonts w:ascii="Garamond" w:hAnsi="Garamond"/>
          <w:szCs w:val="24"/>
        </w:rPr>
        <w:t>Agreement</w:t>
      </w:r>
      <w:r w:rsidR="00BB5B30" w:rsidRPr="00B967A3">
        <w:rPr>
          <w:rFonts w:ascii="Garamond" w:hAnsi="Garamond"/>
          <w:color w:val="000000"/>
          <w:szCs w:val="24"/>
        </w:rPr>
        <w:t xml:space="preserve">.  Bank has not waived the </w:t>
      </w:r>
      <w:r w:rsidR="00BB5B30" w:rsidRPr="00B967A3">
        <w:rPr>
          <w:rFonts w:ascii="Garamond" w:hAnsi="Garamond"/>
          <w:color w:val="000000"/>
          <w:szCs w:val="24"/>
          <w:highlight w:val="yellow"/>
        </w:rPr>
        <w:t>Existing</w:t>
      </w:r>
      <w:r w:rsidR="000B6B87" w:rsidRPr="00B967A3">
        <w:rPr>
          <w:rFonts w:ascii="Garamond" w:hAnsi="Garamond"/>
          <w:color w:val="000000"/>
          <w:szCs w:val="24"/>
          <w:highlight w:val="yellow"/>
        </w:rPr>
        <w:t>/Maturity</w:t>
      </w:r>
      <w:r w:rsidR="00BB5B30" w:rsidRPr="00B967A3">
        <w:rPr>
          <w:rFonts w:ascii="Garamond" w:hAnsi="Garamond"/>
          <w:color w:val="000000"/>
          <w:szCs w:val="24"/>
          <w:highlight w:val="yellow"/>
        </w:rPr>
        <w:t xml:space="preserve"> Default</w:t>
      </w:r>
      <w:r w:rsidR="000B6B87" w:rsidRPr="00B967A3">
        <w:rPr>
          <w:rFonts w:ascii="Garamond" w:hAnsi="Garamond"/>
          <w:color w:val="000000"/>
          <w:szCs w:val="24"/>
          <w:highlight w:val="yellow"/>
        </w:rPr>
        <w:t>(</w:t>
      </w:r>
      <w:r w:rsidR="00BB5B30" w:rsidRPr="00B967A3">
        <w:rPr>
          <w:rFonts w:ascii="Garamond" w:hAnsi="Garamond"/>
          <w:color w:val="000000"/>
          <w:szCs w:val="24"/>
          <w:highlight w:val="yellow"/>
        </w:rPr>
        <w:t>s</w:t>
      </w:r>
      <w:r w:rsidR="000B6B87" w:rsidRPr="00B967A3">
        <w:rPr>
          <w:rFonts w:ascii="Garamond" w:hAnsi="Garamond"/>
          <w:color w:val="000000"/>
          <w:szCs w:val="24"/>
        </w:rPr>
        <w:t>)</w:t>
      </w:r>
      <w:r w:rsidR="00BB5B30" w:rsidRPr="00B967A3">
        <w:rPr>
          <w:rFonts w:ascii="Garamond" w:hAnsi="Garamond"/>
          <w:color w:val="000000"/>
          <w:szCs w:val="24"/>
        </w:rPr>
        <w:t xml:space="preserve"> or any </w:t>
      </w:r>
      <w:r w:rsidR="0065675E" w:rsidRPr="00B967A3">
        <w:rPr>
          <w:rFonts w:ascii="Garamond" w:hAnsi="Garamond"/>
          <w:color w:val="000000"/>
          <w:szCs w:val="24"/>
        </w:rPr>
        <w:t xml:space="preserve">other existing </w:t>
      </w:r>
      <w:r w:rsidR="00BB5B30" w:rsidRPr="00B967A3">
        <w:rPr>
          <w:rFonts w:ascii="Garamond" w:hAnsi="Garamond"/>
          <w:color w:val="000000"/>
          <w:szCs w:val="24"/>
        </w:rPr>
        <w:t xml:space="preserve">events of Default under the Loan Documents, whether known or unknown.  Nothing in this </w:t>
      </w:r>
      <w:r w:rsidR="00BB5B30" w:rsidRPr="00B967A3">
        <w:rPr>
          <w:rFonts w:ascii="Garamond" w:hAnsi="Garamond"/>
          <w:szCs w:val="24"/>
        </w:rPr>
        <w:t>Agreement</w:t>
      </w:r>
      <w:r w:rsidR="00BB5B30" w:rsidRPr="00B967A3">
        <w:rPr>
          <w:rFonts w:ascii="Garamond" w:hAnsi="Garamond"/>
          <w:color w:val="000000"/>
          <w:szCs w:val="24"/>
        </w:rPr>
        <w:t xml:space="preserve"> shall be construed to be a promise, agreement, or commitment by Bank to make any further extension of credit to </w:t>
      </w:r>
      <w:r w:rsidR="00BB5B30" w:rsidRPr="00B967A3">
        <w:rPr>
          <w:rFonts w:ascii="Garamond" w:hAnsi="Garamond"/>
          <w:color w:val="000000"/>
          <w:szCs w:val="24"/>
          <w:highlight w:val="yellow"/>
        </w:rPr>
        <w:t>Borrower</w:t>
      </w:r>
      <w:r w:rsidR="0065675E" w:rsidRPr="00B967A3">
        <w:rPr>
          <w:rFonts w:ascii="Garamond" w:hAnsi="Garamond"/>
          <w:color w:val="000000"/>
          <w:szCs w:val="24"/>
          <w:highlight w:val="yellow"/>
        </w:rPr>
        <w:t>/Obligors</w:t>
      </w:r>
      <w:r w:rsidR="003D07A3" w:rsidRPr="00B967A3">
        <w:rPr>
          <w:rFonts w:ascii="Garamond" w:hAnsi="Garamond"/>
          <w:szCs w:val="24"/>
        </w:rPr>
        <w:t xml:space="preserve">.  </w:t>
      </w:r>
    </w:p>
    <w:p w14:paraId="78B27E15" w14:textId="5DC92B3A" w:rsidR="00C02C50" w:rsidRPr="00B967A3" w:rsidRDefault="00C02C50" w:rsidP="00B967A3">
      <w:pPr>
        <w:pStyle w:val="ListParagraph"/>
        <w:widowControl w:val="0"/>
        <w:numPr>
          <w:ilvl w:val="0"/>
          <w:numId w:val="13"/>
        </w:numPr>
        <w:spacing w:after="240"/>
        <w:ind w:left="0" w:firstLine="720"/>
        <w:jc w:val="both"/>
        <w:rPr>
          <w:rFonts w:ascii="Garamond" w:hAnsi="Garamond"/>
          <w:bCs/>
          <w:szCs w:val="24"/>
        </w:rPr>
      </w:pPr>
      <w:r w:rsidRPr="00B967A3">
        <w:rPr>
          <w:rFonts w:ascii="Garamond" w:hAnsi="Garamond"/>
          <w:b/>
          <w:szCs w:val="24"/>
          <w:u w:val="single"/>
        </w:rPr>
        <w:t>ADDITIONAL PROVISIONS.</w:t>
      </w:r>
      <w:r w:rsidRPr="00B967A3">
        <w:rPr>
          <w:rFonts w:ascii="Garamond" w:hAnsi="Garamond"/>
          <w:bCs/>
          <w:szCs w:val="24"/>
        </w:rPr>
        <w:t xml:space="preserve">   </w:t>
      </w:r>
      <w:r w:rsidR="000B6B87" w:rsidRPr="00B967A3">
        <w:rPr>
          <w:rFonts w:ascii="Garamond" w:hAnsi="Garamond"/>
          <w:bCs/>
          <w:i/>
          <w:iCs/>
          <w:szCs w:val="24"/>
        </w:rPr>
        <w:t xml:space="preserve">Waiver of Redemption Rights. </w:t>
      </w:r>
      <w:r w:rsidR="000B6B87" w:rsidRPr="00B967A3">
        <w:rPr>
          <w:rFonts w:ascii="Garamond" w:hAnsi="Garamond"/>
          <w:bCs/>
          <w:szCs w:val="24"/>
        </w:rPr>
        <w:t xml:space="preserve"> To the extent permitted by applicable state law in the state in which the collateral is located, Borrower waives the right of redemption, in the event of foreclosure by Bank.  </w:t>
      </w:r>
      <w:r w:rsidR="000B6B87" w:rsidRPr="00B967A3">
        <w:rPr>
          <w:rFonts w:ascii="Garamond" w:hAnsi="Garamond"/>
          <w:bCs/>
          <w:i/>
          <w:iCs/>
          <w:szCs w:val="24"/>
        </w:rPr>
        <w:t>Agreement to the Appointment of Receiver upon request by Bank.</w:t>
      </w:r>
      <w:r w:rsidR="000B6B87" w:rsidRPr="00B967A3">
        <w:rPr>
          <w:rFonts w:ascii="Garamond" w:hAnsi="Garamond"/>
          <w:bCs/>
          <w:szCs w:val="24"/>
        </w:rPr>
        <w:t xml:space="preserve">  </w:t>
      </w:r>
      <w:r w:rsidR="000B6B87" w:rsidRPr="00B967A3">
        <w:rPr>
          <w:rFonts w:ascii="Garamond" w:hAnsi="Garamond"/>
          <w:szCs w:val="24"/>
        </w:rPr>
        <w:t>Borrower states</w:t>
      </w:r>
      <w:r w:rsidR="000B6B87" w:rsidRPr="00B967A3">
        <w:rPr>
          <w:rFonts w:ascii="Garamond" w:hAnsi="Garamond"/>
          <w:bCs/>
          <w:szCs w:val="24"/>
        </w:rPr>
        <w:t xml:space="preserve"> and agree that Bank may request the appointment of a Receiver for the collateral securing the Loan in the event of non-payment of the Loan, and further state that </w:t>
      </w:r>
      <w:r w:rsidR="000B6B87" w:rsidRPr="00B967A3">
        <w:rPr>
          <w:rFonts w:ascii="Garamond" w:hAnsi="Garamond"/>
          <w:bCs/>
          <w:szCs w:val="24"/>
          <w:highlight w:val="yellow"/>
        </w:rPr>
        <w:t>Borrower/Obligors</w:t>
      </w:r>
      <w:r w:rsidR="000B6B87" w:rsidRPr="00B967A3">
        <w:rPr>
          <w:rFonts w:ascii="Garamond" w:hAnsi="Garamond"/>
          <w:bCs/>
          <w:szCs w:val="24"/>
        </w:rPr>
        <w:t xml:space="preserve"> will not object to such request by Bank</w:t>
      </w:r>
      <w:r w:rsidRPr="00B967A3">
        <w:rPr>
          <w:rFonts w:ascii="Garamond" w:hAnsi="Garamond"/>
          <w:bCs/>
          <w:szCs w:val="24"/>
        </w:rPr>
        <w:t xml:space="preserve">. </w:t>
      </w:r>
    </w:p>
    <w:p w14:paraId="70E61E87" w14:textId="3F07673D" w:rsidR="0022654B" w:rsidRPr="00B967A3" w:rsidRDefault="008D7D3F" w:rsidP="00B967A3">
      <w:pPr>
        <w:pStyle w:val="ListParagraph"/>
        <w:widowControl w:val="0"/>
        <w:numPr>
          <w:ilvl w:val="0"/>
          <w:numId w:val="13"/>
        </w:numPr>
        <w:spacing w:after="240"/>
        <w:ind w:left="0" w:firstLine="720"/>
        <w:jc w:val="both"/>
        <w:rPr>
          <w:rFonts w:ascii="Garamond" w:hAnsi="Garamond"/>
          <w:b/>
          <w:szCs w:val="24"/>
        </w:rPr>
      </w:pPr>
      <w:r w:rsidRPr="00B967A3">
        <w:rPr>
          <w:rFonts w:ascii="Garamond" w:hAnsi="Garamond"/>
          <w:b/>
          <w:szCs w:val="24"/>
          <w:u w:val="single"/>
        </w:rPr>
        <w:t>GENERAL</w:t>
      </w:r>
      <w:r w:rsidRPr="00B967A3">
        <w:rPr>
          <w:rFonts w:ascii="Garamond" w:hAnsi="Garamond"/>
          <w:b/>
          <w:szCs w:val="24"/>
        </w:rPr>
        <w:t xml:space="preserve">. </w:t>
      </w:r>
      <w:r w:rsidRPr="00B967A3">
        <w:rPr>
          <w:rFonts w:ascii="Garamond" w:hAnsi="Garamond"/>
          <w:szCs w:val="24"/>
        </w:rPr>
        <w:t xml:space="preserve">This Agreement shall be governed by and construed in accordance with the laws of the State of </w:t>
      </w:r>
      <w:r w:rsidR="0097726C" w:rsidRPr="00B967A3">
        <w:rPr>
          <w:rFonts w:ascii="Garamond" w:hAnsi="Garamond"/>
          <w:szCs w:val="24"/>
          <w:highlight w:val="yellow"/>
        </w:rPr>
        <w:t>STATE OF ORIGINAL LOAN DOCS</w:t>
      </w:r>
      <w:r w:rsidR="0022654B" w:rsidRPr="00B967A3">
        <w:rPr>
          <w:rFonts w:ascii="Garamond" w:hAnsi="Garamond"/>
          <w:szCs w:val="24"/>
        </w:rPr>
        <w:t xml:space="preserve">.  </w:t>
      </w:r>
      <w:r w:rsidRPr="00B967A3">
        <w:rPr>
          <w:rFonts w:ascii="Garamond" w:hAnsi="Garamond"/>
          <w:szCs w:val="24"/>
        </w:rPr>
        <w:t>Time is of the essence of this Agreement.  This Agreement</w:t>
      </w:r>
      <w:r w:rsidR="001918B1" w:rsidRPr="00B967A3">
        <w:rPr>
          <w:rFonts w:ascii="Garamond" w:hAnsi="Garamond"/>
          <w:szCs w:val="24"/>
        </w:rPr>
        <w:t>,</w:t>
      </w:r>
      <w:r w:rsidRPr="00B967A3">
        <w:rPr>
          <w:rFonts w:ascii="Garamond" w:hAnsi="Garamond"/>
          <w:szCs w:val="24"/>
        </w:rPr>
        <w:t xml:space="preserve"> together with the Loan Document</w:t>
      </w:r>
      <w:r w:rsidR="00E80704" w:rsidRPr="00B967A3">
        <w:rPr>
          <w:rFonts w:ascii="Garamond" w:hAnsi="Garamond"/>
          <w:szCs w:val="24"/>
        </w:rPr>
        <w:t>s</w:t>
      </w:r>
      <w:r w:rsidRPr="00B967A3">
        <w:rPr>
          <w:rFonts w:ascii="Garamond" w:hAnsi="Garamond"/>
          <w:szCs w:val="24"/>
        </w:rPr>
        <w:t>, constitutes the entire agreement and understanding between the parties with respect to the subject matter, and supersedes all previous and contemporaneous negotiations and agreements between the parties which are not referenced herein</w:t>
      </w:r>
      <w:r w:rsidR="00AC5D24" w:rsidRPr="00B967A3">
        <w:rPr>
          <w:rFonts w:ascii="Garamond" w:hAnsi="Garamond"/>
          <w:szCs w:val="24"/>
        </w:rPr>
        <w:t>,</w:t>
      </w:r>
      <w:r w:rsidRPr="00B967A3">
        <w:rPr>
          <w:rFonts w:ascii="Garamond" w:hAnsi="Garamond"/>
          <w:szCs w:val="24"/>
        </w:rPr>
        <w:t xml:space="preserve"> and no parol</w:t>
      </w:r>
      <w:r w:rsidR="001918B1" w:rsidRPr="00B967A3">
        <w:rPr>
          <w:rFonts w:ascii="Garamond" w:hAnsi="Garamond"/>
          <w:szCs w:val="24"/>
        </w:rPr>
        <w:t>e</w:t>
      </w:r>
      <w:r w:rsidRPr="00B967A3">
        <w:rPr>
          <w:rFonts w:ascii="Garamond" w:hAnsi="Garamond"/>
          <w:szCs w:val="24"/>
        </w:rPr>
        <w:t xml:space="preserve"> evidence shall be permitted to contradict or vary the terms</w:t>
      </w:r>
      <w:r w:rsidR="0022654B" w:rsidRPr="00B967A3">
        <w:rPr>
          <w:rFonts w:ascii="Garamond" w:hAnsi="Garamond"/>
          <w:szCs w:val="24"/>
        </w:rPr>
        <w:t>.</w:t>
      </w:r>
      <w:r w:rsidR="00857C3F" w:rsidRPr="00B967A3">
        <w:rPr>
          <w:rFonts w:ascii="Garamond" w:hAnsi="Garamond"/>
          <w:szCs w:val="24"/>
        </w:rPr>
        <w:t xml:space="preserve"> </w:t>
      </w:r>
      <w:r w:rsidR="00C02C50" w:rsidRPr="00B967A3">
        <w:rPr>
          <w:rFonts w:ascii="Garamond" w:hAnsi="Garamond"/>
          <w:szCs w:val="24"/>
        </w:rPr>
        <w:t xml:space="preserve">This Agreement was entered into voluntarily and there have been no threats, overreaching or unconscionable conduct on the part of Bank. </w:t>
      </w:r>
      <w:r w:rsidR="00857C3F" w:rsidRPr="00B967A3">
        <w:rPr>
          <w:rFonts w:ascii="Garamond" w:hAnsi="Garamond"/>
          <w:szCs w:val="24"/>
        </w:rPr>
        <w:t xml:space="preserve"> This Agreement may be executed in counterparts and when the counterparts are taken together shall be deemed to constitute one document.  </w:t>
      </w:r>
      <w:r w:rsidR="0065675E" w:rsidRPr="00B967A3">
        <w:rPr>
          <w:rFonts w:ascii="Garamond" w:hAnsi="Garamond"/>
          <w:szCs w:val="24"/>
        </w:rPr>
        <w:t xml:space="preserve">Each party agrees that this Agreement, and any other documents to be delivered in connection herewith, </w:t>
      </w:r>
      <w:r w:rsidR="00B967A3">
        <w:rPr>
          <w:rFonts w:ascii="Garamond" w:hAnsi="Garamond"/>
          <w:szCs w:val="24"/>
        </w:rPr>
        <w:t xml:space="preserve">at the option of Bank, </w:t>
      </w:r>
      <w:r w:rsidR="0065675E" w:rsidRPr="00B967A3">
        <w:rPr>
          <w:rFonts w:ascii="Garamond" w:hAnsi="Garamond"/>
          <w:szCs w:val="24"/>
        </w:rPr>
        <w:t xml:space="preserve">may be electronically signed, and that any electronic signatures appearing on this Agreement or such other documents, are the same as handwritten signatures for the purposes of validity, enforceability, and admissibility.  </w:t>
      </w:r>
    </w:p>
    <w:p w14:paraId="449DF2F4" w14:textId="2AB31110" w:rsidR="000B6B87" w:rsidRPr="00931ADA" w:rsidRDefault="000B6B87" w:rsidP="000B6B87">
      <w:pPr>
        <w:spacing w:after="240"/>
        <w:ind w:firstLine="720"/>
        <w:jc w:val="both"/>
        <w:rPr>
          <w:rFonts w:ascii="Garamond" w:hAnsi="Garamond"/>
          <w:szCs w:val="24"/>
        </w:rPr>
      </w:pPr>
      <w:r w:rsidRPr="00931ADA">
        <w:rPr>
          <w:rFonts w:ascii="Garamond" w:hAnsi="Garamond"/>
          <w:b/>
          <w:szCs w:val="24"/>
        </w:rPr>
        <w:t>IN WITNESS</w:t>
      </w:r>
      <w:r>
        <w:rPr>
          <w:rFonts w:ascii="Garamond" w:hAnsi="Garamond"/>
          <w:b/>
          <w:szCs w:val="24"/>
        </w:rPr>
        <w:t xml:space="preserve"> WHEREOF</w:t>
      </w:r>
      <w:r w:rsidRPr="00931ADA">
        <w:rPr>
          <w:rFonts w:ascii="Garamond" w:hAnsi="Garamond"/>
          <w:szCs w:val="24"/>
        </w:rPr>
        <w:t>, the parties have caused this Agreement to be executed and effective as of</w:t>
      </w:r>
      <w:r>
        <w:rPr>
          <w:rFonts w:ascii="Garamond" w:hAnsi="Garamond"/>
          <w:szCs w:val="24"/>
        </w:rPr>
        <w:t xml:space="preserve"> the Effective Date set forth above</w:t>
      </w:r>
      <w:r w:rsidRPr="00931ADA">
        <w:rPr>
          <w:rFonts w:ascii="Garamond" w:hAnsi="Garamond"/>
          <w:szCs w:val="24"/>
        </w:rPr>
        <w:t>.</w:t>
      </w:r>
    </w:p>
    <w:p w14:paraId="4794AFC7" w14:textId="77777777" w:rsidR="00BD4536" w:rsidRPr="00AB39E1" w:rsidRDefault="00BD4536" w:rsidP="00E26411">
      <w:pPr>
        <w:jc w:val="both"/>
        <w:rPr>
          <w:rFonts w:ascii="Garamond" w:hAnsi="Garamond"/>
          <w:szCs w:val="24"/>
        </w:rPr>
      </w:pPr>
    </w:p>
    <w:p w14:paraId="5BF7D84D" w14:textId="77777777" w:rsidR="000B6B87" w:rsidRPr="00931ADA" w:rsidRDefault="000B6B87" w:rsidP="000B6B87">
      <w:pPr>
        <w:jc w:val="both"/>
        <w:rPr>
          <w:rFonts w:ascii="Garamond" w:hAnsi="Garamond"/>
          <w:b/>
          <w:szCs w:val="24"/>
        </w:rPr>
      </w:pPr>
      <w:r w:rsidRPr="00931ADA">
        <w:rPr>
          <w:rFonts w:ascii="Garamond" w:hAnsi="Garamond"/>
          <w:b/>
          <w:szCs w:val="24"/>
        </w:rPr>
        <w:t>OLD NATIONAL BANK</w:t>
      </w:r>
    </w:p>
    <w:p w14:paraId="4E31E21B" w14:textId="77777777" w:rsidR="000B6B87" w:rsidRDefault="000B6B87" w:rsidP="000B6B87">
      <w:pPr>
        <w:jc w:val="both"/>
        <w:rPr>
          <w:rFonts w:ascii="Garamond" w:hAnsi="Garamond"/>
          <w:b/>
          <w:szCs w:val="24"/>
        </w:rPr>
      </w:pPr>
    </w:p>
    <w:p w14:paraId="6ABC015E" w14:textId="77777777" w:rsidR="000B6B87" w:rsidRPr="00931ADA" w:rsidRDefault="000B6B87" w:rsidP="000B6B87">
      <w:pPr>
        <w:jc w:val="both"/>
        <w:rPr>
          <w:rFonts w:ascii="Garamond" w:hAnsi="Garamond"/>
          <w:b/>
          <w:szCs w:val="24"/>
        </w:rPr>
      </w:pPr>
    </w:p>
    <w:p w14:paraId="498D7200" w14:textId="77777777" w:rsidR="000B6B87" w:rsidRPr="00931ADA" w:rsidRDefault="000B6B87" w:rsidP="000B6B87">
      <w:pPr>
        <w:jc w:val="both"/>
        <w:rPr>
          <w:rFonts w:ascii="Garamond" w:hAnsi="Garamond"/>
          <w:b/>
          <w:szCs w:val="24"/>
        </w:rPr>
      </w:pPr>
    </w:p>
    <w:p w14:paraId="525B57B2" w14:textId="77777777" w:rsidR="000B6B87" w:rsidRDefault="000B6B87" w:rsidP="000B6B87">
      <w:pPr>
        <w:jc w:val="both"/>
        <w:rPr>
          <w:rFonts w:ascii="Garamond" w:hAnsi="Garamond"/>
          <w:bCs/>
          <w:szCs w:val="24"/>
        </w:rPr>
      </w:pPr>
      <w:r w:rsidRPr="00D165C3">
        <w:rPr>
          <w:rFonts w:ascii="Garamond" w:hAnsi="Garamond"/>
          <w:bCs/>
          <w:szCs w:val="24"/>
        </w:rPr>
        <w:t>BY:</w:t>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rPr>
        <w:tab/>
        <w:t>Date:</w:t>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r w:rsidRPr="00D165C3">
        <w:rPr>
          <w:rFonts w:ascii="Garamond" w:hAnsi="Garamond"/>
          <w:bCs/>
          <w:szCs w:val="24"/>
          <w:u w:val="single"/>
        </w:rPr>
        <w:tab/>
      </w:r>
    </w:p>
    <w:p w14:paraId="15401E82" w14:textId="2A4F0D31" w:rsidR="000B6B87" w:rsidRPr="00D165C3" w:rsidRDefault="000B6B87" w:rsidP="000B6B87">
      <w:pPr>
        <w:jc w:val="both"/>
        <w:rPr>
          <w:rFonts w:ascii="Garamond" w:hAnsi="Garamond"/>
          <w:bCs/>
          <w:szCs w:val="24"/>
        </w:rPr>
      </w:pPr>
      <w:r>
        <w:rPr>
          <w:rFonts w:ascii="Garamond" w:hAnsi="Garamond"/>
          <w:bCs/>
          <w:szCs w:val="24"/>
        </w:rPr>
        <w:tab/>
        <w:t>[</w:t>
      </w:r>
      <w:r w:rsidRPr="000B6B87">
        <w:rPr>
          <w:rFonts w:ascii="Garamond" w:hAnsi="Garamond"/>
          <w:bCs/>
          <w:szCs w:val="24"/>
          <w:highlight w:val="yellow"/>
        </w:rPr>
        <w:t>SAO Name</w:t>
      </w:r>
      <w:r>
        <w:rPr>
          <w:rFonts w:ascii="Garamond" w:hAnsi="Garamond"/>
          <w:bCs/>
          <w:szCs w:val="24"/>
        </w:rPr>
        <w:t>], Special Assets Officer</w:t>
      </w:r>
    </w:p>
    <w:p w14:paraId="57DF28B5" w14:textId="77777777" w:rsidR="000B6B87" w:rsidRPr="005910D3" w:rsidRDefault="000B6B87" w:rsidP="000B6B87">
      <w:pPr>
        <w:rPr>
          <w:rFonts w:ascii="Garamond" w:hAnsi="Garamond"/>
          <w:b/>
          <w:szCs w:val="24"/>
        </w:rPr>
      </w:pPr>
    </w:p>
    <w:p w14:paraId="27298C89" w14:textId="2A68197C" w:rsidR="000B6B87" w:rsidRDefault="00F476B8" w:rsidP="000B6B87">
      <w:pPr>
        <w:jc w:val="center"/>
        <w:rPr>
          <w:rFonts w:ascii="Garamond" w:hAnsi="Garamond"/>
          <w:b/>
          <w:szCs w:val="24"/>
        </w:rPr>
      </w:pPr>
      <w:r>
        <w:rPr>
          <w:rFonts w:ascii="Garamond" w:hAnsi="Garamond"/>
          <w:b/>
          <w:szCs w:val="24"/>
        </w:rPr>
        <w:t>[SIGNATURE PAGE OF BORROWER/GUARANTOR/OBLIGORS FOLLOWS]</w:t>
      </w:r>
    </w:p>
    <w:p w14:paraId="6A66CC6E" w14:textId="04BD9791" w:rsidR="00F476B8" w:rsidRDefault="00F476B8">
      <w:pPr>
        <w:rPr>
          <w:rFonts w:ascii="Garamond" w:hAnsi="Garamond"/>
          <w:b/>
          <w:szCs w:val="24"/>
        </w:rPr>
      </w:pPr>
      <w:r>
        <w:rPr>
          <w:rFonts w:ascii="Garamond" w:hAnsi="Garamond"/>
          <w:b/>
          <w:szCs w:val="24"/>
        </w:rPr>
        <w:br w:type="page"/>
      </w:r>
    </w:p>
    <w:p w14:paraId="786C55F6" w14:textId="77777777" w:rsidR="00F476B8" w:rsidRPr="00F476B8" w:rsidRDefault="00F476B8" w:rsidP="000B6B87">
      <w:pPr>
        <w:jc w:val="center"/>
        <w:rPr>
          <w:rFonts w:ascii="Garamond" w:hAnsi="Garamond"/>
          <w:b/>
          <w:szCs w:val="24"/>
        </w:rPr>
      </w:pPr>
    </w:p>
    <w:p w14:paraId="00012303" w14:textId="77777777" w:rsidR="000B6B87" w:rsidRPr="00770328" w:rsidRDefault="000B6B87" w:rsidP="000B6B87">
      <w:pPr>
        <w:jc w:val="center"/>
        <w:rPr>
          <w:rFonts w:ascii="Garamond" w:hAnsi="Garamond"/>
          <w:b/>
          <w:szCs w:val="24"/>
        </w:rPr>
      </w:pPr>
      <w:r w:rsidRPr="00770328">
        <w:rPr>
          <w:rFonts w:ascii="Garamond" w:hAnsi="Garamond"/>
          <w:b/>
          <w:szCs w:val="24"/>
        </w:rPr>
        <w:t>ACKNOWLEDGMENT AND AGREEMENT TO</w:t>
      </w:r>
    </w:p>
    <w:p w14:paraId="46A8E941" w14:textId="35B9CA59" w:rsidR="000B6B87" w:rsidRPr="008966E1" w:rsidRDefault="000B6B87" w:rsidP="000B6B87">
      <w:pPr>
        <w:jc w:val="center"/>
        <w:rPr>
          <w:rFonts w:ascii="Garamond" w:hAnsi="Garamond"/>
          <w:b/>
          <w:szCs w:val="24"/>
          <w:u w:val="single"/>
        </w:rPr>
      </w:pPr>
      <w:r w:rsidRPr="00770328">
        <w:rPr>
          <w:rFonts w:ascii="Garamond" w:hAnsi="Garamond"/>
          <w:b/>
          <w:szCs w:val="24"/>
        </w:rPr>
        <w:t>FORBEARANCE AGREEMENT</w:t>
      </w:r>
    </w:p>
    <w:p w14:paraId="5909412C" w14:textId="77777777" w:rsidR="000B6B87" w:rsidRPr="008966E1" w:rsidRDefault="000B6B87" w:rsidP="000B6B87">
      <w:pPr>
        <w:jc w:val="both"/>
        <w:rPr>
          <w:rFonts w:ascii="Garamond" w:hAnsi="Garamond"/>
          <w:szCs w:val="24"/>
        </w:rPr>
      </w:pPr>
    </w:p>
    <w:p w14:paraId="53162587" w14:textId="1928518C" w:rsidR="000B6B87" w:rsidRPr="008966E1" w:rsidRDefault="000B6B87" w:rsidP="000B6B87">
      <w:pPr>
        <w:ind w:firstLine="720"/>
        <w:jc w:val="both"/>
        <w:rPr>
          <w:rFonts w:ascii="Garamond" w:hAnsi="Garamond"/>
          <w:szCs w:val="24"/>
        </w:rPr>
      </w:pPr>
      <w:r w:rsidRPr="008966E1">
        <w:rPr>
          <w:rFonts w:ascii="Garamond" w:hAnsi="Garamond"/>
          <w:szCs w:val="24"/>
        </w:rPr>
        <w:t xml:space="preserve">The terms and conditions of the above Agreement are acknowledged and agreed </w:t>
      </w:r>
      <w:r>
        <w:rPr>
          <w:rFonts w:ascii="Garamond" w:hAnsi="Garamond"/>
          <w:szCs w:val="24"/>
        </w:rPr>
        <w:t xml:space="preserve">to </w:t>
      </w:r>
      <w:r w:rsidRPr="008966E1">
        <w:rPr>
          <w:rFonts w:ascii="Garamond" w:hAnsi="Garamond"/>
          <w:szCs w:val="24"/>
        </w:rPr>
        <w:t xml:space="preserve">by </w:t>
      </w:r>
      <w:r>
        <w:rPr>
          <w:rFonts w:ascii="Garamond" w:hAnsi="Garamond"/>
          <w:szCs w:val="24"/>
        </w:rPr>
        <w:t xml:space="preserve">the Borrower </w:t>
      </w:r>
      <w:r w:rsidRPr="000B6B87">
        <w:rPr>
          <w:rFonts w:ascii="Garamond" w:hAnsi="Garamond"/>
          <w:szCs w:val="24"/>
          <w:highlight w:val="yellow"/>
        </w:rPr>
        <w:t>[the Guarantor(s)]</w:t>
      </w:r>
      <w:r>
        <w:rPr>
          <w:rFonts w:ascii="Garamond" w:hAnsi="Garamond"/>
          <w:szCs w:val="24"/>
        </w:rPr>
        <w:t xml:space="preserve"> and/or its/their</w:t>
      </w:r>
      <w:r w:rsidRPr="008966E1">
        <w:rPr>
          <w:rFonts w:ascii="Garamond" w:hAnsi="Garamond"/>
          <w:szCs w:val="24"/>
        </w:rPr>
        <w:t xml:space="preserve"> undersigned duly authorized representatives.</w:t>
      </w:r>
    </w:p>
    <w:p w14:paraId="13AA7F24" w14:textId="77777777" w:rsidR="000B6B87" w:rsidRPr="008966E1" w:rsidRDefault="000B6B87" w:rsidP="000B6B87">
      <w:pPr>
        <w:jc w:val="both"/>
        <w:rPr>
          <w:rFonts w:ascii="Garamond" w:hAnsi="Garamond"/>
          <w:szCs w:val="24"/>
        </w:rPr>
      </w:pPr>
    </w:p>
    <w:p w14:paraId="0EDC4C6B" w14:textId="77777777" w:rsidR="000B6B87" w:rsidRDefault="000B6B87" w:rsidP="000B6B87">
      <w:pPr>
        <w:jc w:val="both"/>
        <w:rPr>
          <w:rFonts w:ascii="Garamond" w:hAnsi="Garamond"/>
          <w:szCs w:val="24"/>
        </w:rPr>
      </w:pPr>
      <w:r>
        <w:rPr>
          <w:rFonts w:ascii="Garamond" w:hAnsi="Garamond"/>
          <w:szCs w:val="24"/>
        </w:rPr>
        <w:t>“</w:t>
      </w:r>
      <w:r>
        <w:rPr>
          <w:rFonts w:ascii="Garamond" w:hAnsi="Garamond"/>
          <w:b/>
          <w:bCs/>
          <w:szCs w:val="24"/>
        </w:rPr>
        <w:t>BORROWER</w:t>
      </w:r>
      <w:r>
        <w:rPr>
          <w:rFonts w:ascii="Garamond" w:hAnsi="Garamond"/>
          <w:szCs w:val="24"/>
        </w:rPr>
        <w:t>”</w:t>
      </w:r>
    </w:p>
    <w:p w14:paraId="346C4B29" w14:textId="77777777" w:rsidR="000B6B87" w:rsidRDefault="000B6B87" w:rsidP="000B6B87">
      <w:pPr>
        <w:jc w:val="both"/>
        <w:rPr>
          <w:rFonts w:ascii="Garamond" w:hAnsi="Garamond"/>
          <w:szCs w:val="24"/>
        </w:rPr>
      </w:pPr>
    </w:p>
    <w:p w14:paraId="531DD2FF" w14:textId="66993A97" w:rsidR="000B6B87" w:rsidRPr="00B82309" w:rsidRDefault="000B6B87" w:rsidP="000B6B87">
      <w:pPr>
        <w:jc w:val="both"/>
        <w:rPr>
          <w:rFonts w:ascii="Garamond" w:hAnsi="Garamond"/>
          <w:b/>
          <w:bCs/>
          <w:szCs w:val="24"/>
        </w:rPr>
      </w:pPr>
      <w:r>
        <w:rPr>
          <w:rFonts w:ascii="Garamond" w:hAnsi="Garamond"/>
          <w:b/>
          <w:bCs/>
          <w:szCs w:val="24"/>
        </w:rPr>
        <w:t xml:space="preserve">[BORROWER LEGAL NAME], a [State and entity type], </w:t>
      </w:r>
    </w:p>
    <w:p w14:paraId="3A3459A7" w14:textId="77777777" w:rsidR="000B6B87" w:rsidRDefault="000B6B87" w:rsidP="000B6B87">
      <w:pPr>
        <w:jc w:val="both"/>
        <w:rPr>
          <w:rFonts w:ascii="Garamond" w:hAnsi="Garamond"/>
          <w:szCs w:val="24"/>
        </w:rPr>
      </w:pPr>
    </w:p>
    <w:p w14:paraId="05602D6B" w14:textId="77777777" w:rsidR="000B6B87" w:rsidRDefault="000B6B87" w:rsidP="000B6B87">
      <w:pPr>
        <w:jc w:val="both"/>
        <w:rPr>
          <w:rFonts w:ascii="Garamond" w:hAnsi="Garamond"/>
          <w:szCs w:val="24"/>
        </w:rPr>
      </w:pPr>
    </w:p>
    <w:p w14:paraId="55BB1BDD" w14:textId="77777777" w:rsidR="000B6B87" w:rsidRDefault="000B6B87" w:rsidP="000B6B87">
      <w:pPr>
        <w:jc w:val="both"/>
        <w:rPr>
          <w:rFonts w:ascii="Garamond" w:hAnsi="Garamond"/>
          <w:szCs w:val="24"/>
          <w:u w:val="single"/>
        </w:rPr>
      </w:pPr>
    </w:p>
    <w:p w14:paraId="0628DDC2" w14:textId="77777777" w:rsidR="000B6B87" w:rsidRPr="005910D3" w:rsidRDefault="000B6B87" w:rsidP="000B6B87">
      <w:pPr>
        <w:jc w:val="both"/>
        <w:rPr>
          <w:rFonts w:ascii="Garamond" w:hAnsi="Garamond"/>
          <w:szCs w:val="24"/>
        </w:rPr>
      </w:pPr>
      <w:r w:rsidRPr="00770328">
        <w:rPr>
          <w:rFonts w:ascii="Garamond" w:hAnsi="Garamond"/>
          <w:szCs w:val="24"/>
        </w:rPr>
        <w:t>BY:</w:t>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rPr>
        <w:tab/>
        <w:t>Date:</w:t>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p>
    <w:p w14:paraId="68D0013D" w14:textId="47297B41" w:rsidR="000B6B87" w:rsidRDefault="000B6B87" w:rsidP="000B6B87">
      <w:pPr>
        <w:ind w:firstLine="720"/>
        <w:jc w:val="both"/>
        <w:rPr>
          <w:rFonts w:ascii="Garamond" w:hAnsi="Garamond"/>
          <w:szCs w:val="24"/>
        </w:rPr>
      </w:pPr>
      <w:r w:rsidRPr="000B6B87">
        <w:rPr>
          <w:rFonts w:ascii="Garamond" w:hAnsi="Garamond"/>
          <w:szCs w:val="24"/>
          <w:highlight w:val="yellow"/>
        </w:rPr>
        <w:t>Name of Signatory, Title of Signatory</w:t>
      </w:r>
    </w:p>
    <w:p w14:paraId="0ECC6FFC" w14:textId="77777777" w:rsidR="000B6B87" w:rsidRDefault="000B6B87" w:rsidP="000B6B87">
      <w:pPr>
        <w:jc w:val="both"/>
        <w:rPr>
          <w:rFonts w:ascii="Garamond" w:hAnsi="Garamond"/>
          <w:szCs w:val="24"/>
        </w:rPr>
      </w:pPr>
    </w:p>
    <w:p w14:paraId="53F0BC76" w14:textId="230A713C" w:rsidR="000B6B87" w:rsidRPr="000B6B87" w:rsidRDefault="000B6B87" w:rsidP="000B6B87">
      <w:pPr>
        <w:jc w:val="both"/>
        <w:rPr>
          <w:rFonts w:ascii="Garamond" w:hAnsi="Garamond"/>
          <w:b/>
          <w:bCs/>
          <w:szCs w:val="24"/>
        </w:rPr>
      </w:pPr>
      <w:r w:rsidRPr="000B6B87">
        <w:rPr>
          <w:rFonts w:ascii="Garamond" w:hAnsi="Garamond"/>
          <w:b/>
          <w:bCs/>
          <w:szCs w:val="24"/>
        </w:rPr>
        <w:t>“GUARANTOR</w:t>
      </w:r>
      <w:r w:rsidRPr="000B6B87">
        <w:rPr>
          <w:rFonts w:ascii="Garamond" w:hAnsi="Garamond"/>
          <w:b/>
          <w:bCs/>
          <w:szCs w:val="24"/>
          <w:highlight w:val="yellow"/>
        </w:rPr>
        <w:t>(S)</w:t>
      </w:r>
      <w:r w:rsidRPr="000B6B87">
        <w:rPr>
          <w:rFonts w:ascii="Garamond" w:hAnsi="Garamond"/>
          <w:b/>
          <w:bCs/>
          <w:szCs w:val="24"/>
        </w:rPr>
        <w:t>”</w:t>
      </w:r>
    </w:p>
    <w:p w14:paraId="557AD142" w14:textId="77777777" w:rsidR="000B6B87" w:rsidRDefault="000B6B87" w:rsidP="000B6B87">
      <w:pPr>
        <w:jc w:val="both"/>
        <w:rPr>
          <w:rFonts w:ascii="Garamond" w:hAnsi="Garamond"/>
          <w:szCs w:val="24"/>
        </w:rPr>
      </w:pPr>
    </w:p>
    <w:p w14:paraId="63BABB5F" w14:textId="77777777" w:rsidR="000B6B87" w:rsidRDefault="000B6B87" w:rsidP="000B6B87">
      <w:pPr>
        <w:jc w:val="both"/>
        <w:rPr>
          <w:rFonts w:ascii="Garamond" w:hAnsi="Garamond"/>
          <w:szCs w:val="24"/>
        </w:rPr>
      </w:pPr>
    </w:p>
    <w:p w14:paraId="0DB32905" w14:textId="77777777" w:rsidR="000B6B87" w:rsidRDefault="000B6B87" w:rsidP="000B6B87">
      <w:pPr>
        <w:jc w:val="both"/>
        <w:rPr>
          <w:rFonts w:ascii="Garamond" w:hAnsi="Garamond"/>
          <w:szCs w:val="24"/>
        </w:rPr>
      </w:pPr>
    </w:p>
    <w:p w14:paraId="2D3961CF" w14:textId="238EEA47" w:rsidR="000B6B87" w:rsidRPr="00770328" w:rsidRDefault="000B6B87" w:rsidP="000B6B87">
      <w:pPr>
        <w:jc w:val="both"/>
        <w:rPr>
          <w:rFonts w:ascii="Garamond" w:hAnsi="Garamond"/>
          <w:szCs w:val="24"/>
          <w:u w:val="single"/>
        </w:rPr>
      </w:pP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rPr>
        <w:tab/>
        <w:t>Date:</w:t>
      </w:r>
      <w:r>
        <w:rPr>
          <w:rFonts w:ascii="Garamond" w:hAnsi="Garamond"/>
          <w:szCs w:val="24"/>
          <w:u w:val="single"/>
        </w:rPr>
        <w:tab/>
      </w:r>
      <w:r>
        <w:rPr>
          <w:rFonts w:ascii="Garamond" w:hAnsi="Garamond"/>
          <w:szCs w:val="24"/>
          <w:u w:val="single"/>
        </w:rPr>
        <w:tab/>
      </w:r>
      <w:r>
        <w:rPr>
          <w:rFonts w:ascii="Garamond" w:hAnsi="Garamond"/>
          <w:szCs w:val="24"/>
          <w:u w:val="single"/>
        </w:rPr>
        <w:tab/>
      </w:r>
      <w:r>
        <w:rPr>
          <w:rFonts w:ascii="Garamond" w:hAnsi="Garamond"/>
          <w:szCs w:val="24"/>
          <w:u w:val="single"/>
        </w:rPr>
        <w:tab/>
      </w:r>
    </w:p>
    <w:p w14:paraId="096E730F" w14:textId="78452555" w:rsidR="00D2376A" w:rsidRPr="00AB39E1" w:rsidRDefault="00B06A7D" w:rsidP="00E26411">
      <w:pPr>
        <w:jc w:val="both"/>
        <w:rPr>
          <w:rFonts w:ascii="Garamond" w:hAnsi="Garamond"/>
          <w:szCs w:val="24"/>
        </w:rPr>
      </w:pPr>
      <w:r w:rsidRPr="00B06A7D">
        <w:rPr>
          <w:rFonts w:ascii="Garamond" w:hAnsi="Garamond"/>
          <w:b/>
          <w:bCs/>
          <w:szCs w:val="24"/>
          <w:highlight w:val="yellow"/>
        </w:rPr>
        <w:t>GUARANTOR NAME</w:t>
      </w:r>
      <w:r>
        <w:rPr>
          <w:rFonts w:ascii="Garamond" w:hAnsi="Garamond"/>
          <w:szCs w:val="24"/>
        </w:rPr>
        <w:t xml:space="preserve">, </w:t>
      </w:r>
      <w:r w:rsidR="000B6B87">
        <w:rPr>
          <w:rFonts w:ascii="Garamond" w:hAnsi="Garamond"/>
          <w:szCs w:val="24"/>
        </w:rPr>
        <w:t xml:space="preserve">Individually  </w:t>
      </w:r>
    </w:p>
    <w:sectPr w:rsidR="00D2376A" w:rsidRPr="00AB39E1" w:rsidSect="00B648BC">
      <w:headerReference w:type="even" r:id="rId8"/>
      <w:footerReference w:type="even" r:id="rId9"/>
      <w:footerReference w:type="default" r:id="rId10"/>
      <w:footnotePr>
        <w:numFmt w:val="lowerLetter"/>
      </w:footnotePr>
      <w:endnotePr>
        <w:numFmt w:val="lowerLetter"/>
      </w:endnotePr>
      <w:type w:val="continuous"/>
      <w:pgSz w:w="12240" w:h="15840"/>
      <w:pgMar w:top="1440" w:right="1440" w:bottom="1440" w:left="1440" w:header="117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CE0F5" w14:textId="77777777" w:rsidR="00A012C8" w:rsidRDefault="00A012C8">
      <w:r>
        <w:separator/>
      </w:r>
    </w:p>
  </w:endnote>
  <w:endnote w:type="continuationSeparator" w:id="0">
    <w:p w14:paraId="1128A04A" w14:textId="77777777" w:rsidR="00A012C8" w:rsidRDefault="00A01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DE84" w14:textId="77777777" w:rsidR="00B75529" w:rsidRDefault="007931B0" w:rsidP="00BD4536">
    <w:pPr>
      <w:pStyle w:val="Footer"/>
      <w:framePr w:wrap="around" w:vAnchor="text" w:hAnchor="margin" w:xAlign="center" w:y="1"/>
      <w:rPr>
        <w:rStyle w:val="PageNumber"/>
      </w:rPr>
    </w:pPr>
    <w:r>
      <w:rPr>
        <w:rStyle w:val="PageNumber"/>
      </w:rPr>
      <w:fldChar w:fldCharType="begin"/>
    </w:r>
    <w:r w:rsidR="00B75529">
      <w:rPr>
        <w:rStyle w:val="PageNumber"/>
      </w:rPr>
      <w:instrText xml:space="preserve">PAGE  </w:instrText>
    </w:r>
    <w:r>
      <w:rPr>
        <w:rStyle w:val="PageNumber"/>
      </w:rPr>
      <w:fldChar w:fldCharType="end"/>
    </w:r>
  </w:p>
  <w:p w14:paraId="182B3E5B" w14:textId="77777777" w:rsidR="00B75529" w:rsidRDefault="00B7552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61F0" w14:textId="25B34956" w:rsidR="00AC5D24" w:rsidRPr="00132EC2" w:rsidRDefault="00132EC2" w:rsidP="00132EC2">
    <w:pPr>
      <w:pStyle w:val="Footer"/>
      <w:jc w:val="center"/>
      <w:rPr>
        <w:rFonts w:ascii="Garamond" w:hAnsi="Garamond"/>
        <w:sz w:val="22"/>
        <w:szCs w:val="22"/>
      </w:rPr>
    </w:pPr>
    <w:r w:rsidRPr="00132EC2">
      <w:rPr>
        <w:rFonts w:ascii="Garamond" w:hAnsi="Garamond"/>
        <w:sz w:val="22"/>
        <w:szCs w:val="22"/>
      </w:rPr>
      <w:t>Forbearance Agreement – [Borrower Name]</w:t>
    </w:r>
  </w:p>
  <w:p w14:paraId="314F4641" w14:textId="39634EF0" w:rsidR="00132EC2" w:rsidRPr="00132EC2" w:rsidRDefault="00132EC2" w:rsidP="00132EC2">
    <w:pPr>
      <w:pStyle w:val="Footer"/>
      <w:jc w:val="center"/>
      <w:rPr>
        <w:rFonts w:ascii="Garamond" w:hAnsi="Garamond"/>
        <w:sz w:val="22"/>
        <w:szCs w:val="22"/>
      </w:rPr>
    </w:pPr>
    <w:r w:rsidRPr="00132EC2">
      <w:rPr>
        <w:rFonts w:ascii="Garamond" w:hAnsi="Garamond"/>
        <w:sz w:val="22"/>
        <w:szCs w:val="22"/>
      </w:rPr>
      <w:t xml:space="preserve">Page </w:t>
    </w:r>
    <w:r w:rsidRPr="00132EC2">
      <w:rPr>
        <w:rFonts w:ascii="Garamond" w:hAnsi="Garamond"/>
        <w:sz w:val="22"/>
        <w:szCs w:val="22"/>
      </w:rPr>
      <w:fldChar w:fldCharType="begin"/>
    </w:r>
    <w:r w:rsidRPr="00132EC2">
      <w:rPr>
        <w:rFonts w:ascii="Garamond" w:hAnsi="Garamond"/>
        <w:sz w:val="22"/>
        <w:szCs w:val="22"/>
      </w:rPr>
      <w:instrText xml:space="preserve"> PAGE  \* Arabic  \* MERGEFORMAT </w:instrText>
    </w:r>
    <w:r w:rsidRPr="00132EC2">
      <w:rPr>
        <w:rFonts w:ascii="Garamond" w:hAnsi="Garamond"/>
        <w:sz w:val="22"/>
        <w:szCs w:val="22"/>
      </w:rPr>
      <w:fldChar w:fldCharType="separate"/>
    </w:r>
    <w:r w:rsidRPr="00132EC2">
      <w:rPr>
        <w:rFonts w:ascii="Garamond" w:hAnsi="Garamond"/>
        <w:noProof/>
        <w:sz w:val="22"/>
        <w:szCs w:val="22"/>
      </w:rPr>
      <w:t>1</w:t>
    </w:r>
    <w:r w:rsidRPr="00132EC2">
      <w:rPr>
        <w:rFonts w:ascii="Garamond" w:hAnsi="Garamond"/>
        <w:sz w:val="22"/>
        <w:szCs w:val="22"/>
      </w:rPr>
      <w:fldChar w:fldCharType="end"/>
    </w:r>
    <w:r w:rsidRPr="00132EC2">
      <w:rPr>
        <w:rFonts w:ascii="Garamond" w:hAnsi="Garamond"/>
        <w:sz w:val="22"/>
        <w:szCs w:val="22"/>
      </w:rPr>
      <w:t xml:space="preserve"> of </w:t>
    </w:r>
    <w:r w:rsidRPr="00132EC2">
      <w:rPr>
        <w:rFonts w:ascii="Garamond" w:hAnsi="Garamond"/>
        <w:sz w:val="22"/>
        <w:szCs w:val="22"/>
      </w:rPr>
      <w:fldChar w:fldCharType="begin"/>
    </w:r>
    <w:r w:rsidRPr="00132EC2">
      <w:rPr>
        <w:rFonts w:ascii="Garamond" w:hAnsi="Garamond"/>
        <w:sz w:val="22"/>
        <w:szCs w:val="22"/>
      </w:rPr>
      <w:instrText xml:space="preserve"> NUMPAGES  \* Arabic  \* MERGEFORMAT </w:instrText>
    </w:r>
    <w:r w:rsidRPr="00132EC2">
      <w:rPr>
        <w:rFonts w:ascii="Garamond" w:hAnsi="Garamond"/>
        <w:sz w:val="22"/>
        <w:szCs w:val="22"/>
      </w:rPr>
      <w:fldChar w:fldCharType="separate"/>
    </w:r>
    <w:r w:rsidRPr="00132EC2">
      <w:rPr>
        <w:rFonts w:ascii="Garamond" w:hAnsi="Garamond"/>
        <w:noProof/>
        <w:sz w:val="22"/>
        <w:szCs w:val="22"/>
      </w:rPr>
      <w:t>2</w:t>
    </w:r>
    <w:r w:rsidRPr="00132EC2">
      <w:rPr>
        <w:rFonts w:ascii="Garamond" w:hAnsi="Garamond"/>
        <w:sz w:val="22"/>
        <w:szCs w:val="22"/>
      </w:rPr>
      <w:fldChar w:fldCharType="end"/>
    </w:r>
  </w:p>
  <w:p w14:paraId="2FDDC105" w14:textId="77777777" w:rsidR="00B75529" w:rsidRDefault="00B75529">
    <w:pPr>
      <w:spacing w:line="0" w:lineRule="atLea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5CD0" w14:textId="77777777" w:rsidR="00A012C8" w:rsidRDefault="00A012C8">
      <w:r>
        <w:separator/>
      </w:r>
    </w:p>
  </w:footnote>
  <w:footnote w:type="continuationSeparator" w:id="0">
    <w:p w14:paraId="3759AB6E" w14:textId="77777777" w:rsidR="00A012C8" w:rsidRDefault="00A01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789DD" w14:textId="77777777" w:rsidR="00B75529" w:rsidRDefault="00B75529">
    <w:r>
      <w:t xml:space="preserve">Page </w:t>
    </w:r>
    <w:r>
      <w:pgNum/>
    </w:r>
  </w:p>
  <w:p w14:paraId="33309437" w14:textId="77777777" w:rsidR="00B75529" w:rsidRDefault="00B75529">
    <w:r>
      <w:t>S &amp; S Industries, Inc.</w:t>
    </w:r>
  </w:p>
  <w:p w14:paraId="69B2CCE8" w14:textId="4FDCCCFE" w:rsidR="00B75529" w:rsidRDefault="007D3ADF">
    <w:pPr>
      <w:spacing w:line="0" w:lineRule="atLeast"/>
    </w:pPr>
    <w:r>
      <w:fldChar w:fldCharType="begin"/>
    </w:r>
    <w:r>
      <w:instrText xml:space="preserve"> DATE \@ "MMMM d, yyyy" </w:instrText>
    </w:r>
    <w:r>
      <w:fldChar w:fldCharType="separate"/>
    </w:r>
    <w:r w:rsidR="005D080F">
      <w:rPr>
        <w:noProof/>
      </w:rPr>
      <w:t>May 29, 2026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5BA6"/>
    <w:multiLevelType w:val="hybridMultilevel"/>
    <w:tmpl w:val="161A3F78"/>
    <w:lvl w:ilvl="0" w:tplc="49A8111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D223917"/>
    <w:multiLevelType w:val="hybridMultilevel"/>
    <w:tmpl w:val="CD3CF6D6"/>
    <w:lvl w:ilvl="0" w:tplc="B57AAC3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557BB2"/>
    <w:multiLevelType w:val="hybridMultilevel"/>
    <w:tmpl w:val="F522DC54"/>
    <w:lvl w:ilvl="0" w:tplc="015C629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57B1C"/>
    <w:multiLevelType w:val="multilevel"/>
    <w:tmpl w:val="7EFAA96C"/>
    <w:lvl w:ilvl="0">
      <w:start w:val="1"/>
      <w:numFmt w:val="decimal"/>
      <w:lvlText w:val="(%1)"/>
      <w:legacy w:legacy="1" w:legacySpace="0" w:legacyIndent="0"/>
      <w:lvlJc w:val="left"/>
      <w:pPr>
        <w:ind w:left="0" w:firstLine="0"/>
      </w:pPr>
    </w:lvl>
    <w:lvl w:ilvl="1">
      <w:start w:val="1"/>
      <w:numFmt w:val="decimal"/>
      <w:lvlText w:val="(%2)"/>
      <w:legacy w:legacy="1" w:legacySpace="0" w:legacyIndent="0"/>
      <w:lvlJc w:val="left"/>
      <w:pPr>
        <w:ind w:left="0" w:firstLine="0"/>
      </w:pPr>
    </w:lvl>
    <w:lvl w:ilvl="2">
      <w:start w:val="1"/>
      <w:numFmt w:val="upperLetter"/>
      <w:lvlText w:val="(%3)"/>
      <w:legacy w:legacy="1" w:legacySpace="0" w:legacyIndent="0"/>
      <w:lvlJc w:val="left"/>
      <w:pPr>
        <w:ind w:left="0" w:firstLine="0"/>
      </w:pPr>
    </w:lvl>
    <w:lvl w:ilvl="3">
      <w:start w:val="1"/>
      <w:numFmt w:val="decimal"/>
      <w:lvlText w:val="(%4)"/>
      <w:legacy w:legacy="1" w:legacySpace="0" w:legacyIndent="0"/>
      <w:lvlJc w:val="left"/>
      <w:pPr>
        <w:ind w:left="0" w:firstLine="0"/>
      </w:pPr>
    </w:lvl>
    <w:lvl w:ilvl="4">
      <w:start w:val="1"/>
      <w:numFmt w:val="decimal"/>
      <w:lvlText w:val="(%5)"/>
      <w:legacy w:legacy="1" w:legacySpace="0" w:legacyIndent="0"/>
      <w:lvlJc w:val="left"/>
      <w:pPr>
        <w:ind w:left="0" w:firstLine="0"/>
      </w:pPr>
    </w:lvl>
    <w:lvl w:ilvl="5">
      <w:start w:val="1"/>
      <w:numFmt w:val="decimal"/>
      <w:lvlText w:val="(%6)"/>
      <w:legacy w:legacy="1" w:legacySpace="0" w:legacyIndent="0"/>
      <w:lvlJc w:val="left"/>
      <w:pPr>
        <w:ind w:left="0" w:firstLine="0"/>
      </w:pPr>
    </w:lvl>
    <w:lvl w:ilvl="6">
      <w:start w:val="1"/>
      <w:numFmt w:val="decimal"/>
      <w:lvlText w:val="(%7)"/>
      <w:legacy w:legacy="1" w:legacySpace="0" w:legacyIndent="0"/>
      <w:lvlJc w:val="left"/>
      <w:pPr>
        <w:ind w:left="0" w:firstLine="0"/>
      </w:pPr>
    </w:lvl>
    <w:lvl w:ilvl="7">
      <w:start w:val="1"/>
      <w:numFmt w:val="decimal"/>
      <w:lvlText w:val="(%8)"/>
      <w:legacy w:legacy="1" w:legacySpace="0" w:legacyIndent="0"/>
      <w:lvlJc w:val="left"/>
      <w:pPr>
        <w:ind w:left="0" w:firstLine="0"/>
      </w:pPr>
    </w:lvl>
    <w:lvl w:ilvl="8">
      <w:start w:val="1"/>
      <w:numFmt w:val="lowerRoman"/>
      <w:lvlText w:val="%9)"/>
      <w:legacy w:legacy="1" w:legacySpace="0" w:legacyIndent="0"/>
      <w:lvlJc w:val="left"/>
      <w:pPr>
        <w:ind w:left="0" w:firstLine="0"/>
      </w:pPr>
    </w:lvl>
  </w:abstractNum>
  <w:abstractNum w:abstractNumId="4" w15:restartNumberingAfterBreak="0">
    <w:nsid w:val="443C6CB4"/>
    <w:multiLevelType w:val="hybridMultilevel"/>
    <w:tmpl w:val="5D9EF5AA"/>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46E92E09"/>
    <w:multiLevelType w:val="hybridMultilevel"/>
    <w:tmpl w:val="4A4C93D8"/>
    <w:lvl w:ilvl="0" w:tplc="47B2FE6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A78A7"/>
    <w:multiLevelType w:val="hybridMultilevel"/>
    <w:tmpl w:val="B15A36E6"/>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5BF47129"/>
    <w:multiLevelType w:val="hybridMultilevel"/>
    <w:tmpl w:val="B15A36E6"/>
    <w:lvl w:ilvl="0" w:tplc="895E3B7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8600149"/>
    <w:multiLevelType w:val="hybridMultilevel"/>
    <w:tmpl w:val="FA4A9AF6"/>
    <w:lvl w:ilvl="0" w:tplc="4FCE1C68">
      <w:start w:val="1"/>
      <w:numFmt w:val="decimal"/>
      <w:lvlText w:val="%1."/>
      <w:lvlJc w:val="left"/>
      <w:pPr>
        <w:tabs>
          <w:tab w:val="num" w:pos="1170"/>
        </w:tabs>
        <w:ind w:left="1170" w:hanging="720"/>
      </w:pPr>
      <w:rPr>
        <w:rFonts w:hint="default"/>
        <w:b/>
      </w:rPr>
    </w:lvl>
    <w:lvl w:ilvl="1" w:tplc="65A4B49E">
      <w:start w:val="1"/>
      <w:numFmt w:val="lowerLetter"/>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EF161EC"/>
    <w:multiLevelType w:val="hybridMultilevel"/>
    <w:tmpl w:val="E17838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2DD47EB"/>
    <w:multiLevelType w:val="hybridMultilevel"/>
    <w:tmpl w:val="45CADC34"/>
    <w:lvl w:ilvl="0" w:tplc="F8BE50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436628"/>
    <w:multiLevelType w:val="hybridMultilevel"/>
    <w:tmpl w:val="0A3601BE"/>
    <w:lvl w:ilvl="0" w:tplc="E1EEE8F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016916">
    <w:abstractNumId w:val="3"/>
  </w:num>
  <w:num w:numId="2" w16cid:durableId="2117166112">
    <w:abstractNumId w:val="9"/>
  </w:num>
  <w:num w:numId="3" w16cid:durableId="1311835706">
    <w:abstractNumId w:val="0"/>
  </w:num>
  <w:num w:numId="4" w16cid:durableId="1659918409">
    <w:abstractNumId w:val="10"/>
  </w:num>
  <w:num w:numId="5" w16cid:durableId="364716305">
    <w:abstractNumId w:val="11"/>
  </w:num>
  <w:num w:numId="6" w16cid:durableId="1397128202">
    <w:abstractNumId w:val="4"/>
  </w:num>
  <w:num w:numId="7" w16cid:durableId="675349809">
    <w:abstractNumId w:val="2"/>
  </w:num>
  <w:num w:numId="8" w16cid:durableId="2021008494">
    <w:abstractNumId w:val="7"/>
  </w:num>
  <w:num w:numId="9" w16cid:durableId="1504592930">
    <w:abstractNumId w:val="8"/>
  </w:num>
  <w:num w:numId="10" w16cid:durableId="1484616657">
    <w:abstractNumId w:val="1"/>
  </w:num>
  <w:num w:numId="11" w16cid:durableId="6762319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3209793">
    <w:abstractNumId w:val="6"/>
  </w:num>
  <w:num w:numId="13" w16cid:durableId="1225212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Fmt w:val="lowerLette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A9D"/>
    <w:rsid w:val="00003BAE"/>
    <w:rsid w:val="00005722"/>
    <w:rsid w:val="0001502A"/>
    <w:rsid w:val="0002462D"/>
    <w:rsid w:val="00066446"/>
    <w:rsid w:val="00094DB1"/>
    <w:rsid w:val="000A25F5"/>
    <w:rsid w:val="000B6015"/>
    <w:rsid w:val="000B6B87"/>
    <w:rsid w:val="000C5974"/>
    <w:rsid w:val="000E075E"/>
    <w:rsid w:val="0011423D"/>
    <w:rsid w:val="00132EC2"/>
    <w:rsid w:val="0014720E"/>
    <w:rsid w:val="00184F4B"/>
    <w:rsid w:val="001918B1"/>
    <w:rsid w:val="001C691F"/>
    <w:rsid w:val="001C7C4C"/>
    <w:rsid w:val="001D2A69"/>
    <w:rsid w:val="001F4ECF"/>
    <w:rsid w:val="00205806"/>
    <w:rsid w:val="0020638C"/>
    <w:rsid w:val="0021211D"/>
    <w:rsid w:val="0022654B"/>
    <w:rsid w:val="00240D30"/>
    <w:rsid w:val="002417F4"/>
    <w:rsid w:val="00243DFA"/>
    <w:rsid w:val="00247B32"/>
    <w:rsid w:val="00272DCA"/>
    <w:rsid w:val="002735FA"/>
    <w:rsid w:val="002838A4"/>
    <w:rsid w:val="00285861"/>
    <w:rsid w:val="002B7EDC"/>
    <w:rsid w:val="002E2480"/>
    <w:rsid w:val="002E2858"/>
    <w:rsid w:val="002F04F8"/>
    <w:rsid w:val="002F7696"/>
    <w:rsid w:val="003000E7"/>
    <w:rsid w:val="00307897"/>
    <w:rsid w:val="003230AB"/>
    <w:rsid w:val="00346EB8"/>
    <w:rsid w:val="00350EFD"/>
    <w:rsid w:val="00353689"/>
    <w:rsid w:val="003563F9"/>
    <w:rsid w:val="003600D8"/>
    <w:rsid w:val="00365B67"/>
    <w:rsid w:val="0036721A"/>
    <w:rsid w:val="00372B2E"/>
    <w:rsid w:val="003862B0"/>
    <w:rsid w:val="003A17CD"/>
    <w:rsid w:val="003B0D06"/>
    <w:rsid w:val="003D07A3"/>
    <w:rsid w:val="003D6FD0"/>
    <w:rsid w:val="00410215"/>
    <w:rsid w:val="004122C4"/>
    <w:rsid w:val="00421517"/>
    <w:rsid w:val="00422BF9"/>
    <w:rsid w:val="00431185"/>
    <w:rsid w:val="00436AD3"/>
    <w:rsid w:val="004517B4"/>
    <w:rsid w:val="00464DC3"/>
    <w:rsid w:val="00477A66"/>
    <w:rsid w:val="0048164E"/>
    <w:rsid w:val="00483C57"/>
    <w:rsid w:val="0048728C"/>
    <w:rsid w:val="004933AB"/>
    <w:rsid w:val="004B4702"/>
    <w:rsid w:val="004C4086"/>
    <w:rsid w:val="004D67D9"/>
    <w:rsid w:val="004E228D"/>
    <w:rsid w:val="004E55FB"/>
    <w:rsid w:val="004F35BA"/>
    <w:rsid w:val="005000DD"/>
    <w:rsid w:val="00524225"/>
    <w:rsid w:val="00527B25"/>
    <w:rsid w:val="005372E3"/>
    <w:rsid w:val="00564570"/>
    <w:rsid w:val="00567ECF"/>
    <w:rsid w:val="00585677"/>
    <w:rsid w:val="00585B7D"/>
    <w:rsid w:val="00597E15"/>
    <w:rsid w:val="005A6489"/>
    <w:rsid w:val="005B02E7"/>
    <w:rsid w:val="005B1FDE"/>
    <w:rsid w:val="005D080F"/>
    <w:rsid w:val="005E2AAB"/>
    <w:rsid w:val="005E7FFD"/>
    <w:rsid w:val="005F5EC0"/>
    <w:rsid w:val="00617D2E"/>
    <w:rsid w:val="00650DF3"/>
    <w:rsid w:val="006558F1"/>
    <w:rsid w:val="0065675E"/>
    <w:rsid w:val="00671518"/>
    <w:rsid w:val="006723C1"/>
    <w:rsid w:val="006824B1"/>
    <w:rsid w:val="006860B0"/>
    <w:rsid w:val="006902B4"/>
    <w:rsid w:val="006960D3"/>
    <w:rsid w:val="006A38DD"/>
    <w:rsid w:val="006A40F4"/>
    <w:rsid w:val="006B6C89"/>
    <w:rsid w:val="006D42FD"/>
    <w:rsid w:val="006D74E4"/>
    <w:rsid w:val="006E25E4"/>
    <w:rsid w:val="006E346C"/>
    <w:rsid w:val="006E5C29"/>
    <w:rsid w:val="007022D3"/>
    <w:rsid w:val="00711114"/>
    <w:rsid w:val="007155B3"/>
    <w:rsid w:val="00754921"/>
    <w:rsid w:val="007742F9"/>
    <w:rsid w:val="007809B6"/>
    <w:rsid w:val="00785F59"/>
    <w:rsid w:val="007931B0"/>
    <w:rsid w:val="00795B15"/>
    <w:rsid w:val="007B5DAA"/>
    <w:rsid w:val="007B7291"/>
    <w:rsid w:val="007D00A0"/>
    <w:rsid w:val="007D3ADF"/>
    <w:rsid w:val="007E18E7"/>
    <w:rsid w:val="007E60AC"/>
    <w:rsid w:val="00816521"/>
    <w:rsid w:val="00832ED9"/>
    <w:rsid w:val="008410A4"/>
    <w:rsid w:val="0084690B"/>
    <w:rsid w:val="00857C3F"/>
    <w:rsid w:val="00860BD5"/>
    <w:rsid w:val="008879ED"/>
    <w:rsid w:val="00896082"/>
    <w:rsid w:val="008C6FD7"/>
    <w:rsid w:val="008D7D3F"/>
    <w:rsid w:val="008F1248"/>
    <w:rsid w:val="009122CA"/>
    <w:rsid w:val="009236E4"/>
    <w:rsid w:val="00944636"/>
    <w:rsid w:val="00972ACA"/>
    <w:rsid w:val="00976ED7"/>
    <w:rsid w:val="0097726C"/>
    <w:rsid w:val="009804D9"/>
    <w:rsid w:val="009A1973"/>
    <w:rsid w:val="009A38F5"/>
    <w:rsid w:val="009A5C99"/>
    <w:rsid w:val="009F0534"/>
    <w:rsid w:val="00A012C8"/>
    <w:rsid w:val="00A06918"/>
    <w:rsid w:val="00A07505"/>
    <w:rsid w:val="00A105BB"/>
    <w:rsid w:val="00A26A73"/>
    <w:rsid w:val="00A27ED9"/>
    <w:rsid w:val="00A32CA3"/>
    <w:rsid w:val="00A47436"/>
    <w:rsid w:val="00A83E9B"/>
    <w:rsid w:val="00AA2715"/>
    <w:rsid w:val="00AA696C"/>
    <w:rsid w:val="00AB39E1"/>
    <w:rsid w:val="00AB576F"/>
    <w:rsid w:val="00AB70D5"/>
    <w:rsid w:val="00AC3EF3"/>
    <w:rsid w:val="00AC5D24"/>
    <w:rsid w:val="00AC7C0B"/>
    <w:rsid w:val="00AE152A"/>
    <w:rsid w:val="00AE7A20"/>
    <w:rsid w:val="00B06A7D"/>
    <w:rsid w:val="00B14195"/>
    <w:rsid w:val="00B24F0E"/>
    <w:rsid w:val="00B31FED"/>
    <w:rsid w:val="00B43988"/>
    <w:rsid w:val="00B52B7D"/>
    <w:rsid w:val="00B5457A"/>
    <w:rsid w:val="00B648BC"/>
    <w:rsid w:val="00B75529"/>
    <w:rsid w:val="00B967A3"/>
    <w:rsid w:val="00BA3F4D"/>
    <w:rsid w:val="00BB0094"/>
    <w:rsid w:val="00BB3A9D"/>
    <w:rsid w:val="00BB5B30"/>
    <w:rsid w:val="00BC4075"/>
    <w:rsid w:val="00BD4536"/>
    <w:rsid w:val="00BD52B3"/>
    <w:rsid w:val="00BF40BD"/>
    <w:rsid w:val="00C0216E"/>
    <w:rsid w:val="00C02C50"/>
    <w:rsid w:val="00C15A93"/>
    <w:rsid w:val="00C253ED"/>
    <w:rsid w:val="00C31CB8"/>
    <w:rsid w:val="00C3373C"/>
    <w:rsid w:val="00C5624E"/>
    <w:rsid w:val="00C60FB8"/>
    <w:rsid w:val="00C663D9"/>
    <w:rsid w:val="00C70223"/>
    <w:rsid w:val="00C72226"/>
    <w:rsid w:val="00C73C15"/>
    <w:rsid w:val="00C80AF8"/>
    <w:rsid w:val="00CB1D6D"/>
    <w:rsid w:val="00CB7F60"/>
    <w:rsid w:val="00D01039"/>
    <w:rsid w:val="00D016E6"/>
    <w:rsid w:val="00D2376A"/>
    <w:rsid w:val="00D24E42"/>
    <w:rsid w:val="00D4333F"/>
    <w:rsid w:val="00D75F67"/>
    <w:rsid w:val="00D939DC"/>
    <w:rsid w:val="00DA3F78"/>
    <w:rsid w:val="00DA4B75"/>
    <w:rsid w:val="00DC0BE9"/>
    <w:rsid w:val="00DF2EA2"/>
    <w:rsid w:val="00DF4FAD"/>
    <w:rsid w:val="00E05284"/>
    <w:rsid w:val="00E05497"/>
    <w:rsid w:val="00E1344E"/>
    <w:rsid w:val="00E13D5E"/>
    <w:rsid w:val="00E26411"/>
    <w:rsid w:val="00E36FB8"/>
    <w:rsid w:val="00E50828"/>
    <w:rsid w:val="00E517E6"/>
    <w:rsid w:val="00E80704"/>
    <w:rsid w:val="00EA239C"/>
    <w:rsid w:val="00EA4AA7"/>
    <w:rsid w:val="00EC4DAD"/>
    <w:rsid w:val="00EE5499"/>
    <w:rsid w:val="00EF600D"/>
    <w:rsid w:val="00F00517"/>
    <w:rsid w:val="00F476B8"/>
    <w:rsid w:val="00F95050"/>
    <w:rsid w:val="00FA179A"/>
    <w:rsid w:val="00FA3953"/>
    <w:rsid w:val="00FC28DE"/>
    <w:rsid w:val="00FC300E"/>
    <w:rsid w:val="00FD3B1A"/>
    <w:rsid w:val="00FD462E"/>
    <w:rsid w:val="00FF1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4DCB9F53"/>
  <w15:docId w15:val="{76107365-BC29-43E3-9645-2D8BFC625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7A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7A3"/>
    <w:pPr>
      <w:tabs>
        <w:tab w:val="center" w:pos="4320"/>
        <w:tab w:val="right" w:pos="8640"/>
      </w:tabs>
    </w:pPr>
  </w:style>
  <w:style w:type="paragraph" w:customStyle="1" w:styleId="Level1">
    <w:name w:val="Level 1"/>
    <w:rsid w:val="003D07A3"/>
    <w:pPr>
      <w:widowControl w:val="0"/>
      <w:autoSpaceDE w:val="0"/>
      <w:autoSpaceDN w:val="0"/>
      <w:adjustRightInd w:val="0"/>
      <w:ind w:left="720"/>
      <w:jc w:val="both"/>
    </w:pPr>
    <w:rPr>
      <w:sz w:val="24"/>
      <w:szCs w:val="24"/>
    </w:rPr>
  </w:style>
  <w:style w:type="paragraph" w:styleId="Footer">
    <w:name w:val="footer"/>
    <w:basedOn w:val="Normal"/>
    <w:link w:val="FooterChar"/>
    <w:uiPriority w:val="99"/>
    <w:rsid w:val="003D07A3"/>
    <w:pPr>
      <w:tabs>
        <w:tab w:val="center" w:pos="4320"/>
        <w:tab w:val="right" w:pos="8640"/>
      </w:tabs>
    </w:pPr>
  </w:style>
  <w:style w:type="character" w:styleId="Hyperlink">
    <w:name w:val="Hyperlink"/>
    <w:rsid w:val="003D07A3"/>
    <w:rPr>
      <w:color w:val="0000FF"/>
      <w:u w:val="single"/>
    </w:rPr>
  </w:style>
  <w:style w:type="table" w:styleId="TableGrid">
    <w:name w:val="Table Grid"/>
    <w:basedOn w:val="TableNormal"/>
    <w:rsid w:val="003D07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53ED"/>
  </w:style>
  <w:style w:type="character" w:customStyle="1" w:styleId="FooterChar">
    <w:name w:val="Footer Char"/>
    <w:link w:val="Footer"/>
    <w:uiPriority w:val="99"/>
    <w:rsid w:val="00EF600D"/>
    <w:rPr>
      <w:sz w:val="24"/>
    </w:rPr>
  </w:style>
  <w:style w:type="paragraph" w:styleId="BalloonText">
    <w:name w:val="Balloon Text"/>
    <w:basedOn w:val="Normal"/>
    <w:link w:val="BalloonTextChar"/>
    <w:uiPriority w:val="99"/>
    <w:semiHidden/>
    <w:unhideWhenUsed/>
    <w:rsid w:val="00EF600D"/>
    <w:rPr>
      <w:rFonts w:ascii="Tahoma" w:hAnsi="Tahoma" w:cs="Tahoma"/>
      <w:sz w:val="16"/>
      <w:szCs w:val="16"/>
    </w:rPr>
  </w:style>
  <w:style w:type="character" w:customStyle="1" w:styleId="BalloonTextChar">
    <w:name w:val="Balloon Text Char"/>
    <w:link w:val="BalloonText"/>
    <w:uiPriority w:val="99"/>
    <w:semiHidden/>
    <w:rsid w:val="00EF600D"/>
    <w:rPr>
      <w:rFonts w:ascii="Tahoma" w:hAnsi="Tahoma" w:cs="Tahoma"/>
      <w:sz w:val="16"/>
      <w:szCs w:val="16"/>
    </w:rPr>
  </w:style>
  <w:style w:type="character" w:styleId="CommentReference">
    <w:name w:val="annotation reference"/>
    <w:uiPriority w:val="99"/>
    <w:semiHidden/>
    <w:unhideWhenUsed/>
    <w:rsid w:val="005372E3"/>
    <w:rPr>
      <w:sz w:val="16"/>
      <w:szCs w:val="16"/>
    </w:rPr>
  </w:style>
  <w:style w:type="paragraph" w:styleId="CommentText">
    <w:name w:val="annotation text"/>
    <w:basedOn w:val="Normal"/>
    <w:link w:val="CommentTextChar"/>
    <w:uiPriority w:val="99"/>
    <w:semiHidden/>
    <w:unhideWhenUsed/>
    <w:rsid w:val="005372E3"/>
    <w:rPr>
      <w:sz w:val="20"/>
    </w:rPr>
  </w:style>
  <w:style w:type="character" w:customStyle="1" w:styleId="CommentTextChar">
    <w:name w:val="Comment Text Char"/>
    <w:basedOn w:val="DefaultParagraphFont"/>
    <w:link w:val="CommentText"/>
    <w:uiPriority w:val="99"/>
    <w:semiHidden/>
    <w:rsid w:val="005372E3"/>
  </w:style>
  <w:style w:type="paragraph" w:styleId="CommentSubject">
    <w:name w:val="annotation subject"/>
    <w:basedOn w:val="CommentText"/>
    <w:next w:val="CommentText"/>
    <w:link w:val="CommentSubjectChar"/>
    <w:uiPriority w:val="99"/>
    <w:semiHidden/>
    <w:unhideWhenUsed/>
    <w:rsid w:val="005372E3"/>
    <w:rPr>
      <w:b/>
      <w:bCs/>
    </w:rPr>
  </w:style>
  <w:style w:type="character" w:customStyle="1" w:styleId="CommentSubjectChar">
    <w:name w:val="Comment Subject Char"/>
    <w:link w:val="CommentSubject"/>
    <w:uiPriority w:val="99"/>
    <w:semiHidden/>
    <w:rsid w:val="005372E3"/>
    <w:rPr>
      <w:b/>
      <w:bCs/>
    </w:rPr>
  </w:style>
  <w:style w:type="paragraph" w:styleId="ListParagraph">
    <w:name w:val="List Paragraph"/>
    <w:basedOn w:val="Normal"/>
    <w:uiPriority w:val="1"/>
    <w:qFormat/>
    <w:rsid w:val="00D2376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55036">
      <w:bodyDiv w:val="1"/>
      <w:marLeft w:val="0"/>
      <w:marRight w:val="0"/>
      <w:marTop w:val="0"/>
      <w:marBottom w:val="0"/>
      <w:divBdr>
        <w:top w:val="none" w:sz="0" w:space="0" w:color="auto"/>
        <w:left w:val="none" w:sz="0" w:space="0" w:color="auto"/>
        <w:bottom w:val="none" w:sz="0" w:space="0" w:color="auto"/>
        <w:right w:val="none" w:sz="0" w:space="0" w:color="auto"/>
      </w:divBdr>
    </w:div>
    <w:div w:id="130909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057AF-D020-4747-ACEA-1ED61D6CD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2271</Words>
  <Characters>12306</Characters>
  <Application>Microsoft Office Word</Application>
  <DocSecurity>0</DocSecurity>
  <Lines>221</Lines>
  <Paragraphs>56</Paragraphs>
  <ScaleCrop>false</ScaleCrop>
  <HeadingPairs>
    <vt:vector size="2" baseType="variant">
      <vt:variant>
        <vt:lpstr>Title</vt:lpstr>
      </vt:variant>
      <vt:variant>
        <vt:i4>1</vt:i4>
      </vt:variant>
    </vt:vector>
  </HeadingPairs>
  <TitlesOfParts>
    <vt:vector size="1" baseType="lpstr">
      <vt:lpstr>Al Clouse</vt:lpstr>
    </vt:vector>
  </TitlesOfParts>
  <Company>Old National Bancorp</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Clouse</dc:title>
  <dc:creator>WXP</dc:creator>
  <cp:lastModifiedBy>Wendy Brewer</cp:lastModifiedBy>
  <cp:revision>7</cp:revision>
  <cp:lastPrinted>2015-10-21T20:38:00Z</cp:lastPrinted>
  <dcterms:created xsi:type="dcterms:W3CDTF">2025-06-25T15:52:00Z</dcterms:created>
  <dcterms:modified xsi:type="dcterms:W3CDTF">2026-05-29T15:24:00Z</dcterms:modified>
</cp:coreProperties>
</file>