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9E8CC" w14:textId="77777777" w:rsidR="002B4D6B" w:rsidRPr="006E4984" w:rsidRDefault="00000000" w:rsidP="006E4984">
      <w:pPr>
        <w:spacing w:before="240" w:line="288" w:lineRule="auto"/>
        <w:jc w:val="both"/>
        <w:rPr>
          <w:rFonts w:ascii="Times New Roman" w:hAnsi="Times New Roman" w:cs="Times New Roman"/>
        </w:rPr>
      </w:pPr>
      <w:bookmarkStart w:id="0" w:name="bm_2_basic_methods_of_simple_rand_49785b"/>
      <w:r w:rsidRPr="006E4984">
        <w:rPr>
          <w:rFonts w:ascii="Times New Roman" w:hAnsi="Times New Roman" w:cs="Times New Roman"/>
          <w:b/>
        </w:rPr>
        <w:t>2. BASIC METHODS OF SIMPLE RANDOM SAMPLING</w:t>
      </w:r>
      <w:bookmarkEnd w:id="0"/>
    </w:p>
    <w:p w14:paraId="1BF4B72C" w14:textId="77777777" w:rsidR="002B4D6B" w:rsidRPr="006E4984" w:rsidRDefault="00000000" w:rsidP="006E4984">
      <w:pPr>
        <w:spacing w:after="220"/>
        <w:rPr>
          <w:rFonts w:ascii="Times New Roman" w:hAnsi="Times New Roman" w:cs="Times New Roman"/>
        </w:rPr>
      </w:pPr>
      <w:r w:rsidRPr="006E4984">
        <w:rPr>
          <w:rFonts w:ascii="Times New Roman" w:hAnsi="Times New Roman" w:cs="Times New Roman"/>
          <w:i/>
        </w:rPr>
        <w:t xml:space="preserve">"To this end was I born for this cause came I into the world, that I should bear witness unto the </w:t>
      </w:r>
      <w:proofErr w:type="gramStart"/>
      <w:r w:rsidRPr="006E4984">
        <w:rPr>
          <w:rFonts w:ascii="Times New Roman" w:hAnsi="Times New Roman" w:cs="Times New Roman"/>
          <w:i/>
        </w:rPr>
        <w:t>truth . ..</w:t>
      </w:r>
      <w:proofErr w:type="gramEnd"/>
      <w:r w:rsidRPr="006E4984">
        <w:rPr>
          <w:rFonts w:ascii="Times New Roman" w:hAnsi="Times New Roman" w:cs="Times New Roman"/>
          <w:i/>
        </w:rPr>
        <w:t xml:space="preserve"> Pilate saith unto him 'What is truth?'"</w:t>
      </w:r>
      <w:r w:rsidRPr="006E4984">
        <w:rPr>
          <w:rFonts w:ascii="Times New Roman" w:hAnsi="Times New Roman" w:cs="Times New Roman"/>
        </w:rPr>
        <w:br/>
      </w:r>
      <w:r w:rsidRPr="006E4984">
        <w:rPr>
          <w:rFonts w:ascii="Times New Roman" w:hAnsi="Times New Roman" w:cs="Times New Roman"/>
          <w:b/>
        </w:rPr>
        <w:t>St. John</w:t>
      </w:r>
    </w:p>
    <w:p w14:paraId="1623DD64" w14:textId="77777777" w:rsidR="002B4D6B" w:rsidRPr="006E4984" w:rsidRDefault="00000000" w:rsidP="006E4984">
      <w:pPr>
        <w:spacing w:before="240" w:line="271" w:lineRule="auto"/>
        <w:jc w:val="both"/>
        <w:rPr>
          <w:rFonts w:ascii="Times New Roman" w:hAnsi="Times New Roman" w:cs="Times New Roman"/>
        </w:rPr>
      </w:pPr>
      <w:bookmarkStart w:id="1" w:name="bm_2_1_simple_random_sampling"/>
      <w:r w:rsidRPr="006E4984">
        <w:rPr>
          <w:rFonts w:ascii="Times New Roman" w:hAnsi="Times New Roman" w:cs="Times New Roman"/>
          <w:b/>
        </w:rPr>
        <w:t>2.1 SIMPLE RANDOM SAMPLING</w:t>
      </w:r>
      <w:bookmarkEnd w:id="1"/>
    </w:p>
    <w:p w14:paraId="78F106F6"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The simplest and common most method of sampling is simple random sampling in which the sample is drawn unit by unit, with equal probability of selection for each unit at each draw. Therefore, simple random sampling is a method of selecting </w:t>
      </w:r>
      <m:oMath>
        <m:r>
          <w:rPr>
            <w:rFonts w:ascii="Cambria Math" w:hAnsi="Cambria Math" w:cs="Times New Roman"/>
          </w:rPr>
          <m:t>n</m:t>
        </m:r>
      </m:oMath>
      <w:r w:rsidRPr="006E4984">
        <w:rPr>
          <w:rFonts w:ascii="Times New Roman" w:hAnsi="Times New Roman" w:cs="Times New Roman"/>
        </w:rPr>
        <w:t xml:space="preserve"> units out of a population of size </w:t>
      </w:r>
      <m:oMath>
        <m:r>
          <w:rPr>
            <w:rFonts w:ascii="Cambria Math" w:hAnsi="Cambria Math" w:cs="Times New Roman"/>
          </w:rPr>
          <m:t>N</m:t>
        </m:r>
      </m:oMath>
      <w:r w:rsidRPr="006E4984">
        <w:rPr>
          <w:rFonts w:ascii="Times New Roman" w:hAnsi="Times New Roman" w:cs="Times New Roman"/>
        </w:rPr>
        <w:t xml:space="preserve"> by giving equal probability to all units, or a sampling procedure in which all possible combinations of </w:t>
      </w:r>
      <m:oMath>
        <m:r>
          <w:rPr>
            <w:rFonts w:ascii="Cambria Math" w:hAnsi="Cambria Math" w:cs="Times New Roman"/>
          </w:rPr>
          <m:t>n</m:t>
        </m:r>
      </m:oMath>
      <w:r w:rsidRPr="006E4984">
        <w:rPr>
          <w:rFonts w:ascii="Times New Roman" w:hAnsi="Times New Roman" w:cs="Times New Roman"/>
        </w:rPr>
        <w:t xml:space="preserve"> units that may be formed from the population of </w:t>
      </w:r>
      <m:oMath>
        <m:r>
          <w:rPr>
            <w:rFonts w:ascii="Cambria Math" w:hAnsi="Cambria Math" w:cs="Times New Roman"/>
          </w:rPr>
          <m:t>N</m:t>
        </m:r>
      </m:oMath>
      <w:r w:rsidRPr="006E4984">
        <w:rPr>
          <w:rFonts w:ascii="Times New Roman" w:hAnsi="Times New Roman" w:cs="Times New Roman"/>
        </w:rPr>
        <w:t xml:space="preserve"> units have the same probability of selection. It is also sometimes referred to as unrestricted random sampling. If a unit is selected and noted and then returned to the population before the next drawing is made and this procedure repeated </w:t>
      </w:r>
      <m:oMath>
        <m:r>
          <w:rPr>
            <w:rFonts w:ascii="Cambria Math" w:hAnsi="Cambria Math" w:cs="Times New Roman"/>
          </w:rPr>
          <m:t>n</m:t>
        </m:r>
      </m:oMath>
      <w:r w:rsidRPr="006E4984">
        <w:rPr>
          <w:rFonts w:ascii="Times New Roman" w:hAnsi="Times New Roman" w:cs="Times New Roman"/>
        </w:rPr>
        <w:t xml:space="preserve"> times, it gives rise to a simple random sample of </w:t>
      </w:r>
      <m:oMath>
        <m:r>
          <w:rPr>
            <w:rFonts w:ascii="Cambria Math" w:hAnsi="Cambria Math" w:cs="Times New Roman"/>
          </w:rPr>
          <m:t>n</m:t>
        </m:r>
      </m:oMath>
      <w:r w:rsidRPr="006E4984">
        <w:rPr>
          <w:rFonts w:ascii="Times New Roman" w:hAnsi="Times New Roman" w:cs="Times New Roman"/>
        </w:rPr>
        <w:t xml:space="preserve"> units. This procedure is generally known as simple random sampling with replacement (</w:t>
      </w:r>
      <w:proofErr w:type="spellStart"/>
      <w:r w:rsidRPr="006E4984">
        <w:rPr>
          <w:rFonts w:ascii="Times New Roman" w:hAnsi="Times New Roman" w:cs="Times New Roman"/>
        </w:rPr>
        <w:t>wr</w:t>
      </w:r>
      <w:proofErr w:type="spellEnd"/>
      <w:r w:rsidRPr="006E4984">
        <w:rPr>
          <w:rFonts w:ascii="Times New Roman" w:hAnsi="Times New Roman" w:cs="Times New Roman"/>
        </w:rPr>
        <w:t xml:space="preserve">). If this procedure is repeated till </w:t>
      </w:r>
      <m:oMath>
        <m:r>
          <w:rPr>
            <w:rFonts w:ascii="Cambria Math" w:hAnsi="Cambria Math" w:cs="Times New Roman"/>
          </w:rPr>
          <m:t>n</m:t>
        </m:r>
      </m:oMath>
      <w:r w:rsidRPr="006E4984">
        <w:rPr>
          <w:rFonts w:ascii="Times New Roman" w:hAnsi="Times New Roman" w:cs="Times New Roman"/>
        </w:rPr>
        <w:t xml:space="preserve"> distinct units are selected and all repetitions are ignored, it is called a simple random sampling without replacement (wor).</w:t>
      </w:r>
    </w:p>
    <w:p w14:paraId="51A51010"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Theorem 2.1.1:</w:t>
      </w:r>
      <w:r w:rsidRPr="006E4984">
        <w:rPr>
          <w:rFonts w:ascii="Times New Roman" w:hAnsi="Times New Roman" w:cs="Times New Roman"/>
        </w:rPr>
        <w:t xml:space="preserve"> The probability that a specified unit of the population being selected at any given draw is equal to the probability of its being selected at the first draw.</w:t>
      </w:r>
    </w:p>
    <w:p w14:paraId="44662A07"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Proof:</w:t>
      </w:r>
      <w:r w:rsidRPr="006E4984">
        <w:rPr>
          <w:rFonts w:ascii="Times New Roman" w:hAnsi="Times New Roman" w:cs="Times New Roman"/>
        </w:rPr>
        <w:t xml:space="preserve"> The probability that the specified unit is selected at the </w:t>
      </w:r>
      <m:oMath>
        <m:r>
          <w:rPr>
            <w:rFonts w:ascii="Cambria Math" w:hAnsi="Cambria Math" w:cs="Times New Roman"/>
          </w:rPr>
          <m:t>r</m:t>
        </m:r>
      </m:oMath>
      <w:r w:rsidRPr="006E4984">
        <w:rPr>
          <w:rFonts w:ascii="Times New Roman" w:hAnsi="Times New Roman" w:cs="Times New Roman"/>
        </w:rPr>
        <w:t xml:space="preserve">th draw is clearly the product of (a) the probability that the specified unit is not selected in any of the previous </w:t>
      </w:r>
      <m:oMath>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-1)</m:t>
        </m:r>
      </m:oMath>
      <w:r w:rsidRPr="006E4984">
        <w:rPr>
          <w:rFonts w:ascii="Times New Roman" w:hAnsi="Times New Roman" w:cs="Times New Roman"/>
        </w:rPr>
        <w:t xml:space="preserve"> draws, and (b) the probability that it is selected at the </w:t>
      </w:r>
      <m:oMath>
        <m:r>
          <w:rPr>
            <w:rFonts w:ascii="Cambria Math" w:hAnsi="Cambria Math" w:cs="Times New Roman"/>
          </w:rPr>
          <m:t>r</m:t>
        </m:r>
      </m:oMath>
      <w:r w:rsidRPr="006E4984">
        <w:rPr>
          <w:rFonts w:ascii="Times New Roman" w:hAnsi="Times New Roman" w:cs="Times New Roman"/>
        </w:rPr>
        <w:t xml:space="preserve">th draw with the condition that it is not selected in the previous </w:t>
      </w:r>
      <m:oMath>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-1)</m:t>
        </m:r>
      </m:oMath>
      <w:r w:rsidRPr="006E4984">
        <w:rPr>
          <w:rFonts w:ascii="Times New Roman" w:hAnsi="Times New Roman" w:cs="Times New Roman"/>
        </w:rPr>
        <w:t xml:space="preserve"> draws.</w:t>
      </w:r>
    </w:p>
    <w:p w14:paraId="1E671DD2"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The probability under (a), is given by</w:t>
      </w:r>
    </w:p>
    <w:p w14:paraId="74EFBB81" w14:textId="77777777" w:rsidR="002B4D6B" w:rsidRPr="006E4984" w:rsidRDefault="00000000" w:rsidP="006E4984">
      <w:pPr>
        <w:spacing w:after="220"/>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-2</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+1</m:t>
              </m:r>
            </m:num>
            <m:den>
              <m:r>
                <w:rPr>
                  <w:rFonts w:ascii="Cambria Math" w:hAnsi="Cambria Math" w:cs="Times New Roman"/>
                </w:rPr>
                <m:t>N</m:t>
              </m:r>
            </m:den>
          </m:f>
        </m:oMath>
      </m:oMathPara>
    </w:p>
    <w:p w14:paraId="2BF9493D"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The probability under (b) is given by </w:t>
      </w:r>
      <m:oMath>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+1)</m:t>
        </m:r>
      </m:oMath>
      <w:r w:rsidRPr="006E4984">
        <w:rPr>
          <w:rFonts w:ascii="Times New Roman" w:hAnsi="Times New Roman" w:cs="Times New Roman"/>
        </w:rPr>
        <w:t xml:space="preserve">. Hence the required probability is </w:t>
      </w:r>
      <m:oMath>
        <m:r>
          <m:rPr>
            <m:sty m:val="p"/>
          </m:rPr>
          <w:rPr>
            <w:rFonts w:ascii="Cambria Math" w:hAnsi="Cambria Math" w:cs="Times New Roman"/>
          </w:rPr>
          <m:t>1/</m:t>
        </m:r>
        <m:r>
          <w:rPr>
            <w:rFonts w:ascii="Cambria Math" w:hAnsi="Cambria Math" w:cs="Times New Roman"/>
          </w:rPr>
          <m:t>N</m:t>
        </m:r>
      </m:oMath>
      <w:r w:rsidRPr="006E4984">
        <w:rPr>
          <w:rFonts w:ascii="Times New Roman" w:hAnsi="Times New Roman" w:cs="Times New Roman"/>
        </w:rPr>
        <w:t xml:space="preserve"> which is independent of the term </w:t>
      </w:r>
      <m:oMath>
        <m:r>
          <w:rPr>
            <w:rFonts w:ascii="Cambria Math" w:hAnsi="Cambria Math" w:cs="Times New Roman"/>
          </w:rPr>
          <m:t>r</m:t>
        </m:r>
      </m:oMath>
      <w:r w:rsidRPr="006E4984">
        <w:rPr>
          <w:rFonts w:ascii="Times New Roman" w:hAnsi="Times New Roman" w:cs="Times New Roman"/>
        </w:rPr>
        <w:t>, i.e. draw number.</w:t>
      </w:r>
    </w:p>
    <w:p w14:paraId="157B68ED"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Theorem 2.1.2:</w:t>
      </w:r>
      <w:r w:rsidRPr="006E4984">
        <w:rPr>
          <w:rFonts w:ascii="Times New Roman" w:hAnsi="Times New Roman" w:cs="Times New Roman"/>
        </w:rPr>
        <w:t xml:space="preserve"> The probability of a specified unit being included in the sample is equal to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6E4984">
        <w:rPr>
          <w:rFonts w:ascii="Times New Roman" w:hAnsi="Times New Roman" w:cs="Times New Roman"/>
        </w:rPr>
        <w:t>.</w:t>
      </w:r>
    </w:p>
    <w:p w14:paraId="3A7515AE"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Proof:</w:t>
      </w:r>
      <w:r w:rsidRPr="006E4984">
        <w:rPr>
          <w:rFonts w:ascii="Times New Roman" w:hAnsi="Times New Roman" w:cs="Times New Roman"/>
        </w:rPr>
        <w:t xml:space="preserve"> Let </w:t>
      </w:r>
      <m:oMath>
        <m:r>
          <w:rPr>
            <w:rFonts w:ascii="Cambria Math" w:hAnsi="Cambria Math" w:cs="Times New Roman"/>
          </w:rPr>
          <m:t>n</m:t>
        </m:r>
      </m:oMath>
      <w:r w:rsidRPr="006E4984">
        <w:rPr>
          <w:rFonts w:ascii="Times New Roman" w:hAnsi="Times New Roman" w:cs="Times New Roman"/>
        </w:rPr>
        <w:t xml:space="preserve"> denote the sample size. Since the specified unit may be included in the sample at any of the </w:t>
      </w:r>
      <m:oMath>
        <m:r>
          <w:rPr>
            <w:rFonts w:ascii="Cambria Math" w:hAnsi="Cambria Math" w:cs="Times New Roman"/>
          </w:rPr>
          <m:t>n</m:t>
        </m:r>
      </m:oMath>
      <w:r w:rsidRPr="006E4984">
        <w:rPr>
          <w:rFonts w:ascii="Times New Roman" w:hAnsi="Times New Roman" w:cs="Times New Roman"/>
        </w:rPr>
        <w:t xml:space="preserve"> draws, the probability that a specified unit is included in the sample is the sum of the probabilities of </w:t>
      </w:r>
      <m:oMath>
        <m:r>
          <w:rPr>
            <w:rFonts w:ascii="Cambria Math" w:hAnsi="Cambria Math" w:cs="Times New Roman"/>
          </w:rPr>
          <m:t>n</m:t>
        </m:r>
      </m:oMath>
      <w:r w:rsidRPr="006E4984">
        <w:rPr>
          <w:rFonts w:ascii="Times New Roman" w:hAnsi="Times New Roman" w:cs="Times New Roman"/>
        </w:rPr>
        <w:t xml:space="preserve"> mutually exclusive events, viz. it is included in the sample at the first draw, second draw, ..., </w:t>
      </w:r>
      <m:oMath>
        <m:r>
          <w:rPr>
            <w:rFonts w:ascii="Cambria Math" w:hAnsi="Cambria Math" w:cs="Times New Roman"/>
          </w:rPr>
          <m:t>n</m:t>
        </m:r>
      </m:oMath>
      <w:r w:rsidRPr="006E4984">
        <w:rPr>
          <w:rFonts w:ascii="Times New Roman" w:hAnsi="Times New Roman" w:cs="Times New Roman"/>
        </w:rPr>
        <w:t xml:space="preserve">th draw. As shown in Theorem 2.1.1 the probability of each case is </w:t>
      </w:r>
      <m:oMath>
        <m:r>
          <m:rPr>
            <m:sty m:val="p"/>
          </m:rPr>
          <w:rPr>
            <w:rFonts w:ascii="Cambria Math" w:hAnsi="Cambria Math" w:cs="Times New Roman"/>
          </w:rPr>
          <m:t>1/</m:t>
        </m:r>
        <m:r>
          <w:rPr>
            <w:rFonts w:ascii="Cambria Math" w:hAnsi="Cambria Math" w:cs="Times New Roman"/>
          </w:rPr>
          <m:t>N</m:t>
        </m:r>
      </m:oMath>
      <w:r w:rsidRPr="006E4984">
        <w:rPr>
          <w:rFonts w:ascii="Times New Roman" w:hAnsi="Times New Roman" w:cs="Times New Roman"/>
        </w:rPr>
        <w:t xml:space="preserve">. </w:t>
      </w:r>
      <w:proofErr w:type="gramStart"/>
      <w:r w:rsidRPr="006E4984">
        <w:rPr>
          <w:rFonts w:ascii="Times New Roman" w:hAnsi="Times New Roman" w:cs="Times New Roman"/>
        </w:rPr>
        <w:t>Thus</w:t>
      </w:r>
      <w:proofErr w:type="gramEnd"/>
      <w:r w:rsidRPr="006E4984">
        <w:rPr>
          <w:rFonts w:ascii="Times New Roman" w:hAnsi="Times New Roman" w:cs="Times New Roman"/>
        </w:rPr>
        <w:t xml:space="preserve"> the required probability is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6E4984">
        <w:rPr>
          <w:rFonts w:ascii="Times New Roman" w:hAnsi="Times New Roman" w:cs="Times New Roman"/>
        </w:rPr>
        <w:t>.</w:t>
      </w:r>
    </w:p>
    <w:p w14:paraId="38CD75EC"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1:</w:t>
      </w:r>
      <w:r w:rsidRPr="006E4984">
        <w:rPr>
          <w:rFonts w:ascii="Times New Roman" w:hAnsi="Times New Roman" w:cs="Times New Roman"/>
        </w:rPr>
        <w:t xml:space="preserve"> The probability of a specified sample of </w:t>
      </w:r>
      <m:oMath>
        <m:r>
          <w:rPr>
            <w:rFonts w:ascii="Cambria Math" w:hAnsi="Cambria Math" w:cs="Times New Roman"/>
          </w:rPr>
          <m:t>n</m:t>
        </m:r>
      </m:oMath>
      <w:r w:rsidRPr="006E4984">
        <w:rPr>
          <w:rFonts w:ascii="Times New Roman" w:hAnsi="Times New Roman" w:cs="Times New Roman"/>
        </w:rPr>
        <w:t xml:space="preserve"> units, ignoring order, is </w:t>
      </w:r>
      <m:oMath>
        <m:r>
          <m:rPr>
            <m:sty m:val="p"/>
          </m:rPr>
          <w:rPr>
            <w:rFonts w:ascii="Cambria Math" w:hAnsi="Cambria Math" w:cs="Times New Roman"/>
          </w:rPr>
          <m:t>1/</m:t>
        </m:r>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e>
        </m:d>
      </m:oMath>
      <w:r w:rsidRPr="006E4984">
        <w:rPr>
          <w:rFonts w:ascii="Times New Roman" w:hAnsi="Times New Roman" w:cs="Times New Roman"/>
        </w:rPr>
        <w:t>.</w:t>
      </w:r>
    </w:p>
    <w:p w14:paraId="3D31C40A"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2:</w:t>
      </w:r>
      <w:r w:rsidRPr="006E4984">
        <w:rPr>
          <w:rFonts w:ascii="Times New Roman" w:hAnsi="Times New Roman" w:cs="Times New Roman"/>
        </w:rPr>
        <w:t xml:space="preserve"> If in the population of </w:t>
      </w:r>
      <m:oMath>
        <m:r>
          <w:rPr>
            <w:rFonts w:ascii="Cambria Math" w:hAnsi="Cambria Math" w:cs="Times New Roman"/>
          </w:rPr>
          <m:t>N</m:t>
        </m:r>
      </m:oMath>
      <w:r w:rsidRPr="006E4984">
        <w:rPr>
          <w:rFonts w:ascii="Times New Roman" w:hAnsi="Times New Roman" w:cs="Times New Roman"/>
        </w:rPr>
        <w:t xml:space="preserve"> units, </w:t>
      </w:r>
      <m:oMath>
        <m:r>
          <w:rPr>
            <w:rFonts w:ascii="Cambria Math" w:hAnsi="Cambria Math" w:cs="Times New Roman"/>
          </w:rPr>
          <m:t>m</m:t>
        </m:r>
      </m:oMath>
      <w:r w:rsidRPr="006E4984">
        <w:rPr>
          <w:rFonts w:ascii="Times New Roman" w:hAnsi="Times New Roman" w:cs="Times New Roman"/>
        </w:rPr>
        <w:t xml:space="preserve"> units are deleted and </w:t>
      </w:r>
      <m:oMath>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sup>
        </m:sSup>
      </m:oMath>
      <w:r w:rsidRPr="006E4984">
        <w:rPr>
          <w:rFonts w:ascii="Times New Roman" w:hAnsi="Times New Roman" w:cs="Times New Roman"/>
        </w:rPr>
        <w:t xml:space="preserve"> are added, show that the probability of selection of any unit at a specified draw is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m:t>
            </m:r>
          </m:sup>
        </m:sSup>
      </m:oMath>
      <w:r w:rsidRPr="006E4984">
        <w:rPr>
          <w:rFonts w:ascii="Times New Roman" w:hAnsi="Times New Roman" w:cs="Times New Roman"/>
        </w:rPr>
        <w:t>.</w:t>
      </w:r>
    </w:p>
    <w:p w14:paraId="393A7D4A" w14:textId="77777777" w:rsidR="002B4D6B" w:rsidRPr="006E4984" w:rsidRDefault="00000000" w:rsidP="006E4984">
      <w:pPr>
        <w:spacing w:before="240" w:line="271" w:lineRule="auto"/>
        <w:jc w:val="both"/>
        <w:rPr>
          <w:rFonts w:ascii="Times New Roman" w:hAnsi="Times New Roman" w:cs="Times New Roman"/>
        </w:rPr>
      </w:pPr>
      <w:bookmarkStart w:id="2" w:name="bm_2_2_procedures_of_selecting_a_e0f576"/>
      <w:r w:rsidRPr="006E4984">
        <w:rPr>
          <w:rFonts w:ascii="Times New Roman" w:hAnsi="Times New Roman" w:cs="Times New Roman"/>
          <w:b/>
        </w:rPr>
        <w:t>2.2 PROCEDURES OF SELECTING A RANDOM SAMPLE</w:t>
      </w:r>
      <w:bookmarkEnd w:id="2"/>
    </w:p>
    <w:p w14:paraId="2676D668" w14:textId="77777777" w:rsidR="006E4984" w:rsidRDefault="00000000" w:rsidP="006E4984">
      <w:pPr>
        <w:spacing w:after="220"/>
        <w:jc w:val="both"/>
        <w:rPr>
          <w:rFonts w:ascii="Times New Roman" w:hAnsi="Times New Roman" w:cs="Times New Roman"/>
        </w:rPr>
      </w:pPr>
      <w:r w:rsidRPr="006E4984">
        <w:rPr>
          <w:rFonts w:ascii="Times New Roman" w:hAnsi="Times New Roman" w:cs="Times New Roman"/>
        </w:rPr>
        <w:lastRenderedPageBreak/>
        <w:t>Since the theory of sampling is based on the assumption of random sampling, the technique of random sampling is of basic significance. Some of the procedures used for selecting a random sample are as follows:</w:t>
      </w:r>
    </w:p>
    <w:p w14:paraId="13E54891" w14:textId="380C1A84" w:rsidR="002B4D6B" w:rsidRPr="006E4984" w:rsidRDefault="00000000" w:rsidP="006E4984">
      <w:pPr>
        <w:spacing w:after="220"/>
        <w:rPr>
          <w:rFonts w:ascii="Times New Roman" w:hAnsi="Times New Roman" w:cs="Times New Roman"/>
        </w:rPr>
      </w:pPr>
      <w:r w:rsidRPr="006E4984">
        <w:rPr>
          <w:rFonts w:ascii="Times New Roman" w:hAnsi="Times New Roman" w:cs="Times New Roman"/>
        </w:rPr>
        <w:t>(</w:t>
      </w:r>
      <w:proofErr w:type="spellStart"/>
      <w:r w:rsidRPr="006E4984">
        <w:rPr>
          <w:rFonts w:ascii="Times New Roman" w:hAnsi="Times New Roman" w:cs="Times New Roman"/>
        </w:rPr>
        <w:t>i</w:t>
      </w:r>
      <w:proofErr w:type="spellEnd"/>
      <w:r w:rsidRPr="006E4984">
        <w:rPr>
          <w:rFonts w:ascii="Times New Roman" w:hAnsi="Times New Roman" w:cs="Times New Roman"/>
        </w:rPr>
        <w:t>) Lottery Method</w:t>
      </w:r>
      <w:r w:rsidRPr="006E4984">
        <w:rPr>
          <w:rFonts w:ascii="Times New Roman" w:hAnsi="Times New Roman" w:cs="Times New Roman"/>
        </w:rPr>
        <w:br/>
        <w:t>(ii) Use of Random Number Tables</w:t>
      </w:r>
    </w:p>
    <w:p w14:paraId="5E1D9D7E" w14:textId="77777777" w:rsidR="002B4D6B" w:rsidRPr="006E4984" w:rsidRDefault="00000000" w:rsidP="006E4984">
      <w:pPr>
        <w:spacing w:before="240" w:line="271" w:lineRule="auto"/>
        <w:jc w:val="both"/>
        <w:rPr>
          <w:rFonts w:ascii="Times New Roman" w:hAnsi="Times New Roman" w:cs="Times New Roman"/>
        </w:rPr>
      </w:pPr>
      <w:bookmarkStart w:id="3" w:name="bm_2_2_1_lottery_method"/>
      <w:r w:rsidRPr="006E4984">
        <w:rPr>
          <w:rFonts w:ascii="Times New Roman" w:hAnsi="Times New Roman" w:cs="Times New Roman"/>
          <w:b/>
        </w:rPr>
        <w:t>2.2.1 Lottery Method</w:t>
      </w:r>
      <w:bookmarkEnd w:id="3"/>
    </w:p>
    <w:p w14:paraId="312FDB2B"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In practice, a ticket/chit may be associated with each unit of the population. Thus, each sampling unit has its identification mark from 1 to </w:t>
      </w:r>
      <m:oMath>
        <m:r>
          <w:rPr>
            <w:rFonts w:ascii="Cambria Math" w:hAnsi="Cambria Math" w:cs="Times New Roman"/>
          </w:rPr>
          <m:t>N</m:t>
        </m:r>
      </m:oMath>
      <w:r w:rsidRPr="006E4984">
        <w:rPr>
          <w:rFonts w:ascii="Times New Roman" w:hAnsi="Times New Roman" w:cs="Times New Roman"/>
        </w:rPr>
        <w:t>. The procedure of selecting an individual is simple. All the tickets/chits are placed in a container, drum or metallic spherical device, in which a thorough mixing or reshuffling is possible, before each draw. Draws of tickets/chits may be continued until a sample of the required size is obtained.</w:t>
      </w:r>
    </w:p>
    <w:p w14:paraId="13F7C5C8"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This procedure of numbering units on tickets/chits and selecting one after reshuffling becomes cumbersome when the population size is large. It may be rather difficult to achieve a thorough shuffling in practice. Human bias and prejudice may also creep in this method.</w:t>
      </w:r>
    </w:p>
    <w:p w14:paraId="236B563C" w14:textId="77777777" w:rsidR="002B4D6B" w:rsidRPr="006E4984" w:rsidRDefault="00000000" w:rsidP="006E4984">
      <w:pPr>
        <w:spacing w:before="240" w:line="271" w:lineRule="auto"/>
        <w:jc w:val="both"/>
        <w:rPr>
          <w:rFonts w:ascii="Times New Roman" w:hAnsi="Times New Roman" w:cs="Times New Roman"/>
        </w:rPr>
      </w:pPr>
      <w:bookmarkStart w:id="4" w:name="bm_2_2_2_use_of_random_number_tables"/>
      <w:r w:rsidRPr="006E4984">
        <w:rPr>
          <w:rFonts w:ascii="Times New Roman" w:hAnsi="Times New Roman" w:cs="Times New Roman"/>
          <w:b/>
        </w:rPr>
        <w:t>2.2.2 Use of Random Number Tables</w:t>
      </w:r>
      <w:bookmarkEnd w:id="4"/>
    </w:p>
    <w:p w14:paraId="21904799" w14:textId="77777777" w:rsidR="006E4984" w:rsidRDefault="00000000" w:rsidP="006E4984">
      <w:pPr>
        <w:spacing w:after="220"/>
        <w:rPr>
          <w:rFonts w:ascii="Times New Roman" w:hAnsi="Times New Roman" w:cs="Times New Roman"/>
        </w:rPr>
      </w:pPr>
      <w:r w:rsidRPr="006E4984">
        <w:rPr>
          <w:rFonts w:ascii="Times New Roman" w:hAnsi="Times New Roman" w:cs="Times New Roman"/>
        </w:rPr>
        <w:t>A random number table is an arrangement of digits 0 to 9, in either a linear or rectangular pattern, where each position is filled with one of these digits. A table of random numbers is so constructed that all numbers, 0, 1, 2, ..., 9, appear independent of each other. Some random number tables in common use are:</w:t>
      </w:r>
    </w:p>
    <w:p w14:paraId="67D807B2" w14:textId="37177400" w:rsidR="002B4D6B" w:rsidRPr="006E4984" w:rsidRDefault="00000000" w:rsidP="006E4984">
      <w:pPr>
        <w:spacing w:after="220"/>
        <w:rPr>
          <w:rFonts w:ascii="Times New Roman" w:hAnsi="Times New Roman" w:cs="Times New Roman"/>
        </w:rPr>
      </w:pPr>
      <w:r w:rsidRPr="006E4984">
        <w:rPr>
          <w:rFonts w:ascii="Times New Roman" w:hAnsi="Times New Roman" w:cs="Times New Roman"/>
        </w:rPr>
        <w:t>(</w:t>
      </w:r>
      <w:proofErr w:type="spellStart"/>
      <w:r w:rsidRPr="006E4984">
        <w:rPr>
          <w:rFonts w:ascii="Times New Roman" w:hAnsi="Times New Roman" w:cs="Times New Roman"/>
        </w:rPr>
        <w:t>i</w:t>
      </w:r>
      <w:proofErr w:type="spellEnd"/>
      <w:r w:rsidRPr="006E4984">
        <w:rPr>
          <w:rFonts w:ascii="Times New Roman" w:hAnsi="Times New Roman" w:cs="Times New Roman"/>
        </w:rPr>
        <w:t>) Tippett's random number tables</w:t>
      </w:r>
      <w:r w:rsidRPr="006E4984">
        <w:rPr>
          <w:rFonts w:ascii="Times New Roman" w:hAnsi="Times New Roman" w:cs="Times New Roman"/>
        </w:rPr>
        <w:br/>
        <w:t>(ii) Fisher and Yates tables</w:t>
      </w:r>
      <w:r w:rsidRPr="006E4984">
        <w:rPr>
          <w:rFonts w:ascii="Times New Roman" w:hAnsi="Times New Roman" w:cs="Times New Roman"/>
        </w:rPr>
        <w:br/>
        <w:t>(iii) Kendall and Smith tables</w:t>
      </w:r>
      <w:r w:rsidRPr="006E4984">
        <w:rPr>
          <w:rFonts w:ascii="Times New Roman" w:hAnsi="Times New Roman" w:cs="Times New Roman"/>
        </w:rPr>
        <w:br/>
        <w:t>(iv) A million random digits</w:t>
      </w:r>
    </w:p>
    <w:p w14:paraId="7558500F" w14:textId="77777777" w:rsidR="006E4984" w:rsidRDefault="00000000" w:rsidP="006E4984">
      <w:pPr>
        <w:spacing w:after="220"/>
        <w:jc w:val="both"/>
        <w:rPr>
          <w:rFonts w:ascii="Times New Roman" w:hAnsi="Times New Roman" w:cs="Times New Roman"/>
        </w:rPr>
      </w:pPr>
      <w:r w:rsidRPr="006E4984">
        <w:rPr>
          <w:rFonts w:ascii="Times New Roman" w:hAnsi="Times New Roman" w:cs="Times New Roman"/>
        </w:rPr>
        <w:t>To ascertain whether these series of random numbers are really random, the following tests may be applied:</w:t>
      </w:r>
    </w:p>
    <w:p w14:paraId="65AC37F0" w14:textId="58044563" w:rsidR="002B4D6B" w:rsidRPr="006E4984" w:rsidRDefault="00000000" w:rsidP="006E4984">
      <w:pPr>
        <w:spacing w:after="220"/>
        <w:rPr>
          <w:rFonts w:ascii="Times New Roman" w:hAnsi="Times New Roman" w:cs="Times New Roman"/>
        </w:rPr>
      </w:pPr>
      <w:r w:rsidRPr="006E4984">
        <w:rPr>
          <w:rFonts w:ascii="Times New Roman" w:hAnsi="Times New Roman" w:cs="Times New Roman"/>
        </w:rPr>
        <w:t>(</w:t>
      </w:r>
      <w:proofErr w:type="spellStart"/>
      <w:r w:rsidRPr="006E4984">
        <w:rPr>
          <w:rFonts w:ascii="Times New Roman" w:hAnsi="Times New Roman" w:cs="Times New Roman"/>
        </w:rPr>
        <w:t>i</w:t>
      </w:r>
      <w:proofErr w:type="spellEnd"/>
      <w:r w:rsidRPr="006E4984">
        <w:rPr>
          <w:rFonts w:ascii="Times New Roman" w:hAnsi="Times New Roman" w:cs="Times New Roman"/>
        </w:rPr>
        <w:t>) Frequency test</w:t>
      </w:r>
      <w:r w:rsidRPr="006E4984">
        <w:rPr>
          <w:rFonts w:ascii="Times New Roman" w:hAnsi="Times New Roman" w:cs="Times New Roman"/>
        </w:rPr>
        <w:br/>
        <w:t>(ii) Serial test</w:t>
      </w:r>
      <w:r w:rsidRPr="006E4984">
        <w:rPr>
          <w:rFonts w:ascii="Times New Roman" w:hAnsi="Times New Roman" w:cs="Times New Roman"/>
        </w:rPr>
        <w:br/>
        <w:t>(iii) Gap test</w:t>
      </w:r>
      <w:r w:rsidRPr="006E4984">
        <w:rPr>
          <w:rFonts w:ascii="Times New Roman" w:hAnsi="Times New Roman" w:cs="Times New Roman"/>
        </w:rPr>
        <w:br/>
        <w:t>(iv) Poker test</w:t>
      </w:r>
    </w:p>
    <w:p w14:paraId="1AEAF132"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A practical method of selecting a random sample is to choose units one-by-one with the help of a table of random numbers. By considering two-digit numbers, we can obtain numbers from 00 to 99, all having the same frequency. Similarly, </w:t>
      </w:r>
      <w:proofErr w:type="gramStart"/>
      <w:r w:rsidRPr="006E4984">
        <w:rPr>
          <w:rFonts w:ascii="Times New Roman" w:hAnsi="Times New Roman" w:cs="Times New Roman"/>
        </w:rPr>
        <w:t>three or more digit</w:t>
      </w:r>
      <w:proofErr w:type="gramEnd"/>
      <w:r w:rsidRPr="006E4984">
        <w:rPr>
          <w:rFonts w:ascii="Times New Roman" w:hAnsi="Times New Roman" w:cs="Times New Roman"/>
        </w:rPr>
        <w:t xml:space="preserve"> numbers may be obtained by combining three or more rows or columns of these tables.</w:t>
      </w:r>
    </w:p>
    <w:p w14:paraId="4CF576B7" w14:textId="77777777" w:rsid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The simplest way of selecting a sample of the required size is by selecting a random number from 1 to </w:t>
      </w:r>
      <m:oMath>
        <m:r>
          <w:rPr>
            <w:rFonts w:ascii="Cambria Math" w:hAnsi="Cambria Math" w:cs="Times New Roman"/>
          </w:rPr>
          <m:t>N</m:t>
        </m:r>
      </m:oMath>
      <w:r w:rsidRPr="006E4984">
        <w:rPr>
          <w:rFonts w:ascii="Times New Roman" w:hAnsi="Times New Roman" w:cs="Times New Roman"/>
        </w:rPr>
        <w:t xml:space="preserve"> and then taking the unit bearing that number. This procedure involves a number of rejections since all numbers greater than </w:t>
      </w:r>
      <m:oMath>
        <m:r>
          <w:rPr>
            <w:rFonts w:ascii="Cambria Math" w:hAnsi="Cambria Math" w:cs="Times New Roman"/>
          </w:rPr>
          <m:t>N</m:t>
        </m:r>
      </m:oMath>
      <w:r w:rsidRPr="006E4984">
        <w:rPr>
          <w:rFonts w:ascii="Times New Roman" w:hAnsi="Times New Roman" w:cs="Times New Roman"/>
        </w:rPr>
        <w:t xml:space="preserve"> appearing in the table are not considered for selection. The use of random numbers is, therefore, modified and some of these modified procedures are:</w:t>
      </w:r>
    </w:p>
    <w:p w14:paraId="4233BA12" w14:textId="7FD829DC" w:rsidR="002B4D6B" w:rsidRPr="006E4984" w:rsidRDefault="00000000" w:rsidP="006E4984">
      <w:pPr>
        <w:spacing w:after="220"/>
        <w:rPr>
          <w:rFonts w:ascii="Times New Roman" w:hAnsi="Times New Roman" w:cs="Times New Roman"/>
        </w:rPr>
      </w:pPr>
      <w:r w:rsidRPr="006E4984">
        <w:rPr>
          <w:rFonts w:ascii="Times New Roman" w:hAnsi="Times New Roman" w:cs="Times New Roman"/>
        </w:rPr>
        <w:t>(</w:t>
      </w:r>
      <w:proofErr w:type="spellStart"/>
      <w:r w:rsidRPr="006E4984">
        <w:rPr>
          <w:rFonts w:ascii="Times New Roman" w:hAnsi="Times New Roman" w:cs="Times New Roman"/>
        </w:rPr>
        <w:t>i</w:t>
      </w:r>
      <w:proofErr w:type="spellEnd"/>
      <w:r w:rsidRPr="006E4984">
        <w:rPr>
          <w:rFonts w:ascii="Times New Roman" w:hAnsi="Times New Roman" w:cs="Times New Roman"/>
        </w:rPr>
        <w:t>) Remainder approach</w:t>
      </w:r>
      <w:r w:rsidRPr="006E4984">
        <w:rPr>
          <w:rFonts w:ascii="Times New Roman" w:hAnsi="Times New Roman" w:cs="Times New Roman"/>
        </w:rPr>
        <w:br/>
        <w:t>(ii) Quotient approach</w:t>
      </w:r>
      <w:r w:rsidRPr="006E4984">
        <w:rPr>
          <w:rFonts w:ascii="Times New Roman" w:hAnsi="Times New Roman" w:cs="Times New Roman"/>
        </w:rPr>
        <w:br/>
        <w:t>(iii) Independent choice of digits</w:t>
      </w:r>
    </w:p>
    <w:p w14:paraId="5CE2372A" w14:textId="77777777" w:rsidR="006E4984" w:rsidRDefault="00000000" w:rsidP="006E4984">
      <w:pPr>
        <w:spacing w:after="220"/>
        <w:jc w:val="both"/>
        <w:rPr>
          <w:rFonts w:ascii="Times New Roman" w:hAnsi="Times New Roman" w:cs="Times New Roman"/>
          <w:b/>
        </w:rPr>
      </w:pPr>
      <w:r w:rsidRPr="006E4984">
        <w:rPr>
          <w:rFonts w:ascii="Times New Roman" w:hAnsi="Times New Roman" w:cs="Times New Roman"/>
          <w:b/>
        </w:rPr>
        <w:lastRenderedPageBreak/>
        <w:t>Remainder Approach</w:t>
      </w:r>
    </w:p>
    <w:p w14:paraId="55761323" w14:textId="6D6B3034"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Let </w:t>
      </w:r>
      <m:oMath>
        <m:r>
          <w:rPr>
            <w:rFonts w:ascii="Cambria Math" w:hAnsi="Cambria Math" w:cs="Times New Roman"/>
          </w:rPr>
          <m:t>N</m:t>
        </m:r>
      </m:oMath>
      <w:r w:rsidRPr="006E4984">
        <w:rPr>
          <w:rFonts w:ascii="Times New Roman" w:hAnsi="Times New Roman" w:cs="Times New Roman"/>
        </w:rPr>
        <w:t xml:space="preserve"> be an </w:t>
      </w:r>
      <m:oMath>
        <m:r>
          <w:rPr>
            <w:rFonts w:ascii="Cambria Math" w:hAnsi="Cambria Math" w:cs="Times New Roman"/>
          </w:rPr>
          <m:t>r</m:t>
        </m:r>
      </m:oMath>
      <w:r w:rsidRPr="006E4984">
        <w:rPr>
          <w:rFonts w:ascii="Times New Roman" w:hAnsi="Times New Roman" w:cs="Times New Roman"/>
        </w:rPr>
        <w:t xml:space="preserve">-digit number and let its </w:t>
      </w:r>
      <m:oMath>
        <m:r>
          <w:rPr>
            <w:rFonts w:ascii="Cambria Math" w:hAnsi="Cambria Math" w:cs="Times New Roman"/>
          </w:rPr>
          <m:t>r</m:t>
        </m:r>
      </m:oMath>
      <w:r w:rsidRPr="006E4984">
        <w:rPr>
          <w:rFonts w:ascii="Times New Roman" w:hAnsi="Times New Roman" w:cs="Times New Roman"/>
        </w:rPr>
        <w:t xml:space="preserve">-digit highest multiple be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6E4984">
        <w:rPr>
          <w:rFonts w:ascii="Times New Roman" w:hAnsi="Times New Roman" w:cs="Times New Roman"/>
        </w:rPr>
        <w:t xml:space="preserve">. A random number </w:t>
      </w:r>
      <m:oMath>
        <m:r>
          <w:rPr>
            <w:rFonts w:ascii="Cambria Math" w:hAnsi="Cambria Math" w:cs="Times New Roman"/>
          </w:rPr>
          <m:t>k</m:t>
        </m:r>
      </m:oMath>
      <w:r w:rsidRPr="006E4984">
        <w:rPr>
          <w:rFonts w:ascii="Times New Roman" w:hAnsi="Times New Roman" w:cs="Times New Roman"/>
        </w:rPr>
        <w:t xml:space="preserve"> is chosen from 1 to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6E4984">
        <w:rPr>
          <w:rFonts w:ascii="Times New Roman" w:hAnsi="Times New Roman" w:cs="Times New Roman"/>
        </w:rPr>
        <w:t xml:space="preserve"> and the unit with the serial number equal to the remainder obtained on dividing </w:t>
      </w:r>
      <m:oMath>
        <m:r>
          <w:rPr>
            <w:rFonts w:ascii="Cambria Math" w:hAnsi="Cambria Math" w:cs="Times New Roman"/>
          </w:rPr>
          <m:t>k</m:t>
        </m:r>
      </m:oMath>
      <w:r w:rsidRPr="006E4984">
        <w:rPr>
          <w:rFonts w:ascii="Times New Roman" w:hAnsi="Times New Roman" w:cs="Times New Roman"/>
        </w:rPr>
        <w:t xml:space="preserve"> by </w:t>
      </w:r>
      <m:oMath>
        <m:r>
          <w:rPr>
            <w:rFonts w:ascii="Cambria Math" w:hAnsi="Cambria Math" w:cs="Times New Roman"/>
          </w:rPr>
          <m:t>N</m:t>
        </m:r>
      </m:oMath>
      <w:r w:rsidRPr="006E4984">
        <w:rPr>
          <w:rFonts w:ascii="Times New Roman" w:hAnsi="Times New Roman" w:cs="Times New Roman"/>
        </w:rPr>
        <w:t xml:space="preserve"> is selected. If the remainder is zero, the last unit is selected. As an illustration, let </w:t>
      </w:r>
      <m:oMath>
        <m:r>
          <w:rPr>
            <w:rFonts w:ascii="Cambria Math" w:hAnsi="Cambria Math" w:cs="Times New Roman"/>
          </w:rPr>
          <m:t>N</m:t>
        </m:r>
        <m:r>
          <m:rPr>
            <m:sty m:val="p"/>
          </m:rPr>
          <w:rPr>
            <w:rFonts w:ascii="Cambria Math" w:hAnsi="Cambria Math" w:cs="Times New Roman"/>
          </w:rPr>
          <m:t>=123</m:t>
        </m:r>
      </m:oMath>
      <w:r w:rsidRPr="006E4984">
        <w:rPr>
          <w:rFonts w:ascii="Times New Roman" w:hAnsi="Times New Roman" w:cs="Times New Roman"/>
        </w:rPr>
        <w:t>, the highest three-digit multiple of 123 is 984. For selecting a unit, one random number from 001 to 984 has to be selected. Let the random number selected be 287. Dividing 287 by 123, the remainder is 41. Hence, the unit with serial number 41 is selected in the sample.</w:t>
      </w:r>
    </w:p>
    <w:p w14:paraId="626D2412" w14:textId="77777777" w:rsidR="006E4984" w:rsidRDefault="00000000" w:rsidP="006E4984">
      <w:pPr>
        <w:spacing w:after="220"/>
        <w:jc w:val="both"/>
        <w:rPr>
          <w:rFonts w:ascii="Times New Roman" w:hAnsi="Times New Roman" w:cs="Times New Roman"/>
          <w:b/>
        </w:rPr>
      </w:pPr>
      <w:r w:rsidRPr="006E4984">
        <w:rPr>
          <w:rFonts w:ascii="Times New Roman" w:hAnsi="Times New Roman" w:cs="Times New Roman"/>
          <w:b/>
        </w:rPr>
        <w:t>Quotient Approach</w:t>
      </w:r>
    </w:p>
    <w:p w14:paraId="2DC9144F" w14:textId="100D9F8F"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Let </w:t>
      </w:r>
      <m:oMath>
        <m:r>
          <w:rPr>
            <w:rFonts w:ascii="Cambria Math" w:hAnsi="Cambria Math" w:cs="Times New Roman"/>
          </w:rPr>
          <m:t>N</m:t>
        </m:r>
      </m:oMath>
      <w:r w:rsidRPr="006E4984">
        <w:rPr>
          <w:rFonts w:ascii="Times New Roman" w:hAnsi="Times New Roman" w:cs="Times New Roman"/>
        </w:rPr>
        <w:t xml:space="preserve"> be an </w:t>
      </w:r>
      <m:oMath>
        <m:r>
          <w:rPr>
            <w:rFonts w:ascii="Cambria Math" w:hAnsi="Cambria Math" w:cs="Times New Roman"/>
          </w:rPr>
          <m:t>r</m:t>
        </m:r>
      </m:oMath>
      <w:r w:rsidRPr="006E4984">
        <w:rPr>
          <w:rFonts w:ascii="Times New Roman" w:hAnsi="Times New Roman" w:cs="Times New Roman"/>
        </w:rPr>
        <w:t xml:space="preserve">-digit number and let its </w:t>
      </w:r>
      <m:oMath>
        <m:r>
          <w:rPr>
            <w:rFonts w:ascii="Cambria Math" w:hAnsi="Cambria Math" w:cs="Times New Roman"/>
          </w:rPr>
          <m:t>r</m:t>
        </m:r>
      </m:oMath>
      <w:r w:rsidRPr="006E4984">
        <w:rPr>
          <w:rFonts w:ascii="Times New Roman" w:hAnsi="Times New Roman" w:cs="Times New Roman"/>
        </w:rPr>
        <w:t xml:space="preserve">-digit highest multiple be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oMath>
      <w:r w:rsidRPr="006E4984">
        <w:rPr>
          <w:rFonts w:ascii="Times New Roman" w:hAnsi="Times New Roman" w:cs="Times New Roman"/>
        </w:rPr>
        <w:t xml:space="preserve"> such that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q</m:t>
        </m:r>
      </m:oMath>
      <w:r w:rsidRPr="006E4984">
        <w:rPr>
          <w:rFonts w:ascii="Times New Roman" w:hAnsi="Times New Roman" w:cs="Times New Roman"/>
        </w:rPr>
        <w:t xml:space="preserve">. A random number </w:t>
      </w:r>
      <m:oMath>
        <m:r>
          <w:rPr>
            <w:rFonts w:ascii="Cambria Math" w:hAnsi="Cambria Math" w:cs="Times New Roman"/>
          </w:rPr>
          <m:t>k</m:t>
        </m:r>
      </m:oMath>
      <w:r w:rsidRPr="006E4984">
        <w:rPr>
          <w:rFonts w:ascii="Times New Roman" w:hAnsi="Times New Roman" w:cs="Times New Roman"/>
        </w:rPr>
        <w:t xml:space="preserve"> is chosen from 0 to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-1)</m:t>
        </m:r>
      </m:oMath>
      <w:r w:rsidRPr="006E4984">
        <w:rPr>
          <w:rFonts w:ascii="Times New Roman" w:hAnsi="Times New Roman" w:cs="Times New Roman"/>
        </w:rPr>
        <w:t xml:space="preserve">. Dividing </w:t>
      </w:r>
      <m:oMath>
        <m:r>
          <w:rPr>
            <w:rFonts w:ascii="Cambria Math" w:hAnsi="Cambria Math" w:cs="Times New Roman"/>
          </w:rPr>
          <m:t>k</m:t>
        </m:r>
      </m:oMath>
      <w:r w:rsidRPr="006E4984">
        <w:rPr>
          <w:rFonts w:ascii="Times New Roman" w:hAnsi="Times New Roman" w:cs="Times New Roman"/>
        </w:rPr>
        <w:t xml:space="preserve"> by </w:t>
      </w:r>
      <m:oMath>
        <m:r>
          <w:rPr>
            <w:rFonts w:ascii="Cambria Math" w:hAnsi="Cambria Math" w:cs="Times New Roman"/>
          </w:rPr>
          <m:t>q</m:t>
        </m:r>
      </m:oMath>
      <w:r w:rsidRPr="006E4984">
        <w:rPr>
          <w:rFonts w:ascii="Times New Roman" w:hAnsi="Times New Roman" w:cs="Times New Roman"/>
        </w:rPr>
        <w:t xml:space="preserve"> the quotient </w:t>
      </w:r>
      <m:oMath>
        <m:r>
          <w:rPr>
            <w:rFonts w:ascii="Cambria Math" w:hAnsi="Cambria Math" w:cs="Times New Roman"/>
          </w:rPr>
          <m:t>r</m:t>
        </m:r>
      </m:oMath>
      <w:r w:rsidRPr="006E4984">
        <w:rPr>
          <w:rFonts w:ascii="Times New Roman" w:hAnsi="Times New Roman" w:cs="Times New Roman"/>
        </w:rPr>
        <w:t xml:space="preserve"> is obtained and the unit bearing the serial number </w:t>
      </w:r>
      <m:oMath>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-1)</m:t>
        </m:r>
      </m:oMath>
      <w:r w:rsidRPr="006E4984">
        <w:rPr>
          <w:rFonts w:ascii="Times New Roman" w:hAnsi="Times New Roman" w:cs="Times New Roman"/>
        </w:rPr>
        <w:t xml:space="preserve"> is selected in the sample. As an illustration, let </w:t>
      </w:r>
      <m:oMath>
        <m:r>
          <w:rPr>
            <w:rFonts w:ascii="Cambria Math" w:hAnsi="Cambria Math" w:cs="Times New Roman"/>
          </w:rPr>
          <m:t>N</m:t>
        </m:r>
        <m:r>
          <m:rPr>
            <m:sty m:val="p"/>
          </m:rPr>
          <w:rPr>
            <w:rFonts w:ascii="Cambria Math" w:hAnsi="Cambria Math" w:cs="Times New Roman"/>
          </w:rPr>
          <m:t>=16</m:t>
        </m:r>
      </m:oMath>
      <w:r w:rsidRPr="006E4984">
        <w:rPr>
          <w:rFonts w:ascii="Times New Roman" w:hAnsi="Times New Roman" w:cs="Times New Roman"/>
        </w:rPr>
        <w:t xml:space="preserve"> and hence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=96</m:t>
        </m:r>
      </m:oMath>
      <w:r w:rsidRPr="006E4984">
        <w:rPr>
          <w:rFonts w:ascii="Times New Roman" w:hAnsi="Times New Roman" w:cs="Times New Roman"/>
        </w:rPr>
        <w:t xml:space="preserve"> and </w:t>
      </w:r>
      <m:oMath>
        <m:r>
          <w:rPr>
            <w:rFonts w:ascii="Cambria Math" w:hAnsi="Cambria Math" w:cs="Times New Roman"/>
          </w:rPr>
          <m:t>q</m:t>
        </m:r>
        <m:r>
          <m:rPr>
            <m:sty m:val="p"/>
          </m:rPr>
          <w:rPr>
            <w:rFonts w:ascii="Cambria Math" w:hAnsi="Cambria Math" w:cs="Times New Roman"/>
          </w:rPr>
          <m:t>=96/16=6</m:t>
        </m:r>
      </m:oMath>
      <w:r w:rsidRPr="006E4984">
        <w:rPr>
          <w:rFonts w:ascii="Times New Roman" w:hAnsi="Times New Roman" w:cs="Times New Roman"/>
        </w:rPr>
        <w:t xml:space="preserve">. Let the two-digit random number chosen be 65 which lies between 0 and 95. Dividing 65 by 6, the quotient is 10 and hence the unit bearing number </w:t>
      </w:r>
      <m:oMath>
        <m:r>
          <m:rPr>
            <m:sty m:val="p"/>
          </m:rPr>
          <w:rPr>
            <w:rFonts w:ascii="Cambria Math" w:hAnsi="Cambria Math" w:cs="Times New Roman"/>
          </w:rPr>
          <m:t>(10-1)=9</m:t>
        </m:r>
      </m:oMath>
      <w:r w:rsidRPr="006E4984">
        <w:rPr>
          <w:rFonts w:ascii="Times New Roman" w:hAnsi="Times New Roman" w:cs="Times New Roman"/>
        </w:rPr>
        <w:t xml:space="preserve"> is selected in the sample.</w:t>
      </w:r>
    </w:p>
    <w:p w14:paraId="5047893C" w14:textId="77777777" w:rsidR="006E4984" w:rsidRDefault="00000000" w:rsidP="006E4984">
      <w:pPr>
        <w:spacing w:after="220"/>
        <w:jc w:val="both"/>
        <w:rPr>
          <w:rFonts w:ascii="Times New Roman" w:hAnsi="Times New Roman" w:cs="Times New Roman"/>
          <w:b/>
        </w:rPr>
      </w:pPr>
      <w:r w:rsidRPr="006E4984">
        <w:rPr>
          <w:rFonts w:ascii="Times New Roman" w:hAnsi="Times New Roman" w:cs="Times New Roman"/>
          <w:b/>
        </w:rPr>
        <w:t>Independent Choice of Digits</w:t>
      </w:r>
    </w:p>
    <w:p w14:paraId="161CF870" w14:textId="6368B36A"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This method, suggested by Mathai (1954), consists of the selection of two random numbers which are combined to form one random number. One random number is chosen according to the first digit and other according to the remaining digits of the population size. If the number chosen is 0 the last unit is chosen. But if the number made up is greater than or equal to </w:t>
      </w:r>
      <m:oMath>
        <m:r>
          <w:rPr>
            <w:rFonts w:ascii="Cambria Math" w:hAnsi="Cambria Math" w:cs="Times New Roman"/>
          </w:rPr>
          <m:t>N</m:t>
        </m:r>
      </m:oMath>
      <w:r w:rsidRPr="006E4984">
        <w:rPr>
          <w:rFonts w:ascii="Times New Roman" w:hAnsi="Times New Roman" w:cs="Times New Roman"/>
        </w:rPr>
        <w:t>, the number is rejected and the operation is repeated.</w:t>
      </w:r>
    </w:p>
    <w:p w14:paraId="0B761F78" w14:textId="77777777" w:rsidR="006E4984" w:rsidRDefault="00000000" w:rsidP="006E4984">
      <w:pPr>
        <w:spacing w:after="220"/>
        <w:jc w:val="both"/>
        <w:rPr>
          <w:rFonts w:ascii="Times New Roman" w:hAnsi="Times New Roman" w:cs="Times New Roman"/>
        </w:rPr>
      </w:pPr>
      <w:r w:rsidRPr="006E4984">
        <w:rPr>
          <w:rFonts w:ascii="Times New Roman" w:hAnsi="Times New Roman" w:cs="Times New Roman"/>
          <w:b/>
        </w:rPr>
        <w:t>Example 2.1:</w:t>
      </w:r>
      <w:r w:rsidRPr="006E4984">
        <w:rPr>
          <w:rFonts w:ascii="Times New Roman" w:hAnsi="Times New Roman" w:cs="Times New Roman"/>
        </w:rPr>
        <w:t xml:space="preserve"> Select a random sample of 11 households from a list of 112 households in a village.</w:t>
      </w:r>
      <w:r w:rsidRPr="006E4984">
        <w:rPr>
          <w:rFonts w:ascii="Times New Roman" w:hAnsi="Times New Roman" w:cs="Times New Roman"/>
        </w:rPr>
        <w:br/>
        <w:t>(</w:t>
      </w:r>
      <w:proofErr w:type="spellStart"/>
      <w:r w:rsidRPr="006E4984">
        <w:rPr>
          <w:rFonts w:ascii="Times New Roman" w:hAnsi="Times New Roman" w:cs="Times New Roman"/>
        </w:rPr>
        <w:t>i</w:t>
      </w:r>
      <w:proofErr w:type="spellEnd"/>
      <w:r w:rsidRPr="006E4984">
        <w:rPr>
          <w:rFonts w:ascii="Times New Roman" w:hAnsi="Times New Roman" w:cs="Times New Roman"/>
        </w:rPr>
        <w:t>) By using the 3-digit random numbers given in columns 1 to 3, 4 to 6 and so on of the random number table and rejecting numbers greater than 112 (also the number 000), we have for the sample bearing serial numbers 033, 051, 052, 099, 102, 081, 092, 013, 017, 076, and 079.</w:t>
      </w:r>
    </w:p>
    <w:p w14:paraId="1ED69E9E" w14:textId="4DA1F345" w:rsidR="006E4984" w:rsidRDefault="00000000" w:rsidP="006E4984">
      <w:pPr>
        <w:spacing w:after="220"/>
        <w:jc w:val="both"/>
        <w:rPr>
          <w:rFonts w:ascii="Times New Roman" w:hAnsi="Times New Roman" w:cs="Times New Roman"/>
        </w:rPr>
      </w:pPr>
      <w:r w:rsidRPr="006E4984">
        <w:rPr>
          <w:rFonts w:ascii="Times New Roman" w:hAnsi="Times New Roman" w:cs="Times New Roman"/>
        </w:rPr>
        <w:t>(ii) In the above procedure, a large number of random numbers is rejected. Hence, a commonly used device, i.e. remainder approach, is employed to avoid the rejection of such large numbers. The greatest three-digit multiple of 112 is 896. By using three-digit random numbers as above, the sample will comprise of households with serial numbers 086, 033, 049, 097, 051, 052, 066, 107, 015, 106 and 020.</w:t>
      </w:r>
    </w:p>
    <w:p w14:paraId="70739D14" w14:textId="2A8FE06D"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(iii) In case the quotient approach is applied, the 3-digit multiple of 112 is 896 and </w:t>
      </w:r>
      <m:oMath>
        <m:r>
          <m:rPr>
            <m:sty m:val="p"/>
          </m:rPr>
          <w:rPr>
            <w:rFonts w:ascii="Cambria Math" w:hAnsi="Cambria Math" w:cs="Times New Roman"/>
          </w:rPr>
          <m:t>896/112=8</m:t>
        </m:r>
      </m:oMath>
      <w:r w:rsidRPr="006E4984">
        <w:rPr>
          <w:rFonts w:ascii="Times New Roman" w:hAnsi="Times New Roman" w:cs="Times New Roman"/>
        </w:rPr>
        <w:t>. Using the same random numbers and dividing them by 8, we have the sample of households with list numbers 025, 004, 020, 026, 006, 006, 092, 041, 085, 027 and 086 with the replacement method and with list numbers 025, 004, 020, 026, 006, 092, 041, 085, 027, 086 and 042 without the replacement method.</w:t>
      </w:r>
    </w:p>
    <w:p w14:paraId="33878542" w14:textId="77777777" w:rsidR="006E4984" w:rsidRDefault="00000000" w:rsidP="006E4984">
      <w:pPr>
        <w:spacing w:after="220"/>
        <w:jc w:val="both"/>
        <w:rPr>
          <w:rFonts w:ascii="Times New Roman" w:hAnsi="Times New Roman" w:cs="Times New Roman"/>
        </w:rPr>
      </w:pPr>
      <w:r w:rsidRPr="006E4984">
        <w:rPr>
          <w:rFonts w:ascii="Times New Roman" w:hAnsi="Times New Roman" w:cs="Times New Roman"/>
          <w:b/>
        </w:rPr>
        <w:t>Example 2.2:</w:t>
      </w:r>
      <w:r w:rsidRPr="006E4984">
        <w:rPr>
          <w:rFonts w:ascii="Times New Roman" w:hAnsi="Times New Roman" w:cs="Times New Roman"/>
        </w:rPr>
        <w:t xml:space="preserve"> Ten orchards, in a locality near Lucknow, were having 125, 793, 970, 830, 1502, 864, 503, 106, 970, 312 fruit trees, respectively. Draw a random sample of 10 fruit trees by using random numbers.</w:t>
      </w:r>
    </w:p>
    <w:p w14:paraId="4AAE763F" w14:textId="77777777" w:rsidR="006E4984" w:rsidRDefault="00000000" w:rsidP="006E4984">
      <w:pPr>
        <w:spacing w:after="220"/>
        <w:jc w:val="both"/>
        <w:rPr>
          <w:rFonts w:ascii="Times New Roman" w:hAnsi="Times New Roman" w:cs="Times New Roman"/>
        </w:rPr>
      </w:pPr>
      <w:r w:rsidRPr="006E4984">
        <w:rPr>
          <w:rFonts w:ascii="Times New Roman" w:hAnsi="Times New Roman" w:cs="Times New Roman"/>
        </w:rPr>
        <w:t>Let us assume that in the first orchard the fruit trees bear serial numbers 1 to 125, in the second orchard from 126 to 918, and so on. Hence, the cumulative serial numbers may be written as, 125, 918, 1888, 2718, 4220, 5084, 5587, 5693, 6663, 6975. By using 4-digit random numbers of the above-said table with similar notions, we have 1983, 0330, 1614, 2096, 0511, 0524, 3311, 6874, 2183 and 6926.</w:t>
      </w:r>
    </w:p>
    <w:p w14:paraId="1E5DF18B" w14:textId="21FB2E59"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lastRenderedPageBreak/>
        <w:t>With the first random number 1983, we select the fruit tree bearing serial number 95 in the 4th orchard. Similarly, with the second random number 0330, we select the tree bearing serial number 205 in the 2nd orchard, and so on. Working out this procedure further, we find that orchards included in the sample have serial numbers 2, 3, 4, 5 and 10. Thus, it is not necessary to give serial numbers to fruit trees in all the orchards, only five orchards of the above-shown numbers will suffice the purpose of selecting a random sample of 10 fruit trees.</w:t>
      </w:r>
    </w:p>
    <w:p w14:paraId="15081CEB" w14:textId="77777777" w:rsidR="002B4D6B" w:rsidRPr="006E4984" w:rsidRDefault="00000000" w:rsidP="006E4984">
      <w:pPr>
        <w:spacing w:before="240" w:line="271" w:lineRule="auto"/>
        <w:jc w:val="both"/>
        <w:rPr>
          <w:rFonts w:ascii="Times New Roman" w:hAnsi="Times New Roman" w:cs="Times New Roman"/>
        </w:rPr>
      </w:pPr>
      <w:bookmarkStart w:id="5" w:name="bm_2_3_estimation_of_population_p_ce4d3f"/>
      <w:r w:rsidRPr="006E4984">
        <w:rPr>
          <w:rFonts w:ascii="Times New Roman" w:hAnsi="Times New Roman" w:cs="Times New Roman"/>
          <w:b/>
        </w:rPr>
        <w:t>2.3 ESTIMATION OF POPULATION PARAMETERS</w:t>
      </w:r>
      <w:bookmarkEnd w:id="5"/>
    </w:p>
    <w:p w14:paraId="734A186B" w14:textId="77777777" w:rsidR="002B4D6B" w:rsidRPr="006E4984" w:rsidRDefault="00000000" w:rsidP="006E4984">
      <w:pPr>
        <w:spacing w:after="220"/>
        <w:rPr>
          <w:rFonts w:ascii="Times New Roman" w:hAnsi="Times New Roman" w:cs="Times New Roman"/>
        </w:rPr>
      </w:pPr>
      <w:r w:rsidRPr="006E4984">
        <w:rPr>
          <w:rFonts w:ascii="Times New Roman" w:hAnsi="Times New Roman" w:cs="Times New Roman"/>
        </w:rPr>
        <w:t xml:space="preserve">Let us assume that each unit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6E4984">
        <w:rPr>
          <w:rFonts w:ascii="Times New Roman" w:hAnsi="Times New Roman" w:cs="Times New Roman"/>
        </w:rPr>
        <w:t xml:space="preserve"> in the population is associated with a variate value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6E4984">
        <w:rPr>
          <w:rFonts w:ascii="Times New Roman" w:hAnsi="Times New Roman" w:cs="Times New Roman"/>
        </w:rPr>
        <w:t xml:space="preserve">, for the character </w:t>
      </w:r>
      <m:oMath>
        <m:r>
          <w:rPr>
            <w:rFonts w:ascii="Cambria Math" w:hAnsi="Cambria Math" w:cs="Times New Roman"/>
          </w:rPr>
          <m:t>y</m:t>
        </m:r>
      </m:oMath>
      <w:r w:rsidRPr="006E4984">
        <w:rPr>
          <w:rFonts w:ascii="Times New Roman" w:hAnsi="Times New Roman" w:cs="Times New Roman"/>
        </w:rPr>
        <w:t>. For parameters, let us designate</w:t>
      </w:r>
      <w:r w:rsidRPr="006E4984">
        <w:rPr>
          <w:rFonts w:ascii="Times New Roman" w:hAnsi="Times New Roman" w:cs="Times New Roman"/>
        </w:rPr>
        <w:br/>
        <w:t xml:space="preserve">The population total, </w:t>
      </w:r>
      <m:oMath>
        <m:r>
          <w:rPr>
            <w:rFonts w:ascii="Cambria Math" w:hAnsi="Cambria Math" w:cs="Times New Roman"/>
          </w:rPr>
          <m:t>Y</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6E4984">
        <w:rPr>
          <w:rFonts w:ascii="Times New Roman" w:hAnsi="Times New Roman" w:cs="Times New Roman"/>
        </w:rPr>
        <w:br/>
        <w:t xml:space="preserve">The population mean,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6E4984">
        <w:rPr>
          <w:rFonts w:ascii="Times New Roman" w:hAnsi="Times New Roman" w:cs="Times New Roman"/>
        </w:rPr>
        <w:br/>
        <w:t xml:space="preserve">The population variance,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p>
    <w:p w14:paraId="7C97B1C9"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Let the </w:t>
      </w:r>
      <m:oMath>
        <m:r>
          <w:rPr>
            <w:rFonts w:ascii="Cambria Math" w:hAnsi="Cambria Math" w:cs="Times New Roman"/>
          </w:rPr>
          <m:t>n</m:t>
        </m:r>
      </m:oMath>
      <w:r w:rsidRPr="006E4984">
        <w:rPr>
          <w:rFonts w:ascii="Times New Roman" w:hAnsi="Times New Roman" w:cs="Times New Roman"/>
        </w:rPr>
        <w:t xml:space="preserve"> units in the sample be </w:t>
      </w:r>
      <m:oMath>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6E4984">
        <w:rPr>
          <w:rFonts w:ascii="Times New Roman" w:hAnsi="Times New Roman" w:cs="Times New Roman"/>
        </w:rPr>
        <w:t xml:space="preserve">, with variate values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oMath>
      <w:r w:rsidRPr="006E4984">
        <w:rPr>
          <w:rFonts w:ascii="Times New Roman" w:hAnsi="Times New Roman" w:cs="Times New Roman"/>
        </w:rPr>
        <w:t xml:space="preserve"> respectively. The estimators of population total and mean are given by</w:t>
      </w:r>
    </w:p>
    <w:p w14:paraId="628C6208" w14:textId="77777777" w:rsidR="002B4D6B" w:rsidRPr="006E4984" w:rsidRDefault="00000000" w:rsidP="006E4984">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oMath>
      </m:oMathPara>
    </w:p>
    <w:p w14:paraId="3E99AA0B"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and</w:t>
      </w:r>
    </w:p>
    <w:p w14:paraId="281D395F" w14:textId="77777777" w:rsidR="002B4D6B" w:rsidRPr="006E4984" w:rsidRDefault="00000000" w:rsidP="006E4984">
      <w:pPr>
        <w:spacing w:after="220"/>
        <w:jc w:val="both"/>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oMath>
      </m:oMathPara>
    </w:p>
    <w:p w14:paraId="042EAF08"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respectively.</w:t>
      </w:r>
    </w:p>
    <w:p w14:paraId="0DFD7E41"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The factor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6E4984">
        <w:rPr>
          <w:rFonts w:ascii="Times New Roman" w:hAnsi="Times New Roman" w:cs="Times New Roman"/>
        </w:rPr>
        <w:t xml:space="preserve"> by which the sample total is multiplied is sometimes called the expansion or raising or inflation factor. Its inverse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6E4984">
        <w:rPr>
          <w:rFonts w:ascii="Times New Roman" w:hAnsi="Times New Roman" w:cs="Times New Roman"/>
        </w:rPr>
        <w:t xml:space="preserve"> is called the sampling fraction and is denoted by the letter </w:t>
      </w:r>
      <m:oMath>
        <m:r>
          <w:rPr>
            <w:rFonts w:ascii="Cambria Math" w:hAnsi="Cambria Math" w:cs="Times New Roman"/>
          </w:rPr>
          <m:t>f</m:t>
        </m:r>
      </m:oMath>
      <w:r w:rsidRPr="006E4984">
        <w:rPr>
          <w:rFonts w:ascii="Times New Roman" w:hAnsi="Times New Roman" w:cs="Times New Roman"/>
        </w:rPr>
        <w:t xml:space="preserve"> in this text.</w:t>
      </w:r>
    </w:p>
    <w:p w14:paraId="50E14DDE"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Theorem 2.3.1:</w:t>
      </w:r>
      <w:r w:rsidRPr="006E4984">
        <w:rPr>
          <w:rFonts w:ascii="Times New Roman" w:hAnsi="Times New Roman" w:cs="Times New Roman"/>
        </w:rPr>
        <w:t xml:space="preserve"> In simple random sampling, </w:t>
      </w:r>
      <w:proofErr w:type="spellStart"/>
      <w:r w:rsidRPr="006E4984">
        <w:rPr>
          <w:rFonts w:ascii="Times New Roman" w:hAnsi="Times New Roman" w:cs="Times New Roman"/>
        </w:rPr>
        <w:t>wor</w:t>
      </w:r>
      <w:proofErr w:type="spellEnd"/>
      <w:r w:rsidRPr="006E4984">
        <w:rPr>
          <w:rFonts w:ascii="Times New Roman" w:hAnsi="Times New Roman" w:cs="Times New Roman"/>
        </w:rPr>
        <w:t xml:space="preserve">, the sample mean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is an unbiased estimator of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and its sampling variance is given by</w:t>
      </w:r>
    </w:p>
    <w:p w14:paraId="6E7517B6"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e>
          </m:d>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 xml:space="preserve"> (2.3.1)</m:t>
          </m:r>
        </m:oMath>
      </m:oMathPara>
    </w:p>
    <w:p w14:paraId="1D1B87B2" w14:textId="77777777" w:rsidR="002B4D6B" w:rsidRPr="006E4984" w:rsidRDefault="00000000" w:rsidP="006E4984">
      <w:pPr>
        <w:spacing w:after="220"/>
        <w:jc w:val="both"/>
        <w:rPr>
          <w:rFonts w:ascii="Times New Roman" w:hAnsi="Times New Roman" w:cs="Times New Roman"/>
        </w:rPr>
      </w:pPr>
      <w:proofErr w:type="gramStart"/>
      <w:r w:rsidRPr="006E4984">
        <w:rPr>
          <w:rFonts w:ascii="Times New Roman" w:hAnsi="Times New Roman" w:cs="Times New Roman"/>
        </w:rPr>
        <w:t>where</w:t>
      </w:r>
      <w:proofErr w:type="gramEnd"/>
    </w:p>
    <w:p w14:paraId="443184C4" w14:textId="77777777" w:rsidR="002B4D6B" w:rsidRPr="006E4984" w:rsidRDefault="00000000" w:rsidP="006E4984">
      <w:pPr>
        <w:spacing w:after="220"/>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m:oMathPara>
    </w:p>
    <w:p w14:paraId="3ABF2985"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Proof:</w:t>
      </w:r>
      <w:r w:rsidRPr="006E4984">
        <w:rPr>
          <w:rFonts w:ascii="Times New Roman" w:hAnsi="Times New Roman" w:cs="Times New Roman"/>
        </w:rPr>
        <w:t xml:space="preserve"> We have</w:t>
      </w:r>
    </w:p>
    <w:p w14:paraId="52A8B6BF"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E</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oMath>
      </m:oMathPara>
    </w:p>
    <w:p w14:paraId="2D7798A7"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By definition,</w:t>
      </w:r>
    </w:p>
    <w:p w14:paraId="6027FB49"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w:lastRenderedPageBreak/>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m:oMathPara>
    </w:p>
    <w:p w14:paraId="78DFF755"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Hence, </w:t>
      </w:r>
      <m:oMath>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br/>
        <w:t>Thus the sample mean is an unbiased estimator of the population mean.</w:t>
      </w:r>
    </w:p>
    <w:p w14:paraId="43207396"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The variance of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is given by</w:t>
      </w:r>
    </w:p>
    <w:p w14:paraId="4EFF1722"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E</m:t>
          </m:r>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d>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r>
            <w:rPr>
              <w:rFonts w:ascii="Cambria Math" w:hAnsi="Cambria Math" w:cs="Times New Roman"/>
            </w:rPr>
            <m:t>E</m:t>
          </m:r>
          <m:d>
            <m:dPr>
              <m:begChr m:val="["/>
              <m:endChr m:val="]"/>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m:t>
              </m:r>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d>
        </m:oMath>
      </m:oMathPara>
    </w:p>
    <w:p w14:paraId="2B2764CB"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Since</w:t>
      </w:r>
    </w:p>
    <w:p w14:paraId="215299BD"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m:oMathPara>
    </w:p>
    <w:p w14:paraId="78E0A0E7"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and</w:t>
      </w:r>
    </w:p>
    <w:p w14:paraId="5C89B56D"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sSup>
                <m:sSupPr>
                  <m:ctrlPr>
                    <w:rPr>
                      <w:rFonts w:ascii="Cambria Math" w:hAnsi="Cambria Math" w:cs="Times New Roman"/>
                    </w:rPr>
                  </m:ctrlPr>
                </m:sSupPr>
                <m:e>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d>
                </m:e>
                <m:sup>
                  <m:r>
                    <m:rPr>
                      <m:sty m:val="p"/>
                    </m:rPr>
                    <w:rPr>
                      <w:rFonts w:ascii="Cambria Math" w:hAnsi="Cambria Math" w:cs="Times New Roman"/>
                    </w:rPr>
                    <m:t>2</m:t>
                  </m:r>
                </m:sup>
              </m:s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-1</m:t>
              </m:r>
            </m:den>
          </m:f>
        </m:oMath>
      </m:oMathPara>
    </w:p>
    <w:p w14:paraId="2A020C03"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Thus,</w:t>
      </w:r>
    </w:p>
    <w:p w14:paraId="2B939AC5"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d>
            <m:dPr>
              <m:begChr m:val="{"/>
              <m:endChr m:val="}"/>
              <m:ctrlPr>
                <w:rPr>
                  <w:rFonts w:ascii="Cambria Math" w:hAnsi="Cambria Math" w:cs="Times New Roman"/>
                </w:rPr>
              </m:ctrlPr>
            </m:dPr>
            <m:e>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-1</m:t>
                  </m:r>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e>
          </m:d>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oMath>
      </m:oMathPara>
    </w:p>
    <w:p w14:paraId="58A53C93"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which proves the theorem.</w:t>
      </w:r>
    </w:p>
    <w:p w14:paraId="5611B868"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1:</w:t>
      </w:r>
      <w:r w:rsidRPr="006E4984">
        <w:rPr>
          <w:rFonts w:ascii="Times New Roman" w:hAnsi="Times New Roman" w:cs="Times New Roman"/>
        </w:rPr>
        <w:t xml:space="preserve"> In simple random sampling, </w:t>
      </w:r>
      <w:proofErr w:type="spellStart"/>
      <w:r w:rsidRPr="006E4984">
        <w:rPr>
          <w:rFonts w:ascii="Times New Roman" w:hAnsi="Times New Roman" w:cs="Times New Roman"/>
        </w:rPr>
        <w:t>wor</w:t>
      </w:r>
      <w:proofErr w:type="spellEnd"/>
      <w:r w:rsidRPr="006E4984">
        <w:rPr>
          <w:rFonts w:ascii="Times New Roman" w:hAnsi="Times New Roman" w:cs="Times New Roman"/>
        </w:rPr>
        <w:t xml:space="preserve">, the standard error of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is given by</w:t>
      </w:r>
    </w:p>
    <w:p w14:paraId="00DC41EE" w14:textId="77777777" w:rsidR="002B4D6B" w:rsidRPr="006E4984" w:rsidRDefault="00000000" w:rsidP="006E498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acc>
                <m:accPr>
                  <m:chr m:val="‾"/>
                  <m:ctrlPr>
                    <w:rPr>
                      <w:rFonts w:ascii="Cambria Math" w:hAnsi="Cambria Math" w:cs="Times New Roman"/>
                    </w:rPr>
                  </m:ctrlPr>
                </m:accPr>
                <m:e>
                  <m:r>
                    <w:rPr>
                      <w:rFonts w:ascii="Cambria Math" w:hAnsi="Cambria Math" w:cs="Times New Roman"/>
                    </w:rPr>
                    <m:t>y</m:t>
                  </m:r>
                </m:e>
              </m:acc>
            </m:sub>
          </m:sSub>
          <m:r>
            <m:rPr>
              <m:sty m:val="p"/>
            </m:rPr>
            <w:rPr>
              <w:rFonts w:ascii="Cambria Math" w:hAnsi="Cambria Math" w:cs="Times New Roman"/>
            </w:rPr>
            <m:t>=</m:t>
          </m:r>
          <m:r>
            <w:rPr>
              <w:rFonts w:ascii="Cambria Math" w:hAnsi="Cambria Math" w:cs="Times New Roman"/>
            </w:rPr>
            <m:t>S</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e>
          </m:rad>
          <m:r>
            <m:rPr>
              <m:sty m:val="p"/>
            </m:rPr>
            <w:rPr>
              <w:rFonts w:ascii="Cambria Math" w:hAnsi="Cambria Math" w:cs="Times New Roman"/>
            </w:rPr>
            <m:t>=</m:t>
          </m:r>
          <m:r>
            <w:rPr>
              <w:rFonts w:ascii="Cambria Math" w:hAnsi="Cambria Math" w:cs="Times New Roman"/>
            </w:rPr>
            <m:t>S</m:t>
          </m:r>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e>
          </m:rad>
          <m:r>
            <m:rPr>
              <m:sty m:val="p"/>
            </m:rPr>
            <w:rPr>
              <w:rFonts w:ascii="Cambria Math" w:hAnsi="Cambria Math" w:cs="Times New Roman"/>
            </w:rPr>
            <m:t xml:space="preserve"> (2.3.2)</m:t>
          </m:r>
        </m:oMath>
      </m:oMathPara>
    </w:p>
    <w:p w14:paraId="1CD9FA44"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2:</w:t>
      </w:r>
      <w:r w:rsidRPr="006E4984">
        <w:rPr>
          <w:rFonts w:ascii="Times New Roman" w:hAnsi="Times New Roman" w:cs="Times New Roman"/>
        </w:rPr>
        <w:t xml:space="preserve"> In simple random sampling, </w:t>
      </w:r>
      <w:proofErr w:type="spellStart"/>
      <w:r w:rsidRPr="006E4984">
        <w:rPr>
          <w:rFonts w:ascii="Times New Roman" w:hAnsi="Times New Roman" w:cs="Times New Roman"/>
        </w:rPr>
        <w:t>wor</w:t>
      </w:r>
      <w:proofErr w:type="spellEnd"/>
      <w:r w:rsidRPr="006E4984">
        <w:rPr>
          <w:rFonts w:ascii="Times New Roman" w:hAnsi="Times New Roman" w:cs="Times New Roman"/>
        </w:rPr>
        <w:t xml:space="preserve">, the variance of </w:t>
      </w: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as an estimator of the population total </w:t>
      </w:r>
      <m:oMath>
        <m:r>
          <w:rPr>
            <w:rFonts w:ascii="Cambria Math" w:hAnsi="Cambria Math" w:cs="Times New Roman"/>
          </w:rPr>
          <m:t>Y</m:t>
        </m:r>
      </m:oMath>
      <w:r w:rsidRPr="006E4984">
        <w:rPr>
          <w:rFonts w:ascii="Times New Roman" w:hAnsi="Times New Roman" w:cs="Times New Roman"/>
        </w:rPr>
        <w:t>, is obtained as</w:t>
      </w:r>
    </w:p>
    <w:p w14:paraId="7162BC06"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Y</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num>
            <m:den>
              <m:r>
                <w:rPr>
                  <w:rFonts w:ascii="Cambria Math" w:hAnsi="Cambria Math" w:cs="Times New Roman"/>
                </w:rPr>
                <m:t>nN</m:t>
              </m:r>
            </m:den>
          </m:f>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 xml:space="preserve"> (2.3.3)</m:t>
          </m:r>
        </m:oMath>
      </m:oMathPara>
    </w:p>
    <w:p w14:paraId="73D415CB"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3:</w:t>
      </w:r>
      <w:r w:rsidRPr="006E4984">
        <w:rPr>
          <w:rFonts w:ascii="Times New Roman" w:hAnsi="Times New Roman" w:cs="Times New Roman"/>
        </w:rPr>
        <w:t xml:space="preserve"> In simple random sampling, </w:t>
      </w:r>
      <w:proofErr w:type="spellStart"/>
      <w:r w:rsidRPr="006E4984">
        <w:rPr>
          <w:rFonts w:ascii="Times New Roman" w:hAnsi="Times New Roman" w:cs="Times New Roman"/>
        </w:rPr>
        <w:t>wor</w:t>
      </w:r>
      <w:proofErr w:type="spellEnd"/>
      <w:r w:rsidRPr="006E4984">
        <w:rPr>
          <w:rFonts w:ascii="Times New Roman" w:hAnsi="Times New Roman" w:cs="Times New Roman"/>
        </w:rPr>
        <w:t xml:space="preserve">, the standard error of </w:t>
      </w:r>
      <m:oMath>
        <m:acc>
          <m:accPr>
            <m:chr m:val="ˆ"/>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is given by</w:t>
      </w:r>
    </w:p>
    <w:p w14:paraId="2A550CA6" w14:textId="77777777" w:rsidR="002B4D6B" w:rsidRPr="006E4984" w:rsidRDefault="00000000" w:rsidP="006E498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acc>
                <m:accPr>
                  <m:chr m:val="ˆ"/>
                  <m:ctrlPr>
                    <w:rPr>
                      <w:rFonts w:ascii="Cambria Math" w:hAnsi="Cambria Math" w:cs="Times New Roman"/>
                    </w:rPr>
                  </m:ctrlPr>
                </m:accPr>
                <m:e>
                  <m:r>
                    <w:rPr>
                      <w:rFonts w:ascii="Cambria Math" w:hAnsi="Cambria Math" w:cs="Times New Roman"/>
                    </w:rPr>
                    <m:t>Y</m:t>
                  </m:r>
                </m:e>
              </m:acc>
            </m:sub>
          </m:sSub>
          <m:r>
            <m:rPr>
              <m:sty m:val="p"/>
            </m:rPr>
            <w:rPr>
              <w:rFonts w:ascii="Cambria Math" w:hAnsi="Cambria Math" w:cs="Times New Roman"/>
            </w:rPr>
            <m:t>=</m:t>
          </m:r>
          <m:r>
            <w:rPr>
              <w:rFonts w:ascii="Cambria Math" w:hAnsi="Cambria Math" w:cs="Times New Roman"/>
            </w:rPr>
            <m:t>NS</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e>
          </m:rad>
          <m:r>
            <m:rPr>
              <m:sty m:val="p"/>
            </m:rPr>
            <w:rPr>
              <w:rFonts w:ascii="Cambria Math" w:hAnsi="Cambria Math" w:cs="Times New Roman"/>
            </w:rPr>
            <m:t>=</m:t>
          </m:r>
          <m:r>
            <w:rPr>
              <w:rFonts w:ascii="Cambria Math" w:hAnsi="Cambria Math" w:cs="Times New Roman"/>
            </w:rPr>
            <m:t>NS</m:t>
          </m:r>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e>
          </m:rad>
          <m:r>
            <m:rPr>
              <m:sty m:val="p"/>
            </m:rPr>
            <w:rPr>
              <w:rFonts w:ascii="Cambria Math" w:hAnsi="Cambria Math" w:cs="Times New Roman"/>
            </w:rPr>
            <m:t xml:space="preserve"> (2.3.4)</m:t>
          </m:r>
        </m:oMath>
      </m:oMathPara>
    </w:p>
    <w:p w14:paraId="1BD3188B"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lastRenderedPageBreak/>
        <w:t xml:space="preserve">If sampling is with replacement, a random sample of size </w:t>
      </w:r>
      <m:oMath>
        <m:r>
          <w:rPr>
            <w:rFonts w:ascii="Cambria Math" w:hAnsi="Cambria Math" w:cs="Times New Roman"/>
          </w:rPr>
          <m:t>n</m:t>
        </m:r>
      </m:oMath>
      <w:r w:rsidRPr="006E4984">
        <w:rPr>
          <w:rFonts w:ascii="Times New Roman" w:hAnsi="Times New Roman" w:cs="Times New Roman"/>
        </w:rPr>
        <w:t xml:space="preserve"> gives sample mean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as an unbiased estimator. From the above results, it can be seen easily that terms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6E4984">
        <w:rPr>
          <w:rFonts w:ascii="Times New Roman" w:hAnsi="Times New Roman" w:cs="Times New Roman"/>
        </w:rPr>
        <w:t xml:space="preserve"> for the variance and </w:t>
      </w:r>
      <m:oMath>
        <m:rad>
          <m:radPr>
            <m:degHide m:val="1"/>
            <m:ctrlPr>
              <w:rPr>
                <w:rFonts w:ascii="Cambria Math" w:hAnsi="Cambria Math" w:cs="Times New Roman"/>
              </w:rPr>
            </m:ctrlPr>
          </m:radPr>
          <m:deg/>
          <m:e>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e>
        </m:rad>
      </m:oMath>
      <w:r w:rsidRPr="006E4984">
        <w:rPr>
          <w:rFonts w:ascii="Times New Roman" w:hAnsi="Times New Roman" w:cs="Times New Roman"/>
        </w:rPr>
        <w:t xml:space="preserve"> for the standard error are introduced due to finiteness of the population and these are called finite population corrections (fpc). In case of random sampling, wr, the variance and standard error can be obtained by ignoring finite population correction.</w:t>
      </w:r>
    </w:p>
    <w:p w14:paraId="0C6156FA"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4:</w:t>
      </w:r>
      <w:r w:rsidRPr="006E4984">
        <w:rPr>
          <w:rFonts w:ascii="Times New Roman" w:hAnsi="Times New Roman" w:cs="Times New Roman"/>
        </w:rPr>
        <w:t xml:space="preserve"> In random sampling, </w:t>
      </w:r>
      <w:proofErr w:type="spellStart"/>
      <w:r w:rsidRPr="006E4984">
        <w:rPr>
          <w:rFonts w:ascii="Times New Roman" w:hAnsi="Times New Roman" w:cs="Times New Roman"/>
        </w:rPr>
        <w:t>wr</w:t>
      </w:r>
      <w:proofErr w:type="spellEnd"/>
      <w:r w:rsidRPr="006E4984">
        <w:rPr>
          <w:rFonts w:ascii="Times New Roman" w:hAnsi="Times New Roman" w:cs="Times New Roman"/>
        </w:rPr>
        <w:t xml:space="preserve">, the variance and standard error of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can be written as</w:t>
      </w:r>
    </w:p>
    <w:p w14:paraId="0D527D6E"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σ</m:t>
              </m:r>
            </m:e>
            <m:sub>
              <m:acc>
                <m:accPr>
                  <m:chr m:val="‾"/>
                  <m:ctrlPr>
                    <w:rPr>
                      <w:rFonts w:ascii="Cambria Math" w:hAnsi="Cambria Math" w:cs="Times New Roman"/>
                    </w:rPr>
                  </m:ctrlPr>
                </m:accPr>
                <m:e>
                  <m:r>
                    <w:rPr>
                      <w:rFonts w:ascii="Cambria Math" w:hAnsi="Cambria Math" w:cs="Times New Roman"/>
                    </w:rPr>
                    <m:t>y</m:t>
                  </m:r>
                </m:e>
              </m:acc>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σ</m:t>
              </m:r>
            </m:num>
            <m:den>
              <m:rad>
                <m:radPr>
                  <m:degHide m:val="1"/>
                  <m:ctrlPr>
                    <w:rPr>
                      <w:rFonts w:ascii="Cambria Math" w:hAnsi="Cambria Math" w:cs="Times New Roman"/>
                    </w:rPr>
                  </m:ctrlPr>
                </m:radPr>
                <m:deg/>
                <m:e>
                  <m:r>
                    <w:rPr>
                      <w:rFonts w:ascii="Cambria Math" w:hAnsi="Cambria Math" w:cs="Times New Roman"/>
                    </w:rPr>
                    <m:t>n</m:t>
                  </m:r>
                </m:e>
              </m:rad>
            </m:den>
          </m:f>
          <m:r>
            <m:rPr>
              <m:sty m:val="p"/>
            </m:rPr>
            <w:rPr>
              <w:rFonts w:ascii="Cambria Math" w:hAnsi="Cambria Math" w:cs="Times New Roman"/>
            </w:rPr>
            <m:t xml:space="preserve"> (2.3.5</m:t>
          </m:r>
          <m:r>
            <w:rPr>
              <w:rFonts w:ascii="Cambria Math" w:hAnsi="Cambria Math" w:cs="Times New Roman"/>
            </w:rPr>
            <m:t>a</m:t>
          </m:r>
          <m:r>
            <m:rPr>
              <m:sty m:val="p"/>
            </m:rPr>
            <w:rPr>
              <w:rFonts w:ascii="Cambria Math" w:hAnsi="Cambria Math" w:cs="Times New Roman"/>
            </w:rPr>
            <m:t>)</m:t>
          </m:r>
        </m:oMath>
      </m:oMathPara>
    </w:p>
    <w:p w14:paraId="30A298D0"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If </w:t>
      </w:r>
      <m:oMath>
        <m:r>
          <w:rPr>
            <w:rFonts w:ascii="Cambria Math" w:hAnsi="Cambria Math" w:cs="Times New Roman"/>
          </w:rPr>
          <m:t>n</m:t>
        </m:r>
      </m:oMath>
      <w:r w:rsidRPr="006E4984">
        <w:rPr>
          <w:rFonts w:ascii="Times New Roman" w:hAnsi="Times New Roman" w:cs="Times New Roman"/>
        </w:rPr>
        <w:t xml:space="preserve"> is small as compared to </w:t>
      </w:r>
      <m:oMath>
        <m:r>
          <w:rPr>
            <w:rFonts w:ascii="Cambria Math" w:hAnsi="Cambria Math" w:cs="Times New Roman"/>
          </w:rPr>
          <m:t>N</m:t>
        </m:r>
      </m:oMath>
      <w:r w:rsidRPr="006E4984">
        <w:rPr>
          <w:rFonts w:ascii="Times New Roman" w:hAnsi="Times New Roman" w:cs="Times New Roman"/>
        </w:rPr>
        <w:t>, the fpc will not differ much from unity and the sampling variance of the mean will be nearly equal to that of the mean of a sample drawn from an infinite population.</w:t>
      </w:r>
    </w:p>
    <w:p w14:paraId="68CD31B6"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5:</w:t>
      </w:r>
      <w:r w:rsidRPr="006E4984">
        <w:rPr>
          <w:rFonts w:ascii="Times New Roman" w:hAnsi="Times New Roman" w:cs="Times New Roman"/>
        </w:rPr>
        <w:t xml:space="preserve"> In random sampling, </w:t>
      </w:r>
      <w:proofErr w:type="spellStart"/>
      <w:r w:rsidRPr="006E4984">
        <w:rPr>
          <w:rFonts w:ascii="Times New Roman" w:hAnsi="Times New Roman" w:cs="Times New Roman"/>
        </w:rPr>
        <w:t>wr</w:t>
      </w:r>
      <w:proofErr w:type="spellEnd"/>
      <w:r w:rsidRPr="006E4984">
        <w:rPr>
          <w:rFonts w:ascii="Times New Roman" w:hAnsi="Times New Roman" w:cs="Times New Roman"/>
        </w:rPr>
        <w:t xml:space="preserve">, the variance and standard error of </w:t>
      </w: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can be written as</w:t>
      </w:r>
    </w:p>
    <w:p w14:paraId="22F8FE44"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σ</m:t>
              </m:r>
            </m:e>
            <m:sub>
              <m:acc>
                <m:accPr>
                  <m:chr m:val="ˆ"/>
                  <m:ctrlPr>
                    <w:rPr>
                      <w:rFonts w:ascii="Cambria Math" w:hAnsi="Cambria Math" w:cs="Times New Roman"/>
                    </w:rPr>
                  </m:ctrlPr>
                </m:accPr>
                <m:e>
                  <m:r>
                    <w:rPr>
                      <w:rFonts w:ascii="Cambria Math" w:hAnsi="Cambria Math" w:cs="Times New Roman"/>
                    </w:rPr>
                    <m:t>Y</m:t>
                  </m:r>
                </m:e>
              </m:acc>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Nσ</m:t>
              </m:r>
            </m:num>
            <m:den>
              <m:rad>
                <m:radPr>
                  <m:degHide m:val="1"/>
                  <m:ctrlPr>
                    <w:rPr>
                      <w:rFonts w:ascii="Cambria Math" w:hAnsi="Cambria Math" w:cs="Times New Roman"/>
                    </w:rPr>
                  </m:ctrlPr>
                </m:radPr>
                <m:deg/>
                <m:e>
                  <m:r>
                    <w:rPr>
                      <w:rFonts w:ascii="Cambria Math" w:hAnsi="Cambria Math" w:cs="Times New Roman"/>
                    </w:rPr>
                    <m:t>n</m:t>
                  </m:r>
                </m:e>
              </m:rad>
            </m:den>
          </m:f>
          <m:r>
            <m:rPr>
              <m:sty m:val="p"/>
            </m:rPr>
            <w:rPr>
              <w:rFonts w:ascii="Cambria Math" w:hAnsi="Cambria Math" w:cs="Times New Roman"/>
            </w:rPr>
            <m:t xml:space="preserve"> (2.3.5</m:t>
          </m:r>
          <m:r>
            <w:rPr>
              <w:rFonts w:ascii="Cambria Math" w:hAnsi="Cambria Math" w:cs="Times New Roman"/>
            </w:rPr>
            <m:t>b</m:t>
          </m:r>
          <m:r>
            <m:rPr>
              <m:sty m:val="p"/>
            </m:rPr>
            <w:rPr>
              <w:rFonts w:ascii="Cambria Math" w:hAnsi="Cambria Math" w:cs="Times New Roman"/>
            </w:rPr>
            <m:t>)</m:t>
          </m:r>
        </m:oMath>
      </m:oMathPara>
    </w:p>
    <w:p w14:paraId="453F46CD"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Theorem 2.3.2:</w:t>
      </w:r>
      <w:r w:rsidRPr="006E4984">
        <w:rPr>
          <w:rFonts w:ascii="Times New Roman" w:hAnsi="Times New Roman" w:cs="Times New Roman"/>
        </w:rPr>
        <w:t xml:space="preserve"> In simple random sampling,</w:t>
      </w:r>
    </w:p>
    <w:p w14:paraId="278C06FB" w14:textId="77777777" w:rsidR="002B4D6B" w:rsidRPr="006E4984" w:rsidRDefault="00000000" w:rsidP="006E4984">
      <w:pPr>
        <w:spacing w:after="220"/>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 xml:space="preserve"> (2.3.6)</m:t>
          </m:r>
        </m:oMath>
      </m:oMathPara>
    </w:p>
    <w:p w14:paraId="41F4A339"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is an unbiased estimator of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Pr="006E4984">
        <w:rPr>
          <w:rFonts w:ascii="Times New Roman" w:hAnsi="Times New Roman" w:cs="Times New Roman"/>
        </w:rPr>
        <w:t>.</w:t>
      </w:r>
    </w:p>
    <w:p w14:paraId="6126ABF4"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Proof:</w:t>
      </w:r>
      <w:r w:rsidRPr="006E4984">
        <w:rPr>
          <w:rFonts w:ascii="Times New Roman" w:hAnsi="Times New Roman" w:cs="Times New Roman"/>
        </w:rPr>
        <w:t xml:space="preserve"> We may write</w:t>
      </w:r>
    </w:p>
    <w:p w14:paraId="239F9F36" w14:textId="77777777" w:rsidR="002B4D6B" w:rsidRPr="006E4984" w:rsidRDefault="00000000" w:rsidP="006E4984">
      <w:pPr>
        <w:spacing w:after="220"/>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-1</m:t>
              </m:r>
            </m:den>
          </m:f>
        </m:oMath>
      </m:oMathPara>
    </w:p>
    <w:p w14:paraId="3DAB9FDA"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Therefore,</w:t>
      </w:r>
    </w:p>
    <w:p w14:paraId="7C2041BD"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Nn</m:t>
              </m:r>
              <m:r>
                <m:rPr>
                  <m:sty m:val="p"/>
                </m:rPr>
                <w:rPr>
                  <w:rFonts w:ascii="Cambria Math" w:hAnsi="Cambria Math" w:cs="Times New Roman"/>
                </w:rPr>
                <m:t>)</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m:oMathPara>
    </w:p>
    <w:p w14:paraId="7C86DDCD"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Hence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6E4984">
        <w:rPr>
          <w:rFonts w:ascii="Times New Roman" w:hAnsi="Times New Roman" w:cs="Times New Roman"/>
        </w:rPr>
        <w:t xml:space="preserve"> is an unbiased estimator of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6E4984">
        <w:rPr>
          <w:rFonts w:ascii="Times New Roman" w:hAnsi="Times New Roman" w:cs="Times New Roman"/>
        </w:rPr>
        <w:t>.</w:t>
      </w:r>
    </w:p>
    <w:p w14:paraId="5CF80246"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1:</w:t>
      </w:r>
      <w:r w:rsidRPr="006E4984">
        <w:rPr>
          <w:rFonts w:ascii="Times New Roman" w:hAnsi="Times New Roman" w:cs="Times New Roman"/>
        </w:rPr>
        <w:t xml:space="preserve"> An unbiased estimator of the variance of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in random sampling, wor, is given by</w:t>
      </w:r>
    </w:p>
    <w:p w14:paraId="317C1A90"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Nn</m:t>
              </m:r>
            </m:den>
          </m:f>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 xml:space="preserve"> (2.3.7)</m:t>
          </m:r>
        </m:oMath>
      </m:oMathPara>
    </w:p>
    <w:p w14:paraId="0113C5B5"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For an estimate of the standard error, we take </w:t>
      </w:r>
      <m:oMath>
        <m:sSub>
          <m:sSubPr>
            <m:ctrlPr>
              <w:rPr>
                <w:rFonts w:ascii="Cambria Math" w:hAnsi="Cambria Math" w:cs="Times New Roman"/>
              </w:rPr>
            </m:ctrlPr>
          </m:sSubPr>
          <m:e>
            <m:r>
              <w:rPr>
                <w:rFonts w:ascii="Cambria Math" w:hAnsi="Cambria Math" w:cs="Times New Roman"/>
              </w:rPr>
              <m:t>s</m:t>
            </m:r>
          </m:e>
          <m:sub>
            <m:acc>
              <m:accPr>
                <m:chr m:val="‾"/>
                <m:ctrlPr>
                  <w:rPr>
                    <w:rFonts w:ascii="Cambria Math" w:hAnsi="Cambria Math" w:cs="Times New Roman"/>
                  </w:rPr>
                </m:ctrlPr>
              </m:accPr>
              <m:e>
                <m:r>
                  <w:rPr>
                    <w:rFonts w:ascii="Cambria Math" w:hAnsi="Cambria Math" w:cs="Times New Roman"/>
                  </w:rPr>
                  <m:t>y</m:t>
                </m:r>
              </m:e>
            </m:acc>
          </m:sub>
        </m:sSub>
        <m:r>
          <m:rPr>
            <m:sty m:val="p"/>
          </m:rPr>
          <w:rPr>
            <w:rFonts w:ascii="Cambria Math" w:hAnsi="Cambria Math" w:cs="Times New Roman"/>
          </w:rPr>
          <m:t>=</m:t>
        </m:r>
        <m:r>
          <w:rPr>
            <w:rFonts w:ascii="Cambria Math" w:hAnsi="Cambria Math" w:cs="Times New Roman"/>
          </w:rPr>
          <m:t>s</m:t>
        </m:r>
        <m:rad>
          <m:radPr>
            <m:degHide m:val="1"/>
            <m:ctrlPr>
              <w:rPr>
                <w:rFonts w:ascii="Cambria Math" w:hAnsi="Cambria Math" w:cs="Times New Roman"/>
              </w:rPr>
            </m:ctrlPr>
          </m:radPr>
          <m:deg/>
          <m:e>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n</m:t>
            </m:r>
          </m:e>
        </m:rad>
      </m:oMath>
      <w:r w:rsidRPr="006E4984">
        <w:rPr>
          <w:rFonts w:ascii="Times New Roman" w:hAnsi="Times New Roman" w:cs="Times New Roman"/>
        </w:rPr>
        <w:t>.</w:t>
      </w:r>
    </w:p>
    <w:p w14:paraId="6E94577D"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2:</w:t>
      </w:r>
      <w:r w:rsidRPr="006E4984">
        <w:rPr>
          <w:rFonts w:ascii="Times New Roman" w:hAnsi="Times New Roman" w:cs="Times New Roman"/>
        </w:rPr>
        <w:t xml:space="preserve"> An unbiased estimator of the variance of </w:t>
      </w: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in random sampling, wor, is given by</w:t>
      </w:r>
    </w:p>
    <w:p w14:paraId="4BED5317"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 xml:space="preserve"> (2.3.8)</m:t>
          </m:r>
        </m:oMath>
      </m:oMathPara>
    </w:p>
    <w:p w14:paraId="6A998852"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lastRenderedPageBreak/>
        <w:t xml:space="preserve">For an estimate of the standard error, we take </w:t>
      </w:r>
      <m:oMath>
        <m:sSub>
          <m:sSubPr>
            <m:ctrlPr>
              <w:rPr>
                <w:rFonts w:ascii="Cambria Math" w:hAnsi="Cambria Math" w:cs="Times New Roman"/>
              </w:rPr>
            </m:ctrlPr>
          </m:sSubPr>
          <m:e>
            <m:r>
              <w:rPr>
                <w:rFonts w:ascii="Cambria Math" w:hAnsi="Cambria Math" w:cs="Times New Roman"/>
              </w:rPr>
              <m:t>s</m:t>
            </m:r>
          </m:e>
          <m:sub>
            <m:acc>
              <m:accPr>
                <m:chr m:val="ˆ"/>
                <m:ctrlPr>
                  <w:rPr>
                    <w:rFonts w:ascii="Cambria Math" w:hAnsi="Cambria Math" w:cs="Times New Roman"/>
                  </w:rPr>
                </m:ctrlPr>
              </m:accPr>
              <m:e>
                <m:r>
                  <w:rPr>
                    <w:rFonts w:ascii="Cambria Math" w:hAnsi="Cambria Math" w:cs="Times New Roman"/>
                  </w:rPr>
                  <m:t>Y</m:t>
                </m:r>
              </m:e>
            </m:acc>
          </m:sub>
        </m:sSub>
        <m:r>
          <m:rPr>
            <m:sty m:val="p"/>
          </m:rPr>
          <w:rPr>
            <w:rFonts w:ascii="Cambria Math" w:hAnsi="Cambria Math" w:cs="Times New Roman"/>
          </w:rPr>
          <m:t>=</m:t>
        </m:r>
        <m:r>
          <w:rPr>
            <w:rFonts w:ascii="Cambria Math" w:hAnsi="Cambria Math" w:cs="Times New Roman"/>
          </w:rPr>
          <m:t>Ns</m:t>
        </m:r>
        <m:rad>
          <m:radPr>
            <m:degHide m:val="1"/>
            <m:ctrlPr>
              <w:rPr>
                <w:rFonts w:ascii="Cambria Math" w:hAnsi="Cambria Math" w:cs="Times New Roman"/>
              </w:rPr>
            </m:ctrlPr>
          </m:radPr>
          <m:deg/>
          <m:e>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n</m:t>
            </m:r>
          </m:e>
        </m:rad>
      </m:oMath>
      <w:r w:rsidRPr="006E4984">
        <w:rPr>
          <w:rFonts w:ascii="Times New Roman" w:hAnsi="Times New Roman" w:cs="Times New Roman"/>
        </w:rPr>
        <w:t>.</w:t>
      </w:r>
    </w:p>
    <w:p w14:paraId="1F0FB25E"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3:</w:t>
      </w:r>
      <w:r w:rsidRPr="006E4984">
        <w:rPr>
          <w:rFonts w:ascii="Times New Roman" w:hAnsi="Times New Roman" w:cs="Times New Roman"/>
        </w:rPr>
        <w:t xml:space="preserve"> An unbiased estimator of the variance of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in random sampling, wr, is given by</w:t>
      </w:r>
    </w:p>
    <w:p w14:paraId="383A8E4D"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 xml:space="preserve"> (2.3.9)</m:t>
          </m:r>
        </m:oMath>
      </m:oMathPara>
    </w:p>
    <w:p w14:paraId="3971E4C2"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For an estimate of the standard error, we take </w:t>
      </w:r>
      <m:oMath>
        <m:sSub>
          <m:sSubPr>
            <m:ctrlPr>
              <w:rPr>
                <w:rFonts w:ascii="Cambria Math" w:hAnsi="Cambria Math" w:cs="Times New Roman"/>
              </w:rPr>
            </m:ctrlPr>
          </m:sSubPr>
          <m:e>
            <m:r>
              <w:rPr>
                <w:rFonts w:ascii="Cambria Math" w:hAnsi="Cambria Math" w:cs="Times New Roman"/>
              </w:rPr>
              <m:t>s</m:t>
            </m:r>
          </m:e>
          <m:sub>
            <m:acc>
              <m:accPr>
                <m:chr m:val="‾"/>
                <m:ctrlPr>
                  <w:rPr>
                    <w:rFonts w:ascii="Cambria Math" w:hAnsi="Cambria Math" w:cs="Times New Roman"/>
                  </w:rPr>
                </m:ctrlPr>
              </m:accPr>
              <m:e>
                <m:r>
                  <w:rPr>
                    <w:rFonts w:ascii="Cambria Math" w:hAnsi="Cambria Math" w:cs="Times New Roman"/>
                  </w:rPr>
                  <m:t>y</m:t>
                </m:r>
              </m:e>
            </m:acc>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n</m:t>
            </m:r>
          </m:e>
        </m:rad>
      </m:oMath>
      <w:r w:rsidRPr="006E4984">
        <w:rPr>
          <w:rFonts w:ascii="Times New Roman" w:hAnsi="Times New Roman" w:cs="Times New Roman"/>
        </w:rPr>
        <w:t>.</w:t>
      </w:r>
    </w:p>
    <w:p w14:paraId="6161B693"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4:</w:t>
      </w:r>
      <w:r w:rsidRPr="006E4984">
        <w:rPr>
          <w:rFonts w:ascii="Times New Roman" w:hAnsi="Times New Roman" w:cs="Times New Roman"/>
        </w:rPr>
        <w:t xml:space="preserve"> An unbiased estimator of the variance </w:t>
      </w: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in random sampling, wr, is given by</w:t>
      </w:r>
    </w:p>
    <w:p w14:paraId="7CA605E8"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 xml:space="preserve"> (2.3.10)</m:t>
          </m:r>
        </m:oMath>
      </m:oMathPara>
    </w:p>
    <w:p w14:paraId="083D93B0"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For an estimate of the standard error, we take </w:t>
      </w:r>
      <m:oMath>
        <m:sSub>
          <m:sSubPr>
            <m:ctrlPr>
              <w:rPr>
                <w:rFonts w:ascii="Cambria Math" w:hAnsi="Cambria Math" w:cs="Times New Roman"/>
              </w:rPr>
            </m:ctrlPr>
          </m:sSubPr>
          <m:e>
            <m:r>
              <w:rPr>
                <w:rFonts w:ascii="Cambria Math" w:hAnsi="Cambria Math" w:cs="Times New Roman"/>
              </w:rPr>
              <m:t>s</m:t>
            </m:r>
          </m:e>
          <m:sub>
            <m:acc>
              <m:accPr>
                <m:chr m:val="ˆ"/>
                <m:ctrlPr>
                  <w:rPr>
                    <w:rFonts w:ascii="Cambria Math" w:hAnsi="Cambria Math" w:cs="Times New Roman"/>
                  </w:rPr>
                </m:ctrlPr>
              </m:accPr>
              <m:e>
                <m:r>
                  <w:rPr>
                    <w:rFonts w:ascii="Cambria Math" w:hAnsi="Cambria Math" w:cs="Times New Roman"/>
                  </w:rPr>
                  <m:t>Y</m:t>
                </m:r>
              </m:e>
            </m:acc>
          </m:sub>
        </m:sSub>
        <m:r>
          <m:rPr>
            <m:sty m:val="p"/>
          </m:rPr>
          <w:rPr>
            <w:rFonts w:ascii="Cambria Math" w:hAnsi="Cambria Math" w:cs="Times New Roman"/>
          </w:rPr>
          <m:t>=</m:t>
        </m:r>
        <m:r>
          <w:rPr>
            <w:rFonts w:ascii="Cambria Math" w:hAnsi="Cambria Math" w:cs="Times New Roman"/>
          </w:rPr>
          <m:t>Ns</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n</m:t>
            </m:r>
          </m:e>
        </m:rad>
      </m:oMath>
      <w:r w:rsidRPr="006E4984">
        <w:rPr>
          <w:rFonts w:ascii="Times New Roman" w:hAnsi="Times New Roman" w:cs="Times New Roman"/>
        </w:rPr>
        <w:t>.</w:t>
      </w:r>
    </w:p>
    <w:p w14:paraId="3D578AE6"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Example 2.3:</w:t>
      </w:r>
      <w:r w:rsidRPr="006E4984">
        <w:rPr>
          <w:rFonts w:ascii="Times New Roman" w:hAnsi="Times New Roman" w:cs="Times New Roman"/>
        </w:rPr>
        <w:t xml:space="preserve"> A random sample of </w:t>
      </w:r>
      <m:oMath>
        <m:r>
          <w:rPr>
            <w:rFonts w:ascii="Cambria Math" w:hAnsi="Cambria Math" w:cs="Times New Roman"/>
          </w:rPr>
          <m:t>n</m:t>
        </m:r>
        <m:r>
          <m:rPr>
            <m:sty m:val="p"/>
          </m:rPr>
          <w:rPr>
            <w:rFonts w:ascii="Cambria Math" w:hAnsi="Cambria Math" w:cs="Times New Roman"/>
          </w:rPr>
          <m:t>=2</m:t>
        </m:r>
      </m:oMath>
      <w:r w:rsidRPr="006E4984">
        <w:rPr>
          <w:rFonts w:ascii="Times New Roman" w:hAnsi="Times New Roman" w:cs="Times New Roman"/>
        </w:rPr>
        <w:t xml:space="preserve"> households was drawn from a small colony of 5 households (hypothetical population) having monthly income (in rupees) as follows:</w:t>
      </w:r>
    </w:p>
    <w:tbl>
      <w:tblPr>
        <w:tblStyle w:val="TableGrid"/>
        <w:tblW w:w="0" w:type="auto"/>
        <w:jc w:val="center"/>
        <w:tblLook w:val="04A0" w:firstRow="1" w:lastRow="0" w:firstColumn="1" w:lastColumn="0" w:noHBand="0" w:noVBand="1"/>
      </w:tblPr>
      <w:tblGrid>
        <w:gridCol w:w="1878"/>
        <w:gridCol w:w="546"/>
        <w:gridCol w:w="546"/>
        <w:gridCol w:w="546"/>
        <w:gridCol w:w="546"/>
        <w:gridCol w:w="546"/>
      </w:tblGrid>
      <w:tr w:rsidR="002B4D6B" w:rsidRPr="006E4984" w14:paraId="115C8930" w14:textId="77777777" w:rsidTr="006E4984">
        <w:trPr>
          <w:jc w:val="center"/>
        </w:trPr>
        <w:tc>
          <w:tcPr>
            <w:tcW w:w="0" w:type="auto"/>
          </w:tcPr>
          <w:p w14:paraId="627869B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Household</w:t>
            </w:r>
          </w:p>
        </w:tc>
        <w:tc>
          <w:tcPr>
            <w:tcW w:w="0" w:type="auto"/>
          </w:tcPr>
          <w:p w14:paraId="407CEC0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w:t>
            </w:r>
          </w:p>
        </w:tc>
        <w:tc>
          <w:tcPr>
            <w:tcW w:w="0" w:type="auto"/>
          </w:tcPr>
          <w:p w14:paraId="13785C4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w:t>
            </w:r>
          </w:p>
        </w:tc>
        <w:tc>
          <w:tcPr>
            <w:tcW w:w="0" w:type="auto"/>
          </w:tcPr>
          <w:p w14:paraId="0B78FA6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w:t>
            </w:r>
          </w:p>
        </w:tc>
        <w:tc>
          <w:tcPr>
            <w:tcW w:w="0" w:type="auto"/>
          </w:tcPr>
          <w:p w14:paraId="3B2BA08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w:t>
            </w:r>
          </w:p>
        </w:tc>
        <w:tc>
          <w:tcPr>
            <w:tcW w:w="0" w:type="auto"/>
          </w:tcPr>
          <w:p w14:paraId="13BB3E9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w:t>
            </w:r>
          </w:p>
        </w:tc>
      </w:tr>
      <w:tr w:rsidR="002B4D6B" w:rsidRPr="006E4984" w14:paraId="2A1DC5A9" w14:textId="77777777" w:rsidTr="006E4984">
        <w:trPr>
          <w:jc w:val="center"/>
        </w:trPr>
        <w:tc>
          <w:tcPr>
            <w:tcW w:w="0" w:type="auto"/>
          </w:tcPr>
          <w:p w14:paraId="2607AC9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Income (in rupees)</w:t>
            </w:r>
          </w:p>
        </w:tc>
        <w:tc>
          <w:tcPr>
            <w:tcW w:w="0" w:type="auto"/>
          </w:tcPr>
          <w:p w14:paraId="0F75C30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w:t>
            </w:r>
          </w:p>
        </w:tc>
        <w:tc>
          <w:tcPr>
            <w:tcW w:w="0" w:type="auto"/>
          </w:tcPr>
          <w:p w14:paraId="33C79BA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w:t>
            </w:r>
          </w:p>
        </w:tc>
        <w:tc>
          <w:tcPr>
            <w:tcW w:w="0" w:type="auto"/>
          </w:tcPr>
          <w:p w14:paraId="0BABA47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w:t>
            </w:r>
          </w:p>
        </w:tc>
        <w:tc>
          <w:tcPr>
            <w:tcW w:w="0" w:type="auto"/>
          </w:tcPr>
          <w:p w14:paraId="52D1760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w:t>
            </w:r>
          </w:p>
        </w:tc>
        <w:tc>
          <w:tcPr>
            <w:tcW w:w="0" w:type="auto"/>
          </w:tcPr>
          <w:p w14:paraId="48A9834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w:t>
            </w:r>
          </w:p>
        </w:tc>
      </w:tr>
    </w:tbl>
    <w:p w14:paraId="25A46150" w14:textId="77777777" w:rsidR="002B4D6B" w:rsidRPr="006E4984" w:rsidRDefault="00000000" w:rsidP="006E4984">
      <w:pPr>
        <w:spacing w:after="220"/>
        <w:rPr>
          <w:rFonts w:ascii="Times New Roman" w:hAnsi="Times New Roman" w:cs="Times New Roman"/>
        </w:rPr>
      </w:pPr>
      <w:r w:rsidRPr="006E4984">
        <w:rPr>
          <w:rFonts w:ascii="Times New Roman" w:hAnsi="Times New Roman" w:cs="Times New Roman"/>
        </w:rPr>
        <w:t>(</w:t>
      </w:r>
      <w:proofErr w:type="spellStart"/>
      <w:r w:rsidRPr="006E4984">
        <w:rPr>
          <w:rFonts w:ascii="Times New Roman" w:hAnsi="Times New Roman" w:cs="Times New Roman"/>
        </w:rPr>
        <w:t>i</w:t>
      </w:r>
      <w:proofErr w:type="spellEnd"/>
      <w:r w:rsidRPr="006E4984">
        <w:rPr>
          <w:rFonts w:ascii="Times New Roman" w:hAnsi="Times New Roman" w:cs="Times New Roman"/>
        </w:rPr>
        <w:t xml:space="preserve">) Calculate population mean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variance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oMath>
      <w:r w:rsidRPr="006E4984">
        <w:rPr>
          <w:rFonts w:ascii="Times New Roman" w:hAnsi="Times New Roman" w:cs="Times New Roman"/>
        </w:rPr>
        <w:t xml:space="preserve"> and mean square error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oMath>
      <w:r w:rsidRPr="006E4984">
        <w:rPr>
          <w:rFonts w:ascii="Times New Roman" w:hAnsi="Times New Roman" w:cs="Times New Roman"/>
        </w:rPr>
        <w:t>.</w:t>
      </w:r>
      <w:r w:rsidRPr="006E4984">
        <w:rPr>
          <w:rFonts w:ascii="Times New Roman" w:hAnsi="Times New Roman" w:cs="Times New Roman"/>
        </w:rPr>
        <w:br/>
        <w:t>(ii) Enumerate all possible samples of size 2 by the replacement method and show that</w:t>
      </w:r>
      <w:r w:rsidRPr="006E4984">
        <w:rPr>
          <w:rFonts w:ascii="Times New Roman" w:hAnsi="Times New Roman" w:cs="Times New Roman"/>
        </w:rPr>
        <w:br/>
        <w:t>(a) the sample mean gives an unbiased estimate of the population mean and find its sampling variance;</w:t>
      </w:r>
      <w:r w:rsidRPr="006E4984">
        <w:rPr>
          <w:rFonts w:ascii="Times New Roman" w:hAnsi="Times New Roman" w:cs="Times New Roman"/>
        </w:rPr>
        <w:br/>
        <w:t xml:space="preserve">(b) sample variance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oMath>
      <w:r w:rsidRPr="006E4984">
        <w:rPr>
          <w:rFonts w:ascii="Times New Roman" w:hAnsi="Times New Roman" w:cs="Times New Roman"/>
        </w:rPr>
        <w:t xml:space="preserve"> is an unbiased estimate of the population variance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Pr="006E4984">
        <w:rPr>
          <w:rFonts w:ascii="Times New Roman" w:hAnsi="Times New Roman" w:cs="Times New Roman"/>
        </w:rPr>
        <w:t>; and</w:t>
      </w:r>
      <w:r w:rsidRPr="006E4984">
        <w:rPr>
          <w:rFonts w:ascii="Times New Roman" w:hAnsi="Times New Roman" w:cs="Times New Roman"/>
        </w:rPr>
        <w:br/>
        <w:t xml:space="preserve">(c)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/4</m:t>
        </m:r>
      </m:oMath>
      <w:r w:rsidRPr="006E4984">
        <w:rPr>
          <w:rFonts w:ascii="Times New Roman" w:hAnsi="Times New Roman" w:cs="Times New Roman"/>
        </w:rPr>
        <w:t xml:space="preserve"> is an unbiased estimator of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6E4984">
        <w:rPr>
          <w:rFonts w:ascii="Times New Roman" w:hAnsi="Times New Roman" w:cs="Times New Roman"/>
        </w:rPr>
        <w:t xml:space="preserve">, i.e.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/2</m:t>
        </m:r>
      </m:oMath>
      <w:r w:rsidRPr="006E4984">
        <w:rPr>
          <w:rFonts w:ascii="Times New Roman" w:hAnsi="Times New Roman" w:cs="Times New Roman"/>
        </w:rPr>
        <w:t>.</w:t>
      </w:r>
      <w:r w:rsidRPr="006E4984">
        <w:rPr>
          <w:rFonts w:ascii="Times New Roman" w:hAnsi="Times New Roman" w:cs="Times New Roman"/>
        </w:rPr>
        <w:br/>
        <w:t>(iii) Enumerate all possible samples of size 2 by the without replacement method and show that</w:t>
      </w:r>
      <w:r w:rsidRPr="006E4984">
        <w:rPr>
          <w:rFonts w:ascii="Times New Roman" w:hAnsi="Times New Roman" w:cs="Times New Roman"/>
        </w:rPr>
        <w:br/>
        <w:t>(a) the sample mean gives an unbiased estimate of the population mean and find its sampling variance;</w:t>
      </w:r>
      <w:r w:rsidRPr="006E4984">
        <w:rPr>
          <w:rFonts w:ascii="Times New Roman" w:hAnsi="Times New Roman" w:cs="Times New Roman"/>
        </w:rPr>
        <w:br/>
        <w:t xml:space="preserve">(b) the sample variance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oMath>
      <w:r w:rsidRPr="006E4984">
        <w:rPr>
          <w:rFonts w:ascii="Times New Roman" w:hAnsi="Times New Roman" w:cs="Times New Roman"/>
        </w:rPr>
        <w:t xml:space="preserve"> is an unbiased estimate of the population variance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6E4984">
        <w:rPr>
          <w:rFonts w:ascii="Times New Roman" w:hAnsi="Times New Roman" w:cs="Times New Roman"/>
        </w:rPr>
        <w:t>; and</w:t>
      </w:r>
      <w:r w:rsidRPr="006E4984">
        <w:rPr>
          <w:rFonts w:ascii="Times New Roman" w:hAnsi="Times New Roman" w:cs="Times New Roman"/>
        </w:rPr>
        <w:br/>
        <w:t xml:space="preserve">(c)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)=3(</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/20</m:t>
        </m:r>
      </m:oMath>
      <w:r w:rsidRPr="006E4984">
        <w:rPr>
          <w:rFonts w:ascii="Times New Roman" w:hAnsi="Times New Roman" w:cs="Times New Roman"/>
        </w:rPr>
        <w:t xml:space="preserve"> is an unbiased estimator of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6E4984">
        <w:rPr>
          <w:rFonts w:ascii="Times New Roman" w:hAnsi="Times New Roman" w:cs="Times New Roman"/>
        </w:rPr>
        <w:t xml:space="preserve">, i.e.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10</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6E4984">
        <w:rPr>
          <w:rFonts w:ascii="Times New Roman" w:hAnsi="Times New Roman" w:cs="Times New Roman"/>
        </w:rPr>
        <w:t>.</w:t>
      </w:r>
    </w:p>
    <w:p w14:paraId="2E35FD0D"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w:t>
      </w:r>
      <w:proofErr w:type="spellStart"/>
      <w:r w:rsidRPr="006E4984">
        <w:rPr>
          <w:rFonts w:ascii="Times New Roman" w:hAnsi="Times New Roman" w:cs="Times New Roman"/>
        </w:rPr>
        <w:t>i</w:t>
      </w:r>
      <w:proofErr w:type="spellEnd"/>
      <w:r w:rsidRPr="006E4984">
        <w:rPr>
          <w:rFonts w:ascii="Times New Roman" w:hAnsi="Times New Roman" w:cs="Times New Roman"/>
        </w:rPr>
        <w:t>) The population mean of 5 households</w:t>
      </w:r>
    </w:p>
    <w:p w14:paraId="68399E08" w14:textId="77777777" w:rsidR="002B4D6B" w:rsidRPr="006E4984" w:rsidRDefault="00000000" w:rsidP="006E4984">
      <w:pPr>
        <w:spacing w:after="220"/>
        <w:jc w:val="both"/>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=(156+149+166+164+155)/5=158.00</m:t>
          </m:r>
        </m:oMath>
      </m:oMathPara>
    </w:p>
    <w:p w14:paraId="05708F99"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The population variance</w:t>
      </w:r>
    </w:p>
    <w:p w14:paraId="4A418945" w14:textId="77777777" w:rsidR="002B4D6B" w:rsidRPr="006E4984" w:rsidRDefault="00000000" w:rsidP="006E4984">
      <w:pPr>
        <w:spacing w:after="220"/>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156</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149</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155</m:t>
              </m:r>
            </m:e>
            <m:sup>
              <m:r>
                <m:rPr>
                  <m:sty m:val="p"/>
                </m:rPr>
                <w:rPr>
                  <w:rFonts w:ascii="Cambria Math" w:hAnsi="Cambria Math" w:cs="Times New Roman"/>
                </w:rPr>
                <m:t>2</m:t>
              </m:r>
            </m:sup>
          </m:sSup>
          <m:r>
            <m:rPr>
              <m:sty m:val="p"/>
            </m:rPr>
            <w:rPr>
              <w:rFonts w:ascii="Cambria Math" w:hAnsi="Cambria Math" w:cs="Times New Roman"/>
            </w:rPr>
            <m:t>)-5×</m:t>
          </m:r>
          <m:sSup>
            <m:sSupPr>
              <m:ctrlPr>
                <w:rPr>
                  <w:rFonts w:ascii="Cambria Math" w:hAnsi="Cambria Math" w:cs="Times New Roman"/>
                </w:rPr>
              </m:ctrlPr>
            </m:sSupPr>
            <m:e>
              <m:r>
                <m:rPr>
                  <m:sty m:val="p"/>
                </m:rPr>
                <w:rPr>
                  <w:rFonts w:ascii="Cambria Math" w:hAnsi="Cambria Math" w:cs="Times New Roman"/>
                </w:rPr>
                <m:t>158</m:t>
              </m:r>
            </m:e>
            <m:sup>
              <m:r>
                <m:rPr>
                  <m:sty m:val="p"/>
                </m:rPr>
                <w:rPr>
                  <w:rFonts w:ascii="Cambria Math" w:hAnsi="Cambria Math" w:cs="Times New Roman"/>
                </w:rPr>
                <m:t>2</m:t>
              </m:r>
            </m:sup>
          </m:sSup>
          <m:r>
            <m:rPr>
              <m:sty m:val="p"/>
            </m:rPr>
            <w:rPr>
              <w:rFonts w:ascii="Cambria Math" w:hAnsi="Cambria Math" w:cs="Times New Roman"/>
            </w:rPr>
            <m:t>]/5=38.80</m:t>
          </m:r>
        </m:oMath>
      </m:oMathPara>
    </w:p>
    <w:p w14:paraId="4F3BE7BE"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Hence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-1)=5×38.8/4=48.50</m:t>
        </m:r>
      </m:oMath>
    </w:p>
    <w:p w14:paraId="48364F65"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(ii) It can be seen that the total number of possible samples is 25 </w:t>
      </w:r>
      <m:oMath>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5</m:t>
            </m:r>
          </m:e>
          <m:sup>
            <m:r>
              <m:rPr>
                <m:sty m:val="p"/>
              </m:rPr>
              <w:rPr>
                <w:rFonts w:ascii="Cambria Math" w:hAnsi="Cambria Math" w:cs="Times New Roman"/>
              </w:rPr>
              <m:t>2</m:t>
            </m:r>
          </m:sup>
        </m:sSup>
        <m:r>
          <m:rPr>
            <m:sty m:val="p"/>
          </m:rPr>
          <w:rPr>
            <w:rFonts w:ascii="Cambria Math" w:hAnsi="Cambria Math" w:cs="Times New Roman"/>
          </w:rPr>
          <m:t>)</m:t>
        </m:r>
      </m:oMath>
      <w:r w:rsidRPr="006E4984">
        <w:rPr>
          <w:rFonts w:ascii="Times New Roman" w:hAnsi="Times New Roman" w:cs="Times New Roman"/>
        </w:rPr>
        <w:t xml:space="preserve">. Also, each of the 25 possible samples has the same probability </w:t>
      </w:r>
      <m:oMath>
        <m:r>
          <m:rPr>
            <m:sty m:val="p"/>
          </m:rPr>
          <w:rPr>
            <w:rFonts w:ascii="Cambria Math" w:hAnsi="Cambria Math" w:cs="Times New Roman"/>
          </w:rPr>
          <m:t>(1/25)</m:t>
        </m:r>
      </m:oMath>
      <w:r w:rsidRPr="006E4984">
        <w:rPr>
          <w:rFonts w:ascii="Times New Roman" w:hAnsi="Times New Roman" w:cs="Times New Roman"/>
        </w:rPr>
        <w:t xml:space="preserve"> of being selected.</w:t>
      </w:r>
    </w:p>
    <w:p w14:paraId="6690BAB1"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Table 2.3.1:</w:t>
      </w:r>
      <w:r w:rsidRPr="006E4984">
        <w:rPr>
          <w:rFonts w:ascii="Times New Roman" w:hAnsi="Times New Roman" w:cs="Times New Roman"/>
        </w:rPr>
        <w:t xml:space="preserve"> All samples of 2 units from 5 units in simple random sampling with replacement</w:t>
      </w:r>
    </w:p>
    <w:tbl>
      <w:tblPr>
        <w:tblStyle w:val="TableGrid"/>
        <w:tblW w:w="0" w:type="auto"/>
        <w:tblLook w:val="04A0" w:firstRow="1" w:lastRow="0" w:firstColumn="1" w:lastColumn="0" w:noHBand="0" w:noVBand="1"/>
      </w:tblPr>
      <w:tblGrid>
        <w:gridCol w:w="1206"/>
        <w:gridCol w:w="1921"/>
        <w:gridCol w:w="1194"/>
        <w:gridCol w:w="546"/>
        <w:gridCol w:w="546"/>
        <w:gridCol w:w="711"/>
        <w:gridCol w:w="926"/>
        <w:gridCol w:w="1424"/>
      </w:tblGrid>
      <w:tr w:rsidR="002B4D6B" w:rsidRPr="006E4984" w14:paraId="4B290FD3" w14:textId="77777777" w:rsidTr="006E4984">
        <w:tc>
          <w:tcPr>
            <w:tcW w:w="0" w:type="auto"/>
          </w:tcPr>
          <w:p w14:paraId="595712C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Sample no.</w:t>
            </w:r>
          </w:p>
        </w:tc>
        <w:tc>
          <w:tcPr>
            <w:tcW w:w="0" w:type="auto"/>
          </w:tcPr>
          <w:p w14:paraId="7C79685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Units in the sample</w:t>
            </w:r>
          </w:p>
        </w:tc>
        <w:tc>
          <w:tcPr>
            <w:tcW w:w="0" w:type="auto"/>
          </w:tcPr>
          <w:p w14:paraId="58A5977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Probability</w:t>
            </w:r>
          </w:p>
        </w:tc>
        <w:tc>
          <w:tcPr>
            <w:tcW w:w="0" w:type="auto"/>
          </w:tcPr>
          <w:p w14:paraId="63B0AEC8" w14:textId="77777777" w:rsidR="002B4D6B" w:rsidRPr="006E4984" w:rsidRDefault="00000000" w:rsidP="006E4984">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oMath>
            </m:oMathPara>
          </w:p>
        </w:tc>
        <w:tc>
          <w:tcPr>
            <w:tcW w:w="0" w:type="auto"/>
          </w:tcPr>
          <w:p w14:paraId="0C2E26D8" w14:textId="77777777" w:rsidR="002B4D6B" w:rsidRPr="006E4984" w:rsidRDefault="00000000" w:rsidP="006E4984">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oMath>
            </m:oMathPara>
          </w:p>
        </w:tc>
        <w:tc>
          <w:tcPr>
            <w:tcW w:w="0" w:type="auto"/>
          </w:tcPr>
          <w:p w14:paraId="6194ED6E" w14:textId="77777777" w:rsidR="002B4D6B" w:rsidRPr="006E4984" w:rsidRDefault="00000000" w:rsidP="006E4984">
            <w:pPr>
              <w:jc w:val="both"/>
              <w:rPr>
                <w:rFonts w:ascii="Times New Roman" w:hAnsi="Times New Roman" w:cs="Times New Roman"/>
              </w:rPr>
            </w:pPr>
            <m:oMathPara>
              <m:oMathParaPr>
                <m:jc m:val="left"/>
              </m:oMathParaPr>
              <m:oMath>
                <m:acc>
                  <m:accPr>
                    <m:chr m:val="‾"/>
                    <m:ctrlPr>
                      <w:rPr>
                        <w:rFonts w:ascii="Cambria Math" w:hAnsi="Cambria Math" w:cs="Times New Roman"/>
                      </w:rPr>
                    </m:ctrlPr>
                  </m:accPr>
                  <m:e>
                    <m:r>
                      <w:rPr>
                        <w:rFonts w:ascii="Cambria Math" w:hAnsi="Cambria Math" w:cs="Times New Roman"/>
                      </w:rPr>
                      <m:t>y</m:t>
                    </m:r>
                  </m:e>
                </m:acc>
              </m:oMath>
            </m:oMathPara>
          </w:p>
        </w:tc>
        <w:tc>
          <w:tcPr>
            <w:tcW w:w="0" w:type="auto"/>
          </w:tcPr>
          <w:p w14:paraId="2965814F" w14:textId="77777777" w:rsidR="002B4D6B" w:rsidRPr="006E4984" w:rsidRDefault="00000000" w:rsidP="006E4984">
            <w:pPr>
              <w:jc w:val="both"/>
              <w:rPr>
                <w:rFonts w:ascii="Times New Roman" w:hAnsi="Times New Roman" w:cs="Times New Roman"/>
              </w:rPr>
            </w:pPr>
            <m:oMathPara>
              <m:oMathParaPr>
                <m:jc m:val="left"/>
              </m:oMathParaP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m:oMathPara>
          </w:p>
        </w:tc>
        <w:tc>
          <w:tcPr>
            <w:tcW w:w="0" w:type="auto"/>
          </w:tcPr>
          <w:p w14:paraId="361E8034" w14:textId="77777777" w:rsidR="002B4D6B" w:rsidRPr="006E4984" w:rsidRDefault="00000000" w:rsidP="006E4984">
            <w:pPr>
              <w:jc w:val="both"/>
              <w:rPr>
                <w:rFonts w:ascii="Times New Roman" w:hAnsi="Times New Roman" w:cs="Times New Roman"/>
              </w:rPr>
            </w:pPr>
            <m:oMathPara>
              <m:oMathParaPr>
                <m:jc m:val="left"/>
              </m:oMathParaP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/4</m:t>
                </m:r>
              </m:oMath>
            </m:oMathPara>
          </w:p>
        </w:tc>
      </w:tr>
      <w:tr w:rsidR="002B4D6B" w:rsidRPr="006E4984" w14:paraId="63C225CC" w14:textId="77777777" w:rsidTr="006E4984">
        <w:tc>
          <w:tcPr>
            <w:tcW w:w="0" w:type="auto"/>
          </w:tcPr>
          <w:p w14:paraId="0150EFB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lastRenderedPageBreak/>
              <w:t>1</w:t>
            </w:r>
          </w:p>
        </w:tc>
        <w:tc>
          <w:tcPr>
            <w:tcW w:w="0" w:type="auto"/>
          </w:tcPr>
          <w:p w14:paraId="19080B3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1,1</w:t>
            </w:r>
          </w:p>
        </w:tc>
        <w:tc>
          <w:tcPr>
            <w:tcW w:w="0" w:type="auto"/>
          </w:tcPr>
          <w:p w14:paraId="64A2A2A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4E47DBE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w:t>
            </w:r>
          </w:p>
        </w:tc>
        <w:tc>
          <w:tcPr>
            <w:tcW w:w="0" w:type="auto"/>
          </w:tcPr>
          <w:p w14:paraId="35CC9B5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w:t>
            </w:r>
          </w:p>
        </w:tc>
        <w:tc>
          <w:tcPr>
            <w:tcW w:w="0" w:type="auto"/>
          </w:tcPr>
          <w:p w14:paraId="057031B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156.0</w:t>
            </w:r>
          </w:p>
        </w:tc>
        <w:tc>
          <w:tcPr>
            <w:tcW w:w="0" w:type="auto"/>
          </w:tcPr>
          <w:p w14:paraId="3C2F526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-2.0</w:t>
            </w:r>
          </w:p>
        </w:tc>
        <w:tc>
          <w:tcPr>
            <w:tcW w:w="0" w:type="auto"/>
          </w:tcPr>
          <w:p w14:paraId="7E782F7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w:t>
            </w:r>
          </w:p>
        </w:tc>
      </w:tr>
      <w:tr w:rsidR="002B4D6B" w:rsidRPr="006E4984" w14:paraId="674F7576" w14:textId="77777777" w:rsidTr="006E4984">
        <w:tc>
          <w:tcPr>
            <w:tcW w:w="0" w:type="auto"/>
          </w:tcPr>
          <w:p w14:paraId="2A30F23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w:t>
            </w:r>
          </w:p>
        </w:tc>
        <w:tc>
          <w:tcPr>
            <w:tcW w:w="0" w:type="auto"/>
          </w:tcPr>
          <w:p w14:paraId="32C9833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w:t>
            </w:r>
          </w:p>
        </w:tc>
        <w:tc>
          <w:tcPr>
            <w:tcW w:w="0" w:type="auto"/>
          </w:tcPr>
          <w:p w14:paraId="77BBE79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7EB15DE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w:t>
            </w:r>
          </w:p>
        </w:tc>
        <w:tc>
          <w:tcPr>
            <w:tcW w:w="0" w:type="auto"/>
          </w:tcPr>
          <w:p w14:paraId="756D62E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w:t>
            </w:r>
          </w:p>
        </w:tc>
        <w:tc>
          <w:tcPr>
            <w:tcW w:w="0" w:type="auto"/>
          </w:tcPr>
          <w:p w14:paraId="00772F7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152.5</w:t>
            </w:r>
          </w:p>
        </w:tc>
        <w:tc>
          <w:tcPr>
            <w:tcW w:w="0" w:type="auto"/>
          </w:tcPr>
          <w:p w14:paraId="776517C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-5.5</w:t>
            </w:r>
          </w:p>
        </w:tc>
        <w:tc>
          <w:tcPr>
            <w:tcW w:w="0" w:type="auto"/>
          </w:tcPr>
          <w:p w14:paraId="7C4E6A4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49/4</w:t>
            </w:r>
          </w:p>
        </w:tc>
      </w:tr>
      <w:tr w:rsidR="002B4D6B" w:rsidRPr="006E4984" w14:paraId="2AB5E03B" w14:textId="77777777" w:rsidTr="006E4984">
        <w:tc>
          <w:tcPr>
            <w:tcW w:w="0" w:type="auto"/>
          </w:tcPr>
          <w:p w14:paraId="6E5A2A1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w:t>
            </w:r>
          </w:p>
        </w:tc>
        <w:tc>
          <w:tcPr>
            <w:tcW w:w="0" w:type="auto"/>
          </w:tcPr>
          <w:p w14:paraId="140CFE8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1,3</w:t>
            </w:r>
          </w:p>
        </w:tc>
        <w:tc>
          <w:tcPr>
            <w:tcW w:w="0" w:type="auto"/>
          </w:tcPr>
          <w:p w14:paraId="518E7DE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6280EB7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w:t>
            </w:r>
          </w:p>
        </w:tc>
        <w:tc>
          <w:tcPr>
            <w:tcW w:w="0" w:type="auto"/>
          </w:tcPr>
          <w:p w14:paraId="06D651A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w:t>
            </w:r>
          </w:p>
        </w:tc>
        <w:tc>
          <w:tcPr>
            <w:tcW w:w="0" w:type="auto"/>
          </w:tcPr>
          <w:p w14:paraId="6707658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161.0</w:t>
            </w:r>
          </w:p>
        </w:tc>
        <w:tc>
          <w:tcPr>
            <w:tcW w:w="0" w:type="auto"/>
          </w:tcPr>
          <w:p w14:paraId="21CFFC6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3.0</w:t>
            </w:r>
          </w:p>
        </w:tc>
        <w:tc>
          <w:tcPr>
            <w:tcW w:w="0" w:type="auto"/>
          </w:tcPr>
          <w:p w14:paraId="431228D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100/4</w:t>
            </w:r>
          </w:p>
        </w:tc>
      </w:tr>
      <w:tr w:rsidR="002B4D6B" w:rsidRPr="006E4984" w14:paraId="347365C7" w14:textId="77777777" w:rsidTr="006E4984">
        <w:tc>
          <w:tcPr>
            <w:tcW w:w="0" w:type="auto"/>
          </w:tcPr>
          <w:p w14:paraId="1E67F14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w:t>
            </w:r>
          </w:p>
        </w:tc>
        <w:tc>
          <w:tcPr>
            <w:tcW w:w="0" w:type="auto"/>
          </w:tcPr>
          <w:p w14:paraId="14A0135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w:t>
            </w:r>
          </w:p>
        </w:tc>
        <w:tc>
          <w:tcPr>
            <w:tcW w:w="0" w:type="auto"/>
          </w:tcPr>
          <w:p w14:paraId="5C122B8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401C7B6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w:t>
            </w:r>
          </w:p>
        </w:tc>
        <w:tc>
          <w:tcPr>
            <w:tcW w:w="0" w:type="auto"/>
          </w:tcPr>
          <w:p w14:paraId="1FB6584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w:t>
            </w:r>
          </w:p>
        </w:tc>
        <w:tc>
          <w:tcPr>
            <w:tcW w:w="0" w:type="auto"/>
          </w:tcPr>
          <w:p w14:paraId="3165C1C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160.0</w:t>
            </w:r>
          </w:p>
        </w:tc>
        <w:tc>
          <w:tcPr>
            <w:tcW w:w="0" w:type="auto"/>
          </w:tcPr>
          <w:p w14:paraId="27C7162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2.0</w:t>
            </w:r>
          </w:p>
        </w:tc>
        <w:tc>
          <w:tcPr>
            <w:tcW w:w="0" w:type="auto"/>
          </w:tcPr>
          <w:p w14:paraId="1BA8C3F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64/4</w:t>
            </w:r>
          </w:p>
        </w:tc>
      </w:tr>
      <w:tr w:rsidR="002B4D6B" w:rsidRPr="006E4984" w14:paraId="5CAD304F" w14:textId="77777777" w:rsidTr="006E4984">
        <w:tc>
          <w:tcPr>
            <w:tcW w:w="0" w:type="auto"/>
          </w:tcPr>
          <w:p w14:paraId="4A1444D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w:t>
            </w:r>
          </w:p>
        </w:tc>
        <w:tc>
          <w:tcPr>
            <w:tcW w:w="0" w:type="auto"/>
          </w:tcPr>
          <w:p w14:paraId="06A25CE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w:t>
            </w:r>
          </w:p>
        </w:tc>
        <w:tc>
          <w:tcPr>
            <w:tcW w:w="0" w:type="auto"/>
          </w:tcPr>
          <w:p w14:paraId="1DD3C1F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5FC61B9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w:t>
            </w:r>
          </w:p>
        </w:tc>
        <w:tc>
          <w:tcPr>
            <w:tcW w:w="0" w:type="auto"/>
          </w:tcPr>
          <w:p w14:paraId="4E1C71E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w:t>
            </w:r>
          </w:p>
        </w:tc>
        <w:tc>
          <w:tcPr>
            <w:tcW w:w="0" w:type="auto"/>
          </w:tcPr>
          <w:p w14:paraId="344A77C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155.5</w:t>
            </w:r>
          </w:p>
        </w:tc>
        <w:tc>
          <w:tcPr>
            <w:tcW w:w="0" w:type="auto"/>
          </w:tcPr>
          <w:p w14:paraId="27E28E8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-2.5</w:t>
            </w:r>
          </w:p>
        </w:tc>
        <w:tc>
          <w:tcPr>
            <w:tcW w:w="0" w:type="auto"/>
          </w:tcPr>
          <w:p w14:paraId="3982741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w:t>
            </w:r>
          </w:p>
        </w:tc>
      </w:tr>
      <w:tr w:rsidR="002B4D6B" w:rsidRPr="006E4984" w14:paraId="0B158033" w14:textId="77777777" w:rsidTr="006E4984">
        <w:tc>
          <w:tcPr>
            <w:tcW w:w="0" w:type="auto"/>
          </w:tcPr>
          <w:p w14:paraId="7B23343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w:t>
            </w:r>
          </w:p>
        </w:tc>
        <w:tc>
          <w:tcPr>
            <w:tcW w:w="0" w:type="auto"/>
          </w:tcPr>
          <w:p w14:paraId="10981DC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2,1</w:t>
            </w:r>
          </w:p>
        </w:tc>
        <w:tc>
          <w:tcPr>
            <w:tcW w:w="0" w:type="auto"/>
          </w:tcPr>
          <w:p w14:paraId="36BBC48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5C6FF37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w:t>
            </w:r>
          </w:p>
        </w:tc>
        <w:tc>
          <w:tcPr>
            <w:tcW w:w="0" w:type="auto"/>
          </w:tcPr>
          <w:p w14:paraId="4DDD114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w:t>
            </w:r>
          </w:p>
        </w:tc>
        <w:tc>
          <w:tcPr>
            <w:tcW w:w="0" w:type="auto"/>
          </w:tcPr>
          <w:p w14:paraId="34ED795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152.5</w:t>
            </w:r>
          </w:p>
        </w:tc>
        <w:tc>
          <w:tcPr>
            <w:tcW w:w="0" w:type="auto"/>
          </w:tcPr>
          <w:p w14:paraId="155595B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-5.5</w:t>
            </w:r>
          </w:p>
        </w:tc>
        <w:tc>
          <w:tcPr>
            <w:tcW w:w="0" w:type="auto"/>
          </w:tcPr>
          <w:p w14:paraId="0F5D586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49/4</w:t>
            </w:r>
          </w:p>
        </w:tc>
      </w:tr>
      <w:tr w:rsidR="002B4D6B" w:rsidRPr="006E4984" w14:paraId="5763F1A7" w14:textId="77777777" w:rsidTr="006E4984">
        <w:tc>
          <w:tcPr>
            <w:tcW w:w="0" w:type="auto"/>
          </w:tcPr>
          <w:p w14:paraId="52E3E60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w:t>
            </w:r>
          </w:p>
        </w:tc>
        <w:tc>
          <w:tcPr>
            <w:tcW w:w="0" w:type="auto"/>
          </w:tcPr>
          <w:p w14:paraId="0BFBF7D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2,2</w:t>
            </w:r>
          </w:p>
        </w:tc>
        <w:tc>
          <w:tcPr>
            <w:tcW w:w="0" w:type="auto"/>
          </w:tcPr>
          <w:p w14:paraId="5C603C3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72F2D18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w:t>
            </w:r>
          </w:p>
        </w:tc>
        <w:tc>
          <w:tcPr>
            <w:tcW w:w="0" w:type="auto"/>
          </w:tcPr>
          <w:p w14:paraId="685D608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w:t>
            </w:r>
          </w:p>
        </w:tc>
        <w:tc>
          <w:tcPr>
            <w:tcW w:w="0" w:type="auto"/>
          </w:tcPr>
          <w:p w14:paraId="614C899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149.0</w:t>
            </w:r>
          </w:p>
        </w:tc>
        <w:tc>
          <w:tcPr>
            <w:tcW w:w="0" w:type="auto"/>
          </w:tcPr>
          <w:p w14:paraId="50470CF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-9.0</w:t>
            </w:r>
          </w:p>
        </w:tc>
        <w:tc>
          <w:tcPr>
            <w:tcW w:w="0" w:type="auto"/>
          </w:tcPr>
          <w:p w14:paraId="50C958E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w:t>
            </w:r>
          </w:p>
        </w:tc>
      </w:tr>
      <w:tr w:rsidR="002B4D6B" w:rsidRPr="006E4984" w14:paraId="0F58D24A" w14:textId="77777777" w:rsidTr="006E4984">
        <w:tc>
          <w:tcPr>
            <w:tcW w:w="0" w:type="auto"/>
          </w:tcPr>
          <w:p w14:paraId="303A70C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w:t>
            </w:r>
          </w:p>
        </w:tc>
        <w:tc>
          <w:tcPr>
            <w:tcW w:w="0" w:type="auto"/>
          </w:tcPr>
          <w:p w14:paraId="4D06603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2,3</w:t>
            </w:r>
          </w:p>
        </w:tc>
        <w:tc>
          <w:tcPr>
            <w:tcW w:w="0" w:type="auto"/>
          </w:tcPr>
          <w:p w14:paraId="08A5B52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5822B80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w:t>
            </w:r>
          </w:p>
        </w:tc>
        <w:tc>
          <w:tcPr>
            <w:tcW w:w="0" w:type="auto"/>
          </w:tcPr>
          <w:p w14:paraId="46FC081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w:t>
            </w:r>
          </w:p>
        </w:tc>
        <w:tc>
          <w:tcPr>
            <w:tcW w:w="0" w:type="auto"/>
          </w:tcPr>
          <w:p w14:paraId="4DCE4E3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157.5</w:t>
            </w:r>
          </w:p>
        </w:tc>
        <w:tc>
          <w:tcPr>
            <w:tcW w:w="0" w:type="auto"/>
          </w:tcPr>
          <w:p w14:paraId="7E9C60B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-0.5</w:t>
            </w:r>
          </w:p>
        </w:tc>
        <w:tc>
          <w:tcPr>
            <w:tcW w:w="0" w:type="auto"/>
          </w:tcPr>
          <w:p w14:paraId="5037FFB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289/4</w:t>
            </w:r>
          </w:p>
        </w:tc>
      </w:tr>
      <w:tr w:rsidR="002B4D6B" w:rsidRPr="006E4984" w14:paraId="3ACA17B1" w14:textId="77777777" w:rsidTr="006E4984">
        <w:tc>
          <w:tcPr>
            <w:tcW w:w="0" w:type="auto"/>
          </w:tcPr>
          <w:p w14:paraId="5D88221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w:t>
            </w:r>
          </w:p>
        </w:tc>
        <w:tc>
          <w:tcPr>
            <w:tcW w:w="0" w:type="auto"/>
          </w:tcPr>
          <w:p w14:paraId="4A8FE76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2,4</w:t>
            </w:r>
          </w:p>
        </w:tc>
        <w:tc>
          <w:tcPr>
            <w:tcW w:w="0" w:type="auto"/>
          </w:tcPr>
          <w:p w14:paraId="0DAE271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6D1ED68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w:t>
            </w:r>
          </w:p>
        </w:tc>
        <w:tc>
          <w:tcPr>
            <w:tcW w:w="0" w:type="auto"/>
          </w:tcPr>
          <w:p w14:paraId="5317E65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w:t>
            </w:r>
          </w:p>
        </w:tc>
        <w:tc>
          <w:tcPr>
            <w:tcW w:w="0" w:type="auto"/>
          </w:tcPr>
          <w:p w14:paraId="56EC323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156.5</w:t>
            </w:r>
          </w:p>
        </w:tc>
        <w:tc>
          <w:tcPr>
            <w:tcW w:w="0" w:type="auto"/>
          </w:tcPr>
          <w:p w14:paraId="3E4EE13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w:t>
            </w:r>
          </w:p>
        </w:tc>
        <w:tc>
          <w:tcPr>
            <w:tcW w:w="0" w:type="auto"/>
          </w:tcPr>
          <w:p w14:paraId="7323ADA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225/4</w:t>
            </w:r>
          </w:p>
        </w:tc>
      </w:tr>
      <w:tr w:rsidR="002B4D6B" w:rsidRPr="006E4984" w14:paraId="408DEB41" w14:textId="77777777" w:rsidTr="006E4984">
        <w:tc>
          <w:tcPr>
            <w:tcW w:w="0" w:type="auto"/>
          </w:tcPr>
          <w:p w14:paraId="75FBBF5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10</w:t>
            </w:r>
          </w:p>
        </w:tc>
        <w:tc>
          <w:tcPr>
            <w:tcW w:w="0" w:type="auto"/>
          </w:tcPr>
          <w:p w14:paraId="55E81E8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2,5</w:t>
            </w:r>
          </w:p>
        </w:tc>
        <w:tc>
          <w:tcPr>
            <w:tcW w:w="0" w:type="auto"/>
          </w:tcPr>
          <w:p w14:paraId="44E73A2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75AF4E6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w:t>
            </w:r>
          </w:p>
        </w:tc>
        <w:tc>
          <w:tcPr>
            <w:tcW w:w="0" w:type="auto"/>
          </w:tcPr>
          <w:p w14:paraId="615F838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w:t>
            </w:r>
          </w:p>
        </w:tc>
        <w:tc>
          <w:tcPr>
            <w:tcW w:w="0" w:type="auto"/>
          </w:tcPr>
          <w:p w14:paraId="2845E89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152.0</w:t>
            </w:r>
          </w:p>
        </w:tc>
        <w:tc>
          <w:tcPr>
            <w:tcW w:w="0" w:type="auto"/>
          </w:tcPr>
          <w:p w14:paraId="1CF8260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-6.0</w:t>
            </w:r>
          </w:p>
        </w:tc>
        <w:tc>
          <w:tcPr>
            <w:tcW w:w="0" w:type="auto"/>
          </w:tcPr>
          <w:p w14:paraId="76D766C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36/4</w:t>
            </w:r>
          </w:p>
        </w:tc>
      </w:tr>
      <w:tr w:rsidR="002B4D6B" w:rsidRPr="006E4984" w14:paraId="1072E645" w14:textId="77777777" w:rsidTr="006E4984">
        <w:tc>
          <w:tcPr>
            <w:tcW w:w="0" w:type="auto"/>
          </w:tcPr>
          <w:p w14:paraId="1F87013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11</w:t>
            </w:r>
          </w:p>
        </w:tc>
        <w:tc>
          <w:tcPr>
            <w:tcW w:w="0" w:type="auto"/>
          </w:tcPr>
          <w:p w14:paraId="19477F3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3,1</w:t>
            </w:r>
          </w:p>
        </w:tc>
        <w:tc>
          <w:tcPr>
            <w:tcW w:w="0" w:type="auto"/>
          </w:tcPr>
          <w:p w14:paraId="66E7423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50E3C91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w:t>
            </w:r>
          </w:p>
        </w:tc>
        <w:tc>
          <w:tcPr>
            <w:tcW w:w="0" w:type="auto"/>
          </w:tcPr>
          <w:p w14:paraId="4DA5548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w:t>
            </w:r>
          </w:p>
        </w:tc>
        <w:tc>
          <w:tcPr>
            <w:tcW w:w="0" w:type="auto"/>
          </w:tcPr>
          <w:p w14:paraId="5AA8F0E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161.0</w:t>
            </w:r>
          </w:p>
        </w:tc>
        <w:tc>
          <w:tcPr>
            <w:tcW w:w="0" w:type="auto"/>
          </w:tcPr>
          <w:p w14:paraId="1E2F6FD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3.0</w:t>
            </w:r>
          </w:p>
        </w:tc>
        <w:tc>
          <w:tcPr>
            <w:tcW w:w="0" w:type="auto"/>
          </w:tcPr>
          <w:p w14:paraId="1CE175D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100/4</w:t>
            </w:r>
          </w:p>
        </w:tc>
      </w:tr>
      <w:tr w:rsidR="002B4D6B" w:rsidRPr="006E4984" w14:paraId="71E31D11" w14:textId="77777777" w:rsidTr="006E4984">
        <w:tc>
          <w:tcPr>
            <w:tcW w:w="0" w:type="auto"/>
          </w:tcPr>
          <w:p w14:paraId="22F88FC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w:t>
            </w:r>
          </w:p>
        </w:tc>
        <w:tc>
          <w:tcPr>
            <w:tcW w:w="0" w:type="auto"/>
          </w:tcPr>
          <w:p w14:paraId="34B08D4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3,2</w:t>
            </w:r>
          </w:p>
        </w:tc>
        <w:tc>
          <w:tcPr>
            <w:tcW w:w="0" w:type="auto"/>
          </w:tcPr>
          <w:p w14:paraId="74298BC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78E5269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w:t>
            </w:r>
          </w:p>
        </w:tc>
        <w:tc>
          <w:tcPr>
            <w:tcW w:w="0" w:type="auto"/>
          </w:tcPr>
          <w:p w14:paraId="0A06571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w:t>
            </w:r>
          </w:p>
        </w:tc>
        <w:tc>
          <w:tcPr>
            <w:tcW w:w="0" w:type="auto"/>
          </w:tcPr>
          <w:p w14:paraId="30478D9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157.5</w:t>
            </w:r>
          </w:p>
        </w:tc>
        <w:tc>
          <w:tcPr>
            <w:tcW w:w="0" w:type="auto"/>
          </w:tcPr>
          <w:p w14:paraId="440F558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-0.5</w:t>
            </w:r>
          </w:p>
        </w:tc>
        <w:tc>
          <w:tcPr>
            <w:tcW w:w="0" w:type="auto"/>
          </w:tcPr>
          <w:p w14:paraId="1B5047E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289/4</w:t>
            </w:r>
          </w:p>
        </w:tc>
      </w:tr>
      <w:tr w:rsidR="002B4D6B" w:rsidRPr="006E4984" w14:paraId="428C8D02" w14:textId="77777777" w:rsidTr="006E4984">
        <w:tc>
          <w:tcPr>
            <w:tcW w:w="0" w:type="auto"/>
          </w:tcPr>
          <w:p w14:paraId="30DEFF3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13</w:t>
            </w:r>
          </w:p>
        </w:tc>
        <w:tc>
          <w:tcPr>
            <w:tcW w:w="0" w:type="auto"/>
          </w:tcPr>
          <w:p w14:paraId="75F1224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3,3</w:t>
            </w:r>
          </w:p>
        </w:tc>
        <w:tc>
          <w:tcPr>
            <w:tcW w:w="0" w:type="auto"/>
          </w:tcPr>
          <w:p w14:paraId="3EBC634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5C391C8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w:t>
            </w:r>
          </w:p>
        </w:tc>
        <w:tc>
          <w:tcPr>
            <w:tcW w:w="0" w:type="auto"/>
          </w:tcPr>
          <w:p w14:paraId="1607D49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w:t>
            </w:r>
          </w:p>
        </w:tc>
        <w:tc>
          <w:tcPr>
            <w:tcW w:w="0" w:type="auto"/>
          </w:tcPr>
          <w:p w14:paraId="45744AA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166.0</w:t>
            </w:r>
          </w:p>
        </w:tc>
        <w:tc>
          <w:tcPr>
            <w:tcW w:w="0" w:type="auto"/>
          </w:tcPr>
          <w:p w14:paraId="1960A45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8.0</w:t>
            </w:r>
          </w:p>
        </w:tc>
        <w:tc>
          <w:tcPr>
            <w:tcW w:w="0" w:type="auto"/>
          </w:tcPr>
          <w:p w14:paraId="2B8C5B0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w:t>
            </w:r>
          </w:p>
        </w:tc>
      </w:tr>
      <w:tr w:rsidR="002B4D6B" w:rsidRPr="006E4984" w14:paraId="2656B348" w14:textId="77777777" w:rsidTr="006E4984">
        <w:tc>
          <w:tcPr>
            <w:tcW w:w="0" w:type="auto"/>
          </w:tcPr>
          <w:p w14:paraId="250A566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w:t>
            </w:r>
          </w:p>
        </w:tc>
        <w:tc>
          <w:tcPr>
            <w:tcW w:w="0" w:type="auto"/>
          </w:tcPr>
          <w:p w14:paraId="18A25F2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3,4</w:t>
            </w:r>
          </w:p>
        </w:tc>
        <w:tc>
          <w:tcPr>
            <w:tcW w:w="0" w:type="auto"/>
          </w:tcPr>
          <w:p w14:paraId="28282C1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282F28B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w:t>
            </w:r>
          </w:p>
        </w:tc>
        <w:tc>
          <w:tcPr>
            <w:tcW w:w="0" w:type="auto"/>
          </w:tcPr>
          <w:p w14:paraId="3439080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w:t>
            </w:r>
          </w:p>
        </w:tc>
        <w:tc>
          <w:tcPr>
            <w:tcW w:w="0" w:type="auto"/>
          </w:tcPr>
          <w:p w14:paraId="0AF707A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165.0</w:t>
            </w:r>
          </w:p>
        </w:tc>
        <w:tc>
          <w:tcPr>
            <w:tcW w:w="0" w:type="auto"/>
          </w:tcPr>
          <w:p w14:paraId="41ED9A9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7.0</w:t>
            </w:r>
          </w:p>
        </w:tc>
        <w:tc>
          <w:tcPr>
            <w:tcW w:w="0" w:type="auto"/>
          </w:tcPr>
          <w:p w14:paraId="534F5AA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4/4</w:t>
            </w:r>
          </w:p>
        </w:tc>
      </w:tr>
      <w:tr w:rsidR="002B4D6B" w:rsidRPr="006E4984" w14:paraId="319B35E8" w14:textId="77777777" w:rsidTr="006E4984">
        <w:tc>
          <w:tcPr>
            <w:tcW w:w="0" w:type="auto"/>
          </w:tcPr>
          <w:p w14:paraId="6728A47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w:t>
            </w:r>
          </w:p>
        </w:tc>
        <w:tc>
          <w:tcPr>
            <w:tcW w:w="0" w:type="auto"/>
          </w:tcPr>
          <w:p w14:paraId="1D3AB59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3,5</w:t>
            </w:r>
          </w:p>
        </w:tc>
        <w:tc>
          <w:tcPr>
            <w:tcW w:w="0" w:type="auto"/>
          </w:tcPr>
          <w:p w14:paraId="7054159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64CD88F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w:t>
            </w:r>
          </w:p>
        </w:tc>
        <w:tc>
          <w:tcPr>
            <w:tcW w:w="0" w:type="auto"/>
          </w:tcPr>
          <w:p w14:paraId="3C0B50D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w:t>
            </w:r>
          </w:p>
        </w:tc>
        <w:tc>
          <w:tcPr>
            <w:tcW w:w="0" w:type="auto"/>
          </w:tcPr>
          <w:p w14:paraId="1929AA1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160.5</w:t>
            </w:r>
          </w:p>
        </w:tc>
        <w:tc>
          <w:tcPr>
            <w:tcW w:w="0" w:type="auto"/>
          </w:tcPr>
          <w:p w14:paraId="6E6F079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2.5</w:t>
            </w:r>
          </w:p>
        </w:tc>
        <w:tc>
          <w:tcPr>
            <w:tcW w:w="0" w:type="auto"/>
          </w:tcPr>
          <w:p w14:paraId="3483713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121/4</w:t>
            </w:r>
          </w:p>
        </w:tc>
      </w:tr>
      <w:tr w:rsidR="002B4D6B" w:rsidRPr="006E4984" w14:paraId="69041B9B" w14:textId="77777777" w:rsidTr="006E4984">
        <w:tc>
          <w:tcPr>
            <w:tcW w:w="0" w:type="auto"/>
          </w:tcPr>
          <w:p w14:paraId="2A6FC07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w:t>
            </w:r>
          </w:p>
        </w:tc>
        <w:tc>
          <w:tcPr>
            <w:tcW w:w="0" w:type="auto"/>
          </w:tcPr>
          <w:p w14:paraId="1C37CED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4,1</w:t>
            </w:r>
          </w:p>
        </w:tc>
        <w:tc>
          <w:tcPr>
            <w:tcW w:w="0" w:type="auto"/>
          </w:tcPr>
          <w:p w14:paraId="240671E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264DAC4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w:t>
            </w:r>
          </w:p>
        </w:tc>
        <w:tc>
          <w:tcPr>
            <w:tcW w:w="0" w:type="auto"/>
          </w:tcPr>
          <w:p w14:paraId="0CD6DA1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w:t>
            </w:r>
          </w:p>
        </w:tc>
        <w:tc>
          <w:tcPr>
            <w:tcW w:w="0" w:type="auto"/>
          </w:tcPr>
          <w:p w14:paraId="297963F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160.0</w:t>
            </w:r>
          </w:p>
        </w:tc>
        <w:tc>
          <w:tcPr>
            <w:tcW w:w="0" w:type="auto"/>
          </w:tcPr>
          <w:p w14:paraId="30FD031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2.0</w:t>
            </w:r>
          </w:p>
        </w:tc>
        <w:tc>
          <w:tcPr>
            <w:tcW w:w="0" w:type="auto"/>
          </w:tcPr>
          <w:p w14:paraId="756CC66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64/4</w:t>
            </w:r>
          </w:p>
        </w:tc>
      </w:tr>
      <w:tr w:rsidR="002B4D6B" w:rsidRPr="006E4984" w14:paraId="4941AA59" w14:textId="77777777" w:rsidTr="006E4984">
        <w:tc>
          <w:tcPr>
            <w:tcW w:w="0" w:type="auto"/>
          </w:tcPr>
          <w:p w14:paraId="5DA4008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17</w:t>
            </w:r>
          </w:p>
        </w:tc>
        <w:tc>
          <w:tcPr>
            <w:tcW w:w="0" w:type="auto"/>
          </w:tcPr>
          <w:p w14:paraId="77B4C7C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4,2</w:t>
            </w:r>
          </w:p>
        </w:tc>
        <w:tc>
          <w:tcPr>
            <w:tcW w:w="0" w:type="auto"/>
          </w:tcPr>
          <w:p w14:paraId="6D6118D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41032AE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w:t>
            </w:r>
          </w:p>
        </w:tc>
        <w:tc>
          <w:tcPr>
            <w:tcW w:w="0" w:type="auto"/>
          </w:tcPr>
          <w:p w14:paraId="3191B35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w:t>
            </w:r>
          </w:p>
        </w:tc>
        <w:tc>
          <w:tcPr>
            <w:tcW w:w="0" w:type="auto"/>
          </w:tcPr>
          <w:p w14:paraId="3D98E44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156.5</w:t>
            </w:r>
          </w:p>
        </w:tc>
        <w:tc>
          <w:tcPr>
            <w:tcW w:w="0" w:type="auto"/>
          </w:tcPr>
          <w:p w14:paraId="2D7A0D9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w:t>
            </w:r>
          </w:p>
        </w:tc>
        <w:tc>
          <w:tcPr>
            <w:tcW w:w="0" w:type="auto"/>
          </w:tcPr>
          <w:p w14:paraId="3E687AF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225/4</w:t>
            </w:r>
          </w:p>
        </w:tc>
      </w:tr>
      <w:tr w:rsidR="002B4D6B" w:rsidRPr="006E4984" w14:paraId="6C432A0A" w14:textId="77777777" w:rsidTr="006E4984">
        <w:tc>
          <w:tcPr>
            <w:tcW w:w="0" w:type="auto"/>
          </w:tcPr>
          <w:p w14:paraId="7730EBA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18</w:t>
            </w:r>
          </w:p>
        </w:tc>
        <w:tc>
          <w:tcPr>
            <w:tcW w:w="0" w:type="auto"/>
          </w:tcPr>
          <w:p w14:paraId="2ACD3EE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4,3</w:t>
            </w:r>
          </w:p>
        </w:tc>
        <w:tc>
          <w:tcPr>
            <w:tcW w:w="0" w:type="auto"/>
          </w:tcPr>
          <w:p w14:paraId="1EF3310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72ABF4B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w:t>
            </w:r>
          </w:p>
        </w:tc>
        <w:tc>
          <w:tcPr>
            <w:tcW w:w="0" w:type="auto"/>
          </w:tcPr>
          <w:p w14:paraId="49D6F16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w:t>
            </w:r>
          </w:p>
        </w:tc>
        <w:tc>
          <w:tcPr>
            <w:tcW w:w="0" w:type="auto"/>
          </w:tcPr>
          <w:p w14:paraId="55F80B2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165.0</w:t>
            </w:r>
          </w:p>
        </w:tc>
        <w:tc>
          <w:tcPr>
            <w:tcW w:w="0" w:type="auto"/>
          </w:tcPr>
          <w:p w14:paraId="27D0D85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7.0</w:t>
            </w:r>
          </w:p>
        </w:tc>
        <w:tc>
          <w:tcPr>
            <w:tcW w:w="0" w:type="auto"/>
          </w:tcPr>
          <w:p w14:paraId="1208878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4/4</w:t>
            </w:r>
          </w:p>
        </w:tc>
      </w:tr>
      <w:tr w:rsidR="002B4D6B" w:rsidRPr="006E4984" w14:paraId="42706569" w14:textId="77777777" w:rsidTr="006E4984">
        <w:tc>
          <w:tcPr>
            <w:tcW w:w="0" w:type="auto"/>
          </w:tcPr>
          <w:p w14:paraId="67B0BB1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19</w:t>
            </w:r>
          </w:p>
        </w:tc>
        <w:tc>
          <w:tcPr>
            <w:tcW w:w="0" w:type="auto"/>
          </w:tcPr>
          <w:p w14:paraId="02064C2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4,4</w:t>
            </w:r>
          </w:p>
        </w:tc>
        <w:tc>
          <w:tcPr>
            <w:tcW w:w="0" w:type="auto"/>
          </w:tcPr>
          <w:p w14:paraId="46A3619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04E46C6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w:t>
            </w:r>
          </w:p>
        </w:tc>
        <w:tc>
          <w:tcPr>
            <w:tcW w:w="0" w:type="auto"/>
          </w:tcPr>
          <w:p w14:paraId="4A20586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w:t>
            </w:r>
          </w:p>
        </w:tc>
        <w:tc>
          <w:tcPr>
            <w:tcW w:w="0" w:type="auto"/>
          </w:tcPr>
          <w:p w14:paraId="55EC5A3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164.0</w:t>
            </w:r>
          </w:p>
        </w:tc>
        <w:tc>
          <w:tcPr>
            <w:tcW w:w="0" w:type="auto"/>
          </w:tcPr>
          <w:p w14:paraId="674D879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6.0</w:t>
            </w:r>
          </w:p>
        </w:tc>
        <w:tc>
          <w:tcPr>
            <w:tcW w:w="0" w:type="auto"/>
          </w:tcPr>
          <w:p w14:paraId="2457414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w:t>
            </w:r>
          </w:p>
        </w:tc>
      </w:tr>
      <w:tr w:rsidR="002B4D6B" w:rsidRPr="006E4984" w14:paraId="25157F65" w14:textId="77777777" w:rsidTr="006E4984">
        <w:tc>
          <w:tcPr>
            <w:tcW w:w="0" w:type="auto"/>
          </w:tcPr>
          <w:p w14:paraId="6CEF497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20</w:t>
            </w:r>
          </w:p>
        </w:tc>
        <w:tc>
          <w:tcPr>
            <w:tcW w:w="0" w:type="auto"/>
          </w:tcPr>
          <w:p w14:paraId="32E1DEF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4,5</w:t>
            </w:r>
          </w:p>
        </w:tc>
        <w:tc>
          <w:tcPr>
            <w:tcW w:w="0" w:type="auto"/>
          </w:tcPr>
          <w:p w14:paraId="1E32FB3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24DBB51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w:t>
            </w:r>
          </w:p>
        </w:tc>
        <w:tc>
          <w:tcPr>
            <w:tcW w:w="0" w:type="auto"/>
          </w:tcPr>
          <w:p w14:paraId="1BBED38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w:t>
            </w:r>
          </w:p>
        </w:tc>
        <w:tc>
          <w:tcPr>
            <w:tcW w:w="0" w:type="auto"/>
          </w:tcPr>
          <w:p w14:paraId="02C4AC6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159.5</w:t>
            </w:r>
          </w:p>
        </w:tc>
        <w:tc>
          <w:tcPr>
            <w:tcW w:w="0" w:type="auto"/>
          </w:tcPr>
          <w:p w14:paraId="4E17535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w:t>
            </w:r>
          </w:p>
        </w:tc>
        <w:tc>
          <w:tcPr>
            <w:tcW w:w="0" w:type="auto"/>
          </w:tcPr>
          <w:p w14:paraId="6FE4517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81/4</w:t>
            </w:r>
          </w:p>
        </w:tc>
      </w:tr>
      <w:tr w:rsidR="002B4D6B" w:rsidRPr="006E4984" w14:paraId="4A8B9362" w14:textId="77777777" w:rsidTr="006E4984">
        <w:tc>
          <w:tcPr>
            <w:tcW w:w="0" w:type="auto"/>
          </w:tcPr>
          <w:p w14:paraId="44C51EA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21</w:t>
            </w:r>
          </w:p>
        </w:tc>
        <w:tc>
          <w:tcPr>
            <w:tcW w:w="0" w:type="auto"/>
          </w:tcPr>
          <w:p w14:paraId="5934F7A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5,1</w:t>
            </w:r>
          </w:p>
        </w:tc>
        <w:tc>
          <w:tcPr>
            <w:tcW w:w="0" w:type="auto"/>
          </w:tcPr>
          <w:p w14:paraId="600CBFF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642D56D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w:t>
            </w:r>
          </w:p>
        </w:tc>
        <w:tc>
          <w:tcPr>
            <w:tcW w:w="0" w:type="auto"/>
          </w:tcPr>
          <w:p w14:paraId="3A68AC4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w:t>
            </w:r>
          </w:p>
        </w:tc>
        <w:tc>
          <w:tcPr>
            <w:tcW w:w="0" w:type="auto"/>
          </w:tcPr>
          <w:p w14:paraId="5CA6E30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155.5</w:t>
            </w:r>
          </w:p>
        </w:tc>
        <w:tc>
          <w:tcPr>
            <w:tcW w:w="0" w:type="auto"/>
          </w:tcPr>
          <w:p w14:paraId="09609AA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-2.5</w:t>
            </w:r>
          </w:p>
        </w:tc>
        <w:tc>
          <w:tcPr>
            <w:tcW w:w="0" w:type="auto"/>
          </w:tcPr>
          <w:p w14:paraId="5A1AA07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w:t>
            </w:r>
          </w:p>
        </w:tc>
      </w:tr>
      <w:tr w:rsidR="002B4D6B" w:rsidRPr="006E4984" w14:paraId="2A3ABD11" w14:textId="77777777" w:rsidTr="006E4984">
        <w:tc>
          <w:tcPr>
            <w:tcW w:w="0" w:type="auto"/>
          </w:tcPr>
          <w:p w14:paraId="67A1E46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22</w:t>
            </w:r>
          </w:p>
        </w:tc>
        <w:tc>
          <w:tcPr>
            <w:tcW w:w="0" w:type="auto"/>
          </w:tcPr>
          <w:p w14:paraId="48C3258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5,2</w:t>
            </w:r>
          </w:p>
        </w:tc>
        <w:tc>
          <w:tcPr>
            <w:tcW w:w="0" w:type="auto"/>
          </w:tcPr>
          <w:p w14:paraId="01842A3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4653C52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w:t>
            </w:r>
          </w:p>
        </w:tc>
        <w:tc>
          <w:tcPr>
            <w:tcW w:w="0" w:type="auto"/>
          </w:tcPr>
          <w:p w14:paraId="16BF9F8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w:t>
            </w:r>
          </w:p>
        </w:tc>
        <w:tc>
          <w:tcPr>
            <w:tcW w:w="0" w:type="auto"/>
          </w:tcPr>
          <w:p w14:paraId="5058812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152.0</w:t>
            </w:r>
          </w:p>
        </w:tc>
        <w:tc>
          <w:tcPr>
            <w:tcW w:w="0" w:type="auto"/>
          </w:tcPr>
          <w:p w14:paraId="6E5F46A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-6.0</w:t>
            </w:r>
          </w:p>
        </w:tc>
        <w:tc>
          <w:tcPr>
            <w:tcW w:w="0" w:type="auto"/>
          </w:tcPr>
          <w:p w14:paraId="58254E5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36/4</w:t>
            </w:r>
          </w:p>
        </w:tc>
      </w:tr>
      <w:tr w:rsidR="002B4D6B" w:rsidRPr="006E4984" w14:paraId="4F9275EB" w14:textId="77777777" w:rsidTr="006E4984">
        <w:tc>
          <w:tcPr>
            <w:tcW w:w="0" w:type="auto"/>
          </w:tcPr>
          <w:p w14:paraId="2A73F2C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23</w:t>
            </w:r>
          </w:p>
        </w:tc>
        <w:tc>
          <w:tcPr>
            <w:tcW w:w="0" w:type="auto"/>
          </w:tcPr>
          <w:p w14:paraId="3D352EE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5,3</w:t>
            </w:r>
          </w:p>
        </w:tc>
        <w:tc>
          <w:tcPr>
            <w:tcW w:w="0" w:type="auto"/>
          </w:tcPr>
          <w:p w14:paraId="3C545A3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0B168A3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w:t>
            </w:r>
          </w:p>
        </w:tc>
        <w:tc>
          <w:tcPr>
            <w:tcW w:w="0" w:type="auto"/>
          </w:tcPr>
          <w:p w14:paraId="7AC202D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w:t>
            </w:r>
          </w:p>
        </w:tc>
        <w:tc>
          <w:tcPr>
            <w:tcW w:w="0" w:type="auto"/>
          </w:tcPr>
          <w:p w14:paraId="7FF443F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160.5</w:t>
            </w:r>
          </w:p>
        </w:tc>
        <w:tc>
          <w:tcPr>
            <w:tcW w:w="0" w:type="auto"/>
          </w:tcPr>
          <w:p w14:paraId="58E0C57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2.5</w:t>
            </w:r>
          </w:p>
        </w:tc>
        <w:tc>
          <w:tcPr>
            <w:tcW w:w="0" w:type="auto"/>
          </w:tcPr>
          <w:p w14:paraId="4204DCA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121/4</w:t>
            </w:r>
          </w:p>
        </w:tc>
      </w:tr>
      <w:tr w:rsidR="002B4D6B" w:rsidRPr="006E4984" w14:paraId="6B174F0E" w14:textId="77777777" w:rsidTr="006E4984">
        <w:tc>
          <w:tcPr>
            <w:tcW w:w="0" w:type="auto"/>
          </w:tcPr>
          <w:p w14:paraId="40C2A47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24</w:t>
            </w:r>
          </w:p>
        </w:tc>
        <w:tc>
          <w:tcPr>
            <w:tcW w:w="0" w:type="auto"/>
          </w:tcPr>
          <w:p w14:paraId="062D53B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5,4</w:t>
            </w:r>
          </w:p>
        </w:tc>
        <w:tc>
          <w:tcPr>
            <w:tcW w:w="0" w:type="auto"/>
          </w:tcPr>
          <w:p w14:paraId="13F2249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4B72B82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w:t>
            </w:r>
          </w:p>
        </w:tc>
        <w:tc>
          <w:tcPr>
            <w:tcW w:w="0" w:type="auto"/>
          </w:tcPr>
          <w:p w14:paraId="0B0EACD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w:t>
            </w:r>
          </w:p>
        </w:tc>
        <w:tc>
          <w:tcPr>
            <w:tcW w:w="0" w:type="auto"/>
          </w:tcPr>
          <w:p w14:paraId="4D08BE2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159.5</w:t>
            </w:r>
          </w:p>
        </w:tc>
        <w:tc>
          <w:tcPr>
            <w:tcW w:w="0" w:type="auto"/>
          </w:tcPr>
          <w:p w14:paraId="6374553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w:t>
            </w:r>
          </w:p>
        </w:tc>
        <w:tc>
          <w:tcPr>
            <w:tcW w:w="0" w:type="auto"/>
          </w:tcPr>
          <w:p w14:paraId="00F5A71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81/4</w:t>
            </w:r>
          </w:p>
        </w:tc>
      </w:tr>
      <w:tr w:rsidR="002B4D6B" w:rsidRPr="006E4984" w14:paraId="2A170374" w14:textId="77777777" w:rsidTr="006E4984">
        <w:tc>
          <w:tcPr>
            <w:tcW w:w="0" w:type="auto"/>
          </w:tcPr>
          <w:p w14:paraId="7840AD0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25</w:t>
            </w:r>
          </w:p>
        </w:tc>
        <w:tc>
          <w:tcPr>
            <w:tcW w:w="0" w:type="auto"/>
          </w:tcPr>
          <w:p w14:paraId="643B660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5,5</w:t>
            </w:r>
          </w:p>
        </w:tc>
        <w:tc>
          <w:tcPr>
            <w:tcW w:w="0" w:type="auto"/>
          </w:tcPr>
          <w:p w14:paraId="55C5C4B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1/25</w:t>
            </w:r>
          </w:p>
        </w:tc>
        <w:tc>
          <w:tcPr>
            <w:tcW w:w="0" w:type="auto"/>
          </w:tcPr>
          <w:p w14:paraId="1F18F78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w:t>
            </w:r>
          </w:p>
        </w:tc>
        <w:tc>
          <w:tcPr>
            <w:tcW w:w="0" w:type="auto"/>
          </w:tcPr>
          <w:p w14:paraId="1BDCB55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w:t>
            </w:r>
          </w:p>
        </w:tc>
        <w:tc>
          <w:tcPr>
            <w:tcW w:w="0" w:type="auto"/>
          </w:tcPr>
          <w:p w14:paraId="7D26508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155.0</w:t>
            </w:r>
          </w:p>
        </w:tc>
        <w:tc>
          <w:tcPr>
            <w:tcW w:w="0" w:type="auto"/>
          </w:tcPr>
          <w:p w14:paraId="41ED320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-3.0</w:t>
            </w:r>
          </w:p>
        </w:tc>
        <w:tc>
          <w:tcPr>
            <w:tcW w:w="0" w:type="auto"/>
          </w:tcPr>
          <w:p w14:paraId="43A4F34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w:t>
            </w:r>
          </w:p>
        </w:tc>
      </w:tr>
      <w:tr w:rsidR="002B4D6B" w:rsidRPr="006E4984" w14:paraId="19D6BC9E" w14:textId="77777777" w:rsidTr="006E4984">
        <w:tc>
          <w:tcPr>
            <w:tcW w:w="0" w:type="auto"/>
          </w:tcPr>
          <w:p w14:paraId="4FEC463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b/>
              </w:rPr>
              <w:t>Average</w:t>
            </w:r>
          </w:p>
        </w:tc>
        <w:tc>
          <w:tcPr>
            <w:tcW w:w="0" w:type="auto"/>
          </w:tcPr>
          <w:p w14:paraId="364F8ED7" w14:textId="77777777" w:rsidR="002B4D6B" w:rsidRPr="006E4984" w:rsidRDefault="002B4D6B" w:rsidP="006E4984">
            <w:pPr>
              <w:jc w:val="both"/>
              <w:rPr>
                <w:rFonts w:ascii="Times New Roman" w:hAnsi="Times New Roman" w:cs="Times New Roman"/>
              </w:rPr>
            </w:pPr>
          </w:p>
        </w:tc>
        <w:tc>
          <w:tcPr>
            <w:tcW w:w="0" w:type="auto"/>
          </w:tcPr>
          <w:p w14:paraId="2527B18A" w14:textId="77777777" w:rsidR="002B4D6B" w:rsidRPr="006E4984" w:rsidRDefault="002B4D6B" w:rsidP="006E4984">
            <w:pPr>
              <w:jc w:val="both"/>
              <w:rPr>
                <w:rFonts w:ascii="Times New Roman" w:hAnsi="Times New Roman" w:cs="Times New Roman"/>
              </w:rPr>
            </w:pPr>
          </w:p>
        </w:tc>
        <w:tc>
          <w:tcPr>
            <w:tcW w:w="0" w:type="auto"/>
          </w:tcPr>
          <w:p w14:paraId="7ED2B007" w14:textId="77777777" w:rsidR="002B4D6B" w:rsidRPr="006E4984" w:rsidRDefault="002B4D6B" w:rsidP="006E4984">
            <w:pPr>
              <w:jc w:val="both"/>
              <w:rPr>
                <w:rFonts w:ascii="Times New Roman" w:hAnsi="Times New Roman" w:cs="Times New Roman"/>
              </w:rPr>
            </w:pPr>
          </w:p>
        </w:tc>
        <w:tc>
          <w:tcPr>
            <w:tcW w:w="0" w:type="auto"/>
          </w:tcPr>
          <w:p w14:paraId="73B805E2" w14:textId="77777777" w:rsidR="002B4D6B" w:rsidRPr="006E4984" w:rsidRDefault="002B4D6B" w:rsidP="006E4984">
            <w:pPr>
              <w:jc w:val="both"/>
              <w:rPr>
                <w:rFonts w:ascii="Times New Roman" w:hAnsi="Times New Roman" w:cs="Times New Roman"/>
              </w:rPr>
            </w:pPr>
          </w:p>
        </w:tc>
        <w:tc>
          <w:tcPr>
            <w:tcW w:w="0" w:type="auto"/>
          </w:tcPr>
          <w:p w14:paraId="75C6AD5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b/>
              </w:rPr>
              <w:t>158.0</w:t>
            </w:r>
          </w:p>
        </w:tc>
        <w:tc>
          <w:tcPr>
            <w:tcW w:w="0" w:type="auto"/>
          </w:tcPr>
          <w:p w14:paraId="61F55872" w14:textId="77777777" w:rsidR="002B4D6B" w:rsidRPr="006E4984" w:rsidRDefault="002B4D6B" w:rsidP="006E4984">
            <w:pPr>
              <w:jc w:val="both"/>
              <w:rPr>
                <w:rFonts w:ascii="Times New Roman" w:hAnsi="Times New Roman" w:cs="Times New Roman"/>
              </w:rPr>
            </w:pPr>
          </w:p>
        </w:tc>
        <w:tc>
          <w:tcPr>
            <w:tcW w:w="0" w:type="auto"/>
          </w:tcPr>
          <w:p w14:paraId="1C4EE5E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b/>
              </w:rPr>
              <w:t>19.40</w:t>
            </w:r>
          </w:p>
        </w:tc>
      </w:tr>
    </w:tbl>
    <w:p w14:paraId="5E0EA9E0" w14:textId="77777777" w:rsidR="002B4D6B" w:rsidRPr="006E4984" w:rsidRDefault="002B4D6B" w:rsidP="006E4984">
      <w:pPr>
        <w:jc w:val="both"/>
        <w:rPr>
          <w:rFonts w:ascii="Times New Roman" w:hAnsi="Times New Roman" w:cs="Times New Roman"/>
        </w:rPr>
      </w:pPr>
    </w:p>
    <w:p w14:paraId="7397E438" w14:textId="77777777" w:rsidR="002B4D6B" w:rsidRPr="006E4984" w:rsidRDefault="00000000" w:rsidP="006E4984">
      <w:pPr>
        <w:spacing w:after="220"/>
        <w:rPr>
          <w:rFonts w:ascii="Times New Roman" w:hAnsi="Times New Roman" w:cs="Times New Roman"/>
        </w:rPr>
      </w:pPr>
      <w:r w:rsidRPr="006E4984">
        <w:rPr>
          <w:rFonts w:ascii="Times New Roman" w:hAnsi="Times New Roman" w:cs="Times New Roman"/>
        </w:rPr>
        <w:t xml:space="preserve">(a) The expected value of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is given by the average value of column (6), which works out to be the population mean 158.0, thus verifying that the estimator is unbiased. We find from columns (6) and (7) of Table 2.3.1 that these estimates differ, in general, from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(=158.0)</m:t>
        </m:r>
      </m:oMath>
      <w:r w:rsidRPr="006E4984">
        <w:rPr>
          <w:rFonts w:ascii="Times New Roman" w:hAnsi="Times New Roman" w:cs="Times New Roman"/>
        </w:rPr>
        <w:t xml:space="preserve">, and that the error usually varies from sample to sample. Further, it is of interest to note from column (7) that each sample mean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given by column (6) is an unbiased estimate of the population mean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6E4984">
        <w:rPr>
          <w:rFonts w:ascii="Times New Roman" w:hAnsi="Times New Roman" w:cs="Times New Roman"/>
        </w:rPr>
        <w:t xml:space="preserve"> as the average of column (7) is zero, which proves the result. The sampling variance is the mean of the squares of error [column (7)] which works out to 19.40 </w:t>
      </w:r>
      <m:oMath>
        <m:r>
          <m:rPr>
            <m:sty m:val="p"/>
          </m:rPr>
          <w:rPr>
            <w:rFonts w:ascii="Cambria Math" w:hAnsi="Cambria Math" w:cs="Times New Roman"/>
          </w:rPr>
          <m:t>(=38.80/2)</m:t>
        </m:r>
      </m:oMath>
      <w:r w:rsidRPr="006E4984">
        <w:rPr>
          <w:rFonts w:ascii="Times New Roman" w:hAnsi="Times New Roman" w:cs="Times New Roman"/>
        </w:rPr>
        <w:t>.</w:t>
      </w:r>
      <w:r w:rsidRPr="006E4984">
        <w:rPr>
          <w:rFonts w:ascii="Times New Roman" w:hAnsi="Times New Roman" w:cs="Times New Roman"/>
        </w:rPr>
        <w:br/>
        <w:t xml:space="preserve">(b) The sample variance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oMath>
      <w:r w:rsidRPr="006E4984">
        <w:rPr>
          <w:rFonts w:ascii="Times New Roman" w:hAnsi="Times New Roman" w:cs="Times New Roman"/>
        </w:rPr>
        <w:t xml:space="preserve"> is given by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m:t>
        </m:r>
      </m:oMath>
      <w:r w:rsidRPr="006E4984">
        <w:rPr>
          <w:rFonts w:ascii="Times New Roman" w:hAnsi="Times New Roman" w:cs="Times New Roman"/>
        </w:rPr>
        <w:t xml:space="preserve"> which is twice the value given in column (8). Hence, </w:t>
      </w:r>
      <m:oMath>
        <m:r>
          <m:rPr>
            <m:sty m:val="p"/>
          </m:rPr>
          <w:rPr>
            <w:rFonts w:ascii="Cambria Math" w:hAnsi="Cambria Math" w:cs="Times New Roman"/>
          </w:rPr>
          <m:t>2×(8)</m:t>
        </m:r>
      </m:oMath>
      <w:r w:rsidRPr="006E4984">
        <w:rPr>
          <w:rFonts w:ascii="Times New Roman" w:hAnsi="Times New Roman" w:cs="Times New Roman"/>
        </w:rPr>
        <w:t xml:space="preserve"> shows that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oMath>
      <w:r w:rsidRPr="006E4984">
        <w:rPr>
          <w:rFonts w:ascii="Times New Roman" w:hAnsi="Times New Roman" w:cs="Times New Roman"/>
        </w:rPr>
        <w:t xml:space="preserve"> is equal to 38.80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oMath>
      <w:r w:rsidRPr="006E4984">
        <w:rPr>
          <w:rFonts w:ascii="Times New Roman" w:hAnsi="Times New Roman" w:cs="Times New Roman"/>
        </w:rPr>
        <w:t xml:space="preserve">, which shows that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6E4984">
        <w:rPr>
          <w:rFonts w:ascii="Times New Roman" w:hAnsi="Times New Roman" w:cs="Times New Roman"/>
        </w:rPr>
        <w:t xml:space="preserve"> is an unbiased estimator for the population variance in simple random sampling, wr.</w:t>
      </w:r>
      <w:r w:rsidRPr="006E4984">
        <w:rPr>
          <w:rFonts w:ascii="Times New Roman" w:hAnsi="Times New Roman" w:cs="Times New Roman"/>
        </w:rPr>
        <w:br/>
        <w:t xml:space="preserve">(c) An estimator of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6E4984">
        <w:rPr>
          <w:rFonts w:ascii="Times New Roman" w:hAnsi="Times New Roman" w:cs="Times New Roman"/>
        </w:rPr>
        <w:t xml:space="preserve"> is given by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/4</m:t>
        </m:r>
      </m:oMath>
      <w:r w:rsidRPr="006E4984">
        <w:rPr>
          <w:rFonts w:ascii="Times New Roman" w:hAnsi="Times New Roman" w:cs="Times New Roman"/>
        </w:rPr>
        <w:t xml:space="preserve">, the values which are given in column (8) of Table 2.3.1 for possible samples. The expected value of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6E4984">
        <w:rPr>
          <w:rFonts w:ascii="Times New Roman" w:hAnsi="Times New Roman" w:cs="Times New Roman"/>
        </w:rPr>
        <w:t xml:space="preserve"> is the average of the values in column (8), showing that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/2</m:t>
        </m:r>
      </m:oMath>
      <w:r w:rsidRPr="006E4984">
        <w:rPr>
          <w:rFonts w:ascii="Times New Roman" w:hAnsi="Times New Roman" w:cs="Times New Roman"/>
        </w:rPr>
        <w:t xml:space="preserve">. </w:t>
      </w:r>
      <w:proofErr w:type="gramStart"/>
      <w:r w:rsidRPr="006E4984">
        <w:rPr>
          <w:rFonts w:ascii="Times New Roman" w:hAnsi="Times New Roman" w:cs="Times New Roman"/>
        </w:rPr>
        <w:t>Thus</w:t>
      </w:r>
      <w:proofErr w:type="gramEnd"/>
      <w:r w:rsidRPr="006E4984">
        <w:rPr>
          <w:rFonts w:ascii="Times New Roman" w:hAnsi="Times New Roman" w:cs="Times New Roman"/>
        </w:rPr>
        <w:t xml:space="preserve"> the estimate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6E4984">
        <w:rPr>
          <w:rFonts w:ascii="Times New Roman" w:hAnsi="Times New Roman" w:cs="Times New Roman"/>
        </w:rPr>
        <w:t xml:space="preserve"> is unbiased.</w:t>
      </w:r>
    </w:p>
    <w:p w14:paraId="251B1D20"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Table 2.3.2:</w:t>
      </w:r>
      <w:r w:rsidRPr="006E4984">
        <w:rPr>
          <w:rFonts w:ascii="Times New Roman" w:hAnsi="Times New Roman" w:cs="Times New Roman"/>
        </w:rPr>
        <w:t xml:space="preserve"> All samples of 2 units from 5 units in simple random sampling without replacement</w:t>
      </w:r>
    </w:p>
    <w:tbl>
      <w:tblPr>
        <w:tblStyle w:val="TableGrid"/>
        <w:tblW w:w="0" w:type="auto"/>
        <w:tblLook w:val="04A0" w:firstRow="1" w:lastRow="0" w:firstColumn="1" w:lastColumn="0" w:noHBand="0" w:noVBand="1"/>
      </w:tblPr>
      <w:tblGrid>
        <w:gridCol w:w="1183"/>
        <w:gridCol w:w="1514"/>
        <w:gridCol w:w="1194"/>
        <w:gridCol w:w="546"/>
        <w:gridCol w:w="546"/>
        <w:gridCol w:w="711"/>
        <w:gridCol w:w="1360"/>
        <w:gridCol w:w="1576"/>
      </w:tblGrid>
      <w:tr w:rsidR="002B4D6B" w:rsidRPr="006E4984" w14:paraId="4D1EA0D5" w14:textId="77777777" w:rsidTr="006E4984">
        <w:tc>
          <w:tcPr>
            <w:tcW w:w="0" w:type="auto"/>
          </w:tcPr>
          <w:p w14:paraId="1C3913F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Sample no.</w:t>
            </w:r>
          </w:p>
        </w:tc>
        <w:tc>
          <w:tcPr>
            <w:tcW w:w="0" w:type="auto"/>
          </w:tcPr>
          <w:p w14:paraId="54BECAA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Units in sample</w:t>
            </w:r>
          </w:p>
        </w:tc>
        <w:tc>
          <w:tcPr>
            <w:tcW w:w="0" w:type="auto"/>
          </w:tcPr>
          <w:p w14:paraId="3672760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Probability</w:t>
            </w:r>
          </w:p>
        </w:tc>
        <w:tc>
          <w:tcPr>
            <w:tcW w:w="0" w:type="auto"/>
          </w:tcPr>
          <w:p w14:paraId="60263425" w14:textId="77777777" w:rsidR="002B4D6B" w:rsidRPr="006E4984" w:rsidRDefault="00000000" w:rsidP="006E4984">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oMath>
            </m:oMathPara>
          </w:p>
        </w:tc>
        <w:tc>
          <w:tcPr>
            <w:tcW w:w="0" w:type="auto"/>
          </w:tcPr>
          <w:p w14:paraId="34AB4E3A" w14:textId="77777777" w:rsidR="002B4D6B" w:rsidRPr="006E4984" w:rsidRDefault="00000000" w:rsidP="006E4984">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oMath>
            </m:oMathPara>
          </w:p>
        </w:tc>
        <w:tc>
          <w:tcPr>
            <w:tcW w:w="0" w:type="auto"/>
          </w:tcPr>
          <w:p w14:paraId="2AE4D84B" w14:textId="77777777" w:rsidR="002B4D6B" w:rsidRPr="006E4984" w:rsidRDefault="00000000" w:rsidP="006E4984">
            <w:pPr>
              <w:jc w:val="both"/>
              <w:rPr>
                <w:rFonts w:ascii="Times New Roman" w:hAnsi="Times New Roman" w:cs="Times New Roman"/>
              </w:rPr>
            </w:pPr>
            <m:oMathPara>
              <m:oMathParaPr>
                <m:jc m:val="left"/>
              </m:oMathParaPr>
              <m:oMath>
                <m:acc>
                  <m:accPr>
                    <m:chr m:val="‾"/>
                    <m:ctrlPr>
                      <w:rPr>
                        <w:rFonts w:ascii="Cambria Math" w:hAnsi="Cambria Math" w:cs="Times New Roman"/>
                      </w:rPr>
                    </m:ctrlPr>
                  </m:accPr>
                  <m:e>
                    <m:r>
                      <w:rPr>
                        <w:rFonts w:ascii="Cambria Math" w:hAnsi="Cambria Math" w:cs="Times New Roman"/>
                      </w:rPr>
                      <m:t>y</m:t>
                    </m:r>
                  </m:e>
                </m:acc>
              </m:oMath>
            </m:oMathPara>
          </w:p>
        </w:tc>
        <w:tc>
          <w:tcPr>
            <w:tcW w:w="0" w:type="auto"/>
          </w:tcPr>
          <w:p w14:paraId="284A8B3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 xml:space="preserve">Error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p>
        </w:tc>
        <w:tc>
          <w:tcPr>
            <w:tcW w:w="0" w:type="auto"/>
          </w:tcPr>
          <w:p w14:paraId="4ECA9763" w14:textId="77777777" w:rsidR="002B4D6B" w:rsidRPr="006E4984" w:rsidRDefault="00000000" w:rsidP="006E4984">
            <w:pPr>
              <w:jc w:val="both"/>
              <w:rPr>
                <w:rFonts w:ascii="Times New Roman" w:hAnsi="Times New Roman" w:cs="Times New Roman"/>
              </w:rPr>
            </w:pPr>
            <m:oMathPara>
              <m:oMathParaPr>
                <m:jc m:val="left"/>
              </m:oMathParaPr>
              <m:oMath>
                <m:r>
                  <m:rPr>
                    <m:sty m:val="p"/>
                  </m:rPr>
                  <w:rPr>
                    <w:rFonts w:ascii="Cambria Math" w:hAnsi="Cambria Math" w:cs="Times New Roman"/>
                  </w:rPr>
                  <m:t>3(</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/20</m:t>
                </m:r>
              </m:oMath>
            </m:oMathPara>
          </w:p>
        </w:tc>
      </w:tr>
      <w:tr w:rsidR="002B4D6B" w:rsidRPr="006E4984" w14:paraId="047FA8ED" w14:textId="77777777" w:rsidTr="006E4984">
        <w:tc>
          <w:tcPr>
            <w:tcW w:w="0" w:type="auto"/>
          </w:tcPr>
          <w:p w14:paraId="2B0CEC7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w:t>
            </w:r>
          </w:p>
        </w:tc>
        <w:tc>
          <w:tcPr>
            <w:tcW w:w="0" w:type="auto"/>
          </w:tcPr>
          <w:p w14:paraId="29D93A7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w:t>
            </w:r>
          </w:p>
        </w:tc>
        <w:tc>
          <w:tcPr>
            <w:tcW w:w="0" w:type="auto"/>
          </w:tcPr>
          <w:p w14:paraId="0DA4FD3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1/10</w:t>
            </w:r>
          </w:p>
        </w:tc>
        <w:tc>
          <w:tcPr>
            <w:tcW w:w="0" w:type="auto"/>
          </w:tcPr>
          <w:p w14:paraId="0D93D95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w:t>
            </w:r>
          </w:p>
        </w:tc>
        <w:tc>
          <w:tcPr>
            <w:tcW w:w="0" w:type="auto"/>
          </w:tcPr>
          <w:p w14:paraId="7C06943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w:t>
            </w:r>
          </w:p>
        </w:tc>
        <w:tc>
          <w:tcPr>
            <w:tcW w:w="0" w:type="auto"/>
          </w:tcPr>
          <w:p w14:paraId="2370A3C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152.5</w:t>
            </w:r>
          </w:p>
        </w:tc>
        <w:tc>
          <w:tcPr>
            <w:tcW w:w="0" w:type="auto"/>
          </w:tcPr>
          <w:p w14:paraId="3347B9C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-5.5</w:t>
            </w:r>
          </w:p>
        </w:tc>
        <w:tc>
          <w:tcPr>
            <w:tcW w:w="0" w:type="auto"/>
          </w:tcPr>
          <w:p w14:paraId="61AEA86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7.35</w:t>
            </w:r>
          </w:p>
        </w:tc>
      </w:tr>
      <w:tr w:rsidR="002B4D6B" w:rsidRPr="006E4984" w14:paraId="7C6AB621" w14:textId="77777777" w:rsidTr="006E4984">
        <w:tc>
          <w:tcPr>
            <w:tcW w:w="0" w:type="auto"/>
          </w:tcPr>
          <w:p w14:paraId="30804B5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w:t>
            </w:r>
          </w:p>
        </w:tc>
        <w:tc>
          <w:tcPr>
            <w:tcW w:w="0" w:type="auto"/>
          </w:tcPr>
          <w:p w14:paraId="44D707C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1,3</w:t>
            </w:r>
          </w:p>
        </w:tc>
        <w:tc>
          <w:tcPr>
            <w:tcW w:w="0" w:type="auto"/>
          </w:tcPr>
          <w:p w14:paraId="0851EF2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1/10</w:t>
            </w:r>
          </w:p>
        </w:tc>
        <w:tc>
          <w:tcPr>
            <w:tcW w:w="0" w:type="auto"/>
          </w:tcPr>
          <w:p w14:paraId="4A4F814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w:t>
            </w:r>
          </w:p>
        </w:tc>
        <w:tc>
          <w:tcPr>
            <w:tcW w:w="0" w:type="auto"/>
          </w:tcPr>
          <w:p w14:paraId="67206FA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w:t>
            </w:r>
          </w:p>
        </w:tc>
        <w:tc>
          <w:tcPr>
            <w:tcW w:w="0" w:type="auto"/>
          </w:tcPr>
          <w:p w14:paraId="6267CC6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161.0</w:t>
            </w:r>
          </w:p>
        </w:tc>
        <w:tc>
          <w:tcPr>
            <w:tcW w:w="0" w:type="auto"/>
          </w:tcPr>
          <w:p w14:paraId="431985D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3.0</w:t>
            </w:r>
          </w:p>
        </w:tc>
        <w:tc>
          <w:tcPr>
            <w:tcW w:w="0" w:type="auto"/>
          </w:tcPr>
          <w:p w14:paraId="4530CE6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15.00</w:t>
            </w:r>
          </w:p>
        </w:tc>
      </w:tr>
      <w:tr w:rsidR="002B4D6B" w:rsidRPr="006E4984" w14:paraId="380E3FB7" w14:textId="77777777" w:rsidTr="006E4984">
        <w:tc>
          <w:tcPr>
            <w:tcW w:w="0" w:type="auto"/>
          </w:tcPr>
          <w:p w14:paraId="24DA0E1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w:t>
            </w:r>
          </w:p>
        </w:tc>
        <w:tc>
          <w:tcPr>
            <w:tcW w:w="0" w:type="auto"/>
          </w:tcPr>
          <w:p w14:paraId="5C5B7D2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w:t>
            </w:r>
          </w:p>
        </w:tc>
        <w:tc>
          <w:tcPr>
            <w:tcW w:w="0" w:type="auto"/>
          </w:tcPr>
          <w:p w14:paraId="3CDDBB4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1/10</w:t>
            </w:r>
          </w:p>
        </w:tc>
        <w:tc>
          <w:tcPr>
            <w:tcW w:w="0" w:type="auto"/>
          </w:tcPr>
          <w:p w14:paraId="216678C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w:t>
            </w:r>
          </w:p>
        </w:tc>
        <w:tc>
          <w:tcPr>
            <w:tcW w:w="0" w:type="auto"/>
          </w:tcPr>
          <w:p w14:paraId="7333FF9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w:t>
            </w:r>
          </w:p>
        </w:tc>
        <w:tc>
          <w:tcPr>
            <w:tcW w:w="0" w:type="auto"/>
          </w:tcPr>
          <w:p w14:paraId="2CE0745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160.0</w:t>
            </w:r>
          </w:p>
        </w:tc>
        <w:tc>
          <w:tcPr>
            <w:tcW w:w="0" w:type="auto"/>
          </w:tcPr>
          <w:p w14:paraId="39DCABB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2.0</w:t>
            </w:r>
          </w:p>
        </w:tc>
        <w:tc>
          <w:tcPr>
            <w:tcW w:w="0" w:type="auto"/>
          </w:tcPr>
          <w:p w14:paraId="61B3569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9.60</w:t>
            </w:r>
          </w:p>
        </w:tc>
      </w:tr>
      <w:tr w:rsidR="002B4D6B" w:rsidRPr="006E4984" w14:paraId="4A3BE176" w14:textId="77777777" w:rsidTr="006E4984">
        <w:tc>
          <w:tcPr>
            <w:tcW w:w="0" w:type="auto"/>
          </w:tcPr>
          <w:p w14:paraId="15AF2D4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w:t>
            </w:r>
          </w:p>
        </w:tc>
        <w:tc>
          <w:tcPr>
            <w:tcW w:w="0" w:type="auto"/>
          </w:tcPr>
          <w:p w14:paraId="7C69599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w:t>
            </w:r>
          </w:p>
        </w:tc>
        <w:tc>
          <w:tcPr>
            <w:tcW w:w="0" w:type="auto"/>
          </w:tcPr>
          <w:p w14:paraId="709F747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1/10</w:t>
            </w:r>
          </w:p>
        </w:tc>
        <w:tc>
          <w:tcPr>
            <w:tcW w:w="0" w:type="auto"/>
          </w:tcPr>
          <w:p w14:paraId="3043B51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w:t>
            </w:r>
          </w:p>
        </w:tc>
        <w:tc>
          <w:tcPr>
            <w:tcW w:w="0" w:type="auto"/>
          </w:tcPr>
          <w:p w14:paraId="30875F0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w:t>
            </w:r>
          </w:p>
        </w:tc>
        <w:tc>
          <w:tcPr>
            <w:tcW w:w="0" w:type="auto"/>
          </w:tcPr>
          <w:p w14:paraId="5454FB9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155.5</w:t>
            </w:r>
          </w:p>
        </w:tc>
        <w:tc>
          <w:tcPr>
            <w:tcW w:w="0" w:type="auto"/>
          </w:tcPr>
          <w:p w14:paraId="5B4583B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-2.5</w:t>
            </w:r>
          </w:p>
        </w:tc>
        <w:tc>
          <w:tcPr>
            <w:tcW w:w="0" w:type="auto"/>
          </w:tcPr>
          <w:p w14:paraId="14DBAB0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0.15</w:t>
            </w:r>
          </w:p>
        </w:tc>
      </w:tr>
      <w:tr w:rsidR="002B4D6B" w:rsidRPr="006E4984" w14:paraId="052359B0" w14:textId="77777777" w:rsidTr="006E4984">
        <w:tc>
          <w:tcPr>
            <w:tcW w:w="0" w:type="auto"/>
          </w:tcPr>
          <w:p w14:paraId="76454A2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lastRenderedPageBreak/>
              <w:t>5</w:t>
            </w:r>
          </w:p>
        </w:tc>
        <w:tc>
          <w:tcPr>
            <w:tcW w:w="0" w:type="auto"/>
          </w:tcPr>
          <w:p w14:paraId="5B399AC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2,3</w:t>
            </w:r>
          </w:p>
        </w:tc>
        <w:tc>
          <w:tcPr>
            <w:tcW w:w="0" w:type="auto"/>
          </w:tcPr>
          <w:p w14:paraId="4BF4509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1/10</w:t>
            </w:r>
          </w:p>
        </w:tc>
        <w:tc>
          <w:tcPr>
            <w:tcW w:w="0" w:type="auto"/>
          </w:tcPr>
          <w:p w14:paraId="76C55BF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w:t>
            </w:r>
          </w:p>
        </w:tc>
        <w:tc>
          <w:tcPr>
            <w:tcW w:w="0" w:type="auto"/>
          </w:tcPr>
          <w:p w14:paraId="0C66172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w:t>
            </w:r>
          </w:p>
        </w:tc>
        <w:tc>
          <w:tcPr>
            <w:tcW w:w="0" w:type="auto"/>
          </w:tcPr>
          <w:p w14:paraId="4392255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157.5</w:t>
            </w:r>
          </w:p>
        </w:tc>
        <w:tc>
          <w:tcPr>
            <w:tcW w:w="0" w:type="auto"/>
          </w:tcPr>
          <w:p w14:paraId="58AEE74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-0.5</w:t>
            </w:r>
          </w:p>
        </w:tc>
        <w:tc>
          <w:tcPr>
            <w:tcW w:w="0" w:type="auto"/>
          </w:tcPr>
          <w:p w14:paraId="48EB478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43.35</w:t>
            </w:r>
          </w:p>
        </w:tc>
      </w:tr>
      <w:tr w:rsidR="002B4D6B" w:rsidRPr="006E4984" w14:paraId="7101F51C" w14:textId="77777777" w:rsidTr="006E4984">
        <w:tc>
          <w:tcPr>
            <w:tcW w:w="0" w:type="auto"/>
          </w:tcPr>
          <w:p w14:paraId="38347A6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w:t>
            </w:r>
          </w:p>
        </w:tc>
        <w:tc>
          <w:tcPr>
            <w:tcW w:w="0" w:type="auto"/>
          </w:tcPr>
          <w:p w14:paraId="50485D2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2,4</w:t>
            </w:r>
          </w:p>
        </w:tc>
        <w:tc>
          <w:tcPr>
            <w:tcW w:w="0" w:type="auto"/>
          </w:tcPr>
          <w:p w14:paraId="032A0FD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1/10</w:t>
            </w:r>
          </w:p>
        </w:tc>
        <w:tc>
          <w:tcPr>
            <w:tcW w:w="0" w:type="auto"/>
          </w:tcPr>
          <w:p w14:paraId="7FAF465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w:t>
            </w:r>
          </w:p>
        </w:tc>
        <w:tc>
          <w:tcPr>
            <w:tcW w:w="0" w:type="auto"/>
          </w:tcPr>
          <w:p w14:paraId="022A1BC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w:t>
            </w:r>
          </w:p>
        </w:tc>
        <w:tc>
          <w:tcPr>
            <w:tcW w:w="0" w:type="auto"/>
          </w:tcPr>
          <w:p w14:paraId="247947B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156.5</w:t>
            </w:r>
          </w:p>
        </w:tc>
        <w:tc>
          <w:tcPr>
            <w:tcW w:w="0" w:type="auto"/>
          </w:tcPr>
          <w:p w14:paraId="5BBFF7F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w:t>
            </w:r>
          </w:p>
        </w:tc>
        <w:tc>
          <w:tcPr>
            <w:tcW w:w="0" w:type="auto"/>
          </w:tcPr>
          <w:p w14:paraId="6E98A51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33.75</w:t>
            </w:r>
          </w:p>
        </w:tc>
      </w:tr>
      <w:tr w:rsidR="002B4D6B" w:rsidRPr="006E4984" w14:paraId="40231A87" w14:textId="77777777" w:rsidTr="006E4984">
        <w:tc>
          <w:tcPr>
            <w:tcW w:w="0" w:type="auto"/>
          </w:tcPr>
          <w:p w14:paraId="7325355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w:t>
            </w:r>
          </w:p>
        </w:tc>
        <w:tc>
          <w:tcPr>
            <w:tcW w:w="0" w:type="auto"/>
          </w:tcPr>
          <w:p w14:paraId="757B784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2,5</w:t>
            </w:r>
          </w:p>
        </w:tc>
        <w:tc>
          <w:tcPr>
            <w:tcW w:w="0" w:type="auto"/>
          </w:tcPr>
          <w:p w14:paraId="1CC1645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1/10</w:t>
            </w:r>
          </w:p>
        </w:tc>
        <w:tc>
          <w:tcPr>
            <w:tcW w:w="0" w:type="auto"/>
          </w:tcPr>
          <w:p w14:paraId="4233AB9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149</w:t>
            </w:r>
          </w:p>
        </w:tc>
        <w:tc>
          <w:tcPr>
            <w:tcW w:w="0" w:type="auto"/>
          </w:tcPr>
          <w:p w14:paraId="534A59A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w:t>
            </w:r>
          </w:p>
        </w:tc>
        <w:tc>
          <w:tcPr>
            <w:tcW w:w="0" w:type="auto"/>
          </w:tcPr>
          <w:p w14:paraId="665D61E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152.0</w:t>
            </w:r>
          </w:p>
        </w:tc>
        <w:tc>
          <w:tcPr>
            <w:tcW w:w="0" w:type="auto"/>
          </w:tcPr>
          <w:p w14:paraId="2781FB1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-6.0</w:t>
            </w:r>
          </w:p>
        </w:tc>
        <w:tc>
          <w:tcPr>
            <w:tcW w:w="0" w:type="auto"/>
          </w:tcPr>
          <w:p w14:paraId="408B6EB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5.40</w:t>
            </w:r>
          </w:p>
        </w:tc>
      </w:tr>
      <w:tr w:rsidR="002B4D6B" w:rsidRPr="006E4984" w14:paraId="55F03E4E" w14:textId="77777777" w:rsidTr="006E4984">
        <w:tc>
          <w:tcPr>
            <w:tcW w:w="0" w:type="auto"/>
          </w:tcPr>
          <w:p w14:paraId="1DBD81C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w:t>
            </w:r>
          </w:p>
        </w:tc>
        <w:tc>
          <w:tcPr>
            <w:tcW w:w="0" w:type="auto"/>
          </w:tcPr>
          <w:p w14:paraId="0A28E69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3,4</w:t>
            </w:r>
          </w:p>
        </w:tc>
        <w:tc>
          <w:tcPr>
            <w:tcW w:w="0" w:type="auto"/>
          </w:tcPr>
          <w:p w14:paraId="5E222DC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1/10</w:t>
            </w:r>
          </w:p>
        </w:tc>
        <w:tc>
          <w:tcPr>
            <w:tcW w:w="0" w:type="auto"/>
          </w:tcPr>
          <w:p w14:paraId="6042203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w:t>
            </w:r>
          </w:p>
        </w:tc>
        <w:tc>
          <w:tcPr>
            <w:tcW w:w="0" w:type="auto"/>
          </w:tcPr>
          <w:p w14:paraId="63DB261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w:t>
            </w:r>
          </w:p>
        </w:tc>
        <w:tc>
          <w:tcPr>
            <w:tcW w:w="0" w:type="auto"/>
          </w:tcPr>
          <w:p w14:paraId="6952069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165.0</w:t>
            </w:r>
          </w:p>
        </w:tc>
        <w:tc>
          <w:tcPr>
            <w:tcW w:w="0" w:type="auto"/>
          </w:tcPr>
          <w:p w14:paraId="0AD3C9D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7.0</w:t>
            </w:r>
          </w:p>
        </w:tc>
        <w:tc>
          <w:tcPr>
            <w:tcW w:w="0" w:type="auto"/>
          </w:tcPr>
          <w:p w14:paraId="79F20D2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0.60</w:t>
            </w:r>
          </w:p>
        </w:tc>
      </w:tr>
      <w:tr w:rsidR="002B4D6B" w:rsidRPr="006E4984" w14:paraId="27E39791" w14:textId="77777777" w:rsidTr="006E4984">
        <w:tc>
          <w:tcPr>
            <w:tcW w:w="0" w:type="auto"/>
          </w:tcPr>
          <w:p w14:paraId="7C9310C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w:t>
            </w:r>
          </w:p>
        </w:tc>
        <w:tc>
          <w:tcPr>
            <w:tcW w:w="0" w:type="auto"/>
          </w:tcPr>
          <w:p w14:paraId="30F75EF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3,5</w:t>
            </w:r>
          </w:p>
        </w:tc>
        <w:tc>
          <w:tcPr>
            <w:tcW w:w="0" w:type="auto"/>
          </w:tcPr>
          <w:p w14:paraId="1D03C87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1/10</w:t>
            </w:r>
          </w:p>
        </w:tc>
        <w:tc>
          <w:tcPr>
            <w:tcW w:w="0" w:type="auto"/>
          </w:tcPr>
          <w:p w14:paraId="352EF5D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166</w:t>
            </w:r>
          </w:p>
        </w:tc>
        <w:tc>
          <w:tcPr>
            <w:tcW w:w="0" w:type="auto"/>
          </w:tcPr>
          <w:p w14:paraId="659A2D2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w:t>
            </w:r>
          </w:p>
        </w:tc>
        <w:tc>
          <w:tcPr>
            <w:tcW w:w="0" w:type="auto"/>
          </w:tcPr>
          <w:p w14:paraId="66C3B25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160.5</w:t>
            </w:r>
          </w:p>
        </w:tc>
        <w:tc>
          <w:tcPr>
            <w:tcW w:w="0" w:type="auto"/>
          </w:tcPr>
          <w:p w14:paraId="7C9CDC9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2.5</w:t>
            </w:r>
          </w:p>
        </w:tc>
        <w:tc>
          <w:tcPr>
            <w:tcW w:w="0" w:type="auto"/>
          </w:tcPr>
          <w:p w14:paraId="28C8514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18.15</w:t>
            </w:r>
          </w:p>
        </w:tc>
      </w:tr>
      <w:tr w:rsidR="002B4D6B" w:rsidRPr="006E4984" w14:paraId="4D508F06" w14:textId="77777777" w:rsidTr="006E4984">
        <w:tc>
          <w:tcPr>
            <w:tcW w:w="0" w:type="auto"/>
          </w:tcPr>
          <w:p w14:paraId="613A700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10</w:t>
            </w:r>
          </w:p>
        </w:tc>
        <w:tc>
          <w:tcPr>
            <w:tcW w:w="0" w:type="auto"/>
          </w:tcPr>
          <w:p w14:paraId="19E90BB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4,5</w:t>
            </w:r>
          </w:p>
        </w:tc>
        <w:tc>
          <w:tcPr>
            <w:tcW w:w="0" w:type="auto"/>
          </w:tcPr>
          <w:p w14:paraId="1C7374C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1/10</w:t>
            </w:r>
          </w:p>
        </w:tc>
        <w:tc>
          <w:tcPr>
            <w:tcW w:w="0" w:type="auto"/>
          </w:tcPr>
          <w:p w14:paraId="1452BA9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164</w:t>
            </w:r>
          </w:p>
        </w:tc>
        <w:tc>
          <w:tcPr>
            <w:tcW w:w="0" w:type="auto"/>
          </w:tcPr>
          <w:p w14:paraId="44CD590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155</w:t>
            </w:r>
          </w:p>
        </w:tc>
        <w:tc>
          <w:tcPr>
            <w:tcW w:w="0" w:type="auto"/>
          </w:tcPr>
          <w:p w14:paraId="14DDF68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159.5</w:t>
            </w:r>
          </w:p>
        </w:tc>
        <w:tc>
          <w:tcPr>
            <w:tcW w:w="0" w:type="auto"/>
          </w:tcPr>
          <w:p w14:paraId="22486D3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w:t>
            </w:r>
          </w:p>
        </w:tc>
        <w:tc>
          <w:tcPr>
            <w:tcW w:w="0" w:type="auto"/>
          </w:tcPr>
          <w:p w14:paraId="4F92C9B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12.15</w:t>
            </w:r>
          </w:p>
        </w:tc>
      </w:tr>
      <w:tr w:rsidR="002B4D6B" w:rsidRPr="006E4984" w14:paraId="2EEC9502" w14:textId="77777777" w:rsidTr="006E4984">
        <w:tc>
          <w:tcPr>
            <w:tcW w:w="0" w:type="auto"/>
          </w:tcPr>
          <w:p w14:paraId="268BBF7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b/>
              </w:rPr>
              <w:t>Average</w:t>
            </w:r>
          </w:p>
        </w:tc>
        <w:tc>
          <w:tcPr>
            <w:tcW w:w="0" w:type="auto"/>
          </w:tcPr>
          <w:p w14:paraId="5A3CC305" w14:textId="77777777" w:rsidR="002B4D6B" w:rsidRPr="006E4984" w:rsidRDefault="002B4D6B" w:rsidP="006E4984">
            <w:pPr>
              <w:jc w:val="both"/>
              <w:rPr>
                <w:rFonts w:ascii="Times New Roman" w:hAnsi="Times New Roman" w:cs="Times New Roman"/>
              </w:rPr>
            </w:pPr>
          </w:p>
        </w:tc>
        <w:tc>
          <w:tcPr>
            <w:tcW w:w="0" w:type="auto"/>
          </w:tcPr>
          <w:p w14:paraId="681276A6" w14:textId="77777777" w:rsidR="002B4D6B" w:rsidRPr="006E4984" w:rsidRDefault="002B4D6B" w:rsidP="006E4984">
            <w:pPr>
              <w:jc w:val="both"/>
              <w:rPr>
                <w:rFonts w:ascii="Times New Roman" w:hAnsi="Times New Roman" w:cs="Times New Roman"/>
              </w:rPr>
            </w:pPr>
          </w:p>
        </w:tc>
        <w:tc>
          <w:tcPr>
            <w:tcW w:w="0" w:type="auto"/>
          </w:tcPr>
          <w:p w14:paraId="275EA45C" w14:textId="77777777" w:rsidR="002B4D6B" w:rsidRPr="006E4984" w:rsidRDefault="002B4D6B" w:rsidP="006E4984">
            <w:pPr>
              <w:jc w:val="both"/>
              <w:rPr>
                <w:rFonts w:ascii="Times New Roman" w:hAnsi="Times New Roman" w:cs="Times New Roman"/>
              </w:rPr>
            </w:pPr>
          </w:p>
        </w:tc>
        <w:tc>
          <w:tcPr>
            <w:tcW w:w="0" w:type="auto"/>
          </w:tcPr>
          <w:p w14:paraId="74D42008" w14:textId="77777777" w:rsidR="002B4D6B" w:rsidRPr="006E4984" w:rsidRDefault="002B4D6B" w:rsidP="006E4984">
            <w:pPr>
              <w:jc w:val="both"/>
              <w:rPr>
                <w:rFonts w:ascii="Times New Roman" w:hAnsi="Times New Roman" w:cs="Times New Roman"/>
              </w:rPr>
            </w:pPr>
          </w:p>
        </w:tc>
        <w:tc>
          <w:tcPr>
            <w:tcW w:w="0" w:type="auto"/>
          </w:tcPr>
          <w:p w14:paraId="08DDBF1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b/>
              </w:rPr>
              <w:t>158.0</w:t>
            </w:r>
          </w:p>
        </w:tc>
        <w:tc>
          <w:tcPr>
            <w:tcW w:w="0" w:type="auto"/>
          </w:tcPr>
          <w:p w14:paraId="3DF92D60" w14:textId="77777777" w:rsidR="002B4D6B" w:rsidRPr="006E4984" w:rsidRDefault="002B4D6B" w:rsidP="006E4984">
            <w:pPr>
              <w:jc w:val="both"/>
              <w:rPr>
                <w:rFonts w:ascii="Times New Roman" w:hAnsi="Times New Roman" w:cs="Times New Roman"/>
              </w:rPr>
            </w:pPr>
          </w:p>
        </w:tc>
        <w:tc>
          <w:tcPr>
            <w:tcW w:w="0" w:type="auto"/>
          </w:tcPr>
          <w:p w14:paraId="1B4E890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b/>
              </w:rPr>
              <w:t>14.55</w:t>
            </w:r>
          </w:p>
        </w:tc>
      </w:tr>
    </w:tbl>
    <w:p w14:paraId="451D4D09" w14:textId="77777777" w:rsidR="002B4D6B" w:rsidRPr="006E4984" w:rsidRDefault="002B4D6B" w:rsidP="006E4984">
      <w:pPr>
        <w:jc w:val="both"/>
        <w:rPr>
          <w:rFonts w:ascii="Times New Roman" w:hAnsi="Times New Roman" w:cs="Times New Roman"/>
        </w:rPr>
      </w:pPr>
    </w:p>
    <w:p w14:paraId="10212DE9" w14:textId="77777777" w:rsidR="002B4D6B" w:rsidRPr="006E4984" w:rsidRDefault="00000000" w:rsidP="006E4984">
      <w:pPr>
        <w:spacing w:after="220"/>
        <w:rPr>
          <w:rFonts w:ascii="Times New Roman" w:hAnsi="Times New Roman" w:cs="Times New Roman"/>
        </w:rPr>
      </w:pPr>
      <w:r w:rsidRPr="006E4984">
        <w:rPr>
          <w:rFonts w:ascii="Times New Roman" w:hAnsi="Times New Roman" w:cs="Times New Roman"/>
        </w:rPr>
        <w:t xml:space="preserve">(iii) In case of random sampling, </w:t>
      </w:r>
      <w:proofErr w:type="spellStart"/>
      <w:r w:rsidRPr="006E4984">
        <w:rPr>
          <w:rFonts w:ascii="Times New Roman" w:hAnsi="Times New Roman" w:cs="Times New Roman"/>
        </w:rPr>
        <w:t>wor</w:t>
      </w:r>
      <w:proofErr w:type="spellEnd"/>
      <w:r w:rsidRPr="006E4984">
        <w:rPr>
          <w:rFonts w:ascii="Times New Roman" w:hAnsi="Times New Roman" w:cs="Times New Roman"/>
        </w:rPr>
        <w:t xml:space="preserve">, the number of possible samples is </w:t>
      </w:r>
      <m:oMath>
        <m:r>
          <m:rPr>
            <m:sty m:val="p"/>
          </m:rPr>
          <w:rPr>
            <w:rFonts w:ascii="Cambria Math" w:hAnsi="Cambria Math" w:cs="Times New Roman"/>
          </w:rPr>
          <m:t>10</m:t>
        </m:r>
        <m:d>
          <m:dPr>
            <m:begChr m:val="["/>
            <m:endChr m:val="]"/>
            <m:ctrlPr>
              <w:rPr>
                <w:rFonts w:ascii="Cambria Math" w:hAnsi="Cambria Math" w:cs="Times New Roman"/>
              </w:rPr>
            </m:ctrlPr>
          </m:dPr>
          <m:e>
            <m:r>
              <m:rPr>
                <m:sty m:val="p"/>
              </m:rPr>
              <w:rPr>
                <w:rFonts w:ascii="Cambria Math" w:hAnsi="Cambria Math" w:cs="Times New Roman"/>
              </w:rPr>
              <m:t>=</m:t>
            </m:r>
            <m:d>
              <m:dPr>
                <m:ctrlPr>
                  <w:rPr>
                    <w:rFonts w:ascii="Cambria Math" w:hAnsi="Cambria Math" w:cs="Times New Roman"/>
                  </w:rPr>
                </m:ctrlPr>
              </m:dPr>
              <m:e>
                <m:f>
                  <m:fPr>
                    <m:type m:val="noBa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2</m:t>
                    </m:r>
                  </m:den>
                </m:f>
              </m:e>
            </m:d>
          </m:e>
        </m:d>
      </m:oMath>
      <w:r w:rsidRPr="006E4984">
        <w:rPr>
          <w:rFonts w:ascii="Times New Roman" w:hAnsi="Times New Roman" w:cs="Times New Roman"/>
        </w:rPr>
        <w:t xml:space="preserve">. It can be seen that each of the 10 possible samples has the same probability </w:t>
      </w:r>
      <m:oMath>
        <m:r>
          <m:rPr>
            <m:sty m:val="p"/>
          </m:rPr>
          <w:rPr>
            <w:rFonts w:ascii="Cambria Math" w:hAnsi="Cambria Math" w:cs="Times New Roman"/>
          </w:rPr>
          <m:t>(1/10)</m:t>
        </m:r>
      </m:oMath>
      <w:r w:rsidRPr="006E4984">
        <w:rPr>
          <w:rFonts w:ascii="Times New Roman" w:hAnsi="Times New Roman" w:cs="Times New Roman"/>
        </w:rPr>
        <w:t xml:space="preserve"> of being selected.</w:t>
      </w:r>
      <w:r w:rsidRPr="006E4984">
        <w:rPr>
          <w:rFonts w:ascii="Times New Roman" w:hAnsi="Times New Roman" w:cs="Times New Roman"/>
        </w:rPr>
        <w:br/>
        <w:t xml:space="preserve">(a) The expected value of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which is given by the average of column (6) of Table 2.3.2, works out to be the population mean 158.0, thus verifying that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is an unbiased estimator of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Further, the sampling variance which is obtained by averaging the squares of errors given in column (7) works out to be 14.55, verifying that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/8(=3</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/10)</m:t>
        </m:r>
      </m:oMath>
      <w:r w:rsidRPr="006E4984">
        <w:rPr>
          <w:rFonts w:ascii="Times New Roman" w:hAnsi="Times New Roman" w:cs="Times New Roman"/>
        </w:rPr>
        <w:t>.</w:t>
      </w:r>
      <w:r w:rsidRPr="006E4984">
        <w:rPr>
          <w:rFonts w:ascii="Times New Roman" w:hAnsi="Times New Roman" w:cs="Times New Roman"/>
        </w:rPr>
        <w:br/>
        <w:t xml:space="preserve">(b) Since the sample variance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oMath>
      <w:r w:rsidRPr="006E4984">
        <w:rPr>
          <w:rFonts w:ascii="Times New Roman" w:hAnsi="Times New Roman" w:cs="Times New Roman"/>
        </w:rPr>
        <w:t xml:space="preserve"> is given by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m:t>
        </m:r>
      </m:oMath>
      <w:r w:rsidRPr="006E4984">
        <w:rPr>
          <w:rFonts w:ascii="Times New Roman" w:hAnsi="Times New Roman" w:cs="Times New Roman"/>
        </w:rPr>
        <w:t xml:space="preserve">, which can be obtained easily, the average of 10 sample mean squares gives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oMath>
      <w:r w:rsidRPr="006E4984">
        <w:rPr>
          <w:rFonts w:ascii="Times New Roman" w:hAnsi="Times New Roman" w:cs="Times New Roman"/>
        </w:rPr>
        <w:t>.</w:t>
      </w:r>
      <w:r w:rsidRPr="006E4984">
        <w:rPr>
          <w:rFonts w:ascii="Times New Roman" w:hAnsi="Times New Roman" w:cs="Times New Roman"/>
        </w:rPr>
        <w:br/>
        <w:t xml:space="preserve">Here,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)=485/10=48.5</m:t>
        </m:r>
      </m:oMath>
      <w:r w:rsidRPr="006E4984">
        <w:rPr>
          <w:rFonts w:ascii="Times New Roman" w:hAnsi="Times New Roman" w:cs="Times New Roman"/>
        </w:rPr>
        <w:t xml:space="preserve">. Also, the population mean square </w:t>
      </w:r>
      <m:oMath>
        <m:r>
          <m:rPr>
            <m:sty m:val="p"/>
          </m:rPr>
          <w:rPr>
            <w:rFonts w:ascii="Cambria Math" w:hAnsi="Cambria Math" w:cs="Times New Roman"/>
          </w:rPr>
          <m:t>=48.5</m:t>
        </m:r>
      </m:oMath>
      <w:r w:rsidRPr="006E4984">
        <w:rPr>
          <w:rFonts w:ascii="Times New Roman" w:hAnsi="Times New Roman" w:cs="Times New Roman"/>
        </w:rPr>
        <w:t xml:space="preserve">. Thus, the sample mean square provides an unbiased estimator of the population mean square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oMath>
      <w:r w:rsidRPr="006E4984">
        <w:rPr>
          <w:rFonts w:ascii="Times New Roman" w:hAnsi="Times New Roman" w:cs="Times New Roman"/>
        </w:rPr>
        <w:t xml:space="preserve">, verifying that </w:t>
      </w:r>
      <m:oMath>
        <m:r>
          <w:rPr>
            <w:rFonts w:ascii="Cambria Math" w:hAnsi="Cambria Math" w:cs="Times New Roman"/>
          </w:rPr>
          <m:t>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6E4984">
        <w:rPr>
          <w:rFonts w:ascii="Times New Roman" w:hAnsi="Times New Roman" w:cs="Times New Roman"/>
        </w:rPr>
        <w:t>.</w:t>
      </w:r>
      <w:r w:rsidRPr="006E4984">
        <w:rPr>
          <w:rFonts w:ascii="Times New Roman" w:hAnsi="Times New Roman" w:cs="Times New Roman"/>
        </w:rPr>
        <w:br/>
        <w:t xml:space="preserve">(c) An estimator of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6E4984">
        <w:rPr>
          <w:rFonts w:ascii="Times New Roman" w:hAnsi="Times New Roman" w:cs="Times New Roman"/>
        </w:rPr>
        <w:t xml:space="preserve"> is given by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)=3(</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/20</m:t>
        </m:r>
      </m:oMath>
      <w:r w:rsidRPr="006E4984">
        <w:rPr>
          <w:rFonts w:ascii="Times New Roman" w:hAnsi="Times New Roman" w:cs="Times New Roman"/>
        </w:rPr>
        <w:t xml:space="preserve">, the values which are given in column (8) of Table 2.3.2 and may be used here. The expected value of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6E4984">
        <w:rPr>
          <w:rFonts w:ascii="Times New Roman" w:hAnsi="Times New Roman" w:cs="Times New Roman"/>
        </w:rPr>
        <w:t xml:space="preserve">, which is the average of the values in the column (8), is 14.55, showing that the estimator is unbiased, i.e.,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10</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6E4984">
        <w:rPr>
          <w:rFonts w:ascii="Times New Roman" w:hAnsi="Times New Roman" w:cs="Times New Roman"/>
        </w:rPr>
        <w:t>.</w:t>
      </w:r>
    </w:p>
    <w:p w14:paraId="63EAFCBD" w14:textId="77777777" w:rsidR="002B4D6B" w:rsidRPr="006E4984" w:rsidRDefault="00000000" w:rsidP="006E4984">
      <w:pPr>
        <w:spacing w:before="240" w:line="271" w:lineRule="auto"/>
        <w:jc w:val="both"/>
        <w:rPr>
          <w:rFonts w:ascii="Times New Roman" w:hAnsi="Times New Roman" w:cs="Times New Roman"/>
        </w:rPr>
      </w:pPr>
      <w:bookmarkStart w:id="6" w:name="bm_2_4_estimation_of_population_p_4428b4"/>
      <w:r w:rsidRPr="006E4984">
        <w:rPr>
          <w:rFonts w:ascii="Times New Roman" w:hAnsi="Times New Roman" w:cs="Times New Roman"/>
          <w:b/>
        </w:rPr>
        <w:t>2.4 ESTIMATION OF POPULATION PROPORTION</w:t>
      </w:r>
      <w:bookmarkEnd w:id="6"/>
    </w:p>
    <w:p w14:paraId="48EEC83C"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Sometimes, the units in the population are classified in two groups: (</w:t>
      </w:r>
      <w:proofErr w:type="spellStart"/>
      <w:r w:rsidRPr="006E4984">
        <w:rPr>
          <w:rFonts w:ascii="Times New Roman" w:hAnsi="Times New Roman" w:cs="Times New Roman"/>
        </w:rPr>
        <w:t>i</w:t>
      </w:r>
      <w:proofErr w:type="spellEnd"/>
      <w:r w:rsidRPr="006E4984">
        <w:rPr>
          <w:rFonts w:ascii="Times New Roman" w:hAnsi="Times New Roman" w:cs="Times New Roman"/>
        </w:rPr>
        <w:t xml:space="preserve">) having a particular characteristic and (ii) not having that characteristic. For example, a crop field may be irrigated or not irrigated. If it is irrigated, we say that it possesses the characteristic, "irrigation'. If it is not irrigated, we say that it does not possess the particular characteristic of irrigation. If we are interested in estimating the proportion of irrigated fields, the population of </w:t>
      </w:r>
      <m:oMath>
        <m:r>
          <w:rPr>
            <w:rFonts w:ascii="Cambria Math" w:hAnsi="Cambria Math" w:cs="Times New Roman"/>
          </w:rPr>
          <m:t>N</m:t>
        </m:r>
      </m:oMath>
      <w:r w:rsidRPr="006E4984">
        <w:rPr>
          <w:rFonts w:ascii="Times New Roman" w:hAnsi="Times New Roman" w:cs="Times New Roman"/>
        </w:rPr>
        <w:t xml:space="preserve"> fields can be defined with variate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6E4984">
        <w:rPr>
          <w:rFonts w:ascii="Times New Roman" w:hAnsi="Times New Roman" w:cs="Times New Roman"/>
        </w:rPr>
        <w:t xml:space="preserve"> as having value 1 if the field is irrigated, otherwise zero. If the total number of irrigated fields be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oMath>
      <w:r w:rsidRPr="006E4984">
        <w:rPr>
          <w:rFonts w:ascii="Times New Roman" w:hAnsi="Times New Roman" w:cs="Times New Roman"/>
        </w:rPr>
        <w:t xml:space="preserve">, out of </w:t>
      </w:r>
      <m:oMath>
        <m:r>
          <w:rPr>
            <w:rFonts w:ascii="Cambria Math" w:hAnsi="Cambria Math" w:cs="Times New Roman"/>
          </w:rPr>
          <m:t>N</m:t>
        </m:r>
      </m:oMath>
    </w:p>
    <w:p w14:paraId="0B847D04" w14:textId="77777777" w:rsidR="002B4D6B" w:rsidRPr="006E4984" w:rsidRDefault="00000000" w:rsidP="006E4984">
      <w:pPr>
        <w:spacing w:after="220"/>
        <w:jc w:val="both"/>
        <w:rPr>
          <w:rFonts w:ascii="Times New Roman" w:hAnsi="Times New Roman" w:cs="Times New Roman"/>
        </w:rPr>
      </w:pPr>
      <m:oMathPara>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oMath>
      </m:oMathPara>
    </w:p>
    <w:p w14:paraId="74BCC669"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Thus,</w:t>
      </w:r>
    </w:p>
    <w:p w14:paraId="0914A0AF"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num>
            <m:den>
              <m:r>
                <w:rPr>
                  <w:rFonts w:ascii="Cambria Math" w:hAnsi="Cambria Math" w:cs="Times New Roman"/>
                </w:rPr>
                <m:t>N</m:t>
              </m:r>
            </m:den>
          </m:f>
          <m:r>
            <m:rPr>
              <m:sty m:val="p"/>
            </m:rPr>
            <w:rPr>
              <w:rFonts w:ascii="Cambria Math" w:hAnsi="Cambria Math" w:cs="Times New Roman"/>
            </w:rPr>
            <m:t>=</m:t>
          </m:r>
          <m:r>
            <m:rPr>
              <m:nor/>
            </m:rPr>
            <w:rPr>
              <w:rFonts w:ascii="Times New Roman" w:hAnsi="Times New Roman" w:cs="Times New Roman"/>
            </w:rPr>
            <m:t>proportion of irrigated fields</m:t>
          </m:r>
        </m:oMath>
      </m:oMathPara>
    </w:p>
    <w:p w14:paraId="77651AD5"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and</w:t>
      </w:r>
    </w:p>
    <w:p w14:paraId="7CC36598" w14:textId="77777777" w:rsidR="002B4D6B" w:rsidRPr="006E4984" w:rsidRDefault="00000000" w:rsidP="006E4984">
      <w:pPr>
        <w:spacing w:after="220"/>
        <w:jc w:val="both"/>
        <w:rPr>
          <w:rFonts w:ascii="Times New Roman" w:hAnsi="Times New Roman" w:cs="Times New Roman"/>
        </w:rPr>
      </w:pPr>
      <m:oMathPara>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NP</m:t>
          </m:r>
        </m:oMath>
      </m:oMathPara>
    </w:p>
    <w:p w14:paraId="6F1D811C"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lastRenderedPageBreak/>
        <w:t xml:space="preserve">Thus, the problem of estimating a population proportion becomes that of estimating a population mean by defining the variate as above. If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oMath>
      <w:r w:rsidRPr="006E4984">
        <w:rPr>
          <w:rFonts w:ascii="Times New Roman" w:hAnsi="Times New Roman" w:cs="Times New Roman"/>
        </w:rPr>
        <w:t xml:space="preserve"> units out of a random sample of size </w:t>
      </w:r>
      <m:oMath>
        <m:r>
          <w:rPr>
            <w:rFonts w:ascii="Cambria Math" w:hAnsi="Cambria Math" w:cs="Times New Roman"/>
          </w:rPr>
          <m:t>n</m:t>
        </m:r>
      </m:oMath>
      <w:r w:rsidRPr="006E4984">
        <w:rPr>
          <w:rFonts w:ascii="Times New Roman" w:hAnsi="Times New Roman" w:cs="Times New Roman"/>
        </w:rPr>
        <w:t xml:space="preserve"> possess that characteristic, the sample proportion is given by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oMath>
      <w:r w:rsidRPr="006E4984">
        <w:rPr>
          <w:rFonts w:ascii="Times New Roman" w:hAnsi="Times New Roman" w:cs="Times New Roman"/>
        </w:rPr>
        <w:t>. Thus</w:t>
      </w:r>
    </w:p>
    <w:p w14:paraId="59EF09FA" w14:textId="77777777" w:rsidR="002B4D6B" w:rsidRPr="006E4984" w:rsidRDefault="00000000" w:rsidP="006E4984">
      <w:pPr>
        <w:spacing w:after="220"/>
        <w:jc w:val="both"/>
        <w:rPr>
          <w:rFonts w:ascii="Times New Roman" w:hAnsi="Times New Roman" w:cs="Times New Roman"/>
        </w:rPr>
      </w:pPr>
      <m:oMathPara>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np</m:t>
          </m:r>
        </m:oMath>
      </m:oMathPara>
    </w:p>
    <w:p w14:paraId="425EB0EF"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Hence, an unbiased estimator of </w:t>
      </w:r>
      <m:oMath>
        <m:r>
          <w:rPr>
            <w:rFonts w:ascii="Cambria Math" w:hAnsi="Cambria Math" w:cs="Times New Roman"/>
          </w:rPr>
          <m:t>P</m:t>
        </m:r>
      </m:oMath>
      <w:r w:rsidRPr="006E4984">
        <w:rPr>
          <w:rFonts w:ascii="Times New Roman" w:hAnsi="Times New Roman" w:cs="Times New Roman"/>
        </w:rPr>
        <w:t xml:space="preserve"> is given by</w:t>
      </w:r>
    </w:p>
    <w:p w14:paraId="45B696FE" w14:textId="77777777" w:rsidR="002B4D6B" w:rsidRPr="006E4984" w:rsidRDefault="00000000" w:rsidP="006E4984">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 xml:space="preserve"> (2.4.1)</m:t>
          </m:r>
        </m:oMath>
      </m:oMathPara>
    </w:p>
    <w:p w14:paraId="08CB63C5"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Theorem 2.4.1:</w:t>
      </w:r>
      <w:r w:rsidRPr="006E4984">
        <w:rPr>
          <w:rFonts w:ascii="Times New Roman" w:hAnsi="Times New Roman" w:cs="Times New Roman"/>
        </w:rPr>
        <w:t xml:space="preserve"> In sampling, </w:t>
      </w:r>
      <w:proofErr w:type="spellStart"/>
      <w:r w:rsidRPr="006E4984">
        <w:rPr>
          <w:rFonts w:ascii="Times New Roman" w:hAnsi="Times New Roman" w:cs="Times New Roman"/>
        </w:rPr>
        <w:t>wor</w:t>
      </w:r>
      <w:proofErr w:type="spellEnd"/>
      <w:r w:rsidRPr="006E4984">
        <w:rPr>
          <w:rFonts w:ascii="Times New Roman" w:hAnsi="Times New Roman" w:cs="Times New Roman"/>
        </w:rPr>
        <w:t xml:space="preserve">, the variance of </w:t>
      </w:r>
      <m:oMath>
        <m:r>
          <w:rPr>
            <w:rFonts w:ascii="Cambria Math" w:hAnsi="Cambria Math" w:cs="Times New Roman"/>
          </w:rPr>
          <m:t>p</m:t>
        </m:r>
      </m:oMath>
      <w:r w:rsidRPr="006E4984">
        <w:rPr>
          <w:rFonts w:ascii="Times New Roman" w:hAnsi="Times New Roman" w:cs="Times New Roman"/>
        </w:rPr>
        <w:t xml:space="preserve"> is given by</w:t>
      </w:r>
    </w:p>
    <w:p w14:paraId="7DBF39B4"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w:rPr>
              <w:rFonts w:ascii="Cambria Math" w:hAnsi="Cambria Math" w:cs="Times New Roman"/>
            </w:rPr>
            <m:t>PQ</m:t>
          </m:r>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-1</m:t>
              </m:r>
            </m:den>
          </m:f>
          <m:f>
            <m:fPr>
              <m:ctrlPr>
                <w:rPr>
                  <w:rFonts w:ascii="Cambria Math" w:hAnsi="Cambria Math" w:cs="Times New Roman"/>
                </w:rPr>
              </m:ctrlPr>
            </m:fPr>
            <m:num>
              <m:r>
                <w:rPr>
                  <w:rFonts w:ascii="Cambria Math" w:hAnsi="Cambria Math" w:cs="Times New Roman"/>
                </w:rPr>
                <m:t>PQ</m:t>
              </m:r>
            </m:num>
            <m:den>
              <m:r>
                <w:rPr>
                  <w:rFonts w:ascii="Cambria Math" w:hAnsi="Cambria Math" w:cs="Times New Roman"/>
                </w:rPr>
                <m:t>n</m:t>
              </m:r>
            </m:den>
          </m:f>
          <m:r>
            <m:rPr>
              <m:sty m:val="p"/>
            </m:rPr>
            <w:rPr>
              <w:rFonts w:ascii="Cambria Math" w:hAnsi="Cambria Math" w:cs="Times New Roman"/>
            </w:rPr>
            <m:t xml:space="preserve"> (2.4.2)</m:t>
          </m:r>
        </m:oMath>
      </m:oMathPara>
    </w:p>
    <w:p w14:paraId="2C15B6FD"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where </w:t>
      </w:r>
      <m:oMath>
        <m:r>
          <w:rPr>
            <w:rFonts w:ascii="Cambria Math" w:hAnsi="Cambria Math" w:cs="Times New Roman"/>
          </w:rPr>
          <m:t>Q</m:t>
        </m:r>
        <m:r>
          <m:rPr>
            <m:sty m:val="p"/>
          </m:rPr>
          <w:rPr>
            <w:rFonts w:ascii="Cambria Math" w:hAnsi="Cambria Math" w:cs="Times New Roman"/>
          </w:rPr>
          <m:t>=1-</m:t>
        </m:r>
        <m:r>
          <w:rPr>
            <w:rFonts w:ascii="Cambria Math" w:hAnsi="Cambria Math" w:cs="Times New Roman"/>
          </w:rPr>
          <m:t>P</m:t>
        </m:r>
      </m:oMath>
      <w:r w:rsidRPr="006E4984">
        <w:rPr>
          <w:rFonts w:ascii="Times New Roman" w:hAnsi="Times New Roman" w:cs="Times New Roman"/>
        </w:rPr>
        <w:t>. The proof is obvious.</w:t>
      </w:r>
    </w:p>
    <w:p w14:paraId="5819C07B"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1:</w:t>
      </w:r>
      <w:r w:rsidRPr="006E4984">
        <w:rPr>
          <w:rFonts w:ascii="Times New Roman" w:hAnsi="Times New Roman" w:cs="Times New Roman"/>
        </w:rPr>
        <w:t xml:space="preserve"> In sampling, </w:t>
      </w:r>
      <w:proofErr w:type="spellStart"/>
      <w:r w:rsidRPr="006E4984">
        <w:rPr>
          <w:rFonts w:ascii="Times New Roman" w:hAnsi="Times New Roman" w:cs="Times New Roman"/>
        </w:rPr>
        <w:t>wr</w:t>
      </w:r>
      <w:proofErr w:type="spellEnd"/>
      <w:r w:rsidRPr="006E4984">
        <w:rPr>
          <w:rFonts w:ascii="Times New Roman" w:hAnsi="Times New Roman" w:cs="Times New Roman"/>
        </w:rPr>
        <w:t xml:space="preserve">, the variance of </w:t>
      </w:r>
      <m:oMath>
        <m:r>
          <w:rPr>
            <w:rFonts w:ascii="Cambria Math" w:hAnsi="Cambria Math" w:cs="Times New Roman"/>
          </w:rPr>
          <m:t>p</m:t>
        </m:r>
      </m:oMath>
      <w:r w:rsidRPr="006E4984">
        <w:rPr>
          <w:rFonts w:ascii="Times New Roman" w:hAnsi="Times New Roman" w:cs="Times New Roman"/>
        </w:rPr>
        <w:t xml:space="preserve"> is given by</w:t>
      </w:r>
    </w:p>
    <w:p w14:paraId="6EFA0DD7"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PQ</m:t>
              </m:r>
            </m:num>
            <m:den>
              <m:r>
                <w:rPr>
                  <w:rFonts w:ascii="Cambria Math" w:hAnsi="Cambria Math" w:cs="Times New Roman"/>
                </w:rPr>
                <m:t>n</m:t>
              </m:r>
            </m:den>
          </m:f>
          <m:r>
            <m:rPr>
              <m:sty m:val="p"/>
            </m:rPr>
            <w:rPr>
              <w:rFonts w:ascii="Cambria Math" w:hAnsi="Cambria Math" w:cs="Times New Roman"/>
            </w:rPr>
            <m:t xml:space="preserve"> (2.4.3)</m:t>
          </m:r>
        </m:oMath>
      </m:oMathPara>
    </w:p>
    <w:p w14:paraId="09F1E52C"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2:</w:t>
      </w:r>
      <w:r w:rsidRPr="006E4984">
        <w:rPr>
          <w:rFonts w:ascii="Times New Roman" w:hAnsi="Times New Roman" w:cs="Times New Roman"/>
        </w:rPr>
        <w:t xml:space="preserve"> The variance of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Np</m:t>
        </m:r>
      </m:oMath>
      <w:r w:rsidRPr="006E4984">
        <w:rPr>
          <w:rFonts w:ascii="Times New Roman" w:hAnsi="Times New Roman" w:cs="Times New Roman"/>
        </w:rPr>
        <w:t>, the estimated total number of units with some desired characteristic, is given by</w:t>
      </w:r>
    </w:p>
    <w:p w14:paraId="1FF18A66"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PQ</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 xml:space="preserve"> (2.4.4)</m:t>
          </m:r>
        </m:oMath>
      </m:oMathPara>
    </w:p>
    <w:p w14:paraId="1057347D"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Theorem 2.4.2:</w:t>
      </w:r>
      <w:r w:rsidRPr="006E4984">
        <w:rPr>
          <w:rFonts w:ascii="Times New Roman" w:hAnsi="Times New Roman" w:cs="Times New Roman"/>
        </w:rPr>
        <w:t xml:space="preserve"> In sampling, </w:t>
      </w:r>
      <w:proofErr w:type="spellStart"/>
      <w:r w:rsidRPr="006E4984">
        <w:rPr>
          <w:rFonts w:ascii="Times New Roman" w:hAnsi="Times New Roman" w:cs="Times New Roman"/>
        </w:rPr>
        <w:t>wor</w:t>
      </w:r>
      <w:proofErr w:type="spellEnd"/>
      <w:r w:rsidRPr="006E4984">
        <w:rPr>
          <w:rFonts w:ascii="Times New Roman" w:hAnsi="Times New Roman" w:cs="Times New Roman"/>
        </w:rPr>
        <w:t xml:space="preserve">, an unbiased estimator of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6E4984">
        <w:rPr>
          <w:rFonts w:ascii="Times New Roman" w:hAnsi="Times New Roman" w:cs="Times New Roman"/>
        </w:rPr>
        <w:t xml:space="preserve"> is given by</w:t>
      </w:r>
    </w:p>
    <w:p w14:paraId="7C85532F"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pq</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 xml:space="preserve"> (2.4.5)</m:t>
          </m:r>
        </m:oMath>
      </m:oMathPara>
    </w:p>
    <w:p w14:paraId="21D51F9F"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The proof is obvious.</w:t>
      </w:r>
    </w:p>
    <w:p w14:paraId="082ADFD2"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1:</w:t>
      </w:r>
      <w:r w:rsidRPr="006E4984">
        <w:rPr>
          <w:rFonts w:ascii="Times New Roman" w:hAnsi="Times New Roman" w:cs="Times New Roman"/>
        </w:rPr>
        <w:t xml:space="preserve"> In sampling, </w:t>
      </w:r>
      <w:proofErr w:type="spellStart"/>
      <w:r w:rsidRPr="006E4984">
        <w:rPr>
          <w:rFonts w:ascii="Times New Roman" w:hAnsi="Times New Roman" w:cs="Times New Roman"/>
        </w:rPr>
        <w:t>wr</w:t>
      </w:r>
      <w:proofErr w:type="spellEnd"/>
      <w:r w:rsidRPr="006E4984">
        <w:rPr>
          <w:rFonts w:ascii="Times New Roman" w:hAnsi="Times New Roman" w:cs="Times New Roman"/>
        </w:rPr>
        <w:t xml:space="preserve">, an unbiased estimator of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6E4984">
        <w:rPr>
          <w:rFonts w:ascii="Times New Roman" w:hAnsi="Times New Roman" w:cs="Times New Roman"/>
        </w:rPr>
        <w:t xml:space="preserve"> is given by</w:t>
      </w:r>
    </w:p>
    <w:p w14:paraId="6FD93295"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pq</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 xml:space="preserve"> (2.4.6)</m:t>
          </m:r>
        </m:oMath>
      </m:oMathPara>
    </w:p>
    <w:p w14:paraId="7A768047"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2:</w:t>
      </w:r>
      <w:r w:rsidRPr="006E4984">
        <w:rPr>
          <w:rFonts w:ascii="Times New Roman" w:hAnsi="Times New Roman" w:cs="Times New Roman"/>
        </w:rPr>
        <w:t xml:space="preserve"> An unbiased estimate of the variance of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Np</m:t>
        </m:r>
      </m:oMath>
      <w:r w:rsidRPr="006E4984">
        <w:rPr>
          <w:rFonts w:ascii="Times New Roman" w:hAnsi="Times New Roman" w:cs="Times New Roman"/>
        </w:rPr>
        <w:t xml:space="preserve"> is given by</w:t>
      </w:r>
    </w:p>
    <w:p w14:paraId="2F241144"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pq</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w:rPr>
                  <w:rFonts w:ascii="Cambria Math" w:hAnsi="Cambria Math" w:cs="Times New Roman"/>
                </w:rPr>
                <m:t>pq</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 xml:space="preserve"> (2.4.7)</m:t>
          </m:r>
        </m:oMath>
      </m:oMathPara>
    </w:p>
    <w:p w14:paraId="15B71FB8"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Corollary 3:</w:t>
      </w:r>
      <w:r w:rsidRPr="006E4984">
        <w:rPr>
          <w:rFonts w:ascii="Times New Roman" w:hAnsi="Times New Roman" w:cs="Times New Roman"/>
        </w:rPr>
        <w:t xml:space="preserve"> The coefficient of variation of </w:t>
      </w:r>
      <m:oMath>
        <m:r>
          <w:rPr>
            <w:rFonts w:ascii="Cambria Math" w:hAnsi="Cambria Math" w:cs="Times New Roman"/>
          </w:rPr>
          <m:t>p</m:t>
        </m:r>
      </m:oMath>
      <w:r w:rsidRPr="006E4984">
        <w:rPr>
          <w:rFonts w:ascii="Times New Roman" w:hAnsi="Times New Roman" w:cs="Times New Roman"/>
        </w:rPr>
        <w:t xml:space="preserve"> is given by</w:t>
      </w:r>
    </w:p>
    <w:p w14:paraId="2D488A4C"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CV</m:t>
          </m:r>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PQ</m:t>
                  </m:r>
                  <m:r>
                    <m:rPr>
                      <m:sty m:val="p"/>
                    </m:rPr>
                    <w:rPr>
                      <w:rFonts w:ascii="Cambria Math" w:hAnsi="Cambria Math" w:cs="Times New Roman"/>
                    </w:rPr>
                    <m:t>/</m:t>
                  </m:r>
                  <m:r>
                    <w:rPr>
                      <w:rFonts w:ascii="Cambria Math" w:hAnsi="Cambria Math" w:cs="Times New Roman"/>
                    </w:rPr>
                    <m:t>n</m:t>
                  </m:r>
                </m:e>
              </m:rad>
            </m:num>
            <m:den>
              <m:r>
                <w:rPr>
                  <w:rFonts w:ascii="Cambria Math" w:hAnsi="Cambria Math" w:cs="Times New Roman"/>
                </w:rPr>
                <m:t>P</m:t>
              </m:r>
            </m:den>
          </m:f>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nP</m:t>
                  </m:r>
                </m:den>
              </m:f>
            </m:e>
          </m:rad>
          <m:r>
            <m:rPr>
              <m:sty m:val="p"/>
            </m:rPr>
            <w:rPr>
              <w:rFonts w:ascii="Cambria Math" w:hAnsi="Cambria Math" w:cs="Times New Roman"/>
            </w:rPr>
            <m:t xml:space="preserve"> (2.4.8)</m:t>
          </m:r>
        </m:oMath>
      </m:oMathPara>
    </w:p>
    <w:p w14:paraId="52EE3EC7" w14:textId="77777777" w:rsidR="002B4D6B" w:rsidRPr="006E4984" w:rsidRDefault="00000000" w:rsidP="006E4984">
      <w:pPr>
        <w:spacing w:after="220"/>
        <w:rPr>
          <w:rFonts w:ascii="Times New Roman" w:hAnsi="Times New Roman" w:cs="Times New Roman"/>
        </w:rPr>
      </w:pPr>
      <w:r w:rsidRPr="006E4984">
        <w:rPr>
          <w:rFonts w:ascii="Times New Roman" w:hAnsi="Times New Roman" w:cs="Times New Roman"/>
          <w:b/>
        </w:rPr>
        <w:lastRenderedPageBreak/>
        <w:t>Example 2.4:</w:t>
      </w:r>
      <w:r w:rsidRPr="006E4984">
        <w:rPr>
          <w:rFonts w:ascii="Times New Roman" w:hAnsi="Times New Roman" w:cs="Times New Roman"/>
        </w:rPr>
        <w:t xml:space="preserve"> A list of 3000 voters of a ward in a city was examined for measuring the accuracy of age of individuals. A random sample of 300 names was taken, which revealed that 51 citizens were shown with wrong ages. Estimate the total number of voters having a wrong description of age in the list and estimate the standard error.</w:t>
      </w:r>
      <w:r w:rsidRPr="006E4984">
        <w:rPr>
          <w:rFonts w:ascii="Times New Roman" w:hAnsi="Times New Roman" w:cs="Times New Roman"/>
        </w:rPr>
        <w:br/>
        <w:t xml:space="preserve">Here, </w:t>
      </w:r>
      <m:oMath>
        <m:r>
          <w:rPr>
            <w:rFonts w:ascii="Cambria Math" w:hAnsi="Cambria Math" w:cs="Times New Roman"/>
          </w:rPr>
          <m:t>N</m:t>
        </m:r>
        <m:r>
          <m:rPr>
            <m:sty m:val="p"/>
          </m:rPr>
          <w:rPr>
            <w:rFonts w:ascii="Cambria Math" w:hAnsi="Cambria Math" w:cs="Times New Roman"/>
          </w:rPr>
          <m:t>=3000,</m:t>
        </m:r>
        <m:r>
          <w:rPr>
            <w:rFonts w:ascii="Cambria Math" w:hAnsi="Cambria Math" w:cs="Times New Roman"/>
          </w:rPr>
          <m:t>n</m:t>
        </m:r>
        <m:r>
          <m:rPr>
            <m:sty m:val="p"/>
          </m:rPr>
          <w:rPr>
            <w:rFonts w:ascii="Cambria Math" w:hAnsi="Cambria Math" w:cs="Times New Roman"/>
          </w:rPr>
          <m:t>=300,</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=51,</m:t>
        </m:r>
        <m:r>
          <w:rPr>
            <w:rFonts w:ascii="Cambria Math" w:hAnsi="Cambria Math" w:cs="Times New Roman"/>
          </w:rPr>
          <m:t>p</m:t>
        </m:r>
        <m:r>
          <m:rPr>
            <m:sty m:val="p"/>
          </m:rPr>
          <w:rPr>
            <w:rFonts w:ascii="Cambria Math" w:hAnsi="Cambria Math" w:cs="Times New Roman"/>
          </w:rPr>
          <m:t>=0.17</m:t>
        </m:r>
      </m:oMath>
      <w:r w:rsidRPr="006E4984">
        <w:rPr>
          <w:rFonts w:ascii="Times New Roman" w:hAnsi="Times New Roman" w:cs="Times New Roman"/>
        </w:rPr>
        <w:br/>
        <w:t>The estimate of the total number of voters having a wrong description of age is obtained by</w:t>
      </w:r>
    </w:p>
    <w:p w14:paraId="18EB48D7" w14:textId="77777777" w:rsidR="002B4D6B" w:rsidRPr="006E4984" w:rsidRDefault="00000000" w:rsidP="006E4984">
      <w:pPr>
        <w:spacing w:after="220"/>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N</m:t>
                  </m:r>
                </m:e>
              </m:acc>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Np</m:t>
          </m:r>
          <m:r>
            <m:rPr>
              <m:sty m:val="p"/>
            </m:rPr>
            <w:rPr>
              <w:rFonts w:ascii="Cambria Math" w:hAnsi="Cambria Math" w:cs="Times New Roman"/>
            </w:rPr>
            <m:t>=(3000)(0.17)=510</m:t>
          </m:r>
        </m:oMath>
      </m:oMathPara>
    </w:p>
    <w:p w14:paraId="15560CD7"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w:t>
      </w:r>
      <w:proofErr w:type="spellStart"/>
      <w:r w:rsidRPr="006E4984">
        <w:rPr>
          <w:rFonts w:ascii="Times New Roman" w:hAnsi="Times New Roman" w:cs="Times New Roman"/>
        </w:rPr>
        <w:t>i</w:t>
      </w:r>
      <w:proofErr w:type="spellEnd"/>
      <w:r w:rsidRPr="006E4984">
        <w:rPr>
          <w:rFonts w:ascii="Times New Roman" w:hAnsi="Times New Roman" w:cs="Times New Roman"/>
        </w:rPr>
        <w:t xml:space="preserve">) If sampling, </w:t>
      </w:r>
      <w:proofErr w:type="spellStart"/>
      <w:r w:rsidRPr="006E4984">
        <w:rPr>
          <w:rFonts w:ascii="Times New Roman" w:hAnsi="Times New Roman" w:cs="Times New Roman"/>
        </w:rPr>
        <w:t>wr</w:t>
      </w:r>
      <w:proofErr w:type="spellEnd"/>
      <w:r w:rsidRPr="006E4984">
        <w:rPr>
          <w:rFonts w:ascii="Times New Roman" w:hAnsi="Times New Roman" w:cs="Times New Roman"/>
        </w:rPr>
        <w:t>, is considered, the estimate of the standard error is given by</w:t>
      </w:r>
    </w:p>
    <w:p w14:paraId="21375871" w14:textId="77777777" w:rsidR="002B4D6B" w:rsidRPr="006E4984" w:rsidRDefault="00000000" w:rsidP="006E498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N</m:t>
                      </m:r>
                    </m:e>
                  </m:acc>
                </m:e>
                <m:sub>
                  <m:r>
                    <m:rPr>
                      <m:sty m:val="p"/>
                    </m:rPr>
                    <w:rPr>
                      <w:rFonts w:ascii="Cambria Math" w:hAnsi="Cambria Math" w:cs="Times New Roman"/>
                    </w:rPr>
                    <m:t>1</m:t>
                  </m:r>
                </m:sub>
              </m:sSub>
            </m:sub>
          </m:sSub>
          <m:r>
            <m:rPr>
              <m:sty m:val="p"/>
            </m:rPr>
            <w:rPr>
              <w:rFonts w:ascii="Cambria Math" w:hAnsi="Cambria Math" w:cs="Times New Roman"/>
            </w:rPr>
            <m:t>=</m:t>
          </m:r>
          <m:r>
            <w:rPr>
              <w:rFonts w:ascii="Cambria Math" w:hAnsi="Cambria Math" w:cs="Times New Roman"/>
            </w:rPr>
            <m:t>N</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pq</m:t>
                  </m:r>
                </m:num>
                <m:den>
                  <m:r>
                    <w:rPr>
                      <w:rFonts w:ascii="Cambria Math" w:hAnsi="Cambria Math" w:cs="Times New Roman"/>
                    </w:rPr>
                    <m:t>n</m:t>
                  </m:r>
                  <m:r>
                    <m:rPr>
                      <m:sty m:val="p"/>
                    </m:rPr>
                    <w:rPr>
                      <w:rFonts w:ascii="Cambria Math" w:hAnsi="Cambria Math" w:cs="Times New Roman"/>
                    </w:rPr>
                    <m:t>-1</m:t>
                  </m:r>
                </m:den>
              </m:f>
            </m:e>
          </m:rad>
          <m:r>
            <m:rPr>
              <m:sty m:val="p"/>
            </m:rPr>
            <w:rPr>
              <w:rFonts w:ascii="Cambria Math" w:hAnsi="Cambria Math" w:cs="Times New Roman"/>
            </w:rPr>
            <m:t>=3000</m:t>
          </m:r>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(0.17)(0.83)</m:t>
                  </m:r>
                </m:num>
                <m:den>
                  <m:r>
                    <m:rPr>
                      <m:sty m:val="p"/>
                    </m:rPr>
                    <w:rPr>
                      <w:rFonts w:ascii="Cambria Math" w:hAnsi="Cambria Math" w:cs="Times New Roman"/>
                    </w:rPr>
                    <m:t>299</m:t>
                  </m:r>
                </m:den>
              </m:f>
            </m:e>
          </m:rad>
          <m:r>
            <m:rPr>
              <m:sty m:val="p"/>
            </m:rPr>
            <w:rPr>
              <w:rFonts w:ascii="Cambria Math" w:hAnsi="Cambria Math" w:cs="Times New Roman"/>
            </w:rPr>
            <m:t>=159.3</m:t>
          </m:r>
        </m:oMath>
      </m:oMathPara>
    </w:p>
    <w:p w14:paraId="6348B3B3"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(ii) If sampling, </w:t>
      </w:r>
      <w:proofErr w:type="spellStart"/>
      <w:r w:rsidRPr="006E4984">
        <w:rPr>
          <w:rFonts w:ascii="Times New Roman" w:hAnsi="Times New Roman" w:cs="Times New Roman"/>
        </w:rPr>
        <w:t>wor</w:t>
      </w:r>
      <w:proofErr w:type="spellEnd"/>
      <w:r w:rsidRPr="006E4984">
        <w:rPr>
          <w:rFonts w:ascii="Times New Roman" w:hAnsi="Times New Roman" w:cs="Times New Roman"/>
        </w:rPr>
        <w:t>, is considered, the estimated standard error is given by</w:t>
      </w:r>
    </w:p>
    <w:p w14:paraId="7722D342" w14:textId="77777777" w:rsidR="002B4D6B" w:rsidRPr="006E4984" w:rsidRDefault="00000000" w:rsidP="006E498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N</m:t>
                      </m:r>
                    </m:e>
                  </m:acc>
                </m:e>
                <m:sub>
                  <m:r>
                    <m:rPr>
                      <m:sty m:val="p"/>
                    </m:rPr>
                    <w:rPr>
                      <w:rFonts w:ascii="Cambria Math" w:hAnsi="Cambria Math" w:cs="Times New Roman"/>
                    </w:rPr>
                    <m:t>1</m:t>
                  </m:r>
                </m:sub>
              </m:sSub>
            </m:sub>
          </m:sSub>
          <m:r>
            <m:rPr>
              <m:sty m:val="p"/>
            </m:rPr>
            <w:rPr>
              <w:rFonts w:ascii="Cambria Math" w:hAnsi="Cambria Math" w:cs="Times New Roman"/>
            </w:rPr>
            <m:t>=</m:t>
          </m:r>
          <m:r>
            <w:rPr>
              <w:rFonts w:ascii="Cambria Math" w:hAnsi="Cambria Math" w:cs="Times New Roman"/>
            </w:rPr>
            <m:t>N</m:t>
          </m:r>
          <m:rad>
            <m:radPr>
              <m:degHide m:val="1"/>
              <m:ctrlPr>
                <w:rPr>
                  <w:rFonts w:ascii="Cambria Math" w:hAnsi="Cambria Math" w:cs="Times New Roman"/>
                </w:rPr>
              </m:ctrlPr>
            </m:radPr>
            <m:deg/>
            <m:e>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pq</m:t>
                  </m:r>
                </m:num>
                <m:den>
                  <m:r>
                    <w:rPr>
                      <w:rFonts w:ascii="Cambria Math" w:hAnsi="Cambria Math" w:cs="Times New Roman"/>
                    </w:rPr>
                    <m:t>n</m:t>
                  </m:r>
                  <m:r>
                    <m:rPr>
                      <m:sty m:val="p"/>
                    </m:rPr>
                    <w:rPr>
                      <w:rFonts w:ascii="Cambria Math" w:hAnsi="Cambria Math" w:cs="Times New Roman"/>
                    </w:rPr>
                    <m:t>-1</m:t>
                  </m:r>
                </m:den>
              </m:f>
            </m:e>
          </m:rad>
          <m:r>
            <m:rPr>
              <m:sty m:val="p"/>
            </m:rPr>
            <w:rPr>
              <w:rFonts w:ascii="Cambria Math" w:hAnsi="Cambria Math" w:cs="Times New Roman"/>
            </w:rPr>
            <m:t>=3000</m:t>
          </m:r>
          <m:rad>
            <m:radPr>
              <m:degHide m:val="1"/>
              <m:ctrlPr>
                <w:rPr>
                  <w:rFonts w:ascii="Cambria Math" w:hAnsi="Cambria Math" w:cs="Times New Roman"/>
                </w:rPr>
              </m:ctrlPr>
            </m:radPr>
            <m:deg/>
            <m:e>
              <m:r>
                <m:rPr>
                  <m:sty m:val="p"/>
                </m:rPr>
                <w:rPr>
                  <w:rFonts w:ascii="Cambria Math" w:hAnsi="Cambria Math" w:cs="Times New Roman"/>
                </w:rPr>
                <m:t>(1-0.10)</m:t>
              </m:r>
              <m:f>
                <m:fPr>
                  <m:ctrlPr>
                    <w:rPr>
                      <w:rFonts w:ascii="Cambria Math" w:hAnsi="Cambria Math" w:cs="Times New Roman"/>
                    </w:rPr>
                  </m:ctrlPr>
                </m:fPr>
                <m:num>
                  <m:r>
                    <m:rPr>
                      <m:sty m:val="p"/>
                    </m:rPr>
                    <w:rPr>
                      <w:rFonts w:ascii="Cambria Math" w:hAnsi="Cambria Math" w:cs="Times New Roman"/>
                    </w:rPr>
                    <m:t>(0.17)(0.83)</m:t>
                  </m:r>
                </m:num>
                <m:den>
                  <m:r>
                    <m:rPr>
                      <m:sty m:val="p"/>
                    </m:rPr>
                    <w:rPr>
                      <w:rFonts w:ascii="Cambria Math" w:hAnsi="Cambria Math" w:cs="Times New Roman"/>
                    </w:rPr>
                    <m:t>299</m:t>
                  </m:r>
                </m:den>
              </m:f>
            </m:e>
          </m:rad>
          <m:r>
            <m:rPr>
              <m:sty m:val="p"/>
            </m:rPr>
            <w:rPr>
              <w:rFonts w:ascii="Cambria Math" w:hAnsi="Cambria Math" w:cs="Times New Roman"/>
            </w:rPr>
            <m:t>=151.1</m:t>
          </m:r>
        </m:oMath>
      </m:oMathPara>
    </w:p>
    <w:p w14:paraId="0E0F8723" w14:textId="77777777" w:rsidR="002B4D6B" w:rsidRPr="006E4984" w:rsidRDefault="00000000" w:rsidP="006E4984">
      <w:pPr>
        <w:spacing w:before="240" w:line="271" w:lineRule="auto"/>
        <w:jc w:val="both"/>
        <w:rPr>
          <w:rFonts w:ascii="Times New Roman" w:hAnsi="Times New Roman" w:cs="Times New Roman"/>
        </w:rPr>
      </w:pPr>
      <w:bookmarkStart w:id="7" w:name="bm_2_5_combination_of_unbiased_es_cfce8b"/>
      <w:r w:rsidRPr="006E4984">
        <w:rPr>
          <w:rFonts w:ascii="Times New Roman" w:hAnsi="Times New Roman" w:cs="Times New Roman"/>
          <w:b/>
        </w:rPr>
        <w:t>2.5 COMBINATION OF UNBIASED ESTIMATORS</w:t>
      </w:r>
      <w:bookmarkEnd w:id="7"/>
    </w:p>
    <w:p w14:paraId="04BFFC72"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There are situations where the estimates based on several samples will have to be pooled to get a combined estimate. If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m</m:t>
        </m:r>
        <m:r>
          <m:rPr>
            <m:sty m:val="p"/>
          </m:rPr>
          <w:rPr>
            <w:rFonts w:ascii="Cambria Math" w:hAnsi="Cambria Math" w:cs="Times New Roman"/>
          </w:rPr>
          <m:t>)</m:t>
        </m:r>
      </m:oMath>
      <w:r w:rsidRPr="006E4984">
        <w:rPr>
          <w:rFonts w:ascii="Times New Roman" w:hAnsi="Times New Roman" w:cs="Times New Roman"/>
        </w:rPr>
        <w:t xml:space="preserve"> are unbiased estimators of a parameter </w:t>
      </w:r>
      <m:oMath>
        <m:r>
          <w:rPr>
            <w:rFonts w:ascii="Cambria Math" w:hAnsi="Cambria Math" w:cs="Times New Roman"/>
          </w:rPr>
          <m:t>θ</m:t>
        </m:r>
      </m:oMath>
      <w:r w:rsidRPr="006E4984">
        <w:rPr>
          <w:rFonts w:ascii="Times New Roman" w:hAnsi="Times New Roman" w:cs="Times New Roman"/>
        </w:rPr>
        <w:t>, which are mutually independent, then the pooled estimator</w:t>
      </w:r>
    </w:p>
    <w:p w14:paraId="544453C4"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m</m:t>
              </m:r>
            </m:den>
          </m:f>
          <m:r>
            <m:rPr>
              <m:sty m:val="p"/>
            </m:rPr>
            <w:rPr>
              <w:rFonts w:ascii="Cambria Math" w:hAnsi="Cambria Math" w:cs="Times New Roman"/>
            </w:rPr>
            <m:t xml:space="preserve"> (2.5.1)</m:t>
          </m:r>
        </m:oMath>
      </m:oMathPara>
    </w:p>
    <w:p w14:paraId="5C4E6270"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is also an unbiased estimator of </w:t>
      </w:r>
      <m:oMath>
        <m:r>
          <w:rPr>
            <w:rFonts w:ascii="Cambria Math" w:hAnsi="Cambria Math" w:cs="Times New Roman"/>
          </w:rPr>
          <m:t>θ</m:t>
        </m:r>
      </m:oMath>
      <w:r w:rsidRPr="006E4984">
        <w:rPr>
          <w:rFonts w:ascii="Times New Roman" w:hAnsi="Times New Roman" w:cs="Times New Roman"/>
        </w:rPr>
        <w:t xml:space="preserve">. The variance of </w:t>
      </w:r>
      <m:oMath>
        <m:r>
          <w:rPr>
            <w:rFonts w:ascii="Cambria Math" w:hAnsi="Cambria Math" w:cs="Times New Roman"/>
          </w:rPr>
          <m:t>T</m:t>
        </m:r>
      </m:oMath>
      <w:r w:rsidRPr="006E4984">
        <w:rPr>
          <w:rFonts w:ascii="Times New Roman" w:hAnsi="Times New Roman" w:cs="Times New Roman"/>
        </w:rPr>
        <w:t xml:space="preserve"> is given by</w:t>
      </w:r>
    </w:p>
    <w:p w14:paraId="46235388"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num>
            <m:den>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den>
          </m:f>
          <m:r>
            <m:rPr>
              <m:sty m:val="p"/>
            </m:rPr>
            <w:rPr>
              <w:rFonts w:ascii="Cambria Math" w:hAnsi="Cambria Math" w:cs="Times New Roman"/>
            </w:rPr>
            <m:t xml:space="preserve"> (2.5.2)</m:t>
          </m:r>
        </m:oMath>
      </m:oMathPara>
    </w:p>
    <w:p w14:paraId="54485103"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and estimate of variance</w:t>
      </w:r>
    </w:p>
    <w:p w14:paraId="7558BA4D"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r>
            <m:rPr>
              <m:sty m:val="p"/>
            </m:rPr>
            <w:rPr>
              <w:rFonts w:ascii="Cambria Math" w:hAnsi="Cambria Math" w:cs="Times New Roman"/>
            </w:rPr>
            <m:t xml:space="preserve"> (2.5.3)</m:t>
          </m:r>
        </m:oMath>
      </m:oMathPara>
    </w:p>
    <w:p w14:paraId="67F0107C" w14:textId="77777777" w:rsidR="002B4D6B" w:rsidRPr="006E4984" w:rsidRDefault="00000000" w:rsidP="006E4984">
      <w:pPr>
        <w:spacing w:after="220"/>
        <w:rPr>
          <w:rFonts w:ascii="Times New Roman" w:hAnsi="Times New Roman" w:cs="Times New Roman"/>
        </w:rPr>
      </w:pPr>
      <w:r w:rsidRPr="006E4984">
        <w:rPr>
          <w:rFonts w:ascii="Times New Roman" w:hAnsi="Times New Roman" w:cs="Times New Roman"/>
        </w:rPr>
        <w:t>We shall consider the problem for the following cases:</w:t>
      </w:r>
      <w:r w:rsidRPr="006E4984">
        <w:rPr>
          <w:rFonts w:ascii="Times New Roman" w:hAnsi="Times New Roman" w:cs="Times New Roman"/>
        </w:rPr>
        <w:br/>
        <w:t>(</w:t>
      </w:r>
      <w:proofErr w:type="spellStart"/>
      <w:r w:rsidRPr="006E4984">
        <w:rPr>
          <w:rFonts w:ascii="Times New Roman" w:hAnsi="Times New Roman" w:cs="Times New Roman"/>
        </w:rPr>
        <w:t>i</w:t>
      </w:r>
      <w:proofErr w:type="spellEnd"/>
      <w:r w:rsidRPr="006E4984">
        <w:rPr>
          <w:rFonts w:ascii="Times New Roman" w:hAnsi="Times New Roman" w:cs="Times New Roman"/>
        </w:rPr>
        <w:t>) Simple random sampling for variables</w:t>
      </w:r>
      <w:r w:rsidRPr="006E4984">
        <w:rPr>
          <w:rFonts w:ascii="Times New Roman" w:hAnsi="Times New Roman" w:cs="Times New Roman"/>
        </w:rPr>
        <w:br/>
        <w:t>(ii) Simple random sampling for attributes</w:t>
      </w:r>
    </w:p>
    <w:p w14:paraId="7FB55044" w14:textId="77777777" w:rsidR="002B4D6B" w:rsidRPr="006E4984" w:rsidRDefault="00000000" w:rsidP="006E4984">
      <w:pPr>
        <w:spacing w:before="240" w:line="271" w:lineRule="auto"/>
        <w:jc w:val="both"/>
        <w:rPr>
          <w:rFonts w:ascii="Times New Roman" w:hAnsi="Times New Roman" w:cs="Times New Roman"/>
        </w:rPr>
      </w:pPr>
      <w:bookmarkStart w:id="8" w:name="bm_2_5_1_simple_random_sampling_f_e69d5f"/>
      <w:r w:rsidRPr="006E4984">
        <w:rPr>
          <w:rFonts w:ascii="Times New Roman" w:hAnsi="Times New Roman" w:cs="Times New Roman"/>
          <w:b/>
        </w:rPr>
        <w:t>2.5.1 Simple Random Sampling for Variables</w:t>
      </w:r>
      <w:bookmarkEnd w:id="8"/>
    </w:p>
    <w:p w14:paraId="69D53E22"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Let us suppose that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oMath>
      <w:r w:rsidRPr="006E4984">
        <w:rPr>
          <w:rFonts w:ascii="Times New Roman" w:hAnsi="Times New Roman" w:cs="Times New Roman"/>
        </w:rPr>
        <w:t xml:space="preserve"> are the sample means, each of which is drawn independently, with sizes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w:r w:rsidRPr="006E4984">
        <w:rPr>
          <w:rFonts w:ascii="Times New Roman" w:hAnsi="Times New Roman" w:cs="Times New Roman"/>
        </w:rPr>
        <w:t>. A pooled estimator of all samples is given by taking</w:t>
      </w:r>
      <w:r w:rsidRPr="006E4984">
        <w:rPr>
          <w:rFonts w:ascii="Times New Roman" w:hAnsi="Times New Roman" w:cs="Times New Roman"/>
        </w:rPr>
        <w:br/>
        <w:t xml:space="preserve">(i) the arithmetic mean of </w:t>
      </w:r>
      <m:oMath>
        <m:r>
          <w:rPr>
            <w:rFonts w:ascii="Cambria Math" w:hAnsi="Cambria Math" w:cs="Times New Roman"/>
          </w:rPr>
          <m:t>m</m:t>
        </m:r>
      </m:oMath>
      <w:r w:rsidRPr="006E4984">
        <w:rPr>
          <w:rFonts w:ascii="Times New Roman" w:hAnsi="Times New Roman" w:cs="Times New Roman"/>
        </w:rPr>
        <w:t xml:space="preserve"> estimates</w:t>
      </w:r>
    </w:p>
    <w:p w14:paraId="34BD7AE4" w14:textId="77777777" w:rsidR="002B4D6B" w:rsidRPr="006E4984" w:rsidRDefault="00000000" w:rsidP="006E4984">
      <w:pPr>
        <w:spacing w:after="220"/>
        <w:jc w:val="both"/>
        <w:rPr>
          <w:rFonts w:ascii="Times New Roman" w:hAnsi="Times New Roman" w:cs="Times New Roman"/>
        </w:rPr>
      </w:pPr>
      <m:oMathPara>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r>
                <w:rPr>
                  <w:rFonts w:ascii="Cambria Math" w:hAnsi="Cambria Math" w:cs="Times New Roman"/>
                </w:rPr>
                <m:t>m</m:t>
              </m:r>
            </m:den>
          </m:f>
          <m:r>
            <m:rPr>
              <m:sty m:val="p"/>
            </m:rPr>
            <w:rPr>
              <w:rFonts w:ascii="Cambria Math" w:hAnsi="Cambria Math" w:cs="Times New Roman"/>
            </w:rPr>
            <m:t xml:space="preserve"> (2.5.4)</m:t>
          </m:r>
        </m:oMath>
      </m:oMathPara>
    </w:p>
    <w:p w14:paraId="64203CD1"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lastRenderedPageBreak/>
        <w:t xml:space="preserve">(ii) the weighted mean of </w:t>
      </w:r>
      <m:oMath>
        <m:r>
          <w:rPr>
            <w:rFonts w:ascii="Cambria Math" w:hAnsi="Cambria Math" w:cs="Times New Roman"/>
          </w:rPr>
          <m:t>m</m:t>
        </m:r>
      </m:oMath>
      <w:r w:rsidRPr="006E4984">
        <w:rPr>
          <w:rFonts w:ascii="Times New Roman" w:hAnsi="Times New Roman" w:cs="Times New Roman"/>
        </w:rPr>
        <w:t xml:space="preserve"> estimates</w:t>
      </w:r>
    </w:p>
    <w:p w14:paraId="43C9FC69" w14:textId="77777777" w:rsidR="002B4D6B" w:rsidRPr="006E4984" w:rsidRDefault="00000000" w:rsidP="006E4984">
      <w:pPr>
        <w:spacing w:after="220"/>
        <w:jc w:val="both"/>
        <w:rPr>
          <w:rFonts w:ascii="Times New Roman" w:hAnsi="Times New Roman" w:cs="Times New Roman"/>
        </w:rPr>
      </w:pPr>
      <m:oMathPara>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r>
                <w:rPr>
                  <w:rFonts w:ascii="Cambria Math" w:hAnsi="Cambria Math" w:cs="Times New Roman"/>
                </w:rPr>
                <m:t>n</m:t>
              </m:r>
            </m:den>
          </m:f>
          <m:r>
            <m:rPr>
              <m:sty m:val="p"/>
            </m:rPr>
            <w:rPr>
              <w:rFonts w:ascii="Cambria Math" w:hAnsi="Cambria Math" w:cs="Times New Roman"/>
            </w:rPr>
            <m:t xml:space="preserve"> (2.5.5)</m:t>
          </m:r>
        </m:oMath>
      </m:oMathPara>
    </w:p>
    <w:p w14:paraId="36E523DC"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where </w:t>
      </w:r>
      <m:oMath>
        <m:r>
          <w:rPr>
            <w:rFonts w:ascii="Cambria Math" w:hAnsi="Cambria Math" w:cs="Times New Roman"/>
          </w:rPr>
          <m:t>n</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6E4984">
        <w:rPr>
          <w:rFonts w:ascii="Times New Roman" w:hAnsi="Times New Roman" w:cs="Times New Roman"/>
        </w:rPr>
        <w:t>.</w:t>
      </w:r>
    </w:p>
    <w:p w14:paraId="063E5C1E" w14:textId="77777777" w:rsidR="006E4984" w:rsidRDefault="00000000" w:rsidP="006E4984">
      <w:pPr>
        <w:spacing w:after="220"/>
        <w:jc w:val="both"/>
        <w:rPr>
          <w:rFonts w:ascii="Times New Roman" w:hAnsi="Times New Roman" w:cs="Times New Roman"/>
          <w:b/>
        </w:rPr>
      </w:pPr>
      <w:r w:rsidRPr="006E4984">
        <w:rPr>
          <w:rFonts w:ascii="Times New Roman" w:hAnsi="Times New Roman" w:cs="Times New Roman"/>
          <w:b/>
        </w:rPr>
        <w:t>When Sampling is With Replacement Method</w:t>
      </w:r>
    </w:p>
    <w:p w14:paraId="0F9D6EFD" w14:textId="2160A1F9"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The sampling variances of </w:t>
      </w:r>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oMath>
      <w:r w:rsidRPr="006E4984">
        <w:rPr>
          <w:rFonts w:ascii="Times New Roman" w:hAnsi="Times New Roman" w:cs="Times New Roman"/>
        </w:rPr>
        <w:t xml:space="preserve"> and </w:t>
      </w:r>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oMath>
      <w:r w:rsidRPr="006E4984">
        <w:rPr>
          <w:rFonts w:ascii="Times New Roman" w:hAnsi="Times New Roman" w:cs="Times New Roman"/>
        </w:rPr>
        <w:t xml:space="preserve"> are given by</w:t>
      </w:r>
    </w:p>
    <w:p w14:paraId="25B79F00"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 xml:space="preserve"> (2.5.6)</m:t>
          </m:r>
        </m:oMath>
      </m:oMathPara>
    </w:p>
    <w:p w14:paraId="105B9A98"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and</w:t>
      </w:r>
    </w:p>
    <w:p w14:paraId="254679A9"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 xml:space="preserve"> (2.5.7)</m:t>
          </m:r>
        </m:oMath>
      </m:oMathPara>
    </w:p>
    <w:p w14:paraId="1BB603F7"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Unbiased estimators of </w:t>
      </w:r>
      <m:oMath>
        <m:r>
          <w:rPr>
            <w:rFonts w:ascii="Cambria Math" w:hAnsi="Cambria Math" w:cs="Times New Roman"/>
          </w:rPr>
          <m:t>V</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oMath>
      <w:r w:rsidRPr="006E4984">
        <w:rPr>
          <w:rFonts w:ascii="Times New Roman" w:hAnsi="Times New Roman" w:cs="Times New Roman"/>
        </w:rPr>
        <w:t xml:space="preserve"> and </w:t>
      </w:r>
      <m:oMath>
        <m:r>
          <w:rPr>
            <w:rFonts w:ascii="Cambria Math" w:hAnsi="Cambria Math" w:cs="Times New Roman"/>
          </w:rPr>
          <m:t>V</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oMath>
      <w:r w:rsidRPr="006E4984">
        <w:rPr>
          <w:rFonts w:ascii="Times New Roman" w:hAnsi="Times New Roman" w:cs="Times New Roman"/>
        </w:rPr>
        <w:t xml:space="preserve"> are provided by</w:t>
      </w:r>
    </w:p>
    <w:p w14:paraId="30C2DDB8"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r>
            <m:rPr>
              <m:sty m:val="p"/>
            </m:rPr>
            <w:rPr>
              <w:rFonts w:ascii="Cambria Math" w:hAnsi="Cambria Math" w:cs="Times New Roman"/>
            </w:rPr>
            <m:t xml:space="preserve"> (2.5.8)</m:t>
          </m:r>
        </m:oMath>
      </m:oMathPara>
    </w:p>
    <w:p w14:paraId="3EC09E28"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and</w:t>
      </w:r>
    </w:p>
    <w:p w14:paraId="7E8034DA"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 xml:space="preserve"> (2.5.9)</m:t>
          </m:r>
        </m:oMath>
      </m:oMathPara>
    </w:p>
    <w:p w14:paraId="1778849C"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It should be noted that the estimate given in relation (2.5.5) is more efficient than that given in relation (2.5.4) and can be verified by comparing the variances in both the cases.</w:t>
      </w:r>
    </w:p>
    <w:p w14:paraId="1671A101" w14:textId="77777777" w:rsidR="006E4984" w:rsidRDefault="00000000" w:rsidP="006E4984">
      <w:pPr>
        <w:spacing w:after="220"/>
        <w:jc w:val="both"/>
        <w:rPr>
          <w:rFonts w:ascii="Times New Roman" w:hAnsi="Times New Roman" w:cs="Times New Roman"/>
          <w:b/>
        </w:rPr>
      </w:pPr>
      <w:r w:rsidRPr="006E4984">
        <w:rPr>
          <w:rFonts w:ascii="Times New Roman" w:hAnsi="Times New Roman" w:cs="Times New Roman"/>
          <w:b/>
        </w:rPr>
        <w:t>When Sampling is Without Replacement Method</w:t>
      </w:r>
    </w:p>
    <w:p w14:paraId="0584206E" w14:textId="203A5D36"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The sampling variances of </w:t>
      </w:r>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oMath>
      <w:r w:rsidRPr="006E4984">
        <w:rPr>
          <w:rFonts w:ascii="Times New Roman" w:hAnsi="Times New Roman" w:cs="Times New Roman"/>
        </w:rPr>
        <w:t xml:space="preserve"> and </w:t>
      </w:r>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oMath>
      <w:r w:rsidRPr="006E4984">
        <w:rPr>
          <w:rFonts w:ascii="Times New Roman" w:hAnsi="Times New Roman" w:cs="Times New Roman"/>
        </w:rPr>
        <w:t xml:space="preserve"> are given by</w:t>
      </w:r>
    </w:p>
    <w:p w14:paraId="38DCC193"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 xml:space="preserve"> (2.5.10)</m:t>
          </m:r>
        </m:oMath>
      </m:oMathPara>
    </w:p>
    <w:p w14:paraId="07FB054A"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and</w:t>
      </w:r>
    </w:p>
    <w:p w14:paraId="4406960A"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 (2.5.11)</m:t>
          </m:r>
        </m:oMath>
      </m:oMathPara>
    </w:p>
    <w:p w14:paraId="4BB6D347"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Unbiased estimators of </w:t>
      </w:r>
      <m:oMath>
        <m:r>
          <w:rPr>
            <w:rFonts w:ascii="Cambria Math" w:hAnsi="Cambria Math" w:cs="Times New Roman"/>
          </w:rPr>
          <m:t>V</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oMath>
      <w:r w:rsidRPr="006E4984">
        <w:rPr>
          <w:rFonts w:ascii="Times New Roman" w:hAnsi="Times New Roman" w:cs="Times New Roman"/>
        </w:rPr>
        <w:t xml:space="preserve"> and </w:t>
      </w:r>
      <m:oMath>
        <m:r>
          <w:rPr>
            <w:rFonts w:ascii="Cambria Math" w:hAnsi="Cambria Math" w:cs="Times New Roman"/>
          </w:rPr>
          <m:t>V</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oMath>
      <w:r w:rsidRPr="006E4984">
        <w:rPr>
          <w:rFonts w:ascii="Times New Roman" w:hAnsi="Times New Roman" w:cs="Times New Roman"/>
        </w:rPr>
        <w:t xml:space="preserve"> are provided by</w:t>
      </w:r>
    </w:p>
    <w:p w14:paraId="3FD415DF"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 xml:space="preserve"> (2.5.12)</m:t>
          </m:r>
        </m:oMath>
      </m:oMathPara>
    </w:p>
    <w:p w14:paraId="4657E600"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and</w:t>
      </w:r>
    </w:p>
    <w:p w14:paraId="351F6D9C"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w:lastRenderedPageBreak/>
            <m:t>v</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r>
            <m:rPr>
              <m:sty m:val="p"/>
            </m:rPr>
            <w:rPr>
              <w:rFonts w:ascii="Cambria Math" w:hAnsi="Cambria Math" w:cs="Times New Roman"/>
            </w:rPr>
            <m:t xml:space="preserve"> (2.5.13)</m:t>
          </m:r>
        </m:oMath>
      </m:oMathPara>
    </w:p>
    <w:p w14:paraId="11BCCAD3"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The estimators </w:t>
      </w:r>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oMath>
      <w:r w:rsidRPr="006E4984">
        <w:rPr>
          <w:rFonts w:ascii="Times New Roman" w:hAnsi="Times New Roman" w:cs="Times New Roman"/>
        </w:rPr>
        <w:t xml:space="preserve"> and </w:t>
      </w:r>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m:t>
            </m:r>
          </m:sup>
        </m:sSup>
      </m:oMath>
      <w:r w:rsidRPr="006E4984">
        <w:rPr>
          <w:rFonts w:ascii="Times New Roman" w:hAnsi="Times New Roman" w:cs="Times New Roman"/>
        </w:rPr>
        <w:t xml:space="preserve"> become identical if the sample sizes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w:r w:rsidRPr="006E4984">
        <w:rPr>
          <w:rFonts w:ascii="Times New Roman" w:hAnsi="Times New Roman" w:cs="Times New Roman"/>
        </w:rPr>
        <w:t xml:space="preserve"> are the same.</w:t>
      </w:r>
    </w:p>
    <w:p w14:paraId="12BDA944" w14:textId="77777777" w:rsidR="002B4D6B" w:rsidRPr="006E4984" w:rsidRDefault="00000000" w:rsidP="006E4984">
      <w:pPr>
        <w:spacing w:before="240" w:line="271" w:lineRule="auto"/>
        <w:jc w:val="both"/>
        <w:rPr>
          <w:rFonts w:ascii="Times New Roman" w:hAnsi="Times New Roman" w:cs="Times New Roman"/>
        </w:rPr>
      </w:pPr>
      <w:bookmarkStart w:id="9" w:name="bm_2_5_2_simple_random_sampling_f_f332fb"/>
      <w:r w:rsidRPr="006E4984">
        <w:rPr>
          <w:rFonts w:ascii="Times New Roman" w:hAnsi="Times New Roman" w:cs="Times New Roman"/>
          <w:b/>
        </w:rPr>
        <w:t>2.5.2 Simple Random Sampling for Attributes</w:t>
      </w:r>
      <w:bookmarkEnd w:id="9"/>
    </w:p>
    <w:p w14:paraId="11135A6A"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The results obtained in the previous section can be applied to simple random sampling for attributes also. If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m:t>
            </m:r>
          </m:sub>
        </m:sSub>
      </m:oMath>
      <w:r w:rsidRPr="006E4984">
        <w:rPr>
          <w:rFonts w:ascii="Times New Roman" w:hAnsi="Times New Roman" w:cs="Times New Roman"/>
        </w:rPr>
        <w:t xml:space="preserve"> are the sample proportions based on </w:t>
      </w:r>
      <m:oMath>
        <m:r>
          <w:rPr>
            <w:rFonts w:ascii="Cambria Math" w:hAnsi="Cambria Math" w:cs="Times New Roman"/>
          </w:rPr>
          <m:t>m</m:t>
        </m:r>
      </m:oMath>
      <w:r w:rsidRPr="006E4984">
        <w:rPr>
          <w:rFonts w:ascii="Times New Roman" w:hAnsi="Times New Roman" w:cs="Times New Roman"/>
        </w:rPr>
        <w:t xml:space="preserve"> samples of size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w:r w:rsidRPr="006E4984">
        <w:rPr>
          <w:rFonts w:ascii="Times New Roman" w:hAnsi="Times New Roman" w:cs="Times New Roman"/>
        </w:rPr>
        <w:t xml:space="preserve"> each of which is drawn independently. A pooled estimator of all sample is given by taking</w:t>
      </w:r>
      <w:r w:rsidRPr="006E4984">
        <w:rPr>
          <w:rFonts w:ascii="Times New Roman" w:hAnsi="Times New Roman" w:cs="Times New Roman"/>
        </w:rPr>
        <w:br/>
        <w:t xml:space="preserve">(i) the arithmetic mean of </w:t>
      </w:r>
      <m:oMath>
        <m:r>
          <w:rPr>
            <w:rFonts w:ascii="Cambria Math" w:hAnsi="Cambria Math" w:cs="Times New Roman"/>
          </w:rPr>
          <m:t>m</m:t>
        </m:r>
      </m:oMath>
      <w:r w:rsidRPr="006E4984">
        <w:rPr>
          <w:rFonts w:ascii="Times New Roman" w:hAnsi="Times New Roman" w:cs="Times New Roman"/>
        </w:rPr>
        <w:t xml:space="preserve"> estimates</w:t>
      </w:r>
    </w:p>
    <w:p w14:paraId="2E805DA4" w14:textId="77777777" w:rsidR="002B4D6B" w:rsidRPr="006E4984" w:rsidRDefault="00000000" w:rsidP="006E4984">
      <w:pPr>
        <w:spacing w:after="220"/>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num>
            <m:den>
              <m:r>
                <w:rPr>
                  <w:rFonts w:ascii="Cambria Math" w:hAnsi="Cambria Math" w:cs="Times New Roman"/>
                </w:rPr>
                <m:t>m</m:t>
              </m:r>
            </m:den>
          </m:f>
          <m:r>
            <m:rPr>
              <m:sty m:val="p"/>
            </m:rPr>
            <w:rPr>
              <w:rFonts w:ascii="Cambria Math" w:hAnsi="Cambria Math" w:cs="Times New Roman"/>
            </w:rPr>
            <m:t xml:space="preserve"> (2.5.14)</m:t>
          </m:r>
        </m:oMath>
      </m:oMathPara>
    </w:p>
    <w:p w14:paraId="0D951AD9"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(ii) The weighted mean of </w:t>
      </w:r>
      <m:oMath>
        <m:r>
          <w:rPr>
            <w:rFonts w:ascii="Cambria Math" w:hAnsi="Cambria Math" w:cs="Times New Roman"/>
          </w:rPr>
          <m:t>m</m:t>
        </m:r>
      </m:oMath>
      <w:r w:rsidRPr="006E4984">
        <w:rPr>
          <w:rFonts w:ascii="Times New Roman" w:hAnsi="Times New Roman" w:cs="Times New Roman"/>
        </w:rPr>
        <w:t xml:space="preserve"> estimates</w:t>
      </w:r>
    </w:p>
    <w:p w14:paraId="2C33A823" w14:textId="77777777" w:rsidR="002B4D6B" w:rsidRPr="006E4984" w:rsidRDefault="00000000" w:rsidP="006E4984">
      <w:pPr>
        <w:spacing w:after="220"/>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num>
            <m:den>
              <m:r>
                <w:rPr>
                  <w:rFonts w:ascii="Cambria Math" w:hAnsi="Cambria Math" w:cs="Times New Roman"/>
                </w:rPr>
                <m:t>n</m:t>
              </m:r>
            </m:den>
          </m:f>
          <m:r>
            <m:rPr>
              <m:sty m:val="p"/>
            </m:rPr>
            <w:rPr>
              <w:rFonts w:ascii="Cambria Math" w:hAnsi="Cambria Math" w:cs="Times New Roman"/>
            </w:rPr>
            <m:t xml:space="preserve"> (2.5.15)</m:t>
          </m:r>
        </m:oMath>
      </m:oMathPara>
    </w:p>
    <w:p w14:paraId="54C60E1F"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where </w:t>
      </w:r>
      <m:oMath>
        <m:r>
          <w:rPr>
            <w:rFonts w:ascii="Cambria Math" w:hAnsi="Cambria Math" w:cs="Times New Roman"/>
          </w:rPr>
          <m:t>n</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6E4984">
        <w:rPr>
          <w:rFonts w:ascii="Times New Roman" w:hAnsi="Times New Roman" w:cs="Times New Roman"/>
        </w:rPr>
        <w:t>.</w:t>
      </w:r>
    </w:p>
    <w:p w14:paraId="4D189912" w14:textId="77777777" w:rsidR="002B4D6B" w:rsidRPr="006E4984" w:rsidRDefault="00000000" w:rsidP="006E4984">
      <w:pPr>
        <w:spacing w:before="240" w:line="271" w:lineRule="auto"/>
        <w:jc w:val="both"/>
        <w:rPr>
          <w:rFonts w:ascii="Times New Roman" w:hAnsi="Times New Roman" w:cs="Times New Roman"/>
        </w:rPr>
      </w:pPr>
      <w:bookmarkStart w:id="10" w:name="bm_2_6_confidence_limits"/>
      <w:r w:rsidRPr="006E4984">
        <w:rPr>
          <w:rFonts w:ascii="Times New Roman" w:hAnsi="Times New Roman" w:cs="Times New Roman"/>
          <w:b/>
        </w:rPr>
        <w:t>2.6 CONFIDENCE LIMITS</w:t>
      </w:r>
      <w:bookmarkEnd w:id="10"/>
    </w:p>
    <w:p w14:paraId="43B53143"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In order to draw conclusions about the population parameter, confidence limits are constructed around the sample estimate. If the sample size is large, the sample mean is normally distributed with mean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and variance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6E4984">
        <w:rPr>
          <w:rFonts w:ascii="Times New Roman" w:hAnsi="Times New Roman" w:cs="Times New Roman"/>
        </w:rPr>
        <w:t xml:space="preserve">. Hence, the </w:t>
      </w:r>
      <m:oMath>
        <m:r>
          <m:rPr>
            <m:sty m:val="p"/>
          </m:rPr>
          <w:rPr>
            <w:rFonts w:ascii="Cambria Math" w:hAnsi="Cambria Math" w:cs="Times New Roman"/>
          </w:rPr>
          <m:t>100(1-</m:t>
        </m:r>
        <m:r>
          <w:rPr>
            <w:rFonts w:ascii="Cambria Math" w:hAnsi="Cambria Math" w:cs="Times New Roman"/>
          </w:rPr>
          <m:t>α</m:t>
        </m:r>
        <m:r>
          <m:rPr>
            <m:sty m:val="p"/>
          </m:rPr>
          <w:rPr>
            <w:rFonts w:ascii="Cambria Math" w:hAnsi="Cambria Math" w:cs="Times New Roman"/>
          </w:rPr>
          <m:t>)%</m:t>
        </m:r>
      </m:oMath>
      <w:r w:rsidRPr="006E4984">
        <w:rPr>
          <w:rFonts w:ascii="Times New Roman" w:hAnsi="Times New Roman" w:cs="Times New Roman"/>
        </w:rPr>
        <w:t xml:space="preserve"> confidence limits for the population mean are given by</w:t>
      </w:r>
    </w:p>
    <w:p w14:paraId="192FBC7F" w14:textId="77777777" w:rsidR="002B4D6B" w:rsidRPr="006E4984" w:rsidRDefault="00000000" w:rsidP="006E4984">
      <w:pPr>
        <w:spacing w:after="220"/>
        <w:jc w:val="both"/>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acc>
                <m:accPr>
                  <m:chr m:val="‾"/>
                  <m:ctrlPr>
                    <w:rPr>
                      <w:rFonts w:ascii="Cambria Math" w:hAnsi="Cambria Math" w:cs="Times New Roman"/>
                    </w:rPr>
                  </m:ctrlPr>
                </m:accPr>
                <m:e>
                  <m:r>
                    <w:rPr>
                      <w:rFonts w:ascii="Cambria Math" w:hAnsi="Cambria Math" w:cs="Times New Roman"/>
                    </w:rPr>
                    <m:t>y</m:t>
                  </m:r>
                </m:e>
              </m:acc>
            </m:sub>
          </m:sSub>
        </m:oMath>
      </m:oMathPara>
    </w:p>
    <w:p w14:paraId="575F0FDA"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where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r w:rsidRPr="006E4984">
        <w:rPr>
          <w:rFonts w:ascii="Times New Roman" w:hAnsi="Times New Roman" w:cs="Times New Roman"/>
        </w:rPr>
        <w:t xml:space="preserve"> is the value of the normal variate corresponding to the given level of confidence.</w:t>
      </w:r>
    </w:p>
    <w:p w14:paraId="74F0157A" w14:textId="77777777" w:rsidR="002B4D6B" w:rsidRPr="006E4984" w:rsidRDefault="00000000" w:rsidP="00576AED">
      <w:pPr>
        <w:spacing w:after="220"/>
        <w:rPr>
          <w:rFonts w:ascii="Times New Roman" w:hAnsi="Times New Roman" w:cs="Times New Roman"/>
        </w:rPr>
      </w:pPr>
      <w:r w:rsidRPr="006E4984">
        <w:rPr>
          <w:rFonts w:ascii="Times New Roman" w:hAnsi="Times New Roman" w:cs="Times New Roman"/>
          <w:b/>
        </w:rPr>
        <w:t>Example 2.5:</w:t>
      </w:r>
      <w:r w:rsidRPr="006E4984">
        <w:rPr>
          <w:rFonts w:ascii="Times New Roman" w:hAnsi="Times New Roman" w:cs="Times New Roman"/>
        </w:rPr>
        <w:t xml:space="preserve"> A simple random sample of 50 plots was selected from a population of 500 plots to estimate the total yield of a crop. The sample mean yield per plot was 550 kg with a sample variance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=111.25</m:t>
        </m:r>
      </m:oMath>
      <w:r w:rsidRPr="006E4984">
        <w:rPr>
          <w:rFonts w:ascii="Times New Roman" w:hAnsi="Times New Roman" w:cs="Times New Roman"/>
        </w:rPr>
        <w:t>. Estimate the total yield of the crop and set up 95% confidence limits.</w:t>
      </w:r>
      <w:r w:rsidRPr="006E4984">
        <w:rPr>
          <w:rFonts w:ascii="Times New Roman" w:hAnsi="Times New Roman" w:cs="Times New Roman"/>
        </w:rPr>
        <w:br/>
        <w:t xml:space="preserve">Here, </w:t>
      </w:r>
      <m:oMath>
        <m:r>
          <w:rPr>
            <w:rFonts w:ascii="Cambria Math" w:hAnsi="Cambria Math" w:cs="Times New Roman"/>
          </w:rPr>
          <m:t>N</m:t>
        </m:r>
        <m:r>
          <m:rPr>
            <m:sty m:val="p"/>
          </m:rPr>
          <w:rPr>
            <w:rFonts w:ascii="Cambria Math" w:hAnsi="Cambria Math" w:cs="Times New Roman"/>
          </w:rPr>
          <m:t>=500,</m:t>
        </m:r>
        <m:r>
          <w:rPr>
            <w:rFonts w:ascii="Cambria Math" w:hAnsi="Cambria Math" w:cs="Times New Roman"/>
          </w:rPr>
          <m:t>n</m:t>
        </m:r>
        <m:r>
          <m:rPr>
            <m:sty m:val="p"/>
          </m:rPr>
          <w:rPr>
            <w:rFonts w:ascii="Cambria Math" w:hAnsi="Cambria Math" w:cs="Times New Roman"/>
          </w:rPr>
          <m:t>=50,</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=550,</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=111.25</m:t>
        </m:r>
      </m:oMath>
      <w:r w:rsidRPr="006E4984">
        <w:rPr>
          <w:rFonts w:ascii="Times New Roman" w:hAnsi="Times New Roman" w:cs="Times New Roman"/>
        </w:rPr>
        <w:br/>
        <w:t>The estimated total yield is</w:t>
      </w:r>
    </w:p>
    <w:p w14:paraId="3974F01E" w14:textId="77777777" w:rsidR="002B4D6B" w:rsidRPr="006E4984" w:rsidRDefault="00000000" w:rsidP="006E4984">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=500×550=275,000</m:t>
          </m:r>
          <m:r>
            <m:rPr>
              <m:nor/>
            </m:rPr>
            <w:rPr>
              <w:rFonts w:ascii="Times New Roman" w:hAnsi="Times New Roman" w:cs="Times New Roman"/>
            </w:rPr>
            <m:t> kg</m:t>
          </m:r>
        </m:oMath>
      </m:oMathPara>
    </w:p>
    <w:p w14:paraId="562C800B"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The standard error of </w:t>
      </w:r>
      <m:oMath>
        <m:acc>
          <m:accPr>
            <m:chr m:val="ˆ"/>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is</w:t>
      </w:r>
    </w:p>
    <w:p w14:paraId="04391B56" w14:textId="77777777" w:rsidR="002B4D6B" w:rsidRPr="006E4984" w:rsidRDefault="00000000" w:rsidP="006E498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acc>
                <m:accPr>
                  <m:chr m:val="ˆ"/>
                  <m:ctrlPr>
                    <w:rPr>
                      <w:rFonts w:ascii="Cambria Math" w:hAnsi="Cambria Math" w:cs="Times New Roman"/>
                    </w:rPr>
                  </m:ctrlPr>
                </m:accPr>
                <m:e>
                  <m:r>
                    <w:rPr>
                      <w:rFonts w:ascii="Cambria Math" w:hAnsi="Cambria Math" w:cs="Times New Roman"/>
                    </w:rPr>
                    <m:t>Y</m:t>
                  </m:r>
                </m:e>
              </m:acc>
            </m:sub>
          </m:sSub>
          <m:r>
            <m:rPr>
              <m:sty m:val="p"/>
            </m:rPr>
            <w:rPr>
              <w:rFonts w:ascii="Cambria Math" w:hAnsi="Cambria Math" w:cs="Times New Roman"/>
            </w:rPr>
            <m:t>=</m:t>
          </m:r>
          <m:r>
            <w:rPr>
              <w:rFonts w:ascii="Cambria Math" w:hAnsi="Cambria Math" w:cs="Times New Roman"/>
            </w:rPr>
            <m:t>N</m:t>
          </m:r>
          <m:rad>
            <m:radPr>
              <m:degHide m:val="1"/>
              <m:ctrlPr>
                <w:rPr>
                  <w:rFonts w:ascii="Cambria Math" w:hAnsi="Cambria Math" w:cs="Times New Roman"/>
                </w:rPr>
              </m:ctrlPr>
            </m:radPr>
            <m:deg/>
            <m:e>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e>
          </m:rad>
          <m:r>
            <m:rPr>
              <m:sty m:val="p"/>
            </m:rPr>
            <w:rPr>
              <w:rFonts w:ascii="Cambria Math" w:hAnsi="Cambria Math" w:cs="Times New Roman"/>
            </w:rPr>
            <m:t>=500</m:t>
          </m:r>
          <m:rad>
            <m:radPr>
              <m:degHide m:val="1"/>
              <m:ctrlPr>
                <w:rPr>
                  <w:rFonts w:ascii="Cambria Math" w:hAnsi="Cambria Math" w:cs="Times New Roman"/>
                </w:rPr>
              </m:ctrlPr>
            </m:radPr>
            <m:deg/>
            <m:e>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50</m:t>
                      </m:r>
                    </m:num>
                    <m:den>
                      <m:r>
                        <m:rPr>
                          <m:sty m:val="p"/>
                        </m:rPr>
                        <w:rPr>
                          <w:rFonts w:ascii="Cambria Math" w:hAnsi="Cambria Math" w:cs="Times New Roman"/>
                        </w:rPr>
                        <m:t>500</m:t>
                      </m:r>
                    </m:den>
                  </m:f>
                </m:e>
              </m:d>
              <m:f>
                <m:fPr>
                  <m:ctrlPr>
                    <w:rPr>
                      <w:rFonts w:ascii="Cambria Math" w:hAnsi="Cambria Math" w:cs="Times New Roman"/>
                    </w:rPr>
                  </m:ctrlPr>
                </m:fPr>
                <m:num>
                  <m:r>
                    <m:rPr>
                      <m:sty m:val="p"/>
                    </m:rPr>
                    <w:rPr>
                      <w:rFonts w:ascii="Cambria Math" w:hAnsi="Cambria Math" w:cs="Times New Roman"/>
                    </w:rPr>
                    <m:t>111.25</m:t>
                  </m:r>
                </m:num>
                <m:den>
                  <m:r>
                    <m:rPr>
                      <m:sty m:val="p"/>
                    </m:rPr>
                    <w:rPr>
                      <w:rFonts w:ascii="Cambria Math" w:hAnsi="Cambria Math" w:cs="Times New Roman"/>
                    </w:rPr>
                    <m:t>50</m:t>
                  </m:r>
                </m:den>
              </m:f>
            </m:e>
          </m:rad>
          <m:r>
            <m:rPr>
              <m:sty m:val="p"/>
            </m:rPr>
            <w:rPr>
              <w:rFonts w:ascii="Cambria Math" w:hAnsi="Cambria Math" w:cs="Times New Roman"/>
            </w:rPr>
            <m:t>=500</m:t>
          </m:r>
          <m:rad>
            <m:radPr>
              <m:degHide m:val="1"/>
              <m:ctrlPr>
                <w:rPr>
                  <w:rFonts w:ascii="Cambria Math" w:hAnsi="Cambria Math" w:cs="Times New Roman"/>
                </w:rPr>
              </m:ctrlPr>
            </m:radPr>
            <m:deg/>
            <m:e>
              <m:r>
                <m:rPr>
                  <m:sty m:val="p"/>
                </m:rPr>
                <w:rPr>
                  <w:rFonts w:ascii="Cambria Math" w:hAnsi="Cambria Math" w:cs="Times New Roman"/>
                </w:rPr>
                <m:t>0.9×2.225</m:t>
              </m:r>
            </m:e>
          </m:rad>
          <m:r>
            <m:rPr>
              <m:sty m:val="p"/>
            </m:rPr>
            <w:rPr>
              <w:rFonts w:ascii="Cambria Math" w:hAnsi="Cambria Math" w:cs="Times New Roman"/>
            </w:rPr>
            <m:t>=500×1.418=709</m:t>
          </m:r>
        </m:oMath>
      </m:oMathPara>
    </w:p>
    <w:p w14:paraId="1DDA76F4"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For 95% confidence,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)=1.96</m:t>
        </m:r>
      </m:oMath>
      <w:r w:rsidRPr="006E4984">
        <w:rPr>
          <w:rFonts w:ascii="Times New Roman" w:hAnsi="Times New Roman" w:cs="Times New Roman"/>
        </w:rPr>
        <w:t>. The confidence limits are</w:t>
      </w:r>
    </w:p>
    <w:p w14:paraId="611237C5" w14:textId="77777777" w:rsidR="002B4D6B" w:rsidRPr="006E4984" w:rsidRDefault="00000000" w:rsidP="006E4984">
      <w:pPr>
        <w:spacing w:after="220"/>
        <w:jc w:val="both"/>
        <w:rPr>
          <w:rFonts w:ascii="Times New Roman" w:hAnsi="Times New Roman" w:cs="Times New Roman"/>
        </w:rPr>
      </w:pPr>
      <m:oMathPara>
        <m:oMath>
          <m:r>
            <m:rPr>
              <m:sty m:val="p"/>
            </m:rPr>
            <w:rPr>
              <w:rFonts w:ascii="Cambria Math" w:hAnsi="Cambria Math" w:cs="Times New Roman"/>
            </w:rPr>
            <m:t>275,000±1.96×709⇒(273,610,276,390)</m:t>
          </m:r>
        </m:oMath>
      </m:oMathPara>
    </w:p>
    <w:p w14:paraId="12F26533" w14:textId="77777777" w:rsidR="002B4D6B" w:rsidRPr="006E4984" w:rsidRDefault="00000000" w:rsidP="006E4984">
      <w:pPr>
        <w:spacing w:before="240" w:line="271" w:lineRule="auto"/>
        <w:jc w:val="both"/>
        <w:rPr>
          <w:rFonts w:ascii="Times New Roman" w:hAnsi="Times New Roman" w:cs="Times New Roman"/>
        </w:rPr>
      </w:pPr>
      <w:bookmarkStart w:id="11" w:name="bm_2_7_estimation_of_sample_size"/>
      <w:r w:rsidRPr="006E4984">
        <w:rPr>
          <w:rFonts w:ascii="Times New Roman" w:hAnsi="Times New Roman" w:cs="Times New Roman"/>
          <w:b/>
        </w:rPr>
        <w:t>2.7 ESTIMATION OF SAMPLE SIZE</w:t>
      </w:r>
      <w:bookmarkEnd w:id="11"/>
    </w:p>
    <w:p w14:paraId="782106D4"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lastRenderedPageBreak/>
        <w:t>In planning a sample survey for estimating the population parameters, the important question is how to determine the size of the sample to be drawn. It can be done by specifying the degree of risk (or precision) in terms of permissible loss and the level of confidence. Before we discuss the problem for different sampling methods, let us approach a generalized solution to the problem of estimation of sample size.</w:t>
      </w:r>
    </w:p>
    <w:p w14:paraId="260FE0CA"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Let </w:t>
      </w:r>
      <m:oMath>
        <m:r>
          <w:rPr>
            <w:rFonts w:ascii="Cambria Math" w:hAnsi="Cambria Math" w:cs="Times New Roman"/>
          </w:rPr>
          <m:t>z</m:t>
        </m:r>
      </m:oMath>
      <w:r w:rsidRPr="006E4984">
        <w:rPr>
          <w:rFonts w:ascii="Times New Roman" w:hAnsi="Times New Roman" w:cs="Times New Roman"/>
        </w:rPr>
        <w:t xml:space="preserve"> be the amount of error by taking the estimate and let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w:r w:rsidRPr="006E4984">
        <w:rPr>
          <w:rFonts w:ascii="Times New Roman" w:hAnsi="Times New Roman" w:cs="Times New Roman"/>
        </w:rPr>
        <w:t xml:space="preserve"> be the loss incurred by taking it. For a given sampling method, the theory will provide us the density function. Thus, the expected value of the loss for a given sample size is obtained by</w:t>
      </w:r>
    </w:p>
    <w:p w14:paraId="4A2F5CE8"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 (2.7.1)</m:t>
          </m:r>
        </m:oMath>
      </m:oMathPara>
    </w:p>
    <w:p w14:paraId="160BFA9D"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Let us also consider the cost function for a sample of size </w:t>
      </w:r>
      <m:oMath>
        <m:r>
          <w:rPr>
            <w:rFonts w:ascii="Cambria Math" w:hAnsi="Cambria Math" w:cs="Times New Roman"/>
          </w:rPr>
          <m:t>n</m:t>
        </m:r>
      </m:oMath>
      <w:r w:rsidRPr="006E4984">
        <w:rPr>
          <w:rFonts w:ascii="Times New Roman" w:hAnsi="Times New Roman" w:cs="Times New Roman"/>
        </w:rPr>
        <w:t>, denoted by</w:t>
      </w:r>
    </w:p>
    <w:p w14:paraId="649A13B4"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cn</m:t>
          </m:r>
          <m:r>
            <m:rPr>
              <m:sty m:val="p"/>
            </m:rPr>
            <w:rPr>
              <w:rFonts w:ascii="Cambria Math" w:hAnsi="Cambria Math" w:cs="Times New Roman"/>
            </w:rPr>
            <m:t xml:space="preserve"> (2.7.2)</m:t>
          </m:r>
        </m:oMath>
      </m:oMathPara>
    </w:p>
    <w:p w14:paraId="05F2C2DA"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where </w:t>
      </w:r>
      <m:oMath>
        <m:r>
          <w:rPr>
            <w:rFonts w:ascii="Cambria Math" w:hAnsi="Cambria Math" w:cs="Times New Roman"/>
          </w:rPr>
          <m:t>a</m:t>
        </m:r>
      </m:oMath>
      <w:r w:rsidRPr="006E4984">
        <w:rPr>
          <w:rFonts w:ascii="Times New Roman" w:hAnsi="Times New Roman" w:cs="Times New Roman"/>
        </w:rPr>
        <w:t xml:space="preserve"> is the over-head cost, and </w:t>
      </w:r>
      <m:oMath>
        <m:r>
          <w:rPr>
            <w:rFonts w:ascii="Cambria Math" w:hAnsi="Cambria Math" w:cs="Times New Roman"/>
          </w:rPr>
          <m:t>c</m:t>
        </m:r>
      </m:oMath>
      <w:r w:rsidRPr="006E4984">
        <w:rPr>
          <w:rFonts w:ascii="Times New Roman" w:hAnsi="Times New Roman" w:cs="Times New Roman"/>
        </w:rPr>
        <w:t xml:space="preserve"> is the cost per unit in the sampling method.</w:t>
      </w:r>
    </w:p>
    <w:p w14:paraId="4D29CC3C"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By combining relations (2.7.1) and (2.7.2), we get the total loss which is given by</w:t>
      </w:r>
    </w:p>
    <w:p w14:paraId="578CE5A0" w14:textId="77777777" w:rsidR="002B4D6B" w:rsidRPr="006E4984" w:rsidRDefault="00000000" w:rsidP="006E4984">
      <w:pPr>
        <w:spacing w:after="220"/>
        <w:jc w:val="both"/>
        <w:rPr>
          <w:rFonts w:ascii="Times New Roman" w:hAnsi="Times New Roman" w:cs="Times New Roman"/>
        </w:rPr>
      </w:pPr>
      <m:oMathPara>
        <m:oMath>
          <m:r>
            <m:rPr>
              <m:sty m:val="p"/>
            </m:rPr>
            <w:rPr>
              <w:rFonts w:ascii="Cambria Math" w:hAnsi="Cambria Math" w:cs="Times New Roman"/>
            </w:rPr>
            <m:t>Φ(</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λC</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 (2.7.3)</m:t>
          </m:r>
        </m:oMath>
      </m:oMathPara>
    </w:p>
    <w:p w14:paraId="5351FE12"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where </w:t>
      </w:r>
      <m:oMath>
        <m:r>
          <w:rPr>
            <w:rFonts w:ascii="Cambria Math" w:hAnsi="Cambria Math" w:cs="Times New Roman"/>
          </w:rPr>
          <m:t>λ</m:t>
        </m:r>
      </m:oMath>
      <w:r w:rsidRPr="006E4984">
        <w:rPr>
          <w:rFonts w:ascii="Times New Roman" w:hAnsi="Times New Roman" w:cs="Times New Roman"/>
        </w:rPr>
        <w:t xml:space="preserve"> is some constant quantity.</w:t>
      </w:r>
    </w:p>
    <w:p w14:paraId="0B8CD54E"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Since the purpose in taking the sample is to minimize the total loss, </w:t>
      </w:r>
      <m:oMath>
        <m:r>
          <w:rPr>
            <w:rFonts w:ascii="Cambria Math" w:hAnsi="Cambria Math" w:cs="Times New Roman"/>
          </w:rPr>
          <m:t>n</m:t>
        </m:r>
      </m:oMath>
      <w:r w:rsidRPr="006E4984">
        <w:rPr>
          <w:rFonts w:ascii="Times New Roman" w:hAnsi="Times New Roman" w:cs="Times New Roman"/>
        </w:rPr>
        <w:t xml:space="preserve"> should be so chosen that relation (2.7.3) is minimized. By differentiating </w:t>
      </w:r>
      <m:oMath>
        <m:r>
          <m:rPr>
            <m:sty m:val="p"/>
          </m:rPr>
          <w:rPr>
            <w:rFonts w:ascii="Cambria Math" w:hAnsi="Cambria Math" w:cs="Times New Roman"/>
          </w:rPr>
          <m:t>Φ(</m:t>
        </m:r>
        <m:r>
          <w:rPr>
            <w:rFonts w:ascii="Cambria Math" w:hAnsi="Cambria Math" w:cs="Times New Roman"/>
          </w:rPr>
          <m:t>n</m:t>
        </m:r>
        <m:r>
          <m:rPr>
            <m:sty m:val="p"/>
          </m:rPr>
          <w:rPr>
            <w:rFonts w:ascii="Cambria Math" w:hAnsi="Cambria Math" w:cs="Times New Roman"/>
          </w:rPr>
          <m:t>)</m:t>
        </m:r>
      </m:oMath>
      <w:r w:rsidRPr="006E4984">
        <w:rPr>
          <w:rFonts w:ascii="Times New Roman" w:hAnsi="Times New Roman" w:cs="Times New Roman"/>
        </w:rPr>
        <w:t xml:space="preserve"> with respect to </w:t>
      </w:r>
      <m:oMath>
        <m:r>
          <w:rPr>
            <w:rFonts w:ascii="Cambria Math" w:hAnsi="Cambria Math" w:cs="Times New Roman"/>
          </w:rPr>
          <m:t>n</m:t>
        </m:r>
      </m:oMath>
      <w:r w:rsidRPr="006E4984">
        <w:rPr>
          <w:rFonts w:ascii="Times New Roman" w:hAnsi="Times New Roman" w:cs="Times New Roman"/>
        </w:rPr>
        <w:t xml:space="preserve"> and equating </w:t>
      </w:r>
      <m:oMath>
        <m:r>
          <w:rPr>
            <w:rFonts w:ascii="Cambria Math" w:hAnsi="Cambria Math" w:cs="Times New Roman"/>
          </w:rPr>
          <m:t>d</m:t>
        </m:r>
        <m:r>
          <m:rPr>
            <m:sty m:val="p"/>
          </m:rPr>
          <w:rPr>
            <w:rFonts w:ascii="Cambria Math" w:hAnsi="Cambria Math" w:cs="Times New Roman"/>
          </w:rPr>
          <m:t>Φ/</m:t>
        </m:r>
        <m:r>
          <w:rPr>
            <w:rFonts w:ascii="Cambria Math" w:hAnsi="Cambria Math" w:cs="Times New Roman"/>
          </w:rPr>
          <m:t>dn</m:t>
        </m:r>
        <m:r>
          <m:rPr>
            <m:sty m:val="p"/>
          </m:rPr>
          <w:rPr>
            <w:rFonts w:ascii="Cambria Math" w:hAnsi="Cambria Math" w:cs="Times New Roman"/>
          </w:rPr>
          <m:t>=0</m:t>
        </m:r>
      </m:oMath>
      <w:r w:rsidRPr="006E4984">
        <w:rPr>
          <w:rFonts w:ascii="Times New Roman" w:hAnsi="Times New Roman" w:cs="Times New Roman"/>
        </w:rPr>
        <w:t xml:space="preserve">, the optimum value of </w:t>
      </w:r>
      <m:oMath>
        <m:r>
          <w:rPr>
            <w:rFonts w:ascii="Cambria Math" w:hAnsi="Cambria Math" w:cs="Times New Roman"/>
          </w:rPr>
          <m:t>n</m:t>
        </m:r>
      </m:oMath>
      <w:r w:rsidRPr="006E4984">
        <w:rPr>
          <w:rFonts w:ascii="Times New Roman" w:hAnsi="Times New Roman" w:cs="Times New Roman"/>
        </w:rPr>
        <w:t xml:space="preserve"> can be determined.</w:t>
      </w:r>
    </w:p>
    <w:p w14:paraId="34DFBFDE" w14:textId="77777777" w:rsidR="002B4D6B" w:rsidRPr="006E4984" w:rsidRDefault="00000000" w:rsidP="006E4984">
      <w:pPr>
        <w:spacing w:after="220"/>
        <w:rPr>
          <w:rFonts w:ascii="Times New Roman" w:hAnsi="Times New Roman" w:cs="Times New Roman"/>
        </w:rPr>
      </w:pPr>
      <w:r w:rsidRPr="006E4984">
        <w:rPr>
          <w:rFonts w:ascii="Times New Roman" w:hAnsi="Times New Roman" w:cs="Times New Roman"/>
          <w:b/>
        </w:rPr>
        <w:t>Example 2.6:</w:t>
      </w:r>
      <w:r w:rsidRPr="006E4984">
        <w:rPr>
          <w:rFonts w:ascii="Times New Roman" w:hAnsi="Times New Roman" w:cs="Times New Roman"/>
        </w:rPr>
        <w:t xml:space="preserve"> If the loss function due to an error in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is proportional to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6E4984">
        <w:rPr>
          <w:rFonts w:ascii="Times New Roman" w:hAnsi="Times New Roman" w:cs="Times New Roman"/>
        </w:rPr>
        <w:t xml:space="preserve"> and if the total cost of the survey is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cn</m:t>
        </m:r>
      </m:oMath>
      <w:r w:rsidRPr="006E4984">
        <w:rPr>
          <w:rFonts w:ascii="Times New Roman" w:hAnsi="Times New Roman" w:cs="Times New Roman"/>
        </w:rPr>
        <w:t xml:space="preserve">, show that with simple random sampling, ignoring fpc, the optimum value of </w:t>
      </w:r>
      <m:oMath>
        <m:r>
          <w:rPr>
            <w:rFonts w:ascii="Cambria Math" w:hAnsi="Cambria Math" w:cs="Times New Roman"/>
          </w:rPr>
          <m:t>n</m:t>
        </m:r>
      </m:oMath>
      <w:r w:rsidRPr="006E4984">
        <w:rPr>
          <w:rFonts w:ascii="Times New Roman" w:hAnsi="Times New Roman" w:cs="Times New Roman"/>
        </w:rPr>
        <w:t xml:space="preserve"> is </w:t>
      </w:r>
      <m:oMath>
        <m:r>
          <m:rPr>
            <m:sty m:val="p"/>
          </m:rPr>
          <w:rPr>
            <w:rFonts w:ascii="Cambria Math" w:hAnsi="Cambria Math" w:cs="Times New Roman"/>
          </w:rPr>
          <m:t>(</m:t>
        </m:r>
        <m:r>
          <w:rPr>
            <w:rFonts w:ascii="Cambria Math" w:hAnsi="Cambria Math" w:cs="Times New Roman"/>
          </w:rPr>
          <m:t>kσ</m:t>
        </m:r>
        <m:r>
          <m:rPr>
            <m:sty m:val="p"/>
          </m:rPr>
          <w:rPr>
            <w:rFonts w:ascii="Cambria Math" w:hAnsi="Cambria Math" w:cs="Times New Roman"/>
          </w:rPr>
          <m:t>/</m:t>
        </m:r>
        <m:r>
          <w:rPr>
            <w:rFonts w:ascii="Cambria Math" w:hAnsi="Cambria Math" w:cs="Times New Roman"/>
          </w:rPr>
          <m:t>c</m:t>
        </m:r>
        <m:rad>
          <m:radPr>
            <m:degHide m:val="1"/>
            <m:ctrlPr>
              <w:rPr>
                <w:rFonts w:ascii="Cambria Math" w:hAnsi="Cambria Math" w:cs="Times New Roman"/>
              </w:rPr>
            </m:ctrlPr>
          </m:radPr>
          <m:deg/>
          <m:e>
            <m:r>
              <m:rPr>
                <m:sty m:val="p"/>
              </m:rPr>
              <w:rPr>
                <w:rFonts w:ascii="Cambria Math" w:hAnsi="Cambria Math" w:cs="Times New Roman"/>
              </w:rPr>
              <m:t>2</m:t>
            </m:r>
            <m:r>
              <w:rPr>
                <w:rFonts w:ascii="Cambria Math" w:hAnsi="Cambria Math" w:cs="Times New Roman"/>
              </w:rPr>
              <m:t>π</m:t>
            </m:r>
          </m:e>
        </m:rad>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2/3</m:t>
            </m:r>
          </m:sup>
        </m:sSup>
      </m:oMath>
      <w:r w:rsidRPr="006E4984">
        <w:rPr>
          <w:rFonts w:ascii="Times New Roman" w:hAnsi="Times New Roman" w:cs="Times New Roman"/>
        </w:rPr>
        <w:t xml:space="preserve">, where </w:t>
      </w:r>
      <m:oMath>
        <m:r>
          <w:rPr>
            <w:rFonts w:ascii="Cambria Math" w:hAnsi="Cambria Math" w:cs="Times New Roman"/>
          </w:rPr>
          <m:t>k</m:t>
        </m:r>
      </m:oMath>
      <w:r w:rsidRPr="006E4984">
        <w:rPr>
          <w:rFonts w:ascii="Times New Roman" w:hAnsi="Times New Roman" w:cs="Times New Roman"/>
        </w:rPr>
        <w:t xml:space="preserve"> is a constant.</w:t>
      </w:r>
      <w:r w:rsidRPr="006E4984">
        <w:rPr>
          <w:rFonts w:ascii="Times New Roman" w:hAnsi="Times New Roman" w:cs="Times New Roman"/>
        </w:rPr>
        <w:br/>
        <w:t xml:space="preserve">Here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6E4984">
        <w:rPr>
          <w:rFonts w:ascii="Times New Roman" w:hAnsi="Times New Roman" w:cs="Times New Roman"/>
        </w:rPr>
        <w:br/>
        <w:t xml:space="preserve">or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6E4984">
        <w:rPr>
          <w:rFonts w:ascii="Times New Roman" w:hAnsi="Times New Roman" w:cs="Times New Roman"/>
        </w:rPr>
        <w:br/>
        <w:t xml:space="preserve">where </w:t>
      </w:r>
      <m:oMath>
        <m:r>
          <w:rPr>
            <w:rFonts w:ascii="Cambria Math" w:hAnsi="Cambria Math" w:cs="Times New Roman"/>
          </w:rPr>
          <m:t>k</m:t>
        </m:r>
      </m:oMath>
      <w:r w:rsidRPr="006E4984">
        <w:rPr>
          <w:rFonts w:ascii="Times New Roman" w:hAnsi="Times New Roman" w:cs="Times New Roman"/>
        </w:rPr>
        <w:t xml:space="preserve"> is some constant.</w:t>
      </w:r>
      <w:r w:rsidRPr="006E4984">
        <w:rPr>
          <w:rFonts w:ascii="Times New Roman" w:hAnsi="Times New Roman" w:cs="Times New Roman"/>
        </w:rPr>
        <w:br/>
        <w:t>Thus, it follows that</w:t>
      </w:r>
    </w:p>
    <w:p w14:paraId="06D079C6"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kE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k</m:t>
          </m:r>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2</m:t>
                  </m:r>
                </m:num>
                <m:den>
                  <m:r>
                    <w:rPr>
                      <w:rFonts w:ascii="Cambria Math" w:hAnsi="Cambria Math" w:cs="Times New Roman"/>
                    </w:rPr>
                    <m:t>π</m:t>
                  </m:r>
                </m:den>
              </m:f>
            </m:e>
          </m:rad>
          <m:f>
            <m:fPr>
              <m:ctrlPr>
                <w:rPr>
                  <w:rFonts w:ascii="Cambria Math" w:hAnsi="Cambria Math" w:cs="Times New Roman"/>
                </w:rPr>
              </m:ctrlPr>
            </m:fPr>
            <m:num>
              <m:r>
                <w:rPr>
                  <w:rFonts w:ascii="Cambria Math" w:hAnsi="Cambria Math" w:cs="Times New Roman"/>
                </w:rPr>
                <m:t>σ</m:t>
              </m:r>
            </m:num>
            <m:den>
              <m:rad>
                <m:radPr>
                  <m:degHide m:val="1"/>
                  <m:ctrlPr>
                    <w:rPr>
                      <w:rFonts w:ascii="Cambria Math" w:hAnsi="Cambria Math" w:cs="Times New Roman"/>
                    </w:rPr>
                  </m:ctrlPr>
                </m:radPr>
                <m:deg/>
                <m:e>
                  <m:r>
                    <w:rPr>
                      <w:rFonts w:ascii="Cambria Math" w:hAnsi="Cambria Math" w:cs="Times New Roman"/>
                    </w:rPr>
                    <m:t>n</m:t>
                  </m:r>
                </m:e>
              </m:rad>
            </m:den>
          </m:f>
        </m:oMath>
      </m:oMathPara>
    </w:p>
    <w:p w14:paraId="06DC5768" w14:textId="77777777" w:rsidR="002B4D6B" w:rsidRPr="006E4984" w:rsidRDefault="00000000" w:rsidP="00576AED">
      <w:pPr>
        <w:spacing w:after="220"/>
        <w:rPr>
          <w:rFonts w:ascii="Times New Roman" w:hAnsi="Times New Roman" w:cs="Times New Roman"/>
        </w:rPr>
      </w:pPr>
      <w:r w:rsidRPr="006E4984">
        <w:rPr>
          <w:rFonts w:ascii="Times New Roman" w:hAnsi="Times New Roman" w:cs="Times New Roman"/>
        </w:rPr>
        <w:t xml:space="preserve">[It is assumed that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is distributed </w:t>
      </w:r>
      <m:oMath>
        <m:r>
          <w:rPr>
            <w:rFonts w:ascii="Cambria Math" w:hAnsi="Cambria Math" w:cs="Times New Roman"/>
          </w:rPr>
          <m:t>N</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n</m:t>
            </m:r>
          </m:e>
        </m:rad>
        <m:r>
          <m:rPr>
            <m:sty m:val="p"/>
          </m:rPr>
          <w:rPr>
            <w:rFonts w:ascii="Cambria Math" w:hAnsi="Cambria Math" w:cs="Times New Roman"/>
          </w:rPr>
          <m:t>)</m:t>
        </m:r>
      </m:oMath>
      <w:r w:rsidRPr="006E4984">
        <w:rPr>
          <w:rFonts w:ascii="Times New Roman" w:hAnsi="Times New Roman" w:cs="Times New Roman"/>
        </w:rPr>
        <w:t>]</w:t>
      </w:r>
      <w:r w:rsidRPr="006E4984">
        <w:rPr>
          <w:rFonts w:ascii="Times New Roman" w:hAnsi="Times New Roman" w:cs="Times New Roman"/>
        </w:rPr>
        <w:br/>
        <w:t>Hence</w:t>
      </w:r>
    </w:p>
    <w:p w14:paraId="4E11E648" w14:textId="77777777" w:rsidR="002B4D6B" w:rsidRPr="006E4984" w:rsidRDefault="00000000" w:rsidP="006E4984">
      <w:pPr>
        <w:spacing w:after="220"/>
        <w:jc w:val="both"/>
        <w:rPr>
          <w:rFonts w:ascii="Times New Roman" w:hAnsi="Times New Roman" w:cs="Times New Roman"/>
        </w:rPr>
      </w:pPr>
      <m:oMathPara>
        <m:oMath>
          <m:r>
            <m:rPr>
              <m:sty m:val="p"/>
            </m:rPr>
            <w:rPr>
              <w:rFonts w:ascii="Cambria Math" w:hAnsi="Cambria Math" w:cs="Times New Roman"/>
            </w:rPr>
            <m:t>Φ(</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cn</m:t>
          </m:r>
          <m:r>
            <m:rPr>
              <m:sty m:val="p"/>
            </m:rPr>
            <w:rPr>
              <w:rFonts w:ascii="Cambria Math" w:hAnsi="Cambria Math" w:cs="Times New Roman"/>
            </w:rPr>
            <m:t>+</m:t>
          </m:r>
          <m:r>
            <w:rPr>
              <w:rFonts w:ascii="Cambria Math" w:hAnsi="Cambria Math" w:cs="Times New Roman"/>
            </w:rPr>
            <m:t>k</m:t>
          </m:r>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2</m:t>
                  </m:r>
                </m:num>
                <m:den>
                  <m:r>
                    <w:rPr>
                      <w:rFonts w:ascii="Cambria Math" w:hAnsi="Cambria Math" w:cs="Times New Roman"/>
                    </w:rPr>
                    <m:t>π</m:t>
                  </m:r>
                </m:den>
              </m:f>
            </m:e>
          </m:rad>
          <m:f>
            <m:fPr>
              <m:ctrlPr>
                <w:rPr>
                  <w:rFonts w:ascii="Cambria Math" w:hAnsi="Cambria Math" w:cs="Times New Roman"/>
                </w:rPr>
              </m:ctrlPr>
            </m:fPr>
            <m:num>
              <m:r>
                <w:rPr>
                  <w:rFonts w:ascii="Cambria Math" w:hAnsi="Cambria Math" w:cs="Times New Roman"/>
                </w:rPr>
                <m:t>σ</m:t>
              </m:r>
            </m:num>
            <m:den>
              <m:rad>
                <m:radPr>
                  <m:degHide m:val="1"/>
                  <m:ctrlPr>
                    <w:rPr>
                      <w:rFonts w:ascii="Cambria Math" w:hAnsi="Cambria Math" w:cs="Times New Roman"/>
                    </w:rPr>
                  </m:ctrlPr>
                </m:radPr>
                <m:deg/>
                <m:e>
                  <m:r>
                    <w:rPr>
                      <w:rFonts w:ascii="Cambria Math" w:hAnsi="Cambria Math" w:cs="Times New Roman"/>
                    </w:rPr>
                    <m:t>n</m:t>
                  </m:r>
                </m:e>
              </m:rad>
            </m:den>
          </m:f>
        </m:oMath>
      </m:oMathPara>
    </w:p>
    <w:p w14:paraId="1FBC2629"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By differentiation and equating </w:t>
      </w:r>
      <m:oMath>
        <m:r>
          <w:rPr>
            <w:rFonts w:ascii="Cambria Math" w:hAnsi="Cambria Math" w:cs="Times New Roman"/>
          </w:rPr>
          <m:t>d</m:t>
        </m:r>
        <m:r>
          <m:rPr>
            <m:sty m:val="p"/>
          </m:rPr>
          <w:rPr>
            <w:rFonts w:ascii="Cambria Math" w:hAnsi="Cambria Math" w:cs="Times New Roman"/>
          </w:rPr>
          <m:t>Φ/</m:t>
        </m:r>
        <m:r>
          <w:rPr>
            <w:rFonts w:ascii="Cambria Math" w:hAnsi="Cambria Math" w:cs="Times New Roman"/>
          </w:rPr>
          <m:t>dn</m:t>
        </m:r>
        <m:r>
          <m:rPr>
            <m:sty m:val="p"/>
          </m:rPr>
          <w:rPr>
            <w:rFonts w:ascii="Cambria Math" w:hAnsi="Cambria Math" w:cs="Times New Roman"/>
          </w:rPr>
          <m:t>=0</m:t>
        </m:r>
      </m:oMath>
      <w:r w:rsidRPr="006E4984">
        <w:rPr>
          <w:rFonts w:ascii="Times New Roman" w:hAnsi="Times New Roman" w:cs="Times New Roman"/>
        </w:rPr>
        <w:t>, we have</w:t>
      </w:r>
    </w:p>
    <w:p w14:paraId="1010A9BF"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kσ</m:t>
                      </m:r>
                    </m:num>
                    <m:den>
                      <m:r>
                        <w:rPr>
                          <w:rFonts w:ascii="Cambria Math" w:hAnsi="Cambria Math" w:cs="Times New Roman"/>
                        </w:rPr>
                        <m:t>c</m:t>
                      </m:r>
                      <m:rad>
                        <m:radPr>
                          <m:degHide m:val="1"/>
                          <m:ctrlPr>
                            <w:rPr>
                              <w:rFonts w:ascii="Cambria Math" w:hAnsi="Cambria Math" w:cs="Times New Roman"/>
                            </w:rPr>
                          </m:ctrlPr>
                        </m:radPr>
                        <m:deg/>
                        <m:e>
                          <m:r>
                            <m:rPr>
                              <m:sty m:val="p"/>
                            </m:rPr>
                            <w:rPr>
                              <w:rFonts w:ascii="Cambria Math" w:hAnsi="Cambria Math" w:cs="Times New Roman"/>
                            </w:rPr>
                            <m:t>2</m:t>
                          </m:r>
                          <m:r>
                            <w:rPr>
                              <w:rFonts w:ascii="Cambria Math" w:hAnsi="Cambria Math" w:cs="Times New Roman"/>
                            </w:rPr>
                            <m:t>π</m:t>
                          </m:r>
                        </m:e>
                      </m:rad>
                    </m:den>
                  </m:f>
                </m:e>
              </m:d>
            </m:e>
            <m:sup>
              <m:r>
                <m:rPr>
                  <m:sty m:val="p"/>
                </m:rPr>
                <w:rPr>
                  <w:rFonts w:ascii="Cambria Math" w:hAnsi="Cambria Math" w:cs="Times New Roman"/>
                </w:rPr>
                <m:t>2/3</m:t>
              </m:r>
            </m:sup>
          </m:sSup>
        </m:oMath>
      </m:oMathPara>
    </w:p>
    <w:p w14:paraId="6A4CB65D"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lastRenderedPageBreak/>
        <w:t xml:space="preserve">A similar treatment and analysis can be applied to any sampling method in which the loss function is inversely proportional to </w:t>
      </w:r>
      <m:oMath>
        <m:r>
          <w:rPr>
            <w:rFonts w:ascii="Cambria Math" w:hAnsi="Cambria Math" w:cs="Times New Roman"/>
          </w:rPr>
          <m:t>n</m:t>
        </m:r>
      </m:oMath>
      <w:r w:rsidRPr="006E4984">
        <w:rPr>
          <w:rFonts w:ascii="Times New Roman" w:hAnsi="Times New Roman" w:cs="Times New Roman"/>
        </w:rPr>
        <w:t xml:space="preserve"> and the cost function is also a function of </w:t>
      </w:r>
      <m:oMath>
        <m:r>
          <w:rPr>
            <w:rFonts w:ascii="Cambria Math" w:hAnsi="Cambria Math" w:cs="Times New Roman"/>
          </w:rPr>
          <m:t>n</m:t>
        </m:r>
      </m:oMath>
      <w:r w:rsidRPr="006E4984">
        <w:rPr>
          <w:rFonts w:ascii="Times New Roman" w:hAnsi="Times New Roman" w:cs="Times New Roman"/>
        </w:rPr>
        <w:t>. A generalized discussion is given by Yates (1960), and Raiffa and Schlaifer (1961). Chaudhary (1977) and Chaudhary and Singh (1979) have discussed a line for sequential methods. For a classified discussion, a good account of methods is given by Nordin (1944), Blythe (1945), Deming (1950) and Tippett (1950).</w:t>
      </w:r>
    </w:p>
    <w:p w14:paraId="1BFCED8C"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Now let us elaborate the results for the simple random sampling for a characteristic which can be measured quantitatively. Let the marginal error permissible in the estimate be </w:t>
      </w:r>
      <m:oMath>
        <m:r>
          <w:rPr>
            <w:rFonts w:ascii="Cambria Math" w:hAnsi="Cambria Math" w:cs="Times New Roman"/>
          </w:rPr>
          <m:t>e</m:t>
        </m:r>
      </m:oMath>
      <w:r w:rsidRPr="006E4984">
        <w:rPr>
          <w:rFonts w:ascii="Times New Roman" w:hAnsi="Times New Roman" w:cs="Times New Roman"/>
        </w:rPr>
        <w:t xml:space="preserve">, and </w:t>
      </w:r>
      <m:oMath>
        <m:r>
          <m:rPr>
            <m:sty m:val="p"/>
          </m:rPr>
          <w:rPr>
            <w:rFonts w:ascii="Cambria Math" w:hAnsi="Cambria Math" w:cs="Times New Roman"/>
          </w:rPr>
          <m:t>(1-</m:t>
        </m:r>
        <m:r>
          <w:rPr>
            <w:rFonts w:ascii="Cambria Math" w:hAnsi="Cambria Math" w:cs="Times New Roman"/>
          </w:rPr>
          <m:t>α</m:t>
        </m:r>
        <m:r>
          <m:rPr>
            <m:sty m:val="p"/>
          </m:rPr>
          <w:rPr>
            <w:rFonts w:ascii="Cambria Math" w:hAnsi="Cambria Math" w:cs="Times New Roman"/>
          </w:rPr>
          <m:t>)</m:t>
        </m:r>
      </m:oMath>
      <w:r w:rsidRPr="006E4984">
        <w:rPr>
          <w:rFonts w:ascii="Times New Roman" w:hAnsi="Times New Roman" w:cs="Times New Roman"/>
        </w:rPr>
        <w:t xml:space="preserve"> be the level of confidence. The sample mean is assumed to be normally distributed with mean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and variance</w:t>
      </w:r>
    </w:p>
    <w:p w14:paraId="5131CC94"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m:oMathPara>
    </w:p>
    <w:p w14:paraId="7E8236DC"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Hence,</w:t>
      </w:r>
    </w:p>
    <w:p w14:paraId="647F81BE"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Nn</m:t>
                  </m:r>
                </m:den>
              </m:f>
            </m:e>
          </m:rad>
          <m:r>
            <m:rPr>
              <m:sty m:val="p"/>
            </m:rPr>
            <w:rPr>
              <w:rFonts w:ascii="Cambria Math" w:hAnsi="Cambria Math" w:cs="Times New Roman"/>
            </w:rPr>
            <m:t xml:space="preserve"> (2.7.4)</m:t>
          </m:r>
        </m:oMath>
      </m:oMathPara>
    </w:p>
    <w:p w14:paraId="0AA13E8D"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where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r w:rsidRPr="006E4984">
        <w:rPr>
          <w:rFonts w:ascii="Times New Roman" w:hAnsi="Times New Roman" w:cs="Times New Roman"/>
        </w:rPr>
        <w:t xml:space="preserve"> is the value of the normal variate corresponding to given </w:t>
      </w:r>
      <m:oMath>
        <m:r>
          <m:rPr>
            <m:sty m:val="p"/>
          </m:rPr>
          <w:rPr>
            <w:rFonts w:ascii="Cambria Math" w:hAnsi="Cambria Math" w:cs="Times New Roman"/>
          </w:rPr>
          <m:t>(1-</m:t>
        </m:r>
        <m:r>
          <w:rPr>
            <w:rFonts w:ascii="Cambria Math" w:hAnsi="Cambria Math" w:cs="Times New Roman"/>
          </w:rPr>
          <m:t>α</m:t>
        </m:r>
        <m:r>
          <m:rPr>
            <m:sty m:val="p"/>
          </m:rPr>
          <w:rPr>
            <w:rFonts w:ascii="Cambria Math" w:hAnsi="Cambria Math" w:cs="Times New Roman"/>
          </w:rPr>
          <m:t>)</m:t>
        </m:r>
      </m:oMath>
      <w:r w:rsidRPr="006E4984">
        <w:rPr>
          <w:rFonts w:ascii="Times New Roman" w:hAnsi="Times New Roman" w:cs="Times New Roman"/>
        </w:rPr>
        <w:t>, which gives</w:t>
      </w:r>
    </w:p>
    <w:p w14:paraId="66E9699B"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2</m:t>
                  </m:r>
                </m:sup>
              </m:sSup>
            </m:num>
            <m:den>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2</m:t>
                  </m:r>
                </m:sup>
              </m:sSup>
              <m:r>
                <m:rPr>
                  <m:sty m:val="p"/>
                </m:rPr>
                <w:rPr>
                  <w:rFonts w:ascii="Cambria Math" w:hAnsi="Cambria Math" w:cs="Times New Roman"/>
                </w:rPr>
                <m:t>)</m:t>
              </m:r>
            </m:den>
          </m:f>
          <m:r>
            <m:rPr>
              <m:sty m:val="p"/>
            </m:rPr>
            <w:rPr>
              <w:rFonts w:ascii="Cambria Math" w:hAnsi="Cambria Math" w:cs="Times New Roman"/>
            </w:rPr>
            <m:t xml:space="preserve"> (2.7.5)</m:t>
          </m:r>
        </m:oMath>
      </m:oMathPara>
    </w:p>
    <w:p w14:paraId="23855CF7"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w:t>
      </w:r>
      <w:proofErr w:type="spellStart"/>
      <w:r w:rsidRPr="006E4984">
        <w:rPr>
          <w:rFonts w:ascii="Times New Roman" w:hAnsi="Times New Roman" w:cs="Times New Roman"/>
        </w:rPr>
        <w:t>i</w:t>
      </w:r>
      <w:proofErr w:type="spellEnd"/>
      <w:r w:rsidRPr="006E4984">
        <w:rPr>
          <w:rFonts w:ascii="Times New Roman" w:hAnsi="Times New Roman" w:cs="Times New Roman"/>
        </w:rPr>
        <w:t xml:space="preserve">) if </w:t>
      </w:r>
      <w:proofErr w:type="spellStart"/>
      <w:r w:rsidRPr="006E4984">
        <w:rPr>
          <w:rFonts w:ascii="Times New Roman" w:hAnsi="Times New Roman" w:cs="Times New Roman"/>
        </w:rPr>
        <w:t>fpc</w:t>
      </w:r>
      <w:proofErr w:type="spellEnd"/>
      <w:r w:rsidRPr="006E4984">
        <w:rPr>
          <w:rFonts w:ascii="Times New Roman" w:hAnsi="Times New Roman" w:cs="Times New Roman"/>
        </w:rPr>
        <w:t xml:space="preserve"> is ignored, we have</w:t>
      </w:r>
    </w:p>
    <w:p w14:paraId="4E4C3AA9" w14:textId="77777777" w:rsidR="002B4D6B" w:rsidRPr="006E4984" w:rsidRDefault="00000000" w:rsidP="006E498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2</m:t>
                  </m:r>
                </m:sup>
              </m:sSup>
            </m:den>
          </m:f>
          <m:r>
            <m:rPr>
              <m:sty m:val="p"/>
            </m:rPr>
            <w:rPr>
              <w:rFonts w:ascii="Cambria Math" w:hAnsi="Cambria Math" w:cs="Times New Roman"/>
            </w:rPr>
            <m:t xml:space="preserve"> (2.7.6)</m:t>
          </m:r>
        </m:oMath>
      </m:oMathPara>
    </w:p>
    <w:p w14:paraId="5D733172"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(ii) if </w:t>
      </w:r>
      <w:proofErr w:type="spellStart"/>
      <w:r w:rsidRPr="006E4984">
        <w:rPr>
          <w:rFonts w:ascii="Times New Roman" w:hAnsi="Times New Roman" w:cs="Times New Roman"/>
        </w:rPr>
        <w:t>fpc</w:t>
      </w:r>
      <w:proofErr w:type="spellEnd"/>
      <w:r w:rsidRPr="006E4984">
        <w:rPr>
          <w:rFonts w:ascii="Times New Roman" w:hAnsi="Times New Roman" w:cs="Times New Roman"/>
        </w:rPr>
        <w:t xml:space="preserve"> is not ignored, we can get the value of </w:t>
      </w:r>
      <m:oMath>
        <m:r>
          <w:rPr>
            <w:rFonts w:ascii="Cambria Math" w:hAnsi="Cambria Math" w:cs="Times New Roman"/>
          </w:rPr>
          <m:t>n</m:t>
        </m:r>
      </m:oMath>
      <w:r w:rsidRPr="006E4984">
        <w:rPr>
          <w:rFonts w:ascii="Times New Roman" w:hAnsi="Times New Roman" w:cs="Times New Roman"/>
        </w:rPr>
        <w:t xml:space="preserve"> by putting the value of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0</m:t>
            </m:r>
          </m:sub>
        </m:sSub>
      </m:oMath>
      <w:r w:rsidRPr="006E4984">
        <w:rPr>
          <w:rFonts w:ascii="Times New Roman" w:hAnsi="Times New Roman" w:cs="Times New Roman"/>
        </w:rPr>
        <w:t xml:space="preserve"> in Eqn. (2.7.5) and we have,</w:t>
      </w:r>
    </w:p>
    <w:p w14:paraId="273CCA44"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0</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N</m:t>
              </m:r>
            </m:den>
          </m:f>
          <m:r>
            <m:rPr>
              <m:sty m:val="p"/>
            </m:rPr>
            <w:rPr>
              <w:rFonts w:ascii="Cambria Math" w:hAnsi="Cambria Math" w:cs="Times New Roman"/>
            </w:rPr>
            <m:t xml:space="preserve"> (2.7.7)</m:t>
          </m:r>
        </m:oMath>
      </m:oMathPara>
    </w:p>
    <w:p w14:paraId="62286319"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Example 2.7:</w:t>
      </w:r>
      <w:r w:rsidRPr="006E4984">
        <w:rPr>
          <w:rFonts w:ascii="Times New Roman" w:hAnsi="Times New Roman" w:cs="Times New Roman"/>
        </w:rPr>
        <w:t xml:space="preserve"> A study of sampling methods was conducted in a population having 500 sampling units. By total count it was obtained that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=49</m:t>
        </m:r>
      </m:oMath>
      <w:r w:rsidRPr="006E4984">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=44.6</m:t>
        </m:r>
      </m:oMath>
      <w:r w:rsidRPr="006E4984">
        <w:rPr>
          <w:rFonts w:ascii="Times New Roman" w:hAnsi="Times New Roman" w:cs="Times New Roman"/>
        </w:rPr>
        <w:t xml:space="preserve">. In a simple random sampling, how many sampling units should be chosen to estimate </w:t>
      </w:r>
      <m:oMath>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with a permissible marginal error of 10 per cent and 95 per cent confidence coefficient, when sampling is done (i) with replacement method (ii) without replacement method?</w:t>
      </w:r>
      <w:r w:rsidRPr="006E4984">
        <w:rPr>
          <w:rFonts w:ascii="Times New Roman" w:hAnsi="Times New Roman" w:cs="Times New Roman"/>
        </w:rPr>
        <w:br/>
        <w:t>(i) Sampling with replacement - In this case, we can ignore fpc and we have</w:t>
      </w:r>
    </w:p>
    <w:p w14:paraId="426EB277" w14:textId="77777777" w:rsidR="002B4D6B" w:rsidRPr="006E4984" w:rsidRDefault="00000000" w:rsidP="006E498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(1.96</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×44.6</m:t>
              </m:r>
            </m:num>
            <m:den>
              <m:r>
                <m:rPr>
                  <m:sty m:val="p"/>
                </m:rPr>
                <w:rPr>
                  <w:rFonts w:ascii="Cambria Math" w:hAnsi="Cambria Math" w:cs="Times New Roman"/>
                </w:rPr>
                <m:t>(4.9</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r>
            <m:rPr>
              <m:sty m:val="p"/>
            </m:rPr>
            <w:rPr>
              <w:rFonts w:ascii="Cambria Math" w:hAnsi="Cambria Math" w:cs="Times New Roman"/>
            </w:rPr>
            <m:t>=7.136≈8</m:t>
          </m:r>
        </m:oMath>
      </m:oMathPara>
    </w:p>
    <w:p w14:paraId="2BC146CA"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(ii) Sampling without replacement - In this case, the </w:t>
      </w:r>
      <w:proofErr w:type="spellStart"/>
      <w:r w:rsidRPr="006E4984">
        <w:rPr>
          <w:rFonts w:ascii="Times New Roman" w:hAnsi="Times New Roman" w:cs="Times New Roman"/>
        </w:rPr>
        <w:t>fpc</w:t>
      </w:r>
      <w:proofErr w:type="spellEnd"/>
      <w:r w:rsidRPr="006E4984">
        <w:rPr>
          <w:rFonts w:ascii="Times New Roman" w:hAnsi="Times New Roman" w:cs="Times New Roman"/>
        </w:rPr>
        <w:t xml:space="preserve"> cannot be ignored and we take</w:t>
      </w:r>
    </w:p>
    <w:p w14:paraId="30C578C5"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0</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7.136</m:t>
              </m:r>
            </m:num>
            <m:den>
              <m:r>
                <m:rPr>
                  <m:sty m:val="p"/>
                </m:rPr>
                <w:rPr>
                  <w:rFonts w:ascii="Cambria Math" w:hAnsi="Cambria Math" w:cs="Times New Roman"/>
                </w:rPr>
                <m:t>1+7.136/500</m:t>
              </m:r>
            </m:den>
          </m:f>
          <m:r>
            <m:rPr>
              <m:sty m:val="p"/>
            </m:rPr>
            <w:rPr>
              <w:rFonts w:ascii="Cambria Math" w:hAnsi="Cambria Math" w:cs="Times New Roman"/>
            </w:rPr>
            <m:t>=7.035≈8</m:t>
          </m:r>
        </m:oMath>
      </m:oMathPara>
    </w:p>
    <w:p w14:paraId="22B6D8B0"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lastRenderedPageBreak/>
        <w:t xml:space="preserve">Similarly, we can also discuss these results when the sampling units are classified by the presence or absence of a characteristic. With similar notions, the sample proportion </w:t>
      </w:r>
      <m:oMath>
        <m:r>
          <w:rPr>
            <w:rFonts w:ascii="Cambria Math" w:hAnsi="Cambria Math" w:cs="Times New Roman"/>
          </w:rPr>
          <m:t>p</m:t>
        </m:r>
      </m:oMath>
      <w:r w:rsidRPr="006E4984">
        <w:rPr>
          <w:rFonts w:ascii="Times New Roman" w:hAnsi="Times New Roman" w:cs="Times New Roman"/>
        </w:rPr>
        <w:t xml:space="preserve"> may be assumed to be normally distributed with </w:t>
      </w:r>
      <m:oMath>
        <m:r>
          <w:rPr>
            <w:rFonts w:ascii="Cambria Math" w:hAnsi="Cambria Math" w:cs="Times New Roman"/>
          </w:rPr>
          <m:t>P</m:t>
        </m:r>
      </m:oMath>
      <w:r w:rsidRPr="006E4984">
        <w:rPr>
          <w:rFonts w:ascii="Times New Roman" w:hAnsi="Times New Roman" w:cs="Times New Roman"/>
        </w:rPr>
        <w:t xml:space="preserve"> and variance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(1-</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6E4984">
        <w:rPr>
          <w:rFonts w:ascii="Times New Roman" w:hAnsi="Times New Roman" w:cs="Times New Roman"/>
        </w:rPr>
        <w:t xml:space="preserve">. Hence, the value of </w:t>
      </w:r>
      <m:oMath>
        <m:r>
          <w:rPr>
            <w:rFonts w:ascii="Cambria Math" w:hAnsi="Cambria Math" w:cs="Times New Roman"/>
          </w:rPr>
          <m:t>n</m:t>
        </m:r>
      </m:oMath>
      <w:r w:rsidRPr="006E4984">
        <w:rPr>
          <w:rFonts w:ascii="Times New Roman" w:hAnsi="Times New Roman" w:cs="Times New Roman"/>
        </w:rPr>
        <w:t xml:space="preserve"> with a pre-assigned level of precision can be estimated by</w:t>
      </w:r>
    </w:p>
    <w:p w14:paraId="5BA3977A"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(1-</m:t>
                  </m:r>
                  <m:r>
                    <w:rPr>
                      <w:rFonts w:ascii="Cambria Math" w:hAnsi="Cambria Math" w:cs="Times New Roman"/>
                    </w:rPr>
                    <m:t>P</m:t>
                  </m:r>
                  <m:r>
                    <m:rPr>
                      <m:sty m:val="p"/>
                    </m:rPr>
                    <w:rPr>
                      <w:rFonts w:ascii="Cambria Math" w:hAnsi="Cambria Math" w:cs="Times New Roman"/>
                    </w:rPr>
                    <m:t>)</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e>
          </m:rad>
          <m:r>
            <m:rPr>
              <m:sty m:val="p"/>
            </m:rPr>
            <w:rPr>
              <w:rFonts w:ascii="Cambria Math" w:hAnsi="Cambria Math" w:cs="Times New Roman"/>
            </w:rPr>
            <m:t xml:space="preserve"> (2.7.8)</m:t>
          </m:r>
        </m:oMath>
      </m:oMathPara>
    </w:p>
    <w:p w14:paraId="2DF6FE5C"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where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r w:rsidRPr="006E4984">
        <w:rPr>
          <w:rFonts w:ascii="Times New Roman" w:hAnsi="Times New Roman" w:cs="Times New Roman"/>
        </w:rPr>
        <w:t xml:space="preserve"> has the same meaning given in relation (2.7.4), which gives</w:t>
      </w:r>
    </w:p>
    <w:p w14:paraId="7788DD7E"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2</m:t>
                  </m:r>
                </m:sup>
              </m:sSup>
              <m:r>
                <w:rPr>
                  <w:rFonts w:ascii="Cambria Math" w:hAnsi="Cambria Math" w:cs="Times New Roman"/>
                </w:rPr>
                <m:t>P</m:t>
              </m:r>
              <m:r>
                <m:rPr>
                  <m:sty m:val="p"/>
                </m:rPr>
                <w:rPr>
                  <w:rFonts w:ascii="Cambria Math" w:hAnsi="Cambria Math" w:cs="Times New Roman"/>
                </w:rPr>
                <m:t>(1-</m:t>
              </m:r>
              <m:r>
                <w:rPr>
                  <w:rFonts w:ascii="Cambria Math" w:hAnsi="Cambria Math" w:cs="Times New Roman"/>
                </w:rPr>
                <m:t>P</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2</m:t>
                  </m:r>
                </m:sup>
              </m:sSup>
              <m:r>
                <w:rPr>
                  <w:rFonts w:ascii="Cambria Math" w:hAnsi="Cambria Math" w:cs="Times New Roman"/>
                </w:rPr>
                <m:t>P</m:t>
              </m:r>
              <m:r>
                <m:rPr>
                  <m:sty m:val="p"/>
                </m:rPr>
                <w:rPr>
                  <w:rFonts w:ascii="Cambria Math" w:hAnsi="Cambria Math" w:cs="Times New Roman"/>
                </w:rPr>
                <m:t>(1-</m:t>
              </m:r>
              <m:r>
                <w:rPr>
                  <w:rFonts w:ascii="Cambria Math" w:hAnsi="Cambria Math" w:cs="Times New Roman"/>
                </w:rPr>
                <m:t>P</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2</m:t>
                  </m:r>
                </m:sup>
              </m:sSup>
            </m:den>
          </m:f>
          <m:r>
            <m:rPr>
              <m:sty m:val="p"/>
            </m:rPr>
            <w:rPr>
              <w:rFonts w:ascii="Cambria Math" w:hAnsi="Cambria Math" w:cs="Times New Roman"/>
            </w:rPr>
            <m:t xml:space="preserve"> (2.7.9)</m:t>
          </m:r>
        </m:oMath>
      </m:oMathPara>
    </w:p>
    <w:p w14:paraId="58A63551"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w:t>
      </w:r>
      <w:proofErr w:type="spellStart"/>
      <w:r w:rsidRPr="006E4984">
        <w:rPr>
          <w:rFonts w:ascii="Times New Roman" w:hAnsi="Times New Roman" w:cs="Times New Roman"/>
        </w:rPr>
        <w:t>i</w:t>
      </w:r>
      <w:proofErr w:type="spellEnd"/>
      <w:r w:rsidRPr="006E4984">
        <w:rPr>
          <w:rFonts w:ascii="Times New Roman" w:hAnsi="Times New Roman" w:cs="Times New Roman"/>
        </w:rPr>
        <w:t xml:space="preserve">) if </w:t>
      </w:r>
      <w:proofErr w:type="spellStart"/>
      <w:r w:rsidRPr="006E4984">
        <w:rPr>
          <w:rFonts w:ascii="Times New Roman" w:hAnsi="Times New Roman" w:cs="Times New Roman"/>
        </w:rPr>
        <w:t>fpc</w:t>
      </w:r>
      <w:proofErr w:type="spellEnd"/>
      <w:r w:rsidRPr="006E4984">
        <w:rPr>
          <w:rFonts w:ascii="Times New Roman" w:hAnsi="Times New Roman" w:cs="Times New Roman"/>
        </w:rPr>
        <w:t xml:space="preserve"> is ignored, we have</w:t>
      </w:r>
    </w:p>
    <w:p w14:paraId="7B5838B8" w14:textId="77777777" w:rsidR="002B4D6B" w:rsidRPr="006E4984" w:rsidRDefault="00000000" w:rsidP="006E498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2</m:t>
                  </m:r>
                </m:sup>
              </m:sSup>
              <m:r>
                <w:rPr>
                  <w:rFonts w:ascii="Cambria Math" w:hAnsi="Cambria Math" w:cs="Times New Roman"/>
                </w:rPr>
                <m:t>P</m:t>
              </m:r>
              <m:r>
                <m:rPr>
                  <m:sty m:val="p"/>
                </m:rPr>
                <w:rPr>
                  <w:rFonts w:ascii="Cambria Math" w:hAnsi="Cambria Math" w:cs="Times New Roman"/>
                </w:rPr>
                <m:t>(1-</m:t>
              </m:r>
              <m:r>
                <w:rPr>
                  <w:rFonts w:ascii="Cambria Math" w:hAnsi="Cambria Math" w:cs="Times New Roman"/>
                </w:rPr>
                <m:t>P</m:t>
              </m:r>
              <m:r>
                <m:rPr>
                  <m:sty m:val="p"/>
                </m:rPr>
                <w:rPr>
                  <w:rFonts w:ascii="Cambria Math" w:hAnsi="Cambria Math" w:cs="Times New Roman"/>
                </w:rPr>
                <m:t>)</m:t>
              </m:r>
            </m:num>
            <m:den>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2</m:t>
                  </m:r>
                </m:sup>
              </m:sSup>
            </m:den>
          </m:f>
          <m:r>
            <m:rPr>
              <m:sty m:val="p"/>
            </m:rPr>
            <w:rPr>
              <w:rFonts w:ascii="Cambria Math" w:hAnsi="Cambria Math" w:cs="Times New Roman"/>
            </w:rPr>
            <m:t xml:space="preserve"> (2.7.10)</m:t>
          </m:r>
        </m:oMath>
      </m:oMathPara>
    </w:p>
    <w:p w14:paraId="0284D1F3"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(ii) if </w:t>
      </w:r>
      <w:proofErr w:type="spellStart"/>
      <w:r w:rsidRPr="006E4984">
        <w:rPr>
          <w:rFonts w:ascii="Times New Roman" w:hAnsi="Times New Roman" w:cs="Times New Roman"/>
        </w:rPr>
        <w:t>fpc</w:t>
      </w:r>
      <w:proofErr w:type="spellEnd"/>
      <w:r w:rsidRPr="006E4984">
        <w:rPr>
          <w:rFonts w:ascii="Times New Roman" w:hAnsi="Times New Roman" w:cs="Times New Roman"/>
        </w:rPr>
        <w:t xml:space="preserve"> is not ignored, we get</w:t>
      </w:r>
    </w:p>
    <w:p w14:paraId="3C77085B"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0</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0</m:t>
                  </m:r>
                </m:sub>
              </m:sSub>
              <m:r>
                <m:rPr>
                  <m:sty m:val="p"/>
                </m:rPr>
                <w:rPr>
                  <w:rFonts w:ascii="Cambria Math" w:hAnsi="Cambria Math" w:cs="Times New Roman"/>
                </w:rPr>
                <m:t>-1)/</m:t>
              </m:r>
              <m:r>
                <w:rPr>
                  <w:rFonts w:ascii="Cambria Math" w:hAnsi="Cambria Math" w:cs="Times New Roman"/>
                </w:rPr>
                <m:t>N</m:t>
              </m:r>
            </m:den>
          </m:f>
          <m:r>
            <m:rPr>
              <m:sty m:val="p"/>
            </m:rPr>
            <w:rPr>
              <w:rFonts w:ascii="Cambria Math" w:hAnsi="Cambria Math" w:cs="Times New Roman"/>
            </w:rPr>
            <m:t xml:space="preserve"> (2.7.11)</m:t>
          </m:r>
        </m:oMath>
      </m:oMathPara>
    </w:p>
    <w:p w14:paraId="3D8863ED" w14:textId="77777777" w:rsidR="002B4D6B" w:rsidRPr="006E4984" w:rsidRDefault="00000000" w:rsidP="006E4984">
      <w:pPr>
        <w:spacing w:after="220"/>
        <w:rPr>
          <w:rFonts w:ascii="Times New Roman" w:hAnsi="Times New Roman" w:cs="Times New Roman"/>
        </w:rPr>
      </w:pPr>
      <w:r w:rsidRPr="006E4984">
        <w:rPr>
          <w:rFonts w:ascii="Times New Roman" w:hAnsi="Times New Roman" w:cs="Times New Roman"/>
          <w:b/>
        </w:rPr>
        <w:t>Example 2.8:</w:t>
      </w:r>
      <w:r w:rsidRPr="006E4984">
        <w:rPr>
          <w:rFonts w:ascii="Times New Roman" w:hAnsi="Times New Roman" w:cs="Times New Roman"/>
        </w:rPr>
        <w:t xml:space="preserve"> In a population of 4000 people who were called for casting their votes, 50 per cent returned to the polls. Estimate the sample size to estimate this proportion so that the marginal error is 5 per cent with 95 per cent confidence coefficient, when the sampling is done (</w:t>
      </w:r>
      <w:proofErr w:type="spellStart"/>
      <w:r w:rsidRPr="006E4984">
        <w:rPr>
          <w:rFonts w:ascii="Times New Roman" w:hAnsi="Times New Roman" w:cs="Times New Roman"/>
        </w:rPr>
        <w:t>i</w:t>
      </w:r>
      <w:proofErr w:type="spellEnd"/>
      <w:r w:rsidRPr="006E4984">
        <w:rPr>
          <w:rFonts w:ascii="Times New Roman" w:hAnsi="Times New Roman" w:cs="Times New Roman"/>
        </w:rPr>
        <w:t>) with replacement and (ii) without replacement methods.</w:t>
      </w:r>
      <w:r w:rsidRPr="006E4984">
        <w:rPr>
          <w:rFonts w:ascii="Times New Roman" w:hAnsi="Times New Roman" w:cs="Times New Roman"/>
        </w:rPr>
        <w:br/>
        <w:t>(</w:t>
      </w:r>
      <w:proofErr w:type="spellStart"/>
      <w:r w:rsidRPr="006E4984">
        <w:rPr>
          <w:rFonts w:ascii="Times New Roman" w:hAnsi="Times New Roman" w:cs="Times New Roman"/>
        </w:rPr>
        <w:t>i</w:t>
      </w:r>
      <w:proofErr w:type="spellEnd"/>
      <w:r w:rsidRPr="006E4984">
        <w:rPr>
          <w:rFonts w:ascii="Times New Roman" w:hAnsi="Times New Roman" w:cs="Times New Roman"/>
        </w:rPr>
        <w:t xml:space="preserve">) Sampling with replacement - In this case, we can ignore </w:t>
      </w:r>
      <w:proofErr w:type="spellStart"/>
      <w:r w:rsidRPr="006E4984">
        <w:rPr>
          <w:rFonts w:ascii="Times New Roman" w:hAnsi="Times New Roman" w:cs="Times New Roman"/>
        </w:rPr>
        <w:t>fpc</w:t>
      </w:r>
      <w:proofErr w:type="spellEnd"/>
      <w:r w:rsidRPr="006E4984">
        <w:rPr>
          <w:rFonts w:ascii="Times New Roman" w:hAnsi="Times New Roman" w:cs="Times New Roman"/>
        </w:rPr>
        <w:t xml:space="preserve"> and have,</w:t>
      </w:r>
    </w:p>
    <w:p w14:paraId="346E55E9" w14:textId="77777777" w:rsidR="002B4D6B" w:rsidRPr="006E4984" w:rsidRDefault="00000000" w:rsidP="006E498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2</m:t>
                  </m:r>
                </m:sup>
              </m:sSup>
              <m:r>
                <w:rPr>
                  <w:rFonts w:ascii="Cambria Math" w:hAnsi="Cambria Math" w:cs="Times New Roman"/>
                </w:rPr>
                <m:t>P</m:t>
              </m:r>
              <m:r>
                <m:rPr>
                  <m:sty m:val="p"/>
                </m:rPr>
                <w:rPr>
                  <w:rFonts w:ascii="Cambria Math" w:hAnsi="Cambria Math" w:cs="Times New Roman"/>
                </w:rPr>
                <m:t>(1-</m:t>
              </m:r>
              <m:r>
                <w:rPr>
                  <w:rFonts w:ascii="Cambria Math" w:hAnsi="Cambria Math" w:cs="Times New Roman"/>
                </w:rPr>
                <m:t>P</m:t>
              </m:r>
              <m:r>
                <m:rPr>
                  <m:sty m:val="p"/>
                </m:rPr>
                <w:rPr>
                  <w:rFonts w:ascii="Cambria Math" w:hAnsi="Cambria Math" w:cs="Times New Roman"/>
                </w:rPr>
                <m:t>)</m:t>
              </m:r>
            </m:num>
            <m:den>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(1.96</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(0.5)(0.5)</m:t>
              </m:r>
            </m:num>
            <m:den>
              <m:r>
                <m:rPr>
                  <m:sty m:val="p"/>
                </m:rPr>
                <w:rPr>
                  <w:rFonts w:ascii="Cambria Math" w:hAnsi="Cambria Math" w:cs="Times New Roman"/>
                </w:rPr>
                <m:t>0.0025</m:t>
              </m:r>
            </m:den>
          </m:f>
          <m:r>
            <m:rPr>
              <m:sty m:val="p"/>
            </m:rPr>
            <w:rPr>
              <w:rFonts w:ascii="Cambria Math" w:hAnsi="Cambria Math" w:cs="Times New Roman"/>
            </w:rPr>
            <m:t>≈385</m:t>
          </m:r>
        </m:oMath>
      </m:oMathPara>
    </w:p>
    <w:p w14:paraId="07E2AB2F"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t xml:space="preserve">(ii) Sampling without replacement - In this case, </w:t>
      </w:r>
      <w:proofErr w:type="spellStart"/>
      <w:r w:rsidRPr="006E4984">
        <w:rPr>
          <w:rFonts w:ascii="Times New Roman" w:hAnsi="Times New Roman" w:cs="Times New Roman"/>
        </w:rPr>
        <w:t>fpc</w:t>
      </w:r>
      <w:proofErr w:type="spellEnd"/>
      <w:r w:rsidRPr="006E4984">
        <w:rPr>
          <w:rFonts w:ascii="Times New Roman" w:hAnsi="Times New Roman" w:cs="Times New Roman"/>
        </w:rPr>
        <w:t xml:space="preserve"> cannot be ignored and we have,</w:t>
      </w:r>
    </w:p>
    <w:p w14:paraId="1DCDCDE4"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0</m:t>
                  </m:r>
                </m:sub>
              </m:sSub>
            </m:num>
            <m:den>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0</m:t>
                  </m:r>
                </m:sub>
              </m:sSub>
              <m:r>
                <m:rPr>
                  <m:sty m:val="p"/>
                </m:rPr>
                <w:rPr>
                  <w:rFonts w:ascii="Cambria Math" w:hAnsi="Cambria Math" w:cs="Times New Roman"/>
                </w:rPr>
                <m:t>-1)/</m:t>
              </m:r>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385</m:t>
              </m:r>
            </m:num>
            <m:den>
              <m:r>
                <m:rPr>
                  <m:sty m:val="p"/>
                </m:rPr>
                <w:rPr>
                  <w:rFonts w:ascii="Cambria Math" w:hAnsi="Cambria Math" w:cs="Times New Roman"/>
                </w:rPr>
                <m:t>1+384/4000</m:t>
              </m:r>
            </m:den>
          </m:f>
          <m:r>
            <m:rPr>
              <m:sty m:val="p"/>
            </m:rPr>
            <w:rPr>
              <w:rFonts w:ascii="Cambria Math" w:hAnsi="Cambria Math" w:cs="Times New Roman"/>
            </w:rPr>
            <m:t>=352</m:t>
          </m:r>
        </m:oMath>
      </m:oMathPara>
    </w:p>
    <w:p w14:paraId="3EBF266F" w14:textId="77777777" w:rsidR="002B4D6B" w:rsidRPr="006E4984" w:rsidRDefault="00000000" w:rsidP="006E4984">
      <w:pPr>
        <w:spacing w:before="240" w:line="271" w:lineRule="auto"/>
        <w:jc w:val="both"/>
        <w:rPr>
          <w:rFonts w:ascii="Times New Roman" w:hAnsi="Times New Roman" w:cs="Times New Roman"/>
        </w:rPr>
      </w:pPr>
      <w:bookmarkStart w:id="12" w:name="set_of_problems"/>
      <w:r w:rsidRPr="006E4984">
        <w:rPr>
          <w:rFonts w:ascii="Times New Roman" w:hAnsi="Times New Roman" w:cs="Times New Roman"/>
          <w:b/>
        </w:rPr>
        <w:t>SET OF PROBLEMS</w:t>
      </w:r>
      <w:bookmarkEnd w:id="12"/>
    </w:p>
    <w:p w14:paraId="46323CFA"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2.1</w:t>
      </w:r>
      <w:r w:rsidRPr="006E4984">
        <w:rPr>
          <w:rFonts w:ascii="Times New Roman" w:hAnsi="Times New Roman" w:cs="Times New Roman"/>
        </w:rPr>
        <w:t xml:space="preserve"> Suppose, in a list of </w:t>
      </w:r>
      <m:oMath>
        <m:r>
          <w:rPr>
            <w:rFonts w:ascii="Cambria Math" w:hAnsi="Cambria Math" w:cs="Times New Roman"/>
          </w:rPr>
          <m:t>N</m:t>
        </m:r>
      </m:oMath>
      <w:r w:rsidRPr="006E4984">
        <w:rPr>
          <w:rFonts w:ascii="Times New Roman" w:hAnsi="Times New Roman" w:cs="Times New Roman"/>
        </w:rPr>
        <w:t xml:space="preserve"> factories serially numbered, </w:t>
      </w:r>
      <m:oMath>
        <m:r>
          <w:rPr>
            <w:rFonts w:ascii="Cambria Math" w:hAnsi="Cambria Math" w:cs="Times New Roman"/>
          </w:rPr>
          <m:t>m</m:t>
        </m:r>
      </m:oMath>
      <w:r w:rsidRPr="006E4984">
        <w:rPr>
          <w:rFonts w:ascii="Times New Roman" w:hAnsi="Times New Roman" w:cs="Times New Roman"/>
        </w:rPr>
        <w:t xml:space="preserve"> factories have gone out of existence and </w:t>
      </w:r>
      <m:oMath>
        <m:r>
          <w:rPr>
            <w:rFonts w:ascii="Cambria Math" w:hAnsi="Cambria Math" w:cs="Times New Roman"/>
          </w:rPr>
          <m:t>n</m:t>
        </m:r>
      </m:oMath>
      <w:r w:rsidRPr="006E4984">
        <w:rPr>
          <w:rFonts w:ascii="Times New Roman" w:hAnsi="Times New Roman" w:cs="Times New Roman"/>
        </w:rPr>
        <w:t xml:space="preserve"> new factories have been added to the list making the total number of factories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6E4984">
        <w:rPr>
          <w:rFonts w:ascii="Times New Roman" w:hAnsi="Times New Roman" w:cs="Times New Roman"/>
        </w:rPr>
        <w:t xml:space="preserve">. Give a simple procedure for selecting one factory with equal probability from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6E4984">
        <w:rPr>
          <w:rFonts w:ascii="Times New Roman" w:hAnsi="Times New Roman" w:cs="Times New Roman"/>
        </w:rPr>
        <w:t xml:space="preserve"> factories, avoiding renumbering of the original </w:t>
      </w:r>
      <m:oMath>
        <m:r>
          <w:rPr>
            <w:rFonts w:ascii="Cambria Math" w:hAnsi="Cambria Math" w:cs="Times New Roman"/>
          </w:rPr>
          <m:t>N</m:t>
        </m:r>
      </m:oMath>
      <w:r w:rsidRPr="006E4984">
        <w:rPr>
          <w:rFonts w:ascii="Times New Roman" w:hAnsi="Times New Roman" w:cs="Times New Roman"/>
        </w:rPr>
        <w:t xml:space="preserve"> factories and show that your procedure achieves equal probability for new factories.</w:t>
      </w:r>
    </w:p>
    <w:p w14:paraId="105A15B2"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2.2</w:t>
      </w:r>
      <w:r w:rsidRPr="006E4984">
        <w:rPr>
          <w:rFonts w:ascii="Times New Roman" w:hAnsi="Times New Roman" w:cs="Times New Roman"/>
        </w:rPr>
        <w:t xml:space="preserve"> With the help of random numbers, draw random samples, each of size 5, from the following:</w:t>
      </w:r>
      <w:r w:rsidRPr="006E4984">
        <w:rPr>
          <w:rFonts w:ascii="Times New Roman" w:hAnsi="Times New Roman" w:cs="Times New Roman"/>
        </w:rPr>
        <w:br/>
        <w:t>(</w:t>
      </w:r>
      <w:proofErr w:type="spellStart"/>
      <w:r w:rsidRPr="006E4984">
        <w:rPr>
          <w:rFonts w:ascii="Times New Roman" w:hAnsi="Times New Roman" w:cs="Times New Roman"/>
        </w:rPr>
        <w:t>i</w:t>
      </w:r>
      <w:proofErr w:type="spellEnd"/>
      <w:r w:rsidRPr="006E4984">
        <w:rPr>
          <w:rFonts w:ascii="Times New Roman" w:hAnsi="Times New Roman" w:cs="Times New Roman"/>
        </w:rPr>
        <w:t>) Cauchy's population:</w:t>
      </w:r>
    </w:p>
    <w:p w14:paraId="6AFEFD17"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π</m:t>
              </m:r>
            </m:den>
          </m:f>
          <m:f>
            <m:fPr>
              <m:ctrlPr>
                <w:rPr>
                  <w:rFonts w:ascii="Cambria Math" w:hAnsi="Cambria Math" w:cs="Times New Roman"/>
                </w:rPr>
              </m:ctrlPr>
            </m:fPr>
            <m:num>
              <m:r>
                <w:rPr>
                  <w:rFonts w:ascii="Cambria Math" w:hAnsi="Cambria Math" w:cs="Times New Roman"/>
                </w:rPr>
                <m:t>λ</m:t>
              </m:r>
            </m:num>
            <m:den>
              <m:sSup>
                <m:sSupPr>
                  <m:ctrlPr>
                    <w:rPr>
                      <w:rFonts w:ascii="Cambria Math" w:hAnsi="Cambria Math" w:cs="Times New Roman"/>
                    </w:rPr>
                  </m:ctrlPr>
                </m:sSupPr>
                <m:e>
                  <m:r>
                    <w:rPr>
                      <w:rFonts w:ascii="Cambria Math" w:hAnsi="Cambria Math" w:cs="Times New Roman"/>
                    </w:rPr>
                    <m:t>λ</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μ</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oMath>
      </m:oMathPara>
    </w:p>
    <w:p w14:paraId="53405ABC"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rPr>
        <w:lastRenderedPageBreak/>
        <w:t xml:space="preserve">where </w:t>
      </w:r>
      <m:oMath>
        <m:r>
          <m:rPr>
            <m:sty m:val="p"/>
          </m:rPr>
          <w:rPr>
            <w:rFonts w:ascii="Cambria Math" w:hAnsi="Cambria Math" w:cs="Times New Roman"/>
          </w:rPr>
          <m:t>-∞&lt;</m:t>
        </m:r>
        <m:r>
          <w:rPr>
            <w:rFonts w:ascii="Cambria Math" w:hAnsi="Cambria Math" w:cs="Times New Roman"/>
          </w:rPr>
          <m:t>x</m:t>
        </m:r>
        <m:r>
          <m:rPr>
            <m:sty m:val="p"/>
          </m:rPr>
          <w:rPr>
            <w:rFonts w:ascii="Cambria Math" w:hAnsi="Cambria Math" w:cs="Times New Roman"/>
          </w:rPr>
          <m:t>&lt;∞</m:t>
        </m:r>
      </m:oMath>
      <w:r w:rsidRPr="006E4984">
        <w:rPr>
          <w:rFonts w:ascii="Times New Roman" w:hAnsi="Times New Roman" w:cs="Times New Roman"/>
        </w:rPr>
        <w:t xml:space="preserve"> and </w:t>
      </w:r>
      <m:oMath>
        <m:r>
          <w:rPr>
            <w:rFonts w:ascii="Cambria Math" w:hAnsi="Cambria Math" w:cs="Times New Roman"/>
          </w:rPr>
          <m:t>λ</m:t>
        </m:r>
        <m:r>
          <m:rPr>
            <m:sty m:val="p"/>
          </m:rPr>
          <w:rPr>
            <w:rFonts w:ascii="Cambria Math" w:hAnsi="Cambria Math" w:cs="Times New Roman"/>
          </w:rPr>
          <m:t>=3.8</m:t>
        </m:r>
      </m:oMath>
      <w:r w:rsidRPr="006E4984">
        <w:rPr>
          <w:rFonts w:ascii="Times New Roman" w:hAnsi="Times New Roman" w:cs="Times New Roman"/>
        </w:rPr>
        <w:t xml:space="preserve"> cm and </w:t>
      </w:r>
      <m:oMath>
        <m:r>
          <w:rPr>
            <w:rFonts w:ascii="Cambria Math" w:hAnsi="Cambria Math" w:cs="Times New Roman"/>
          </w:rPr>
          <m:t>μ</m:t>
        </m:r>
        <m:r>
          <m:rPr>
            <m:sty m:val="p"/>
          </m:rPr>
          <w:rPr>
            <w:rFonts w:ascii="Cambria Math" w:hAnsi="Cambria Math" w:cs="Times New Roman"/>
          </w:rPr>
          <m:t>=-2.1</m:t>
        </m:r>
      </m:oMath>
      <w:r w:rsidRPr="006E4984">
        <w:rPr>
          <w:rFonts w:ascii="Times New Roman" w:hAnsi="Times New Roman" w:cs="Times New Roman"/>
        </w:rPr>
        <w:t xml:space="preserve"> cm</w:t>
      </w:r>
      <w:r w:rsidRPr="006E4984">
        <w:rPr>
          <w:rFonts w:ascii="Times New Roman" w:hAnsi="Times New Roman" w:cs="Times New Roman"/>
        </w:rPr>
        <w:br/>
        <w:t>(ii) Normal population:</w:t>
      </w:r>
    </w:p>
    <w:p w14:paraId="66E5B00B"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σ</m:t>
              </m:r>
              <m:rad>
                <m:radPr>
                  <m:degHide m:val="1"/>
                  <m:ctrlPr>
                    <w:rPr>
                      <w:rFonts w:ascii="Cambria Math" w:hAnsi="Cambria Math" w:cs="Times New Roman"/>
                    </w:rPr>
                  </m:ctrlPr>
                </m:radPr>
                <m:deg/>
                <m:e>
                  <m:r>
                    <m:rPr>
                      <m:sty m:val="p"/>
                    </m:rPr>
                    <w:rPr>
                      <w:rFonts w:ascii="Cambria Math" w:hAnsi="Cambria Math" w:cs="Times New Roman"/>
                    </w:rPr>
                    <m:t>2</m:t>
                  </m:r>
                  <m:r>
                    <w:rPr>
                      <w:rFonts w:ascii="Cambria Math" w:hAnsi="Cambria Math" w:cs="Times New Roman"/>
                    </w:rPr>
                    <m:t>π</m:t>
                  </m:r>
                </m:e>
              </m:rad>
            </m:den>
          </m:f>
          <m:r>
            <m:rPr>
              <m:sty m:val="p"/>
            </m:rPr>
            <w:rPr>
              <w:rFonts w:ascii="Cambria Math" w:hAnsi="Cambria Math" w:cs="Times New Roman"/>
            </w:rPr>
            <m:t>exp⁡</m:t>
          </m:r>
          <m:d>
            <m:dPr>
              <m:begChr m:val="{"/>
              <m:endChr m:val="}"/>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μ</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den>
              </m:f>
            </m:e>
          </m:d>
          <m:r>
            <m:rPr>
              <m:sty m:val="p"/>
            </m:rPr>
            <w:rPr>
              <w:rFonts w:ascii="Cambria Math" w:hAnsi="Cambria Math" w:cs="Times New Roman"/>
            </w:rPr>
            <m:t xml:space="preserve"> -∞&lt;</m:t>
          </m:r>
          <m:r>
            <w:rPr>
              <w:rFonts w:ascii="Cambria Math" w:hAnsi="Cambria Math" w:cs="Times New Roman"/>
            </w:rPr>
            <m:t>x</m:t>
          </m:r>
          <m:r>
            <m:rPr>
              <m:sty m:val="p"/>
            </m:rPr>
            <w:rPr>
              <w:rFonts w:ascii="Cambria Math" w:hAnsi="Cambria Math" w:cs="Times New Roman"/>
            </w:rPr>
            <m:t>&lt;∞</m:t>
          </m:r>
        </m:oMath>
      </m:oMathPara>
    </w:p>
    <w:p w14:paraId="149F765B" w14:textId="77777777" w:rsidR="002B4D6B" w:rsidRPr="006E4984" w:rsidRDefault="00000000" w:rsidP="006E4984">
      <w:pPr>
        <w:spacing w:after="220"/>
        <w:rPr>
          <w:rFonts w:ascii="Times New Roman" w:hAnsi="Times New Roman" w:cs="Times New Roman"/>
        </w:rPr>
      </w:pPr>
      <m:oMath>
        <m:r>
          <w:rPr>
            <w:rFonts w:ascii="Cambria Math" w:hAnsi="Cambria Math" w:cs="Times New Roman"/>
          </w:rPr>
          <m:t>μ</m:t>
        </m:r>
        <m:r>
          <m:rPr>
            <m:sty m:val="p"/>
          </m:rPr>
          <w:rPr>
            <w:rFonts w:ascii="Cambria Math" w:hAnsi="Cambria Math" w:cs="Times New Roman"/>
          </w:rPr>
          <m:t>=8</m:t>
        </m:r>
      </m:oMath>
      <w:r w:rsidRPr="006E4984">
        <w:rPr>
          <w:rFonts w:ascii="Times New Roman" w:hAnsi="Times New Roman" w:cs="Times New Roman"/>
        </w:rPr>
        <w:t xml:space="preserve"> and </w:t>
      </w:r>
      <m:oMath>
        <m:r>
          <w:rPr>
            <w:rFonts w:ascii="Cambria Math" w:hAnsi="Cambria Math" w:cs="Times New Roman"/>
          </w:rPr>
          <m:t>σ</m:t>
        </m:r>
        <m:r>
          <m:rPr>
            <m:sty m:val="p"/>
          </m:rPr>
          <w:rPr>
            <w:rFonts w:ascii="Cambria Math" w:hAnsi="Cambria Math" w:cs="Times New Roman"/>
          </w:rPr>
          <m:t>=2</m:t>
        </m:r>
      </m:oMath>
      <w:r w:rsidRPr="006E4984">
        <w:rPr>
          <w:rFonts w:ascii="Times New Roman" w:hAnsi="Times New Roman" w:cs="Times New Roman"/>
        </w:rPr>
        <w:br/>
        <w:t xml:space="preserve">(iii) Bivariate normal population in which the means of two variates, </w:t>
      </w:r>
      <m:oMath>
        <m:r>
          <w:rPr>
            <w:rFonts w:ascii="Cambria Math" w:hAnsi="Cambria Math" w:cs="Times New Roman"/>
          </w:rPr>
          <m:t>x</m:t>
        </m:r>
      </m:oMath>
      <w:r w:rsidRPr="006E4984">
        <w:rPr>
          <w:rFonts w:ascii="Times New Roman" w:hAnsi="Times New Roman" w:cs="Times New Roman"/>
        </w:rPr>
        <w:t xml:space="preserve"> and </w:t>
      </w:r>
      <m:oMath>
        <m:r>
          <w:rPr>
            <w:rFonts w:ascii="Cambria Math" w:hAnsi="Cambria Math" w:cs="Times New Roman"/>
          </w:rPr>
          <m:t>y</m:t>
        </m:r>
      </m:oMath>
      <w:r w:rsidRPr="006E4984">
        <w:rPr>
          <w:rFonts w:ascii="Times New Roman" w:hAnsi="Times New Roman" w:cs="Times New Roman"/>
        </w:rPr>
        <w:t xml:space="preserve">, are 68 cm and 170 kg, respectively; the </w:t>
      </w:r>
      <w:proofErr w:type="gramStart"/>
      <w:r w:rsidRPr="006E4984">
        <w:rPr>
          <w:rFonts w:ascii="Times New Roman" w:hAnsi="Times New Roman" w:cs="Times New Roman"/>
        </w:rPr>
        <w:t>s.d's</w:t>
      </w:r>
      <w:proofErr w:type="gramEnd"/>
      <w:r w:rsidRPr="006E4984">
        <w:rPr>
          <w:rFonts w:ascii="Times New Roman" w:hAnsi="Times New Roman" w:cs="Times New Roman"/>
        </w:rPr>
        <w:t xml:space="preserve"> of </w:t>
      </w:r>
      <m:oMath>
        <m:r>
          <w:rPr>
            <w:rFonts w:ascii="Cambria Math" w:hAnsi="Cambria Math" w:cs="Times New Roman"/>
          </w:rPr>
          <m:t>x</m:t>
        </m:r>
      </m:oMath>
      <w:r w:rsidRPr="006E4984">
        <w:rPr>
          <w:rFonts w:ascii="Times New Roman" w:hAnsi="Times New Roman" w:cs="Times New Roman"/>
        </w:rPr>
        <w:t xml:space="preserve"> and </w:t>
      </w:r>
      <m:oMath>
        <m:r>
          <w:rPr>
            <w:rFonts w:ascii="Cambria Math" w:hAnsi="Cambria Math" w:cs="Times New Roman"/>
          </w:rPr>
          <m:t>y</m:t>
        </m:r>
      </m:oMath>
      <w:r w:rsidRPr="006E4984">
        <w:rPr>
          <w:rFonts w:ascii="Times New Roman" w:hAnsi="Times New Roman" w:cs="Times New Roman"/>
        </w:rPr>
        <w:t xml:space="preserve"> are 3 cm and 7 kg, respectively; and the correlation coefficient </w:t>
      </w:r>
      <m:oMath>
        <m:r>
          <w:rPr>
            <w:rFonts w:ascii="Cambria Math" w:hAnsi="Cambria Math" w:cs="Times New Roman"/>
          </w:rPr>
          <m:t>ρ</m:t>
        </m:r>
      </m:oMath>
      <w:r w:rsidRPr="006E4984">
        <w:rPr>
          <w:rFonts w:ascii="Times New Roman" w:hAnsi="Times New Roman" w:cs="Times New Roman"/>
        </w:rPr>
        <w:t xml:space="preserve"> is (i) </w:t>
      </w:r>
      <m:oMath>
        <m:r>
          <m:rPr>
            <m:sty m:val="p"/>
          </m:rPr>
          <w:rPr>
            <w:rFonts w:ascii="Cambria Math" w:hAnsi="Cambria Math" w:cs="Times New Roman"/>
          </w:rPr>
          <m:t>+1</m:t>
        </m:r>
      </m:oMath>
      <w:r w:rsidRPr="006E4984">
        <w:rPr>
          <w:rFonts w:ascii="Times New Roman" w:hAnsi="Times New Roman" w:cs="Times New Roman"/>
        </w:rPr>
        <w:t xml:space="preserve"> (ii) 0 and (iii) </w:t>
      </w:r>
      <m:oMath>
        <m:r>
          <m:rPr>
            <m:sty m:val="p"/>
          </m:rPr>
          <w:rPr>
            <w:rFonts w:ascii="Cambria Math" w:hAnsi="Cambria Math" w:cs="Times New Roman"/>
          </w:rPr>
          <m:t>-1</m:t>
        </m:r>
      </m:oMath>
      <w:r w:rsidRPr="006E4984">
        <w:rPr>
          <w:rFonts w:ascii="Times New Roman" w:hAnsi="Times New Roman" w:cs="Times New Roman"/>
        </w:rPr>
        <w:t>.</w:t>
      </w:r>
    </w:p>
    <w:p w14:paraId="448C4B2A" w14:textId="77777777" w:rsidR="002B4D6B" w:rsidRPr="006E4984" w:rsidRDefault="00000000" w:rsidP="006E4984">
      <w:pPr>
        <w:spacing w:after="220"/>
        <w:rPr>
          <w:rFonts w:ascii="Times New Roman" w:hAnsi="Times New Roman" w:cs="Times New Roman"/>
        </w:rPr>
      </w:pPr>
      <w:r w:rsidRPr="006E4984">
        <w:rPr>
          <w:rFonts w:ascii="Times New Roman" w:hAnsi="Times New Roman" w:cs="Times New Roman"/>
          <w:b/>
        </w:rPr>
        <w:t>2.3</w:t>
      </w:r>
      <w:r w:rsidRPr="006E4984">
        <w:rPr>
          <w:rFonts w:ascii="Times New Roman" w:hAnsi="Times New Roman" w:cs="Times New Roman"/>
        </w:rPr>
        <w:t xml:space="preserve"> The following procedure has been used for selecting a sample of fields for crop-cutting experiments on paddy:</w:t>
      </w:r>
      <w:r w:rsidRPr="006E4984">
        <w:rPr>
          <w:rFonts w:ascii="Times New Roman" w:hAnsi="Times New Roman" w:cs="Times New Roman"/>
        </w:rPr>
        <w:br/>
        <w:t>Against the name of each selected village are shown three random numbers smaller than the highest survey number. These random numbers correspond to three paddy fields for crop-cutting experiments. If the selected survey number does not grow paddy, select the next paddy growing survey number in its place.</w:t>
      </w:r>
      <w:r w:rsidRPr="006E4984">
        <w:rPr>
          <w:rFonts w:ascii="Times New Roman" w:hAnsi="Times New Roman" w:cs="Times New Roman"/>
        </w:rPr>
        <w:br/>
        <w:t>Examine whether the above method will provide an equal chance of inclusion in the sample to all the paddy-growing survey numbers in the village, given the following:</w:t>
      </w:r>
      <w:r w:rsidRPr="006E4984">
        <w:rPr>
          <w:rFonts w:ascii="Times New Roman" w:hAnsi="Times New Roman" w:cs="Times New Roman"/>
        </w:rPr>
        <w:br/>
        <w:t>(</w:t>
      </w:r>
      <w:proofErr w:type="spellStart"/>
      <w:r w:rsidRPr="006E4984">
        <w:rPr>
          <w:rFonts w:ascii="Times New Roman" w:hAnsi="Times New Roman" w:cs="Times New Roman"/>
        </w:rPr>
        <w:t>i</w:t>
      </w:r>
      <w:proofErr w:type="spellEnd"/>
      <w:r w:rsidRPr="006E4984">
        <w:rPr>
          <w:rFonts w:ascii="Times New Roman" w:hAnsi="Times New Roman" w:cs="Times New Roman"/>
        </w:rPr>
        <w:t xml:space="preserve">) Name of the village: </w:t>
      </w:r>
      <w:proofErr w:type="spellStart"/>
      <w:r w:rsidRPr="006E4984">
        <w:rPr>
          <w:rFonts w:ascii="Times New Roman" w:hAnsi="Times New Roman" w:cs="Times New Roman"/>
        </w:rPr>
        <w:t>Payagpur</w:t>
      </w:r>
      <w:proofErr w:type="spellEnd"/>
      <w:r w:rsidRPr="006E4984">
        <w:rPr>
          <w:rFonts w:ascii="Times New Roman" w:hAnsi="Times New Roman" w:cs="Times New Roman"/>
        </w:rPr>
        <w:br/>
        <w:t>(ii) Total number of survey numbers: 299</w:t>
      </w:r>
      <w:r w:rsidRPr="006E4984">
        <w:rPr>
          <w:rFonts w:ascii="Times New Roman" w:hAnsi="Times New Roman" w:cs="Times New Roman"/>
        </w:rPr>
        <w:br/>
        <w:t>(iii) Random numbers: 28, 189, 269</w:t>
      </w:r>
      <w:r w:rsidRPr="006E4984">
        <w:rPr>
          <w:rFonts w:ascii="Times New Roman" w:hAnsi="Times New Roman" w:cs="Times New Roman"/>
        </w:rPr>
        <w:br/>
        <w:t>(iv) Paddy-growing survey numbers: 39 to 88 and 189 to 299</w:t>
      </w:r>
      <w:r w:rsidRPr="006E4984">
        <w:rPr>
          <w:rFonts w:ascii="Times New Roman" w:hAnsi="Times New Roman" w:cs="Times New Roman"/>
        </w:rPr>
        <w:br/>
        <w:t xml:space="preserve">Show that the survey number 39 has a chance of </w:t>
      </w:r>
      <m:oMath>
        <m:r>
          <m:rPr>
            <m:sty m:val="p"/>
          </m:rPr>
          <w:rPr>
            <w:rFonts w:ascii="Cambria Math" w:hAnsi="Cambria Math" w:cs="Times New Roman"/>
          </w:rPr>
          <m:t>39/299</m:t>
        </m:r>
      </m:oMath>
      <w:r w:rsidRPr="006E4984">
        <w:rPr>
          <w:rFonts w:ascii="Times New Roman" w:hAnsi="Times New Roman" w:cs="Times New Roman"/>
        </w:rPr>
        <w:t xml:space="preserve"> of being included in the sample, the survey number 189 a chance of </w:t>
      </w:r>
      <m:oMath>
        <m:r>
          <m:rPr>
            <m:sty m:val="p"/>
          </m:rPr>
          <w:rPr>
            <w:rFonts w:ascii="Cambria Math" w:hAnsi="Cambria Math" w:cs="Times New Roman"/>
          </w:rPr>
          <m:t>101/299</m:t>
        </m:r>
      </m:oMath>
      <w:r w:rsidRPr="006E4984">
        <w:rPr>
          <w:rFonts w:ascii="Times New Roman" w:hAnsi="Times New Roman" w:cs="Times New Roman"/>
        </w:rPr>
        <w:t xml:space="preserve">, while the remaining survey numbers have a chance of only </w:t>
      </w:r>
      <m:oMath>
        <m:r>
          <m:rPr>
            <m:sty m:val="p"/>
          </m:rPr>
          <w:rPr>
            <w:rFonts w:ascii="Cambria Math" w:hAnsi="Cambria Math" w:cs="Times New Roman"/>
          </w:rPr>
          <m:t>1/299</m:t>
        </m:r>
      </m:oMath>
      <w:r w:rsidRPr="006E4984">
        <w:rPr>
          <w:rFonts w:ascii="Times New Roman" w:hAnsi="Times New Roman" w:cs="Times New Roman"/>
        </w:rPr>
        <w:t xml:space="preserve"> each. (I.C.A.R., 1951)</w:t>
      </w:r>
    </w:p>
    <w:p w14:paraId="552C5662"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2.4</w:t>
      </w:r>
      <w:r w:rsidRPr="006E4984">
        <w:rPr>
          <w:rFonts w:ascii="Times New Roman" w:hAnsi="Times New Roman" w:cs="Times New Roman"/>
        </w:rPr>
        <w:t xml:space="preserve"> A population contains </w:t>
      </w:r>
      <m:oMath>
        <m:r>
          <w:rPr>
            <w:rFonts w:ascii="Cambria Math" w:hAnsi="Cambria Math" w:cs="Times New Roman"/>
          </w:rPr>
          <m:t>N</m:t>
        </m:r>
      </m:oMath>
      <w:r w:rsidRPr="006E4984">
        <w:rPr>
          <w:rFonts w:ascii="Times New Roman" w:hAnsi="Times New Roman" w:cs="Times New Roman"/>
        </w:rPr>
        <w:t xml:space="preserve"> units, the variate value of one unit being known to be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0</m:t>
            </m:r>
          </m:sub>
        </m:sSub>
      </m:oMath>
      <w:r w:rsidRPr="006E4984">
        <w:rPr>
          <w:rFonts w:ascii="Times New Roman" w:hAnsi="Times New Roman" w:cs="Times New Roman"/>
        </w:rPr>
        <w:t xml:space="preserve">. A random sample, wor, is drawn from the remaining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6E4984">
        <w:rPr>
          <w:rFonts w:ascii="Times New Roman" w:hAnsi="Times New Roman" w:cs="Times New Roman"/>
        </w:rPr>
        <w:t xml:space="preserve"> units. Show that the estimator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0</m:t>
            </m:r>
          </m:sub>
        </m:sSub>
      </m:oMath>
      <w:r w:rsidRPr="006E4984">
        <w:rPr>
          <w:rFonts w:ascii="Times New Roman" w:hAnsi="Times New Roman" w:cs="Times New Roman"/>
        </w:rPr>
        <w:t xml:space="preserve"> has a smaller variance than </w:t>
      </w:r>
      <m:oMath>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oMath>
      <w:r w:rsidRPr="006E4984">
        <w:rPr>
          <w:rFonts w:ascii="Times New Roman" w:hAnsi="Times New Roman" w:cs="Times New Roman"/>
        </w:rPr>
        <w:t xml:space="preserve"> based on a random sample, wor, of size </w:t>
      </w:r>
      <m:oMath>
        <m:r>
          <w:rPr>
            <w:rFonts w:ascii="Cambria Math" w:hAnsi="Cambria Math" w:cs="Times New Roman"/>
          </w:rPr>
          <m:t>n</m:t>
        </m:r>
      </m:oMath>
      <w:r w:rsidRPr="006E4984">
        <w:rPr>
          <w:rFonts w:ascii="Times New Roman" w:hAnsi="Times New Roman" w:cs="Times New Roman"/>
        </w:rPr>
        <w:t xml:space="preserve"> taken from the whole population.</w:t>
      </w:r>
    </w:p>
    <w:p w14:paraId="20FADC6C"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2.5</w:t>
      </w:r>
      <w:r w:rsidRPr="006E4984">
        <w:rPr>
          <w:rFonts w:ascii="Times New Roman" w:hAnsi="Times New Roman" w:cs="Times New Roman"/>
        </w:rPr>
        <w:t xml:space="preserve"> (</w:t>
      </w:r>
      <w:proofErr w:type="spellStart"/>
      <w:r w:rsidRPr="006E4984">
        <w:rPr>
          <w:rFonts w:ascii="Times New Roman" w:hAnsi="Times New Roman" w:cs="Times New Roman"/>
        </w:rPr>
        <w:t>i</w:t>
      </w:r>
      <w:proofErr w:type="spellEnd"/>
      <w:r w:rsidRPr="006E4984">
        <w:rPr>
          <w:rFonts w:ascii="Times New Roman" w:hAnsi="Times New Roman" w:cs="Times New Roman"/>
        </w:rPr>
        <w:t>) Define simple random sampling. Is the sample mean a consistent and unbiased estimator of the population mean? Give the variance of the sample mean and also unbiased estimate of this variance. What is the sample size required to estimate the population mean with a given standard error?</w:t>
      </w:r>
      <w:r w:rsidRPr="006E4984">
        <w:rPr>
          <w:rFonts w:ascii="Times New Roman" w:hAnsi="Times New Roman" w:cs="Times New Roman"/>
        </w:rPr>
        <w:br/>
        <w:t xml:space="preserve">(ii) Also, if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oMath>
      <w:r w:rsidRPr="006E4984">
        <w:rPr>
          <w:rFonts w:ascii="Times New Roman" w:hAnsi="Times New Roman" w:cs="Times New Roman"/>
        </w:rPr>
        <w:t xml:space="preserve"> of the units in the sample are of type A, give an unbiased estimate of the proportion of units of type A in the population and derive its sampling variance and estimate. If the sample size is sufficiently large, write 95% confidence limits for the unknown proportion of units of type A in the population.</w:t>
      </w:r>
    </w:p>
    <w:p w14:paraId="52E6E783"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2.6</w:t>
      </w:r>
      <w:r w:rsidRPr="006E4984">
        <w:rPr>
          <w:rFonts w:ascii="Times New Roman" w:hAnsi="Times New Roman" w:cs="Times New Roman"/>
        </w:rPr>
        <w:t xml:space="preserve"> Suppose </w:t>
      </w:r>
      <m:oMath>
        <m:r>
          <w:rPr>
            <w:rFonts w:ascii="Cambria Math" w:hAnsi="Cambria Math" w:cs="Times New Roman"/>
          </w:rPr>
          <m:t>ν</m:t>
        </m:r>
      </m:oMath>
      <w:r w:rsidRPr="006E4984">
        <w:rPr>
          <w:rFonts w:ascii="Times New Roman" w:hAnsi="Times New Roman" w:cs="Times New Roman"/>
        </w:rPr>
        <w:t xml:space="preserve"> distinct units occur in a sample of </w:t>
      </w:r>
      <m:oMath>
        <m:r>
          <w:rPr>
            <w:rFonts w:ascii="Cambria Math" w:hAnsi="Cambria Math" w:cs="Times New Roman"/>
          </w:rPr>
          <m:t>n</m:t>
        </m:r>
      </m:oMath>
      <w:r w:rsidRPr="006E4984">
        <w:rPr>
          <w:rFonts w:ascii="Times New Roman" w:hAnsi="Times New Roman" w:cs="Times New Roman"/>
        </w:rPr>
        <w:t xml:space="preserve"> units selected with equal probability with replacement from a population of </w:t>
      </w:r>
      <m:oMath>
        <m:r>
          <w:rPr>
            <w:rFonts w:ascii="Cambria Math" w:hAnsi="Cambria Math" w:cs="Times New Roman"/>
          </w:rPr>
          <m:t>N</m:t>
        </m:r>
      </m:oMath>
      <w:r w:rsidRPr="006E4984">
        <w:rPr>
          <w:rFonts w:ascii="Times New Roman" w:hAnsi="Times New Roman" w:cs="Times New Roman"/>
        </w:rPr>
        <w:t xml:space="preserve"> units. Show that the estimator </w:t>
      </w:r>
      <m:oMath>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ν</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oMath>
      <w:r w:rsidRPr="006E4984">
        <w:rPr>
          <w:rFonts w:ascii="Times New Roman" w:hAnsi="Times New Roman" w:cs="Times New Roman"/>
        </w:rPr>
        <w:t xml:space="preserve"> is unbiased for the population mean. Obtain an unbiased estimator of the variance of this estimator.</w:t>
      </w:r>
    </w:p>
    <w:p w14:paraId="7F4C62FB"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2.7</w:t>
      </w:r>
      <w:r w:rsidRPr="006E4984">
        <w:rPr>
          <w:rFonts w:ascii="Times New Roman" w:hAnsi="Times New Roman" w:cs="Times New Roman"/>
        </w:rPr>
        <w:t xml:space="preserve"> From a random sample of </w:t>
      </w:r>
      <m:oMath>
        <m:r>
          <w:rPr>
            <w:rFonts w:ascii="Cambria Math" w:hAnsi="Cambria Math" w:cs="Times New Roman"/>
          </w:rPr>
          <m:t>n</m:t>
        </m:r>
      </m:oMath>
      <w:r w:rsidRPr="006E4984">
        <w:rPr>
          <w:rFonts w:ascii="Times New Roman" w:hAnsi="Times New Roman" w:cs="Times New Roman"/>
        </w:rPr>
        <w:t xml:space="preserve"> units, a random sub-sample of </w:t>
      </w:r>
      <m:oMath>
        <m:r>
          <w:rPr>
            <w:rFonts w:ascii="Cambria Math" w:hAnsi="Cambria Math" w:cs="Times New Roman"/>
          </w:rPr>
          <m:t>m</m:t>
        </m:r>
      </m:oMath>
      <w:r w:rsidRPr="006E4984">
        <w:rPr>
          <w:rFonts w:ascii="Times New Roman" w:hAnsi="Times New Roman" w:cs="Times New Roman"/>
        </w:rPr>
        <w:t xml:space="preserve"> units </w:t>
      </w:r>
      <w:proofErr w:type="gramStart"/>
      <w:r w:rsidRPr="006E4984">
        <w:rPr>
          <w:rFonts w:ascii="Times New Roman" w:hAnsi="Times New Roman" w:cs="Times New Roman"/>
        </w:rPr>
        <w:t>is</w:t>
      </w:r>
      <w:proofErr w:type="gramEnd"/>
      <w:r w:rsidRPr="006E4984">
        <w:rPr>
          <w:rFonts w:ascii="Times New Roman" w:hAnsi="Times New Roman" w:cs="Times New Roman"/>
        </w:rPr>
        <w:t xml:space="preserve"> drawn without replacement and added to the original sample. Show that the mean based on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oMath>
      <w:r w:rsidRPr="006E4984">
        <w:rPr>
          <w:rFonts w:ascii="Times New Roman" w:hAnsi="Times New Roman" w:cs="Times New Roman"/>
        </w:rPr>
        <w:t xml:space="preserve"> units is an unbiased estimator of the population mean, and that ratio of its variance to that of the mean of the original </w:t>
      </w:r>
      <m:oMath>
        <m:r>
          <w:rPr>
            <w:rFonts w:ascii="Cambria Math" w:hAnsi="Cambria Math" w:cs="Times New Roman"/>
          </w:rPr>
          <m:t>n</m:t>
        </m:r>
      </m:oMath>
      <w:r w:rsidRPr="006E4984">
        <w:rPr>
          <w:rFonts w:ascii="Times New Roman" w:hAnsi="Times New Roman" w:cs="Times New Roman"/>
        </w:rPr>
        <w:t xml:space="preserve"> units is approximately </w:t>
      </w:r>
      <m:oMath>
        <m:r>
          <m:rPr>
            <m:sty m:val="p"/>
          </m:rPr>
          <w:rPr>
            <w:rFonts w:ascii="Cambria Math" w:hAnsi="Cambria Math" w:cs="Times New Roman"/>
          </w:rPr>
          <m:t>(1+3</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6E4984">
        <w:rPr>
          <w:rFonts w:ascii="Times New Roman" w:hAnsi="Times New Roman" w:cs="Times New Roman"/>
        </w:rPr>
        <w:t>, assuming that the population size is large.</w:t>
      </w:r>
    </w:p>
    <w:p w14:paraId="307E2195"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lastRenderedPageBreak/>
        <w:t>2.8</w:t>
      </w:r>
      <w:r w:rsidRPr="006E4984">
        <w:rPr>
          <w:rFonts w:ascii="Times New Roman" w:hAnsi="Times New Roman" w:cs="Times New Roman"/>
        </w:rPr>
        <w:t xml:space="preserve"> Derive the expression for variance of a simple random sample drawn without replacement from a finite population. </w:t>
      </w:r>
      <m:oMath>
        <m:r>
          <w:rPr>
            <w:rFonts w:ascii="Cambria Math" w:hAnsi="Cambria Math" w:cs="Times New Roman"/>
          </w:rPr>
          <m:t>N</m:t>
        </m:r>
      </m:oMath>
      <w:r w:rsidRPr="006E4984">
        <w:rPr>
          <w:rFonts w:ascii="Times New Roman" w:hAnsi="Times New Roman" w:cs="Times New Roman"/>
        </w:rPr>
        <w:t xml:space="preserve"> balls, placed in a lot container, are drawn at random from a supply of </w:t>
      </w:r>
      <m:oMath>
        <m:r>
          <w:rPr>
            <w:rFonts w:ascii="Cambria Math" w:hAnsi="Cambria Math" w:cs="Times New Roman"/>
          </w:rPr>
          <m:t>Mp</m:t>
        </m:r>
      </m:oMath>
      <w:r w:rsidRPr="006E4984">
        <w:rPr>
          <w:rFonts w:ascii="Times New Roman" w:hAnsi="Times New Roman" w:cs="Times New Roman"/>
        </w:rPr>
        <w:t xml:space="preserve"> red and </w:t>
      </w:r>
      <m:oMath>
        <m:r>
          <w:rPr>
            <w:rFonts w:ascii="Cambria Math" w:hAnsi="Cambria Math" w:cs="Times New Roman"/>
          </w:rPr>
          <m:t>Mq</m:t>
        </m:r>
      </m:oMath>
      <w:r w:rsidRPr="006E4984">
        <w:rPr>
          <w:rFonts w:ascii="Times New Roman" w:hAnsi="Times New Roman" w:cs="Times New Roman"/>
        </w:rPr>
        <w:t xml:space="preserve"> white balls. Then a sample of </w:t>
      </w:r>
      <m:oMath>
        <m:r>
          <w:rPr>
            <w:rFonts w:ascii="Cambria Math" w:hAnsi="Cambria Math" w:cs="Times New Roman"/>
          </w:rPr>
          <m:t>n</m:t>
        </m:r>
      </m:oMath>
      <w:r w:rsidRPr="006E4984">
        <w:rPr>
          <w:rFonts w:ascii="Times New Roman" w:hAnsi="Times New Roman" w:cs="Times New Roman"/>
        </w:rPr>
        <w:t xml:space="preserve"> balls is drawn at random from the lot container and placed in a sample container. It is found that, out of these </w:t>
      </w:r>
      <m:oMath>
        <m:r>
          <w:rPr>
            <w:rFonts w:ascii="Cambria Math" w:hAnsi="Cambria Math" w:cs="Times New Roman"/>
          </w:rPr>
          <m:t>n</m:t>
        </m:r>
      </m:oMath>
      <w:r w:rsidRPr="006E4984">
        <w:rPr>
          <w:rFonts w:ascii="Times New Roman" w:hAnsi="Times New Roman" w:cs="Times New Roman"/>
        </w:rPr>
        <w:t xml:space="preserve"> balls, </w:t>
      </w:r>
      <m:oMath>
        <m:r>
          <w:rPr>
            <w:rFonts w:ascii="Cambria Math" w:hAnsi="Cambria Math" w:cs="Times New Roman"/>
          </w:rPr>
          <m:t>r</m:t>
        </m:r>
      </m:oMath>
      <w:r w:rsidRPr="006E4984">
        <w:rPr>
          <w:rFonts w:ascii="Times New Roman" w:hAnsi="Times New Roman" w:cs="Times New Roman"/>
        </w:rPr>
        <w:t xml:space="preserve"> are red. Find the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oMath>
      <w:r w:rsidRPr="006E4984">
        <w:rPr>
          <w:rFonts w:ascii="Times New Roman" w:hAnsi="Times New Roman" w:cs="Times New Roman"/>
        </w:rPr>
        <w:t xml:space="preserve"> when the </w:t>
      </w:r>
      <m:oMath>
        <m:r>
          <w:rPr>
            <w:rFonts w:ascii="Cambria Math" w:hAnsi="Cambria Math" w:cs="Times New Roman"/>
          </w:rPr>
          <m:t>N</m:t>
        </m:r>
      </m:oMath>
      <w:r w:rsidRPr="006E4984">
        <w:rPr>
          <w:rFonts w:ascii="Times New Roman" w:hAnsi="Times New Roman" w:cs="Times New Roman"/>
        </w:rPr>
        <w:t xml:space="preserve"> balls are put into the lot container (i) with replacement and (ii) without replacement.</w:t>
      </w:r>
    </w:p>
    <w:p w14:paraId="71DB2845"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2.9</w:t>
      </w:r>
      <w:r w:rsidRPr="006E4984">
        <w:rPr>
          <w:rFonts w:ascii="Times New Roman" w:hAnsi="Times New Roman" w:cs="Times New Roman"/>
        </w:rPr>
        <w:t xml:space="preserve"> In simple random sampling, the variance of the sample mean is given by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-1</m:t>
            </m:r>
          </m:den>
        </m:f>
      </m:oMath>
      <w:r w:rsidRPr="006E4984">
        <w:rPr>
          <w:rFonts w:ascii="Times New Roman" w:hAnsi="Times New Roman" w:cs="Times New Roman"/>
        </w:rPr>
        <w:t xml:space="preserve">. Denoting an unbiased estimator of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6E4984">
        <w:rPr>
          <w:rFonts w:ascii="Times New Roman" w:hAnsi="Times New Roman" w:cs="Times New Roman"/>
        </w:rPr>
        <w:t xml:space="preserve"> by </w:t>
      </w:r>
      <m:oMath>
        <m:r>
          <w:rPr>
            <w:rFonts w:ascii="Cambria Math" w:hAnsi="Cambria Math" w:cs="Times New Roman"/>
          </w:rPr>
          <m:t>v</m:t>
        </m:r>
      </m:oMath>
      <w:r w:rsidRPr="006E4984">
        <w:rPr>
          <w:rFonts w:ascii="Times New Roman" w:hAnsi="Times New Roman" w:cs="Times New Roman"/>
        </w:rPr>
        <w:t xml:space="preserve"> and noting that </w:t>
      </w:r>
      <m:oMath>
        <m:r>
          <w:rPr>
            <w:rFonts w:ascii="Cambria Math" w:hAnsi="Cambria Math" w:cs="Times New Roman"/>
          </w:rPr>
          <m:t>E</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e>
        </m:d>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oMath>
      <w:r w:rsidRPr="006E4984">
        <w:rPr>
          <w:rFonts w:ascii="Times New Roman" w:hAnsi="Times New Roman" w:cs="Times New Roman"/>
        </w:rPr>
        <w:t>, show that</w:t>
      </w:r>
    </w:p>
    <w:p w14:paraId="7FA4C26B" w14:textId="77777777" w:rsidR="002B4D6B" w:rsidRPr="006E4984" w:rsidRDefault="00000000" w:rsidP="006E4984">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r>
            <w:rPr>
              <w:rFonts w:ascii="Cambria Math" w:hAnsi="Cambria Math" w:cs="Times New Roman"/>
            </w:rPr>
            <m:t>E</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den>
              </m:f>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e>
              </m:d>
            </m:e>
          </m:d>
        </m:oMath>
      </m:oMathPara>
    </w:p>
    <w:p w14:paraId="6EC37DAD" w14:textId="77777777" w:rsidR="002B4D6B" w:rsidRPr="006E4984" w:rsidRDefault="00000000" w:rsidP="00576AED">
      <w:pPr>
        <w:spacing w:after="220"/>
        <w:rPr>
          <w:rFonts w:ascii="Times New Roman" w:hAnsi="Times New Roman" w:cs="Times New Roman"/>
        </w:rPr>
      </w:pPr>
      <w:r w:rsidRPr="006E4984">
        <w:rPr>
          <w:rFonts w:ascii="Times New Roman" w:hAnsi="Times New Roman" w:cs="Times New Roman"/>
          <w:b/>
        </w:rPr>
        <w:t>2.10</w:t>
      </w:r>
      <w:r w:rsidRPr="006E4984">
        <w:rPr>
          <w:rFonts w:ascii="Times New Roman" w:hAnsi="Times New Roman" w:cs="Times New Roman"/>
        </w:rPr>
        <w:t xml:space="preserve"> The yields in quintals for wheat crop of 100 villages in a certain tehsil are given below. (The figures within brackets indicate the village numbers).</w:t>
      </w:r>
      <w:r w:rsidRPr="006E4984">
        <w:rPr>
          <w:rFonts w:ascii="Times New Roman" w:hAnsi="Times New Roman" w:cs="Times New Roman"/>
        </w:rPr>
        <w:br/>
        <w:t>(</w:t>
      </w:r>
      <w:proofErr w:type="spellStart"/>
      <w:r w:rsidRPr="006E4984">
        <w:rPr>
          <w:rFonts w:ascii="Times New Roman" w:hAnsi="Times New Roman" w:cs="Times New Roman"/>
        </w:rPr>
        <w:t>i</w:t>
      </w:r>
      <w:proofErr w:type="spellEnd"/>
      <w:r w:rsidRPr="006E4984">
        <w:rPr>
          <w:rFonts w:ascii="Times New Roman" w:hAnsi="Times New Roman" w:cs="Times New Roman"/>
        </w:rPr>
        <w:t>) Select simple random samples of size 20 and 25 units and estimate the average yield per plot along with their standard errors on the basis of selected units.</w:t>
      </w:r>
      <w:r w:rsidRPr="006E4984">
        <w:rPr>
          <w:rFonts w:ascii="Times New Roman" w:hAnsi="Times New Roman" w:cs="Times New Roman"/>
        </w:rPr>
        <w:br/>
        <w:t>(ii) Set up 95 per cent confidence interval and comment.</w:t>
      </w:r>
      <w:r w:rsidRPr="006E4984">
        <w:rPr>
          <w:rFonts w:ascii="Times New Roman" w:hAnsi="Times New Roman" w:cs="Times New Roman"/>
        </w:rPr>
        <w:br/>
        <w:t>(iii) Obtain the size of the sample required for estimating the mean yield with 5 per cent standard error.</w:t>
      </w:r>
    </w:p>
    <w:tbl>
      <w:tblPr>
        <w:tblStyle w:val="TableGrid"/>
        <w:tblW w:w="0" w:type="auto"/>
        <w:jc w:val="center"/>
        <w:tblLook w:val="04A0" w:firstRow="1" w:lastRow="0" w:firstColumn="1" w:lastColumn="0" w:noHBand="0" w:noVBand="1"/>
      </w:tblPr>
      <w:tblGrid>
        <w:gridCol w:w="858"/>
        <w:gridCol w:w="858"/>
        <w:gridCol w:w="858"/>
        <w:gridCol w:w="858"/>
        <w:gridCol w:w="968"/>
      </w:tblGrid>
      <w:tr w:rsidR="002B4D6B" w:rsidRPr="006E4984" w14:paraId="457A5441" w14:textId="77777777" w:rsidTr="006E4984">
        <w:trPr>
          <w:jc w:val="center"/>
        </w:trPr>
        <w:tc>
          <w:tcPr>
            <w:tcW w:w="0" w:type="auto"/>
          </w:tcPr>
          <w:p w14:paraId="5CB94AF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 20</w:t>
            </w:r>
          </w:p>
        </w:tc>
        <w:tc>
          <w:tcPr>
            <w:tcW w:w="0" w:type="auto"/>
          </w:tcPr>
          <w:p w14:paraId="4B7D959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 21</w:t>
            </w:r>
          </w:p>
        </w:tc>
        <w:tc>
          <w:tcPr>
            <w:tcW w:w="0" w:type="auto"/>
          </w:tcPr>
          <w:p w14:paraId="2BE15E2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 32</w:t>
            </w:r>
          </w:p>
        </w:tc>
        <w:tc>
          <w:tcPr>
            <w:tcW w:w="0" w:type="auto"/>
          </w:tcPr>
          <w:p w14:paraId="7FE51DB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 41</w:t>
            </w:r>
          </w:p>
        </w:tc>
        <w:tc>
          <w:tcPr>
            <w:tcW w:w="0" w:type="auto"/>
          </w:tcPr>
          <w:p w14:paraId="13B297E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 55</w:t>
            </w:r>
          </w:p>
        </w:tc>
      </w:tr>
      <w:tr w:rsidR="002B4D6B" w:rsidRPr="006E4984" w14:paraId="748109A0" w14:textId="77777777" w:rsidTr="006E4984">
        <w:trPr>
          <w:jc w:val="center"/>
        </w:trPr>
        <w:tc>
          <w:tcPr>
            <w:tcW w:w="0" w:type="auto"/>
          </w:tcPr>
          <w:p w14:paraId="00FF2B9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 22</w:t>
            </w:r>
          </w:p>
        </w:tc>
        <w:tc>
          <w:tcPr>
            <w:tcW w:w="0" w:type="auto"/>
          </w:tcPr>
          <w:p w14:paraId="5837070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 64</w:t>
            </w:r>
          </w:p>
        </w:tc>
        <w:tc>
          <w:tcPr>
            <w:tcW w:w="0" w:type="auto"/>
          </w:tcPr>
          <w:p w14:paraId="5214AD7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 42</w:t>
            </w:r>
          </w:p>
        </w:tc>
        <w:tc>
          <w:tcPr>
            <w:tcW w:w="0" w:type="auto"/>
          </w:tcPr>
          <w:p w14:paraId="7E4ECBE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 28</w:t>
            </w:r>
          </w:p>
        </w:tc>
        <w:tc>
          <w:tcPr>
            <w:tcW w:w="0" w:type="auto"/>
          </w:tcPr>
          <w:p w14:paraId="2FF210F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(10) 35</w:t>
            </w:r>
          </w:p>
        </w:tc>
      </w:tr>
      <w:tr w:rsidR="002B4D6B" w:rsidRPr="006E4984" w14:paraId="0644F84B" w14:textId="77777777" w:rsidTr="006E4984">
        <w:trPr>
          <w:jc w:val="center"/>
        </w:trPr>
        <w:tc>
          <w:tcPr>
            <w:tcW w:w="0" w:type="auto"/>
          </w:tcPr>
          <w:p w14:paraId="155B26A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(11) 25</w:t>
            </w:r>
          </w:p>
        </w:tc>
        <w:tc>
          <w:tcPr>
            <w:tcW w:w="0" w:type="auto"/>
          </w:tcPr>
          <w:p w14:paraId="64E795E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(12) 25</w:t>
            </w:r>
          </w:p>
        </w:tc>
        <w:tc>
          <w:tcPr>
            <w:tcW w:w="0" w:type="auto"/>
          </w:tcPr>
          <w:p w14:paraId="236DF38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(13) 24</w:t>
            </w:r>
          </w:p>
        </w:tc>
        <w:tc>
          <w:tcPr>
            <w:tcW w:w="0" w:type="auto"/>
          </w:tcPr>
          <w:p w14:paraId="4C24D95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 32</w:t>
            </w:r>
          </w:p>
        </w:tc>
        <w:tc>
          <w:tcPr>
            <w:tcW w:w="0" w:type="auto"/>
          </w:tcPr>
          <w:p w14:paraId="3CB1A64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 75</w:t>
            </w:r>
          </w:p>
        </w:tc>
      </w:tr>
      <w:tr w:rsidR="002B4D6B" w:rsidRPr="006E4984" w14:paraId="1D77E720" w14:textId="77777777" w:rsidTr="006E4984">
        <w:trPr>
          <w:jc w:val="center"/>
        </w:trPr>
        <w:tc>
          <w:tcPr>
            <w:tcW w:w="0" w:type="auto"/>
          </w:tcPr>
          <w:p w14:paraId="1EF60A7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(16) 28</w:t>
            </w:r>
          </w:p>
        </w:tc>
        <w:tc>
          <w:tcPr>
            <w:tcW w:w="0" w:type="auto"/>
          </w:tcPr>
          <w:p w14:paraId="5FFB8FE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(17) 29</w:t>
            </w:r>
          </w:p>
        </w:tc>
        <w:tc>
          <w:tcPr>
            <w:tcW w:w="0" w:type="auto"/>
          </w:tcPr>
          <w:p w14:paraId="50CC7E9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(18) 38</w:t>
            </w:r>
          </w:p>
        </w:tc>
        <w:tc>
          <w:tcPr>
            <w:tcW w:w="0" w:type="auto"/>
          </w:tcPr>
          <w:p w14:paraId="502223E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(19) 19</w:t>
            </w:r>
          </w:p>
        </w:tc>
        <w:tc>
          <w:tcPr>
            <w:tcW w:w="0" w:type="auto"/>
          </w:tcPr>
          <w:p w14:paraId="48C7363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(20) 19</w:t>
            </w:r>
          </w:p>
        </w:tc>
      </w:tr>
      <w:tr w:rsidR="002B4D6B" w:rsidRPr="006E4984" w14:paraId="79AE4F62" w14:textId="77777777" w:rsidTr="006E4984">
        <w:trPr>
          <w:jc w:val="center"/>
        </w:trPr>
        <w:tc>
          <w:tcPr>
            <w:tcW w:w="0" w:type="auto"/>
          </w:tcPr>
          <w:p w14:paraId="1BEA75D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(21) 16</w:t>
            </w:r>
          </w:p>
        </w:tc>
        <w:tc>
          <w:tcPr>
            <w:tcW w:w="0" w:type="auto"/>
          </w:tcPr>
          <w:p w14:paraId="0CB884D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(22) 28</w:t>
            </w:r>
          </w:p>
        </w:tc>
        <w:tc>
          <w:tcPr>
            <w:tcW w:w="0" w:type="auto"/>
          </w:tcPr>
          <w:p w14:paraId="1DCBFE2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(23) 30</w:t>
            </w:r>
          </w:p>
        </w:tc>
        <w:tc>
          <w:tcPr>
            <w:tcW w:w="0" w:type="auto"/>
          </w:tcPr>
          <w:p w14:paraId="35E0CDF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(24) 29</w:t>
            </w:r>
          </w:p>
        </w:tc>
        <w:tc>
          <w:tcPr>
            <w:tcW w:w="0" w:type="auto"/>
          </w:tcPr>
          <w:p w14:paraId="0C4978D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(25) 29</w:t>
            </w:r>
          </w:p>
        </w:tc>
      </w:tr>
      <w:tr w:rsidR="002B4D6B" w:rsidRPr="006E4984" w14:paraId="6AD244A8" w14:textId="77777777" w:rsidTr="006E4984">
        <w:trPr>
          <w:jc w:val="center"/>
        </w:trPr>
        <w:tc>
          <w:tcPr>
            <w:tcW w:w="0" w:type="auto"/>
          </w:tcPr>
          <w:p w14:paraId="2F285D0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(26) 19</w:t>
            </w:r>
          </w:p>
        </w:tc>
        <w:tc>
          <w:tcPr>
            <w:tcW w:w="0" w:type="auto"/>
          </w:tcPr>
          <w:p w14:paraId="3A85F49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(27) 37</w:t>
            </w:r>
          </w:p>
        </w:tc>
        <w:tc>
          <w:tcPr>
            <w:tcW w:w="0" w:type="auto"/>
          </w:tcPr>
          <w:p w14:paraId="40061CC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(28) 34</w:t>
            </w:r>
          </w:p>
        </w:tc>
        <w:tc>
          <w:tcPr>
            <w:tcW w:w="0" w:type="auto"/>
          </w:tcPr>
          <w:p w14:paraId="458ACDC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(29) 31</w:t>
            </w:r>
          </w:p>
        </w:tc>
        <w:tc>
          <w:tcPr>
            <w:tcW w:w="0" w:type="auto"/>
          </w:tcPr>
          <w:p w14:paraId="7905B3D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(30) 35</w:t>
            </w:r>
          </w:p>
        </w:tc>
      </w:tr>
      <w:tr w:rsidR="002B4D6B" w:rsidRPr="006E4984" w14:paraId="1C0B6FC4" w14:textId="77777777" w:rsidTr="006E4984">
        <w:trPr>
          <w:jc w:val="center"/>
        </w:trPr>
        <w:tc>
          <w:tcPr>
            <w:tcW w:w="0" w:type="auto"/>
          </w:tcPr>
          <w:p w14:paraId="1FA0C85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(31) 29</w:t>
            </w:r>
          </w:p>
        </w:tc>
        <w:tc>
          <w:tcPr>
            <w:tcW w:w="0" w:type="auto"/>
          </w:tcPr>
          <w:p w14:paraId="7633377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(32) 19</w:t>
            </w:r>
          </w:p>
        </w:tc>
        <w:tc>
          <w:tcPr>
            <w:tcW w:w="0" w:type="auto"/>
          </w:tcPr>
          <w:p w14:paraId="25E43D2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(33) 27</w:t>
            </w:r>
          </w:p>
        </w:tc>
        <w:tc>
          <w:tcPr>
            <w:tcW w:w="0" w:type="auto"/>
          </w:tcPr>
          <w:p w14:paraId="400AE87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(34) 42</w:t>
            </w:r>
          </w:p>
        </w:tc>
        <w:tc>
          <w:tcPr>
            <w:tcW w:w="0" w:type="auto"/>
          </w:tcPr>
          <w:p w14:paraId="7D86161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(35) 39</w:t>
            </w:r>
          </w:p>
        </w:tc>
      </w:tr>
      <w:tr w:rsidR="002B4D6B" w:rsidRPr="006E4984" w14:paraId="2AC9D36A" w14:textId="77777777" w:rsidTr="006E4984">
        <w:trPr>
          <w:jc w:val="center"/>
        </w:trPr>
        <w:tc>
          <w:tcPr>
            <w:tcW w:w="0" w:type="auto"/>
          </w:tcPr>
          <w:p w14:paraId="7DCB773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(36) 11</w:t>
            </w:r>
          </w:p>
        </w:tc>
        <w:tc>
          <w:tcPr>
            <w:tcW w:w="0" w:type="auto"/>
          </w:tcPr>
          <w:p w14:paraId="01A937A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(37) 26</w:t>
            </w:r>
          </w:p>
        </w:tc>
        <w:tc>
          <w:tcPr>
            <w:tcW w:w="0" w:type="auto"/>
          </w:tcPr>
          <w:p w14:paraId="53C7A2E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(38) 21</w:t>
            </w:r>
          </w:p>
        </w:tc>
        <w:tc>
          <w:tcPr>
            <w:tcW w:w="0" w:type="auto"/>
          </w:tcPr>
          <w:p w14:paraId="2CC1777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(39) 45</w:t>
            </w:r>
          </w:p>
        </w:tc>
        <w:tc>
          <w:tcPr>
            <w:tcW w:w="0" w:type="auto"/>
          </w:tcPr>
          <w:p w14:paraId="15103B9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(40) 61</w:t>
            </w:r>
          </w:p>
        </w:tc>
      </w:tr>
      <w:tr w:rsidR="002B4D6B" w:rsidRPr="006E4984" w14:paraId="55F2BCF9" w14:textId="77777777" w:rsidTr="006E4984">
        <w:trPr>
          <w:jc w:val="center"/>
        </w:trPr>
        <w:tc>
          <w:tcPr>
            <w:tcW w:w="0" w:type="auto"/>
          </w:tcPr>
          <w:p w14:paraId="1BC043A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(41) 16</w:t>
            </w:r>
          </w:p>
        </w:tc>
        <w:tc>
          <w:tcPr>
            <w:tcW w:w="0" w:type="auto"/>
          </w:tcPr>
          <w:p w14:paraId="39F035B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(42) 29</w:t>
            </w:r>
          </w:p>
        </w:tc>
        <w:tc>
          <w:tcPr>
            <w:tcW w:w="0" w:type="auto"/>
          </w:tcPr>
          <w:p w14:paraId="4F494B0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(43) 32</w:t>
            </w:r>
          </w:p>
        </w:tc>
        <w:tc>
          <w:tcPr>
            <w:tcW w:w="0" w:type="auto"/>
          </w:tcPr>
          <w:p w14:paraId="49CF2E9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(44) 40</w:t>
            </w:r>
          </w:p>
        </w:tc>
        <w:tc>
          <w:tcPr>
            <w:tcW w:w="0" w:type="auto"/>
          </w:tcPr>
          <w:p w14:paraId="2C3A5C4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(45) 63</w:t>
            </w:r>
          </w:p>
        </w:tc>
      </w:tr>
      <w:tr w:rsidR="002B4D6B" w:rsidRPr="006E4984" w14:paraId="5B3A1D02" w14:textId="77777777" w:rsidTr="006E4984">
        <w:trPr>
          <w:jc w:val="center"/>
        </w:trPr>
        <w:tc>
          <w:tcPr>
            <w:tcW w:w="0" w:type="auto"/>
          </w:tcPr>
          <w:p w14:paraId="5C488A9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(46) 30</w:t>
            </w:r>
          </w:p>
        </w:tc>
        <w:tc>
          <w:tcPr>
            <w:tcW w:w="0" w:type="auto"/>
          </w:tcPr>
          <w:p w14:paraId="65FA103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(47) 21</w:t>
            </w:r>
          </w:p>
        </w:tc>
        <w:tc>
          <w:tcPr>
            <w:tcW w:w="0" w:type="auto"/>
          </w:tcPr>
          <w:p w14:paraId="454DA2E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(48) 35</w:t>
            </w:r>
          </w:p>
        </w:tc>
        <w:tc>
          <w:tcPr>
            <w:tcW w:w="0" w:type="auto"/>
          </w:tcPr>
          <w:p w14:paraId="4E6FD20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(49) 28</w:t>
            </w:r>
          </w:p>
        </w:tc>
        <w:tc>
          <w:tcPr>
            <w:tcW w:w="0" w:type="auto"/>
          </w:tcPr>
          <w:p w14:paraId="32D973B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(50) 18</w:t>
            </w:r>
          </w:p>
        </w:tc>
      </w:tr>
      <w:tr w:rsidR="002B4D6B" w:rsidRPr="006E4984" w14:paraId="06BBA552" w14:textId="77777777" w:rsidTr="006E4984">
        <w:trPr>
          <w:jc w:val="center"/>
        </w:trPr>
        <w:tc>
          <w:tcPr>
            <w:tcW w:w="0" w:type="auto"/>
          </w:tcPr>
          <w:p w14:paraId="5F77BF8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(51) 24</w:t>
            </w:r>
          </w:p>
        </w:tc>
        <w:tc>
          <w:tcPr>
            <w:tcW w:w="0" w:type="auto"/>
          </w:tcPr>
          <w:p w14:paraId="0FFB63C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(52) 32</w:t>
            </w:r>
          </w:p>
        </w:tc>
        <w:tc>
          <w:tcPr>
            <w:tcW w:w="0" w:type="auto"/>
          </w:tcPr>
          <w:p w14:paraId="3A308D6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(53) 23</w:t>
            </w:r>
          </w:p>
        </w:tc>
        <w:tc>
          <w:tcPr>
            <w:tcW w:w="0" w:type="auto"/>
          </w:tcPr>
          <w:p w14:paraId="73AEAC9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(54) 8</w:t>
            </w:r>
          </w:p>
        </w:tc>
        <w:tc>
          <w:tcPr>
            <w:tcW w:w="0" w:type="auto"/>
          </w:tcPr>
          <w:p w14:paraId="0F212CA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(55) 35</w:t>
            </w:r>
          </w:p>
        </w:tc>
      </w:tr>
      <w:tr w:rsidR="002B4D6B" w:rsidRPr="006E4984" w14:paraId="5001CEE3" w14:textId="77777777" w:rsidTr="006E4984">
        <w:trPr>
          <w:jc w:val="center"/>
        </w:trPr>
        <w:tc>
          <w:tcPr>
            <w:tcW w:w="0" w:type="auto"/>
          </w:tcPr>
          <w:p w14:paraId="67C1DE4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(56) 27</w:t>
            </w:r>
          </w:p>
        </w:tc>
        <w:tc>
          <w:tcPr>
            <w:tcW w:w="0" w:type="auto"/>
          </w:tcPr>
          <w:p w14:paraId="137A33E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(57) 35</w:t>
            </w:r>
          </w:p>
        </w:tc>
        <w:tc>
          <w:tcPr>
            <w:tcW w:w="0" w:type="auto"/>
          </w:tcPr>
          <w:p w14:paraId="5226B98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(58) 25</w:t>
            </w:r>
          </w:p>
        </w:tc>
        <w:tc>
          <w:tcPr>
            <w:tcW w:w="0" w:type="auto"/>
          </w:tcPr>
          <w:p w14:paraId="32A947B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(59) 29</w:t>
            </w:r>
          </w:p>
        </w:tc>
        <w:tc>
          <w:tcPr>
            <w:tcW w:w="0" w:type="auto"/>
          </w:tcPr>
          <w:p w14:paraId="2331FE9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(60) 29</w:t>
            </w:r>
          </w:p>
        </w:tc>
      </w:tr>
      <w:tr w:rsidR="002B4D6B" w:rsidRPr="006E4984" w14:paraId="468776CE" w14:textId="77777777" w:rsidTr="006E4984">
        <w:trPr>
          <w:jc w:val="center"/>
        </w:trPr>
        <w:tc>
          <w:tcPr>
            <w:tcW w:w="0" w:type="auto"/>
          </w:tcPr>
          <w:p w14:paraId="706AABF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(61) 25</w:t>
            </w:r>
          </w:p>
        </w:tc>
        <w:tc>
          <w:tcPr>
            <w:tcW w:w="0" w:type="auto"/>
          </w:tcPr>
          <w:p w14:paraId="4754D45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(62) 31</w:t>
            </w:r>
          </w:p>
        </w:tc>
        <w:tc>
          <w:tcPr>
            <w:tcW w:w="0" w:type="auto"/>
          </w:tcPr>
          <w:p w14:paraId="1C63CA5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(63) 38</w:t>
            </w:r>
          </w:p>
        </w:tc>
        <w:tc>
          <w:tcPr>
            <w:tcW w:w="0" w:type="auto"/>
          </w:tcPr>
          <w:p w14:paraId="3B55CA7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(64) 31</w:t>
            </w:r>
          </w:p>
        </w:tc>
        <w:tc>
          <w:tcPr>
            <w:tcW w:w="0" w:type="auto"/>
          </w:tcPr>
          <w:p w14:paraId="6545EC4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(65) 43</w:t>
            </w:r>
          </w:p>
        </w:tc>
      </w:tr>
      <w:tr w:rsidR="002B4D6B" w:rsidRPr="006E4984" w14:paraId="510996E2" w14:textId="77777777" w:rsidTr="006E4984">
        <w:trPr>
          <w:jc w:val="center"/>
        </w:trPr>
        <w:tc>
          <w:tcPr>
            <w:tcW w:w="0" w:type="auto"/>
          </w:tcPr>
          <w:p w14:paraId="55E58A1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(66) 21</w:t>
            </w:r>
          </w:p>
        </w:tc>
        <w:tc>
          <w:tcPr>
            <w:tcW w:w="0" w:type="auto"/>
          </w:tcPr>
          <w:p w14:paraId="61EF523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(67) 36</w:t>
            </w:r>
          </w:p>
        </w:tc>
        <w:tc>
          <w:tcPr>
            <w:tcW w:w="0" w:type="auto"/>
          </w:tcPr>
          <w:p w14:paraId="3533161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(68) 30</w:t>
            </w:r>
          </w:p>
        </w:tc>
        <w:tc>
          <w:tcPr>
            <w:tcW w:w="0" w:type="auto"/>
          </w:tcPr>
          <w:p w14:paraId="03E2B2E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(69) 37</w:t>
            </w:r>
          </w:p>
        </w:tc>
        <w:tc>
          <w:tcPr>
            <w:tcW w:w="0" w:type="auto"/>
          </w:tcPr>
          <w:p w14:paraId="2AF696F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(70) 47</w:t>
            </w:r>
          </w:p>
        </w:tc>
      </w:tr>
      <w:tr w:rsidR="002B4D6B" w:rsidRPr="006E4984" w14:paraId="5B505B0E" w14:textId="77777777" w:rsidTr="006E4984">
        <w:trPr>
          <w:jc w:val="center"/>
        </w:trPr>
        <w:tc>
          <w:tcPr>
            <w:tcW w:w="0" w:type="auto"/>
          </w:tcPr>
          <w:p w14:paraId="77EE353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(71) 15</w:t>
            </w:r>
          </w:p>
        </w:tc>
        <w:tc>
          <w:tcPr>
            <w:tcW w:w="0" w:type="auto"/>
          </w:tcPr>
          <w:p w14:paraId="087B718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(72) 19</w:t>
            </w:r>
          </w:p>
        </w:tc>
        <w:tc>
          <w:tcPr>
            <w:tcW w:w="0" w:type="auto"/>
          </w:tcPr>
          <w:p w14:paraId="02BEB13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(73) 32</w:t>
            </w:r>
          </w:p>
        </w:tc>
        <w:tc>
          <w:tcPr>
            <w:tcW w:w="0" w:type="auto"/>
          </w:tcPr>
          <w:p w14:paraId="68A06F4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(74) 19</w:t>
            </w:r>
          </w:p>
        </w:tc>
        <w:tc>
          <w:tcPr>
            <w:tcW w:w="0" w:type="auto"/>
          </w:tcPr>
          <w:p w14:paraId="6DD9E5C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(75) 50</w:t>
            </w:r>
          </w:p>
        </w:tc>
      </w:tr>
      <w:tr w:rsidR="002B4D6B" w:rsidRPr="006E4984" w14:paraId="68BD7755" w14:textId="77777777" w:rsidTr="006E4984">
        <w:trPr>
          <w:jc w:val="center"/>
        </w:trPr>
        <w:tc>
          <w:tcPr>
            <w:tcW w:w="0" w:type="auto"/>
          </w:tcPr>
          <w:p w14:paraId="34C2139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(76) 10</w:t>
            </w:r>
          </w:p>
        </w:tc>
        <w:tc>
          <w:tcPr>
            <w:tcW w:w="0" w:type="auto"/>
          </w:tcPr>
          <w:p w14:paraId="1477144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(77) 27</w:t>
            </w:r>
          </w:p>
        </w:tc>
        <w:tc>
          <w:tcPr>
            <w:tcW w:w="0" w:type="auto"/>
          </w:tcPr>
          <w:p w14:paraId="3750A72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(78) 36</w:t>
            </w:r>
          </w:p>
        </w:tc>
        <w:tc>
          <w:tcPr>
            <w:tcW w:w="0" w:type="auto"/>
          </w:tcPr>
          <w:p w14:paraId="2C295D1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(79) 28</w:t>
            </w:r>
          </w:p>
        </w:tc>
        <w:tc>
          <w:tcPr>
            <w:tcW w:w="0" w:type="auto"/>
          </w:tcPr>
          <w:p w14:paraId="49E4C74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(80) 43</w:t>
            </w:r>
          </w:p>
        </w:tc>
      </w:tr>
      <w:tr w:rsidR="002B4D6B" w:rsidRPr="006E4984" w14:paraId="4696D88E" w14:textId="77777777" w:rsidTr="006E4984">
        <w:trPr>
          <w:jc w:val="center"/>
        </w:trPr>
        <w:tc>
          <w:tcPr>
            <w:tcW w:w="0" w:type="auto"/>
          </w:tcPr>
          <w:p w14:paraId="4797ECD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(81) 28</w:t>
            </w:r>
          </w:p>
        </w:tc>
        <w:tc>
          <w:tcPr>
            <w:tcW w:w="0" w:type="auto"/>
          </w:tcPr>
          <w:p w14:paraId="2A65E2B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(82) 25</w:t>
            </w:r>
          </w:p>
        </w:tc>
        <w:tc>
          <w:tcPr>
            <w:tcW w:w="0" w:type="auto"/>
          </w:tcPr>
          <w:p w14:paraId="21B6CAC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(83) 31</w:t>
            </w:r>
          </w:p>
        </w:tc>
        <w:tc>
          <w:tcPr>
            <w:tcW w:w="0" w:type="auto"/>
          </w:tcPr>
          <w:p w14:paraId="7C8D7D9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(84) 6</w:t>
            </w:r>
          </w:p>
        </w:tc>
        <w:tc>
          <w:tcPr>
            <w:tcW w:w="0" w:type="auto"/>
          </w:tcPr>
          <w:p w14:paraId="5B18197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(85) 4</w:t>
            </w:r>
          </w:p>
        </w:tc>
      </w:tr>
      <w:tr w:rsidR="002B4D6B" w:rsidRPr="006E4984" w14:paraId="6AC25BBB" w14:textId="77777777" w:rsidTr="006E4984">
        <w:trPr>
          <w:jc w:val="center"/>
        </w:trPr>
        <w:tc>
          <w:tcPr>
            <w:tcW w:w="0" w:type="auto"/>
          </w:tcPr>
          <w:p w14:paraId="23FE9B0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(86) 22</w:t>
            </w:r>
          </w:p>
        </w:tc>
        <w:tc>
          <w:tcPr>
            <w:tcW w:w="0" w:type="auto"/>
          </w:tcPr>
          <w:p w14:paraId="798D198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(87) 24</w:t>
            </w:r>
          </w:p>
        </w:tc>
        <w:tc>
          <w:tcPr>
            <w:tcW w:w="0" w:type="auto"/>
          </w:tcPr>
          <w:p w14:paraId="351A2C2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(88) 39</w:t>
            </w:r>
          </w:p>
        </w:tc>
        <w:tc>
          <w:tcPr>
            <w:tcW w:w="0" w:type="auto"/>
          </w:tcPr>
          <w:p w14:paraId="481CF72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(89) 71</w:t>
            </w:r>
          </w:p>
        </w:tc>
        <w:tc>
          <w:tcPr>
            <w:tcW w:w="0" w:type="auto"/>
          </w:tcPr>
          <w:p w14:paraId="1A41D62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(90) 44</w:t>
            </w:r>
          </w:p>
        </w:tc>
      </w:tr>
      <w:tr w:rsidR="002B4D6B" w:rsidRPr="006E4984" w14:paraId="19C6DE3C" w14:textId="77777777" w:rsidTr="006E4984">
        <w:trPr>
          <w:jc w:val="center"/>
        </w:trPr>
        <w:tc>
          <w:tcPr>
            <w:tcW w:w="0" w:type="auto"/>
          </w:tcPr>
          <w:p w14:paraId="3D45F78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(91) 24</w:t>
            </w:r>
          </w:p>
        </w:tc>
        <w:tc>
          <w:tcPr>
            <w:tcW w:w="0" w:type="auto"/>
          </w:tcPr>
          <w:p w14:paraId="4036447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(92) 34</w:t>
            </w:r>
          </w:p>
        </w:tc>
        <w:tc>
          <w:tcPr>
            <w:tcW w:w="0" w:type="auto"/>
          </w:tcPr>
          <w:p w14:paraId="7CED998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(93) 18</w:t>
            </w:r>
          </w:p>
        </w:tc>
        <w:tc>
          <w:tcPr>
            <w:tcW w:w="0" w:type="auto"/>
          </w:tcPr>
          <w:p w14:paraId="42283D3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(94) 28</w:t>
            </w:r>
          </w:p>
        </w:tc>
        <w:tc>
          <w:tcPr>
            <w:tcW w:w="0" w:type="auto"/>
          </w:tcPr>
          <w:p w14:paraId="1CC0569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(95) 10</w:t>
            </w:r>
          </w:p>
        </w:tc>
      </w:tr>
      <w:tr w:rsidR="002B4D6B" w:rsidRPr="006E4984" w14:paraId="58FA5F6A" w14:textId="77777777" w:rsidTr="006E4984">
        <w:trPr>
          <w:jc w:val="center"/>
        </w:trPr>
        <w:tc>
          <w:tcPr>
            <w:tcW w:w="0" w:type="auto"/>
          </w:tcPr>
          <w:p w14:paraId="7D48758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(96) 70</w:t>
            </w:r>
          </w:p>
        </w:tc>
        <w:tc>
          <w:tcPr>
            <w:tcW w:w="0" w:type="auto"/>
          </w:tcPr>
          <w:p w14:paraId="5FD235D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(97) 20</w:t>
            </w:r>
          </w:p>
        </w:tc>
        <w:tc>
          <w:tcPr>
            <w:tcW w:w="0" w:type="auto"/>
          </w:tcPr>
          <w:p w14:paraId="1E68DCD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(98) 32</w:t>
            </w:r>
          </w:p>
        </w:tc>
        <w:tc>
          <w:tcPr>
            <w:tcW w:w="0" w:type="auto"/>
          </w:tcPr>
          <w:p w14:paraId="37EBF1A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(99) 42</w:t>
            </w:r>
          </w:p>
        </w:tc>
        <w:tc>
          <w:tcPr>
            <w:tcW w:w="0" w:type="auto"/>
          </w:tcPr>
          <w:p w14:paraId="71A16DB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(100) 47</w:t>
            </w:r>
          </w:p>
        </w:tc>
      </w:tr>
    </w:tbl>
    <w:p w14:paraId="182B5B39" w14:textId="77777777" w:rsidR="002B4D6B" w:rsidRPr="006E4984" w:rsidRDefault="002B4D6B" w:rsidP="006E4984">
      <w:pPr>
        <w:jc w:val="both"/>
        <w:rPr>
          <w:rFonts w:ascii="Times New Roman" w:hAnsi="Times New Roman" w:cs="Times New Roman"/>
        </w:rPr>
      </w:pPr>
    </w:p>
    <w:p w14:paraId="52575AE5"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2.11</w:t>
      </w:r>
      <w:r w:rsidRPr="006E4984">
        <w:rPr>
          <w:rFonts w:ascii="Times New Roman" w:hAnsi="Times New Roman" w:cs="Times New Roman"/>
        </w:rPr>
        <w:t xml:space="preserve"> Material for the construction of 5000 wells was issued during the year 1964 in a district as part of the Grow-More-Food Campaign in India. The list of cultivators to whom it was issued together with the proposed location of each well is available. It is proposed to estimate the proportion </w:t>
      </w:r>
      <m:oMath>
        <m:r>
          <w:rPr>
            <w:rFonts w:ascii="Cambria Math" w:hAnsi="Cambria Math" w:cs="Times New Roman"/>
          </w:rPr>
          <m:t>p</m:t>
        </m:r>
      </m:oMath>
      <w:r w:rsidRPr="006E4984">
        <w:rPr>
          <w:rFonts w:ascii="Times New Roman" w:hAnsi="Times New Roman" w:cs="Times New Roman"/>
        </w:rPr>
        <w:t xml:space="preserve"> of wells actually constructed and used for irrigation purpose. The sample is proposed to be selected by simple random sampling. Determine the size of the sample for values of </w:t>
      </w:r>
      <m:oMath>
        <m:r>
          <w:rPr>
            <w:rFonts w:ascii="Cambria Math" w:hAnsi="Cambria Math" w:cs="Times New Roman"/>
          </w:rPr>
          <m:t>P</m:t>
        </m:r>
      </m:oMath>
      <w:r w:rsidRPr="006E4984">
        <w:rPr>
          <w:rFonts w:ascii="Times New Roman" w:hAnsi="Times New Roman" w:cs="Times New Roman"/>
        </w:rPr>
        <w:t xml:space="preserve"> ranging from 0.5 to 0.9, if the permissible margin of error is 10 per cent and the degree of assurance desired is 95 per cent.</w:t>
      </w:r>
    </w:p>
    <w:p w14:paraId="7C46DE13" w14:textId="77777777" w:rsidR="002B4D6B" w:rsidRPr="006E4984" w:rsidRDefault="00000000" w:rsidP="006E4984">
      <w:pPr>
        <w:spacing w:after="220"/>
        <w:rPr>
          <w:rFonts w:ascii="Times New Roman" w:hAnsi="Times New Roman" w:cs="Times New Roman"/>
        </w:rPr>
      </w:pPr>
      <w:r w:rsidRPr="006E4984">
        <w:rPr>
          <w:rFonts w:ascii="Times New Roman" w:hAnsi="Times New Roman" w:cs="Times New Roman"/>
          <w:b/>
        </w:rPr>
        <w:lastRenderedPageBreak/>
        <w:t>2.12</w:t>
      </w:r>
      <w:r w:rsidRPr="006E4984">
        <w:rPr>
          <w:rFonts w:ascii="Times New Roman" w:hAnsi="Times New Roman" w:cs="Times New Roman"/>
        </w:rPr>
        <w:t xml:space="preserve"> The data given below pertain to one complete lactation of milk yield (in 10 kg) of 250 cows in an </w:t>
      </w:r>
      <w:proofErr w:type="spellStart"/>
      <w:r w:rsidRPr="006E4984">
        <w:rPr>
          <w:rFonts w:ascii="Times New Roman" w:hAnsi="Times New Roman" w:cs="Times New Roman"/>
        </w:rPr>
        <w:t>organised</w:t>
      </w:r>
      <w:proofErr w:type="spellEnd"/>
      <w:r w:rsidRPr="006E4984">
        <w:rPr>
          <w:rFonts w:ascii="Times New Roman" w:hAnsi="Times New Roman" w:cs="Times New Roman"/>
        </w:rPr>
        <w:t xml:space="preserve"> dairy farm.</w:t>
      </w:r>
      <w:r w:rsidRPr="006E4984">
        <w:rPr>
          <w:rFonts w:ascii="Times New Roman" w:hAnsi="Times New Roman" w:cs="Times New Roman"/>
        </w:rPr>
        <w:br/>
        <w:t>(</w:t>
      </w:r>
      <w:proofErr w:type="spellStart"/>
      <w:r w:rsidRPr="006E4984">
        <w:rPr>
          <w:rFonts w:ascii="Times New Roman" w:hAnsi="Times New Roman" w:cs="Times New Roman"/>
        </w:rPr>
        <w:t>i</w:t>
      </w:r>
      <w:proofErr w:type="spellEnd"/>
      <w:r w:rsidRPr="006E4984">
        <w:rPr>
          <w:rFonts w:ascii="Times New Roman" w:hAnsi="Times New Roman" w:cs="Times New Roman"/>
        </w:rPr>
        <w:t>) Select a simple random sample of size 25.</w:t>
      </w:r>
      <w:r w:rsidRPr="006E4984">
        <w:rPr>
          <w:rFonts w:ascii="Times New Roman" w:hAnsi="Times New Roman" w:cs="Times New Roman"/>
        </w:rPr>
        <w:br/>
        <w:t>(ii) Estimate the mean with its standard error.</w:t>
      </w:r>
      <w:r w:rsidRPr="006E4984">
        <w:rPr>
          <w:rFonts w:ascii="Times New Roman" w:hAnsi="Times New Roman" w:cs="Times New Roman"/>
        </w:rPr>
        <w:br/>
        <w:t>(iii) Construct a 95 per cent confidence limit for population mean.</w:t>
      </w:r>
    </w:p>
    <w:tbl>
      <w:tblPr>
        <w:tblStyle w:val="TableGrid"/>
        <w:tblW w:w="0" w:type="auto"/>
        <w:tblLook w:val="04A0" w:firstRow="1" w:lastRow="0" w:firstColumn="1" w:lastColumn="0" w:noHBand="0" w:noVBand="1"/>
      </w:tblPr>
      <w:tblGrid>
        <w:gridCol w:w="719"/>
        <w:gridCol w:w="719"/>
        <w:gridCol w:w="719"/>
        <w:gridCol w:w="719"/>
        <w:gridCol w:w="719"/>
        <w:gridCol w:w="719"/>
        <w:gridCol w:w="719"/>
        <w:gridCol w:w="719"/>
        <w:gridCol w:w="719"/>
        <w:gridCol w:w="720"/>
      </w:tblGrid>
      <w:tr w:rsidR="00576AED" w:rsidRPr="006E4984" w14:paraId="6A28CB32" w14:textId="77777777">
        <w:tc>
          <w:tcPr>
            <w:tcW w:w="719" w:type="dxa"/>
          </w:tcPr>
          <w:p w14:paraId="7AE6EB7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230 </w:t>
            </w:r>
          </w:p>
        </w:tc>
        <w:tc>
          <w:tcPr>
            <w:tcW w:w="719" w:type="dxa"/>
          </w:tcPr>
          <w:p w14:paraId="07E324D2"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293 </w:t>
            </w:r>
          </w:p>
        </w:tc>
        <w:tc>
          <w:tcPr>
            <w:tcW w:w="719" w:type="dxa"/>
          </w:tcPr>
          <w:p w14:paraId="30084CF4"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163 </w:t>
            </w:r>
          </w:p>
        </w:tc>
        <w:tc>
          <w:tcPr>
            <w:tcW w:w="719" w:type="dxa"/>
          </w:tcPr>
          <w:p w14:paraId="497CFD1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290 </w:t>
            </w:r>
          </w:p>
        </w:tc>
        <w:tc>
          <w:tcPr>
            <w:tcW w:w="719" w:type="dxa"/>
          </w:tcPr>
          <w:p w14:paraId="5B071E8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200 </w:t>
            </w:r>
          </w:p>
        </w:tc>
        <w:tc>
          <w:tcPr>
            <w:tcW w:w="719" w:type="dxa"/>
          </w:tcPr>
          <w:p w14:paraId="3B2ABE1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173 </w:t>
            </w:r>
          </w:p>
        </w:tc>
        <w:tc>
          <w:tcPr>
            <w:tcW w:w="719" w:type="dxa"/>
          </w:tcPr>
          <w:p w14:paraId="71CC4AA7"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194 </w:t>
            </w:r>
          </w:p>
        </w:tc>
        <w:tc>
          <w:tcPr>
            <w:tcW w:w="719" w:type="dxa"/>
          </w:tcPr>
          <w:p w14:paraId="4558ECF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322 </w:t>
            </w:r>
          </w:p>
        </w:tc>
        <w:tc>
          <w:tcPr>
            <w:tcW w:w="719" w:type="dxa"/>
          </w:tcPr>
          <w:p w14:paraId="7F889DB8"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169 </w:t>
            </w:r>
          </w:p>
        </w:tc>
        <w:tc>
          <w:tcPr>
            <w:tcW w:w="720" w:type="dxa"/>
          </w:tcPr>
          <w:p w14:paraId="371786B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230 </w:t>
            </w:r>
          </w:p>
        </w:tc>
      </w:tr>
      <w:tr w:rsidR="00576AED" w:rsidRPr="006E4984" w14:paraId="0179EDBD" w14:textId="77777777">
        <w:tc>
          <w:tcPr>
            <w:tcW w:w="719" w:type="dxa"/>
          </w:tcPr>
          <w:p w14:paraId="676C64BC"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297 </w:t>
            </w:r>
          </w:p>
        </w:tc>
        <w:tc>
          <w:tcPr>
            <w:tcW w:w="719" w:type="dxa"/>
          </w:tcPr>
          <w:p w14:paraId="44616E84"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151 </w:t>
            </w:r>
          </w:p>
        </w:tc>
        <w:tc>
          <w:tcPr>
            <w:tcW w:w="719" w:type="dxa"/>
          </w:tcPr>
          <w:p w14:paraId="68D99F3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248 </w:t>
            </w:r>
          </w:p>
        </w:tc>
        <w:tc>
          <w:tcPr>
            <w:tcW w:w="719" w:type="dxa"/>
          </w:tcPr>
          <w:p w14:paraId="7FBDAB9C"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271 </w:t>
            </w:r>
          </w:p>
        </w:tc>
        <w:tc>
          <w:tcPr>
            <w:tcW w:w="719" w:type="dxa"/>
          </w:tcPr>
          <w:p w14:paraId="2A6D8D7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259 </w:t>
            </w:r>
          </w:p>
        </w:tc>
        <w:tc>
          <w:tcPr>
            <w:tcW w:w="719" w:type="dxa"/>
          </w:tcPr>
          <w:p w14:paraId="47D7CEA4"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214 </w:t>
            </w:r>
          </w:p>
        </w:tc>
        <w:tc>
          <w:tcPr>
            <w:tcW w:w="719" w:type="dxa"/>
          </w:tcPr>
          <w:p w14:paraId="3D1F31F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167 </w:t>
            </w:r>
          </w:p>
        </w:tc>
        <w:tc>
          <w:tcPr>
            <w:tcW w:w="719" w:type="dxa"/>
          </w:tcPr>
          <w:p w14:paraId="70CC6FAC"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207 </w:t>
            </w:r>
          </w:p>
        </w:tc>
        <w:tc>
          <w:tcPr>
            <w:tcW w:w="719" w:type="dxa"/>
          </w:tcPr>
          <w:p w14:paraId="6DE51A5C"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240 </w:t>
            </w:r>
          </w:p>
        </w:tc>
        <w:tc>
          <w:tcPr>
            <w:tcW w:w="720" w:type="dxa"/>
          </w:tcPr>
          <w:p w14:paraId="09312573"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286 </w:t>
            </w:r>
          </w:p>
        </w:tc>
      </w:tr>
      <w:tr w:rsidR="00576AED" w:rsidRPr="006E4984" w14:paraId="1926245C" w14:textId="77777777">
        <w:tc>
          <w:tcPr>
            <w:tcW w:w="719" w:type="dxa"/>
          </w:tcPr>
          <w:p w14:paraId="0DD6A74F"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184 </w:t>
            </w:r>
          </w:p>
        </w:tc>
        <w:tc>
          <w:tcPr>
            <w:tcW w:w="719" w:type="dxa"/>
          </w:tcPr>
          <w:p w14:paraId="7EDD2EA7"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248 </w:t>
            </w:r>
          </w:p>
        </w:tc>
        <w:tc>
          <w:tcPr>
            <w:tcW w:w="719" w:type="dxa"/>
          </w:tcPr>
          <w:p w14:paraId="0653BC4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327 </w:t>
            </w:r>
          </w:p>
        </w:tc>
        <w:tc>
          <w:tcPr>
            <w:tcW w:w="719" w:type="dxa"/>
          </w:tcPr>
          <w:p w14:paraId="556A89C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338 </w:t>
            </w:r>
          </w:p>
        </w:tc>
        <w:tc>
          <w:tcPr>
            <w:tcW w:w="719" w:type="dxa"/>
          </w:tcPr>
          <w:p w14:paraId="73350BB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165 </w:t>
            </w:r>
          </w:p>
        </w:tc>
        <w:tc>
          <w:tcPr>
            <w:tcW w:w="719" w:type="dxa"/>
          </w:tcPr>
          <w:p w14:paraId="550F0C39"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177 </w:t>
            </w:r>
          </w:p>
        </w:tc>
        <w:tc>
          <w:tcPr>
            <w:tcW w:w="719" w:type="dxa"/>
          </w:tcPr>
          <w:p w14:paraId="3D54CF1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270 </w:t>
            </w:r>
          </w:p>
        </w:tc>
        <w:tc>
          <w:tcPr>
            <w:tcW w:w="719" w:type="dxa"/>
          </w:tcPr>
          <w:p w14:paraId="7999337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177 </w:t>
            </w:r>
          </w:p>
        </w:tc>
        <w:tc>
          <w:tcPr>
            <w:tcW w:w="719" w:type="dxa"/>
          </w:tcPr>
          <w:p w14:paraId="05575597"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202 </w:t>
            </w:r>
          </w:p>
        </w:tc>
        <w:tc>
          <w:tcPr>
            <w:tcW w:w="720" w:type="dxa"/>
          </w:tcPr>
          <w:p w14:paraId="027B25C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155 </w:t>
            </w:r>
          </w:p>
        </w:tc>
      </w:tr>
      <w:tr w:rsidR="00576AED" w:rsidRPr="006E4984" w14:paraId="213CFFFA" w14:textId="77777777">
        <w:tc>
          <w:tcPr>
            <w:tcW w:w="719" w:type="dxa"/>
          </w:tcPr>
          <w:p w14:paraId="274387A4"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155 </w:t>
            </w:r>
          </w:p>
        </w:tc>
        <w:tc>
          <w:tcPr>
            <w:tcW w:w="719" w:type="dxa"/>
          </w:tcPr>
          <w:p w14:paraId="64B76097"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293 </w:t>
            </w:r>
          </w:p>
        </w:tc>
        <w:tc>
          <w:tcPr>
            <w:tcW w:w="719" w:type="dxa"/>
          </w:tcPr>
          <w:p w14:paraId="6A015BA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190 </w:t>
            </w:r>
          </w:p>
        </w:tc>
        <w:tc>
          <w:tcPr>
            <w:tcW w:w="719" w:type="dxa"/>
          </w:tcPr>
          <w:p w14:paraId="51268EA7"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172 </w:t>
            </w:r>
          </w:p>
        </w:tc>
        <w:tc>
          <w:tcPr>
            <w:tcW w:w="719" w:type="dxa"/>
          </w:tcPr>
          <w:p w14:paraId="4F3B8D3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150 </w:t>
            </w:r>
          </w:p>
        </w:tc>
        <w:tc>
          <w:tcPr>
            <w:tcW w:w="719" w:type="dxa"/>
          </w:tcPr>
          <w:p w14:paraId="3AA523B7"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319 </w:t>
            </w:r>
          </w:p>
        </w:tc>
        <w:tc>
          <w:tcPr>
            <w:tcW w:w="719" w:type="dxa"/>
          </w:tcPr>
          <w:p w14:paraId="6C57E7D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151 </w:t>
            </w:r>
          </w:p>
        </w:tc>
        <w:tc>
          <w:tcPr>
            <w:tcW w:w="719" w:type="dxa"/>
          </w:tcPr>
          <w:p w14:paraId="0365099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118 </w:t>
            </w:r>
          </w:p>
        </w:tc>
        <w:tc>
          <w:tcPr>
            <w:tcW w:w="719" w:type="dxa"/>
          </w:tcPr>
          <w:p w14:paraId="562D45B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213 </w:t>
            </w:r>
          </w:p>
        </w:tc>
        <w:tc>
          <w:tcPr>
            <w:tcW w:w="720" w:type="dxa"/>
          </w:tcPr>
          <w:p w14:paraId="21D833E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114 </w:t>
            </w:r>
          </w:p>
        </w:tc>
      </w:tr>
      <w:tr w:rsidR="00576AED" w:rsidRPr="006E4984" w14:paraId="63FF0F67" w14:textId="77777777">
        <w:tc>
          <w:tcPr>
            <w:tcW w:w="719" w:type="dxa"/>
          </w:tcPr>
          <w:p w14:paraId="5127A91C"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186 </w:t>
            </w:r>
          </w:p>
        </w:tc>
        <w:tc>
          <w:tcPr>
            <w:tcW w:w="719" w:type="dxa"/>
          </w:tcPr>
          <w:p w14:paraId="798F652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167 </w:t>
            </w:r>
          </w:p>
        </w:tc>
        <w:tc>
          <w:tcPr>
            <w:tcW w:w="719" w:type="dxa"/>
          </w:tcPr>
          <w:p w14:paraId="0D292633"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129 </w:t>
            </w:r>
          </w:p>
        </w:tc>
        <w:tc>
          <w:tcPr>
            <w:tcW w:w="719" w:type="dxa"/>
          </w:tcPr>
          <w:p w14:paraId="7EAB248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185 </w:t>
            </w:r>
          </w:p>
        </w:tc>
        <w:tc>
          <w:tcPr>
            <w:tcW w:w="719" w:type="dxa"/>
          </w:tcPr>
          <w:p w14:paraId="06A448A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231 </w:t>
            </w:r>
          </w:p>
        </w:tc>
        <w:tc>
          <w:tcPr>
            <w:tcW w:w="719" w:type="dxa"/>
          </w:tcPr>
          <w:p w14:paraId="6782DAF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199 </w:t>
            </w:r>
          </w:p>
        </w:tc>
        <w:tc>
          <w:tcPr>
            <w:tcW w:w="719" w:type="dxa"/>
          </w:tcPr>
          <w:p w14:paraId="22183D4F"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265 </w:t>
            </w:r>
          </w:p>
        </w:tc>
        <w:tc>
          <w:tcPr>
            <w:tcW w:w="719" w:type="dxa"/>
          </w:tcPr>
          <w:p w14:paraId="16F4BCE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306 </w:t>
            </w:r>
          </w:p>
        </w:tc>
        <w:tc>
          <w:tcPr>
            <w:tcW w:w="719" w:type="dxa"/>
          </w:tcPr>
          <w:p w14:paraId="4600463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173 </w:t>
            </w:r>
          </w:p>
        </w:tc>
        <w:tc>
          <w:tcPr>
            <w:tcW w:w="720" w:type="dxa"/>
          </w:tcPr>
          <w:p w14:paraId="139239FF"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276 </w:t>
            </w:r>
          </w:p>
        </w:tc>
      </w:tr>
      <w:tr w:rsidR="00576AED" w:rsidRPr="006E4984" w14:paraId="4F51A409" w14:textId="77777777">
        <w:tc>
          <w:tcPr>
            <w:tcW w:w="719" w:type="dxa"/>
          </w:tcPr>
          <w:p w14:paraId="2E3A8B97"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291 </w:t>
            </w:r>
          </w:p>
        </w:tc>
        <w:tc>
          <w:tcPr>
            <w:tcW w:w="719" w:type="dxa"/>
          </w:tcPr>
          <w:p w14:paraId="1709FCFF"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231 </w:t>
            </w:r>
          </w:p>
        </w:tc>
        <w:tc>
          <w:tcPr>
            <w:tcW w:w="719" w:type="dxa"/>
          </w:tcPr>
          <w:p w14:paraId="753B6DA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205 </w:t>
            </w:r>
          </w:p>
        </w:tc>
        <w:tc>
          <w:tcPr>
            <w:tcW w:w="719" w:type="dxa"/>
          </w:tcPr>
          <w:p w14:paraId="03EA36D3"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220 </w:t>
            </w:r>
          </w:p>
        </w:tc>
        <w:tc>
          <w:tcPr>
            <w:tcW w:w="719" w:type="dxa"/>
          </w:tcPr>
          <w:p w14:paraId="4B45F513"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246 </w:t>
            </w:r>
          </w:p>
        </w:tc>
        <w:tc>
          <w:tcPr>
            <w:tcW w:w="719" w:type="dxa"/>
          </w:tcPr>
          <w:p w14:paraId="55D7AB2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239 </w:t>
            </w:r>
          </w:p>
        </w:tc>
        <w:tc>
          <w:tcPr>
            <w:tcW w:w="719" w:type="dxa"/>
          </w:tcPr>
          <w:p w14:paraId="4DCCC09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186 </w:t>
            </w:r>
          </w:p>
        </w:tc>
        <w:tc>
          <w:tcPr>
            <w:tcW w:w="719" w:type="dxa"/>
          </w:tcPr>
          <w:p w14:paraId="430461A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299 </w:t>
            </w:r>
          </w:p>
        </w:tc>
        <w:tc>
          <w:tcPr>
            <w:tcW w:w="719" w:type="dxa"/>
          </w:tcPr>
          <w:p w14:paraId="1A2226FF"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233 </w:t>
            </w:r>
          </w:p>
        </w:tc>
        <w:tc>
          <w:tcPr>
            <w:tcW w:w="720" w:type="dxa"/>
          </w:tcPr>
          <w:p w14:paraId="2B3EBF62"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208 </w:t>
            </w:r>
          </w:p>
        </w:tc>
      </w:tr>
      <w:tr w:rsidR="00576AED" w:rsidRPr="006E4984" w14:paraId="4E91F343" w14:textId="77777777">
        <w:tc>
          <w:tcPr>
            <w:tcW w:w="719" w:type="dxa"/>
          </w:tcPr>
          <w:p w14:paraId="77ADE42A"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265 </w:t>
            </w:r>
          </w:p>
        </w:tc>
        <w:tc>
          <w:tcPr>
            <w:tcW w:w="719" w:type="dxa"/>
          </w:tcPr>
          <w:p w14:paraId="65170DC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204 </w:t>
            </w:r>
          </w:p>
        </w:tc>
        <w:tc>
          <w:tcPr>
            <w:tcW w:w="719" w:type="dxa"/>
          </w:tcPr>
          <w:p w14:paraId="40786223"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300 </w:t>
            </w:r>
          </w:p>
        </w:tc>
        <w:tc>
          <w:tcPr>
            <w:tcW w:w="719" w:type="dxa"/>
          </w:tcPr>
          <w:p w14:paraId="6559A032"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195 </w:t>
            </w:r>
          </w:p>
        </w:tc>
        <w:tc>
          <w:tcPr>
            <w:tcW w:w="719" w:type="dxa"/>
          </w:tcPr>
          <w:p w14:paraId="3A6382F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239 </w:t>
            </w:r>
          </w:p>
        </w:tc>
        <w:tc>
          <w:tcPr>
            <w:tcW w:w="719" w:type="dxa"/>
          </w:tcPr>
          <w:p w14:paraId="16A33D28"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173 </w:t>
            </w:r>
          </w:p>
        </w:tc>
        <w:tc>
          <w:tcPr>
            <w:tcW w:w="719" w:type="dxa"/>
          </w:tcPr>
          <w:p w14:paraId="0F6DE6B3"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237 </w:t>
            </w:r>
          </w:p>
        </w:tc>
        <w:tc>
          <w:tcPr>
            <w:tcW w:w="719" w:type="dxa"/>
          </w:tcPr>
          <w:p w14:paraId="0638193A"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282 </w:t>
            </w:r>
          </w:p>
        </w:tc>
        <w:tc>
          <w:tcPr>
            <w:tcW w:w="719" w:type="dxa"/>
          </w:tcPr>
          <w:p w14:paraId="312C8264"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221 </w:t>
            </w:r>
          </w:p>
        </w:tc>
        <w:tc>
          <w:tcPr>
            <w:tcW w:w="720" w:type="dxa"/>
          </w:tcPr>
          <w:p w14:paraId="1392F24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218 </w:t>
            </w:r>
          </w:p>
        </w:tc>
      </w:tr>
      <w:tr w:rsidR="00576AED" w:rsidRPr="006E4984" w14:paraId="518D950A" w14:textId="77777777">
        <w:tc>
          <w:tcPr>
            <w:tcW w:w="719" w:type="dxa"/>
          </w:tcPr>
          <w:p w14:paraId="15162294"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197 </w:t>
            </w:r>
          </w:p>
        </w:tc>
        <w:tc>
          <w:tcPr>
            <w:tcW w:w="719" w:type="dxa"/>
          </w:tcPr>
          <w:p w14:paraId="0D39392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215 </w:t>
            </w:r>
          </w:p>
        </w:tc>
        <w:tc>
          <w:tcPr>
            <w:tcW w:w="719" w:type="dxa"/>
          </w:tcPr>
          <w:p w14:paraId="67520ED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213 </w:t>
            </w:r>
          </w:p>
        </w:tc>
        <w:tc>
          <w:tcPr>
            <w:tcW w:w="719" w:type="dxa"/>
          </w:tcPr>
          <w:p w14:paraId="520F419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290 </w:t>
            </w:r>
          </w:p>
        </w:tc>
        <w:tc>
          <w:tcPr>
            <w:tcW w:w="719" w:type="dxa"/>
          </w:tcPr>
          <w:p w14:paraId="2E550E23"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146 </w:t>
            </w:r>
          </w:p>
        </w:tc>
        <w:tc>
          <w:tcPr>
            <w:tcW w:w="719" w:type="dxa"/>
          </w:tcPr>
          <w:p w14:paraId="100C0FF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232 </w:t>
            </w:r>
          </w:p>
        </w:tc>
        <w:tc>
          <w:tcPr>
            <w:tcW w:w="719" w:type="dxa"/>
          </w:tcPr>
          <w:p w14:paraId="39CE040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305 </w:t>
            </w:r>
          </w:p>
        </w:tc>
        <w:tc>
          <w:tcPr>
            <w:tcW w:w="719" w:type="dxa"/>
          </w:tcPr>
          <w:p w14:paraId="2F7D2CFA"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184 </w:t>
            </w:r>
          </w:p>
        </w:tc>
        <w:tc>
          <w:tcPr>
            <w:tcW w:w="719" w:type="dxa"/>
          </w:tcPr>
          <w:p w14:paraId="703341A4"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149 </w:t>
            </w:r>
          </w:p>
        </w:tc>
        <w:tc>
          <w:tcPr>
            <w:tcW w:w="720" w:type="dxa"/>
          </w:tcPr>
          <w:p w14:paraId="796A3413"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267 </w:t>
            </w:r>
          </w:p>
        </w:tc>
      </w:tr>
      <w:tr w:rsidR="00576AED" w:rsidRPr="006E4984" w14:paraId="3BD30C41" w14:textId="77777777">
        <w:tc>
          <w:tcPr>
            <w:tcW w:w="719" w:type="dxa"/>
          </w:tcPr>
          <w:p w14:paraId="4BE1382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188 </w:t>
            </w:r>
          </w:p>
        </w:tc>
        <w:tc>
          <w:tcPr>
            <w:tcW w:w="719" w:type="dxa"/>
          </w:tcPr>
          <w:p w14:paraId="1A350F82"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219 </w:t>
            </w:r>
          </w:p>
        </w:tc>
        <w:tc>
          <w:tcPr>
            <w:tcW w:w="719" w:type="dxa"/>
          </w:tcPr>
          <w:p w14:paraId="00A0BD0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171 </w:t>
            </w:r>
          </w:p>
        </w:tc>
        <w:tc>
          <w:tcPr>
            <w:tcW w:w="719" w:type="dxa"/>
          </w:tcPr>
          <w:p w14:paraId="318178DC"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99 </w:t>
            </w:r>
          </w:p>
        </w:tc>
        <w:tc>
          <w:tcPr>
            <w:tcW w:w="719" w:type="dxa"/>
          </w:tcPr>
          <w:p w14:paraId="4F06614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329 </w:t>
            </w:r>
          </w:p>
        </w:tc>
        <w:tc>
          <w:tcPr>
            <w:tcW w:w="719" w:type="dxa"/>
          </w:tcPr>
          <w:p w14:paraId="42CF69A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199 </w:t>
            </w:r>
          </w:p>
        </w:tc>
        <w:tc>
          <w:tcPr>
            <w:tcW w:w="719" w:type="dxa"/>
          </w:tcPr>
          <w:p w14:paraId="2A140C8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180 </w:t>
            </w:r>
          </w:p>
        </w:tc>
        <w:tc>
          <w:tcPr>
            <w:tcW w:w="719" w:type="dxa"/>
          </w:tcPr>
          <w:p w14:paraId="5E312BA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225 </w:t>
            </w:r>
          </w:p>
        </w:tc>
        <w:tc>
          <w:tcPr>
            <w:tcW w:w="719" w:type="dxa"/>
          </w:tcPr>
          <w:p w14:paraId="1F64574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257 </w:t>
            </w:r>
          </w:p>
        </w:tc>
        <w:tc>
          <w:tcPr>
            <w:tcW w:w="720" w:type="dxa"/>
          </w:tcPr>
          <w:p w14:paraId="6774D558"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202 </w:t>
            </w:r>
          </w:p>
        </w:tc>
      </w:tr>
      <w:tr w:rsidR="00576AED" w:rsidRPr="006E4984" w14:paraId="23313A2C" w14:textId="77777777">
        <w:tc>
          <w:tcPr>
            <w:tcW w:w="719" w:type="dxa"/>
          </w:tcPr>
          <w:p w14:paraId="08E31F9A"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189 </w:t>
            </w:r>
          </w:p>
        </w:tc>
        <w:tc>
          <w:tcPr>
            <w:tcW w:w="719" w:type="dxa"/>
          </w:tcPr>
          <w:p w14:paraId="0C40090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207 </w:t>
            </w:r>
          </w:p>
        </w:tc>
        <w:tc>
          <w:tcPr>
            <w:tcW w:w="719" w:type="dxa"/>
          </w:tcPr>
          <w:p w14:paraId="0FA6055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792 </w:t>
            </w:r>
          </w:p>
        </w:tc>
        <w:tc>
          <w:tcPr>
            <w:tcW w:w="719" w:type="dxa"/>
          </w:tcPr>
          <w:p w14:paraId="6F289BBF"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327 </w:t>
            </w:r>
          </w:p>
        </w:tc>
        <w:tc>
          <w:tcPr>
            <w:tcW w:w="719" w:type="dxa"/>
          </w:tcPr>
          <w:p w14:paraId="03EBDBDC"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201 </w:t>
            </w:r>
          </w:p>
        </w:tc>
        <w:tc>
          <w:tcPr>
            <w:tcW w:w="719" w:type="dxa"/>
          </w:tcPr>
          <w:p w14:paraId="0A5E48F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300 </w:t>
            </w:r>
          </w:p>
        </w:tc>
        <w:tc>
          <w:tcPr>
            <w:tcW w:w="719" w:type="dxa"/>
          </w:tcPr>
          <w:p w14:paraId="5E20D3A3"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206 </w:t>
            </w:r>
          </w:p>
        </w:tc>
        <w:tc>
          <w:tcPr>
            <w:tcW w:w="719" w:type="dxa"/>
          </w:tcPr>
          <w:p w14:paraId="2C63F3C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199 </w:t>
            </w:r>
          </w:p>
        </w:tc>
        <w:tc>
          <w:tcPr>
            <w:tcW w:w="719" w:type="dxa"/>
          </w:tcPr>
          <w:p w14:paraId="118AD6EF"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299 </w:t>
            </w:r>
          </w:p>
        </w:tc>
        <w:tc>
          <w:tcPr>
            <w:tcW w:w="720" w:type="dxa"/>
          </w:tcPr>
          <w:p w14:paraId="16643B8F"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153 </w:t>
            </w:r>
          </w:p>
        </w:tc>
      </w:tr>
      <w:tr w:rsidR="00576AED" w:rsidRPr="006E4984" w14:paraId="0AF5DFF7" w14:textId="77777777">
        <w:tc>
          <w:tcPr>
            <w:tcW w:w="719" w:type="dxa"/>
          </w:tcPr>
          <w:p w14:paraId="126FB35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175 </w:t>
            </w:r>
          </w:p>
        </w:tc>
        <w:tc>
          <w:tcPr>
            <w:tcW w:w="719" w:type="dxa"/>
          </w:tcPr>
          <w:p w14:paraId="62405CB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287 </w:t>
            </w:r>
          </w:p>
        </w:tc>
        <w:tc>
          <w:tcPr>
            <w:tcW w:w="719" w:type="dxa"/>
          </w:tcPr>
          <w:p w14:paraId="5A3183D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277 </w:t>
            </w:r>
          </w:p>
        </w:tc>
        <w:tc>
          <w:tcPr>
            <w:tcW w:w="719" w:type="dxa"/>
          </w:tcPr>
          <w:p w14:paraId="389C95A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230 </w:t>
            </w:r>
          </w:p>
        </w:tc>
        <w:tc>
          <w:tcPr>
            <w:tcW w:w="719" w:type="dxa"/>
          </w:tcPr>
          <w:p w14:paraId="6A25A50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258 </w:t>
            </w:r>
          </w:p>
        </w:tc>
        <w:tc>
          <w:tcPr>
            <w:tcW w:w="719" w:type="dxa"/>
          </w:tcPr>
          <w:p w14:paraId="4139897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137 </w:t>
            </w:r>
          </w:p>
        </w:tc>
        <w:tc>
          <w:tcPr>
            <w:tcW w:w="719" w:type="dxa"/>
          </w:tcPr>
          <w:p w14:paraId="575C48D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174 </w:t>
            </w:r>
          </w:p>
        </w:tc>
        <w:tc>
          <w:tcPr>
            <w:tcW w:w="719" w:type="dxa"/>
          </w:tcPr>
          <w:p w14:paraId="0A6438E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301 </w:t>
            </w:r>
          </w:p>
        </w:tc>
        <w:tc>
          <w:tcPr>
            <w:tcW w:w="719" w:type="dxa"/>
          </w:tcPr>
          <w:p w14:paraId="41E8B27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260 </w:t>
            </w:r>
          </w:p>
        </w:tc>
        <w:tc>
          <w:tcPr>
            <w:tcW w:w="720" w:type="dxa"/>
          </w:tcPr>
          <w:p w14:paraId="17144FD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282 </w:t>
            </w:r>
          </w:p>
        </w:tc>
      </w:tr>
      <w:tr w:rsidR="00576AED" w:rsidRPr="006E4984" w14:paraId="2C90FEBC" w14:textId="77777777">
        <w:tc>
          <w:tcPr>
            <w:tcW w:w="719" w:type="dxa"/>
          </w:tcPr>
          <w:p w14:paraId="5E28A9FF"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211 </w:t>
            </w:r>
          </w:p>
        </w:tc>
        <w:tc>
          <w:tcPr>
            <w:tcW w:w="719" w:type="dxa"/>
          </w:tcPr>
          <w:p w14:paraId="590E81BA"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212 </w:t>
            </w:r>
          </w:p>
        </w:tc>
        <w:tc>
          <w:tcPr>
            <w:tcW w:w="719" w:type="dxa"/>
          </w:tcPr>
          <w:p w14:paraId="1C9395E3"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284 </w:t>
            </w:r>
          </w:p>
        </w:tc>
        <w:tc>
          <w:tcPr>
            <w:tcW w:w="719" w:type="dxa"/>
          </w:tcPr>
          <w:p w14:paraId="64E9ECB8"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214 </w:t>
            </w:r>
          </w:p>
        </w:tc>
        <w:tc>
          <w:tcPr>
            <w:tcW w:w="719" w:type="dxa"/>
          </w:tcPr>
          <w:p w14:paraId="7D2B4514"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283 </w:t>
            </w:r>
          </w:p>
        </w:tc>
        <w:tc>
          <w:tcPr>
            <w:tcW w:w="719" w:type="dxa"/>
          </w:tcPr>
          <w:p w14:paraId="0006023C"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139 </w:t>
            </w:r>
          </w:p>
        </w:tc>
        <w:tc>
          <w:tcPr>
            <w:tcW w:w="719" w:type="dxa"/>
          </w:tcPr>
          <w:p w14:paraId="019075E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223 </w:t>
            </w:r>
          </w:p>
        </w:tc>
        <w:tc>
          <w:tcPr>
            <w:tcW w:w="719" w:type="dxa"/>
          </w:tcPr>
          <w:p w14:paraId="1E085BB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212 </w:t>
            </w:r>
          </w:p>
        </w:tc>
        <w:tc>
          <w:tcPr>
            <w:tcW w:w="719" w:type="dxa"/>
          </w:tcPr>
          <w:p w14:paraId="41B43EF7"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207 </w:t>
            </w:r>
          </w:p>
        </w:tc>
        <w:tc>
          <w:tcPr>
            <w:tcW w:w="720" w:type="dxa"/>
          </w:tcPr>
          <w:p w14:paraId="3AE055B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224 </w:t>
            </w:r>
          </w:p>
        </w:tc>
      </w:tr>
      <w:tr w:rsidR="00576AED" w:rsidRPr="006E4984" w14:paraId="66AEF119" w14:textId="77777777">
        <w:tc>
          <w:tcPr>
            <w:tcW w:w="719" w:type="dxa"/>
          </w:tcPr>
          <w:p w14:paraId="1A99B3A2"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207 </w:t>
            </w:r>
          </w:p>
        </w:tc>
        <w:tc>
          <w:tcPr>
            <w:tcW w:w="719" w:type="dxa"/>
          </w:tcPr>
          <w:p w14:paraId="158D017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111 </w:t>
            </w:r>
          </w:p>
        </w:tc>
        <w:tc>
          <w:tcPr>
            <w:tcW w:w="719" w:type="dxa"/>
          </w:tcPr>
          <w:p w14:paraId="5D7E84E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272 </w:t>
            </w:r>
          </w:p>
        </w:tc>
        <w:tc>
          <w:tcPr>
            <w:tcW w:w="719" w:type="dxa"/>
          </w:tcPr>
          <w:p w14:paraId="59BE6F9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192 </w:t>
            </w:r>
          </w:p>
        </w:tc>
        <w:tc>
          <w:tcPr>
            <w:tcW w:w="719" w:type="dxa"/>
          </w:tcPr>
          <w:p w14:paraId="79CC82A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127 </w:t>
            </w:r>
          </w:p>
        </w:tc>
        <w:tc>
          <w:tcPr>
            <w:tcW w:w="719" w:type="dxa"/>
          </w:tcPr>
          <w:p w14:paraId="35BCDF04"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303 </w:t>
            </w:r>
          </w:p>
        </w:tc>
        <w:tc>
          <w:tcPr>
            <w:tcW w:w="719" w:type="dxa"/>
          </w:tcPr>
          <w:p w14:paraId="29C465A9"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221 </w:t>
            </w:r>
          </w:p>
        </w:tc>
        <w:tc>
          <w:tcPr>
            <w:tcW w:w="719" w:type="dxa"/>
          </w:tcPr>
          <w:p w14:paraId="6E7CC9A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187 </w:t>
            </w:r>
          </w:p>
        </w:tc>
        <w:tc>
          <w:tcPr>
            <w:tcW w:w="719" w:type="dxa"/>
          </w:tcPr>
          <w:p w14:paraId="444FF909"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309 </w:t>
            </w:r>
          </w:p>
        </w:tc>
        <w:tc>
          <w:tcPr>
            <w:tcW w:w="720" w:type="dxa"/>
          </w:tcPr>
          <w:p w14:paraId="4B11962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263 </w:t>
            </w:r>
          </w:p>
        </w:tc>
      </w:tr>
      <w:tr w:rsidR="00576AED" w:rsidRPr="006E4984" w14:paraId="6EB708F4" w14:textId="77777777">
        <w:tc>
          <w:tcPr>
            <w:tcW w:w="719" w:type="dxa"/>
          </w:tcPr>
          <w:p w14:paraId="7F1AC8D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203 </w:t>
            </w:r>
          </w:p>
        </w:tc>
        <w:tc>
          <w:tcPr>
            <w:tcW w:w="719" w:type="dxa"/>
          </w:tcPr>
          <w:p w14:paraId="4198D74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176 </w:t>
            </w:r>
          </w:p>
        </w:tc>
        <w:tc>
          <w:tcPr>
            <w:tcW w:w="719" w:type="dxa"/>
          </w:tcPr>
          <w:p w14:paraId="1F875E3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233 </w:t>
            </w:r>
          </w:p>
        </w:tc>
        <w:tc>
          <w:tcPr>
            <w:tcW w:w="719" w:type="dxa"/>
          </w:tcPr>
          <w:p w14:paraId="2735356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239 </w:t>
            </w:r>
          </w:p>
        </w:tc>
        <w:tc>
          <w:tcPr>
            <w:tcW w:w="719" w:type="dxa"/>
          </w:tcPr>
          <w:p w14:paraId="3F4E5B5A"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176 </w:t>
            </w:r>
          </w:p>
        </w:tc>
        <w:tc>
          <w:tcPr>
            <w:tcW w:w="719" w:type="dxa"/>
          </w:tcPr>
          <w:p w14:paraId="3C13689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218 </w:t>
            </w:r>
          </w:p>
        </w:tc>
        <w:tc>
          <w:tcPr>
            <w:tcW w:w="719" w:type="dxa"/>
          </w:tcPr>
          <w:p w14:paraId="4FA0E523"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193 </w:t>
            </w:r>
          </w:p>
        </w:tc>
        <w:tc>
          <w:tcPr>
            <w:tcW w:w="719" w:type="dxa"/>
          </w:tcPr>
          <w:p w14:paraId="6A835FF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243 </w:t>
            </w:r>
          </w:p>
        </w:tc>
        <w:tc>
          <w:tcPr>
            <w:tcW w:w="719" w:type="dxa"/>
          </w:tcPr>
          <w:p w14:paraId="4D051797"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236 </w:t>
            </w:r>
          </w:p>
        </w:tc>
        <w:tc>
          <w:tcPr>
            <w:tcW w:w="720" w:type="dxa"/>
          </w:tcPr>
          <w:p w14:paraId="5766D0AC"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275 </w:t>
            </w:r>
          </w:p>
        </w:tc>
      </w:tr>
      <w:tr w:rsidR="00576AED" w:rsidRPr="006E4984" w14:paraId="2E91DA5A" w14:textId="77777777">
        <w:tc>
          <w:tcPr>
            <w:tcW w:w="719" w:type="dxa"/>
          </w:tcPr>
          <w:p w14:paraId="5E6B055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288 </w:t>
            </w:r>
          </w:p>
        </w:tc>
        <w:tc>
          <w:tcPr>
            <w:tcW w:w="719" w:type="dxa"/>
          </w:tcPr>
          <w:p w14:paraId="4AB9E002"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198 </w:t>
            </w:r>
          </w:p>
        </w:tc>
        <w:tc>
          <w:tcPr>
            <w:tcW w:w="719" w:type="dxa"/>
          </w:tcPr>
          <w:p w14:paraId="57D3860A"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241 </w:t>
            </w:r>
          </w:p>
        </w:tc>
        <w:tc>
          <w:tcPr>
            <w:tcW w:w="719" w:type="dxa"/>
          </w:tcPr>
          <w:p w14:paraId="68CA1B4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219 </w:t>
            </w:r>
          </w:p>
        </w:tc>
        <w:tc>
          <w:tcPr>
            <w:tcW w:w="719" w:type="dxa"/>
          </w:tcPr>
          <w:p w14:paraId="2C845C7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167 </w:t>
            </w:r>
          </w:p>
        </w:tc>
        <w:tc>
          <w:tcPr>
            <w:tcW w:w="719" w:type="dxa"/>
          </w:tcPr>
          <w:p w14:paraId="6CDCF303"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193 </w:t>
            </w:r>
          </w:p>
        </w:tc>
        <w:tc>
          <w:tcPr>
            <w:tcW w:w="719" w:type="dxa"/>
          </w:tcPr>
          <w:p w14:paraId="73639E7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234 </w:t>
            </w:r>
          </w:p>
        </w:tc>
        <w:tc>
          <w:tcPr>
            <w:tcW w:w="719" w:type="dxa"/>
          </w:tcPr>
          <w:p w14:paraId="4FC430E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179 </w:t>
            </w:r>
          </w:p>
        </w:tc>
        <w:tc>
          <w:tcPr>
            <w:tcW w:w="719" w:type="dxa"/>
          </w:tcPr>
          <w:p w14:paraId="3494BB67"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126 </w:t>
            </w:r>
          </w:p>
        </w:tc>
        <w:tc>
          <w:tcPr>
            <w:tcW w:w="720" w:type="dxa"/>
          </w:tcPr>
          <w:p w14:paraId="48E61BB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173 </w:t>
            </w:r>
          </w:p>
        </w:tc>
      </w:tr>
      <w:tr w:rsidR="00576AED" w:rsidRPr="006E4984" w14:paraId="2CC9E2E2" w14:textId="77777777">
        <w:tc>
          <w:tcPr>
            <w:tcW w:w="719" w:type="dxa"/>
          </w:tcPr>
          <w:p w14:paraId="40CA42F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279 </w:t>
            </w:r>
          </w:p>
        </w:tc>
        <w:tc>
          <w:tcPr>
            <w:tcW w:w="719" w:type="dxa"/>
          </w:tcPr>
          <w:p w14:paraId="2A78EEC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178 </w:t>
            </w:r>
          </w:p>
        </w:tc>
        <w:tc>
          <w:tcPr>
            <w:tcW w:w="719" w:type="dxa"/>
          </w:tcPr>
          <w:p w14:paraId="7C6C2BD7"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275 </w:t>
            </w:r>
          </w:p>
        </w:tc>
        <w:tc>
          <w:tcPr>
            <w:tcW w:w="719" w:type="dxa"/>
          </w:tcPr>
          <w:p w14:paraId="5CDACD1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260 </w:t>
            </w:r>
          </w:p>
        </w:tc>
        <w:tc>
          <w:tcPr>
            <w:tcW w:w="719" w:type="dxa"/>
          </w:tcPr>
          <w:p w14:paraId="50FBD509"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191 </w:t>
            </w:r>
          </w:p>
        </w:tc>
        <w:tc>
          <w:tcPr>
            <w:tcW w:w="719" w:type="dxa"/>
          </w:tcPr>
          <w:p w14:paraId="68288BA4"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174 </w:t>
            </w:r>
          </w:p>
        </w:tc>
        <w:tc>
          <w:tcPr>
            <w:tcW w:w="719" w:type="dxa"/>
          </w:tcPr>
          <w:p w14:paraId="7681F674"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235 </w:t>
            </w:r>
          </w:p>
        </w:tc>
        <w:tc>
          <w:tcPr>
            <w:tcW w:w="719" w:type="dxa"/>
          </w:tcPr>
          <w:p w14:paraId="72D8C53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338 </w:t>
            </w:r>
          </w:p>
        </w:tc>
        <w:tc>
          <w:tcPr>
            <w:tcW w:w="719" w:type="dxa"/>
          </w:tcPr>
          <w:p w14:paraId="0112993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242 </w:t>
            </w:r>
          </w:p>
        </w:tc>
        <w:tc>
          <w:tcPr>
            <w:tcW w:w="720" w:type="dxa"/>
          </w:tcPr>
          <w:p w14:paraId="418D6CF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238 </w:t>
            </w:r>
          </w:p>
        </w:tc>
      </w:tr>
      <w:tr w:rsidR="00576AED" w:rsidRPr="006E4984" w14:paraId="2179A6DD" w14:textId="77777777">
        <w:tc>
          <w:tcPr>
            <w:tcW w:w="719" w:type="dxa"/>
          </w:tcPr>
          <w:p w14:paraId="3BF83B8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211 </w:t>
            </w:r>
          </w:p>
        </w:tc>
        <w:tc>
          <w:tcPr>
            <w:tcW w:w="719" w:type="dxa"/>
          </w:tcPr>
          <w:p w14:paraId="3D10368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187 </w:t>
            </w:r>
          </w:p>
        </w:tc>
        <w:tc>
          <w:tcPr>
            <w:tcW w:w="719" w:type="dxa"/>
          </w:tcPr>
          <w:p w14:paraId="3209CC3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184 </w:t>
            </w:r>
          </w:p>
        </w:tc>
        <w:tc>
          <w:tcPr>
            <w:tcW w:w="719" w:type="dxa"/>
          </w:tcPr>
          <w:p w14:paraId="3CED1428"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189 </w:t>
            </w:r>
          </w:p>
        </w:tc>
        <w:tc>
          <w:tcPr>
            <w:tcW w:w="719" w:type="dxa"/>
          </w:tcPr>
          <w:p w14:paraId="6E2B0DC2"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305 </w:t>
            </w:r>
          </w:p>
        </w:tc>
        <w:tc>
          <w:tcPr>
            <w:tcW w:w="719" w:type="dxa"/>
          </w:tcPr>
          <w:p w14:paraId="04BBB368"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221 </w:t>
            </w:r>
          </w:p>
        </w:tc>
        <w:tc>
          <w:tcPr>
            <w:tcW w:w="719" w:type="dxa"/>
          </w:tcPr>
          <w:p w14:paraId="2FDE4DDC"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253 </w:t>
            </w:r>
          </w:p>
        </w:tc>
        <w:tc>
          <w:tcPr>
            <w:tcW w:w="719" w:type="dxa"/>
          </w:tcPr>
          <w:p w14:paraId="7E5DC9C9"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225 </w:t>
            </w:r>
          </w:p>
        </w:tc>
        <w:tc>
          <w:tcPr>
            <w:tcW w:w="719" w:type="dxa"/>
          </w:tcPr>
          <w:p w14:paraId="6F130E3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327 </w:t>
            </w:r>
          </w:p>
        </w:tc>
        <w:tc>
          <w:tcPr>
            <w:tcW w:w="720" w:type="dxa"/>
          </w:tcPr>
          <w:p w14:paraId="4914567A"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203 </w:t>
            </w:r>
          </w:p>
        </w:tc>
      </w:tr>
      <w:tr w:rsidR="00576AED" w:rsidRPr="006E4984" w14:paraId="5A8F42EF" w14:textId="77777777">
        <w:tc>
          <w:tcPr>
            <w:tcW w:w="719" w:type="dxa"/>
          </w:tcPr>
          <w:p w14:paraId="3CE8AADA"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195 </w:t>
            </w:r>
          </w:p>
        </w:tc>
        <w:tc>
          <w:tcPr>
            <w:tcW w:w="719" w:type="dxa"/>
          </w:tcPr>
          <w:p w14:paraId="44EF4EA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158 </w:t>
            </w:r>
          </w:p>
        </w:tc>
        <w:tc>
          <w:tcPr>
            <w:tcW w:w="719" w:type="dxa"/>
          </w:tcPr>
          <w:p w14:paraId="2BAA28C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156 </w:t>
            </w:r>
          </w:p>
        </w:tc>
        <w:tc>
          <w:tcPr>
            <w:tcW w:w="719" w:type="dxa"/>
          </w:tcPr>
          <w:p w14:paraId="39EA28CA"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185 </w:t>
            </w:r>
          </w:p>
        </w:tc>
        <w:tc>
          <w:tcPr>
            <w:tcW w:w="719" w:type="dxa"/>
          </w:tcPr>
          <w:p w14:paraId="672B9B7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170 </w:t>
            </w:r>
          </w:p>
        </w:tc>
        <w:tc>
          <w:tcPr>
            <w:tcW w:w="719" w:type="dxa"/>
          </w:tcPr>
          <w:p w14:paraId="0EF7BBB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271 </w:t>
            </w:r>
          </w:p>
        </w:tc>
        <w:tc>
          <w:tcPr>
            <w:tcW w:w="719" w:type="dxa"/>
          </w:tcPr>
          <w:p w14:paraId="50E7FCC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160 </w:t>
            </w:r>
          </w:p>
        </w:tc>
        <w:tc>
          <w:tcPr>
            <w:tcW w:w="719" w:type="dxa"/>
          </w:tcPr>
          <w:p w14:paraId="6ED9D7E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188 </w:t>
            </w:r>
          </w:p>
        </w:tc>
        <w:tc>
          <w:tcPr>
            <w:tcW w:w="719" w:type="dxa"/>
          </w:tcPr>
          <w:p w14:paraId="363BAE4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165 </w:t>
            </w:r>
          </w:p>
        </w:tc>
        <w:tc>
          <w:tcPr>
            <w:tcW w:w="720" w:type="dxa"/>
          </w:tcPr>
          <w:p w14:paraId="2A9A989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218 </w:t>
            </w:r>
          </w:p>
        </w:tc>
      </w:tr>
      <w:tr w:rsidR="00576AED" w:rsidRPr="006E4984" w14:paraId="209E510C" w14:textId="77777777">
        <w:tc>
          <w:tcPr>
            <w:tcW w:w="719" w:type="dxa"/>
          </w:tcPr>
          <w:p w14:paraId="54611B9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312 </w:t>
            </w:r>
          </w:p>
        </w:tc>
        <w:tc>
          <w:tcPr>
            <w:tcW w:w="719" w:type="dxa"/>
          </w:tcPr>
          <w:p w14:paraId="2C6CEC1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143 </w:t>
            </w:r>
          </w:p>
        </w:tc>
        <w:tc>
          <w:tcPr>
            <w:tcW w:w="719" w:type="dxa"/>
          </w:tcPr>
          <w:p w14:paraId="69A90B1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267 </w:t>
            </w:r>
          </w:p>
        </w:tc>
        <w:tc>
          <w:tcPr>
            <w:tcW w:w="719" w:type="dxa"/>
          </w:tcPr>
          <w:p w14:paraId="151B2CB4"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298 </w:t>
            </w:r>
          </w:p>
        </w:tc>
        <w:tc>
          <w:tcPr>
            <w:tcW w:w="719" w:type="dxa"/>
          </w:tcPr>
          <w:p w14:paraId="4E8EA379"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196 </w:t>
            </w:r>
          </w:p>
        </w:tc>
        <w:tc>
          <w:tcPr>
            <w:tcW w:w="719" w:type="dxa"/>
          </w:tcPr>
          <w:p w14:paraId="512227A2"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139 </w:t>
            </w:r>
          </w:p>
        </w:tc>
        <w:tc>
          <w:tcPr>
            <w:tcW w:w="719" w:type="dxa"/>
          </w:tcPr>
          <w:p w14:paraId="2657410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205 </w:t>
            </w:r>
          </w:p>
        </w:tc>
        <w:tc>
          <w:tcPr>
            <w:tcW w:w="719" w:type="dxa"/>
          </w:tcPr>
          <w:p w14:paraId="7C67695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298 </w:t>
            </w:r>
          </w:p>
        </w:tc>
        <w:tc>
          <w:tcPr>
            <w:tcW w:w="719" w:type="dxa"/>
          </w:tcPr>
          <w:p w14:paraId="2640EB6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238 </w:t>
            </w:r>
          </w:p>
        </w:tc>
        <w:tc>
          <w:tcPr>
            <w:tcW w:w="720" w:type="dxa"/>
          </w:tcPr>
          <w:p w14:paraId="23928157"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217 </w:t>
            </w:r>
          </w:p>
        </w:tc>
      </w:tr>
      <w:tr w:rsidR="00576AED" w:rsidRPr="006E4984" w14:paraId="56D4F32F" w14:textId="77777777">
        <w:tc>
          <w:tcPr>
            <w:tcW w:w="719" w:type="dxa"/>
          </w:tcPr>
          <w:p w14:paraId="04E3EE38"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145 </w:t>
            </w:r>
          </w:p>
        </w:tc>
        <w:tc>
          <w:tcPr>
            <w:tcW w:w="719" w:type="dxa"/>
          </w:tcPr>
          <w:p w14:paraId="3736826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201 </w:t>
            </w:r>
          </w:p>
        </w:tc>
        <w:tc>
          <w:tcPr>
            <w:tcW w:w="719" w:type="dxa"/>
          </w:tcPr>
          <w:p w14:paraId="4136969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313 </w:t>
            </w:r>
          </w:p>
        </w:tc>
        <w:tc>
          <w:tcPr>
            <w:tcW w:w="719" w:type="dxa"/>
          </w:tcPr>
          <w:p w14:paraId="663D116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230 </w:t>
            </w:r>
          </w:p>
        </w:tc>
        <w:tc>
          <w:tcPr>
            <w:tcW w:w="719" w:type="dxa"/>
          </w:tcPr>
          <w:p w14:paraId="4FD071E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185 </w:t>
            </w:r>
          </w:p>
        </w:tc>
        <w:tc>
          <w:tcPr>
            <w:tcW w:w="719" w:type="dxa"/>
          </w:tcPr>
          <w:p w14:paraId="0AADB50F"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166 </w:t>
            </w:r>
          </w:p>
        </w:tc>
        <w:tc>
          <w:tcPr>
            <w:tcW w:w="719" w:type="dxa"/>
          </w:tcPr>
          <w:p w14:paraId="4507BEA4"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147 </w:t>
            </w:r>
          </w:p>
        </w:tc>
        <w:tc>
          <w:tcPr>
            <w:tcW w:w="719" w:type="dxa"/>
          </w:tcPr>
          <w:p w14:paraId="55296A4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223 </w:t>
            </w:r>
          </w:p>
        </w:tc>
        <w:tc>
          <w:tcPr>
            <w:tcW w:w="719" w:type="dxa"/>
          </w:tcPr>
          <w:p w14:paraId="30DEF152"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271 </w:t>
            </w:r>
          </w:p>
        </w:tc>
        <w:tc>
          <w:tcPr>
            <w:tcW w:w="720" w:type="dxa"/>
          </w:tcPr>
          <w:p w14:paraId="73DCB439"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133 </w:t>
            </w:r>
          </w:p>
        </w:tc>
      </w:tr>
      <w:tr w:rsidR="00576AED" w:rsidRPr="006E4984" w14:paraId="06E8421B" w14:textId="77777777">
        <w:tc>
          <w:tcPr>
            <w:tcW w:w="719" w:type="dxa"/>
          </w:tcPr>
          <w:p w14:paraId="19E95E8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155 </w:t>
            </w:r>
          </w:p>
        </w:tc>
        <w:tc>
          <w:tcPr>
            <w:tcW w:w="719" w:type="dxa"/>
          </w:tcPr>
          <w:p w14:paraId="28DB4BD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230 </w:t>
            </w:r>
          </w:p>
        </w:tc>
        <w:tc>
          <w:tcPr>
            <w:tcW w:w="719" w:type="dxa"/>
          </w:tcPr>
          <w:p w14:paraId="7FFA1E52"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287 </w:t>
            </w:r>
          </w:p>
        </w:tc>
        <w:tc>
          <w:tcPr>
            <w:tcW w:w="719" w:type="dxa"/>
          </w:tcPr>
          <w:p w14:paraId="396A231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329 </w:t>
            </w:r>
          </w:p>
        </w:tc>
        <w:tc>
          <w:tcPr>
            <w:tcW w:w="719" w:type="dxa"/>
          </w:tcPr>
          <w:p w14:paraId="37D18B44"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265 </w:t>
            </w:r>
          </w:p>
        </w:tc>
        <w:tc>
          <w:tcPr>
            <w:tcW w:w="719" w:type="dxa"/>
          </w:tcPr>
          <w:p w14:paraId="7CD87BFA"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150 </w:t>
            </w:r>
          </w:p>
        </w:tc>
        <w:tc>
          <w:tcPr>
            <w:tcW w:w="719" w:type="dxa"/>
          </w:tcPr>
          <w:p w14:paraId="18192294"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286 </w:t>
            </w:r>
          </w:p>
        </w:tc>
        <w:tc>
          <w:tcPr>
            <w:tcW w:w="719" w:type="dxa"/>
          </w:tcPr>
          <w:p w14:paraId="17504BE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271 </w:t>
            </w:r>
          </w:p>
        </w:tc>
        <w:tc>
          <w:tcPr>
            <w:tcW w:w="719" w:type="dxa"/>
          </w:tcPr>
          <w:p w14:paraId="7E7BAE7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268 </w:t>
            </w:r>
          </w:p>
        </w:tc>
        <w:tc>
          <w:tcPr>
            <w:tcW w:w="720" w:type="dxa"/>
          </w:tcPr>
          <w:p w14:paraId="69E1AA47"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198 </w:t>
            </w:r>
          </w:p>
        </w:tc>
      </w:tr>
      <w:tr w:rsidR="00576AED" w:rsidRPr="006E4984" w14:paraId="0D1405F8" w14:textId="77777777">
        <w:tc>
          <w:tcPr>
            <w:tcW w:w="719" w:type="dxa"/>
          </w:tcPr>
          <w:p w14:paraId="114C23CC"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214 </w:t>
            </w:r>
          </w:p>
        </w:tc>
        <w:tc>
          <w:tcPr>
            <w:tcW w:w="719" w:type="dxa"/>
          </w:tcPr>
          <w:p w14:paraId="3105F7CA"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231 </w:t>
            </w:r>
          </w:p>
        </w:tc>
        <w:tc>
          <w:tcPr>
            <w:tcW w:w="719" w:type="dxa"/>
          </w:tcPr>
          <w:p w14:paraId="4CFFE07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163 </w:t>
            </w:r>
          </w:p>
        </w:tc>
        <w:tc>
          <w:tcPr>
            <w:tcW w:w="719" w:type="dxa"/>
          </w:tcPr>
          <w:p w14:paraId="0F5223A6"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335 </w:t>
            </w:r>
          </w:p>
        </w:tc>
        <w:tc>
          <w:tcPr>
            <w:tcW w:w="719" w:type="dxa"/>
          </w:tcPr>
          <w:p w14:paraId="5D2E4D8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198 </w:t>
            </w:r>
          </w:p>
        </w:tc>
        <w:tc>
          <w:tcPr>
            <w:tcW w:w="719" w:type="dxa"/>
          </w:tcPr>
          <w:p w14:paraId="5462078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270 </w:t>
            </w:r>
          </w:p>
        </w:tc>
        <w:tc>
          <w:tcPr>
            <w:tcW w:w="719" w:type="dxa"/>
          </w:tcPr>
          <w:p w14:paraId="4FC839DC"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187 </w:t>
            </w:r>
          </w:p>
        </w:tc>
        <w:tc>
          <w:tcPr>
            <w:tcW w:w="719" w:type="dxa"/>
          </w:tcPr>
          <w:p w14:paraId="4F608902"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174 </w:t>
            </w:r>
          </w:p>
        </w:tc>
        <w:tc>
          <w:tcPr>
            <w:tcW w:w="719" w:type="dxa"/>
          </w:tcPr>
          <w:p w14:paraId="4574F4A2"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163 </w:t>
            </w:r>
          </w:p>
        </w:tc>
        <w:tc>
          <w:tcPr>
            <w:tcW w:w="720" w:type="dxa"/>
          </w:tcPr>
          <w:p w14:paraId="32D9BBB3"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201 </w:t>
            </w:r>
          </w:p>
        </w:tc>
      </w:tr>
      <w:tr w:rsidR="00576AED" w:rsidRPr="006E4984" w14:paraId="50404F6B" w14:textId="77777777">
        <w:tc>
          <w:tcPr>
            <w:tcW w:w="719" w:type="dxa"/>
          </w:tcPr>
          <w:p w14:paraId="2D7C25EC"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192 </w:t>
            </w:r>
          </w:p>
        </w:tc>
        <w:tc>
          <w:tcPr>
            <w:tcW w:w="719" w:type="dxa"/>
          </w:tcPr>
          <w:p w14:paraId="0EC7AC19"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247 </w:t>
            </w:r>
          </w:p>
        </w:tc>
        <w:tc>
          <w:tcPr>
            <w:tcW w:w="719" w:type="dxa"/>
          </w:tcPr>
          <w:p w14:paraId="1D21FB0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247 </w:t>
            </w:r>
          </w:p>
        </w:tc>
        <w:tc>
          <w:tcPr>
            <w:tcW w:w="719" w:type="dxa"/>
          </w:tcPr>
          <w:p w14:paraId="3BA6E027"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297 </w:t>
            </w:r>
          </w:p>
        </w:tc>
        <w:tc>
          <w:tcPr>
            <w:tcW w:w="719" w:type="dxa"/>
          </w:tcPr>
          <w:p w14:paraId="0BF2180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178 </w:t>
            </w:r>
          </w:p>
        </w:tc>
        <w:tc>
          <w:tcPr>
            <w:tcW w:w="719" w:type="dxa"/>
          </w:tcPr>
          <w:p w14:paraId="618F9E0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240 </w:t>
            </w:r>
          </w:p>
        </w:tc>
        <w:tc>
          <w:tcPr>
            <w:tcW w:w="719" w:type="dxa"/>
          </w:tcPr>
          <w:p w14:paraId="5DAF41B2"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290 </w:t>
            </w:r>
          </w:p>
        </w:tc>
        <w:tc>
          <w:tcPr>
            <w:tcW w:w="719" w:type="dxa"/>
          </w:tcPr>
          <w:p w14:paraId="277835D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234 </w:t>
            </w:r>
          </w:p>
        </w:tc>
        <w:tc>
          <w:tcPr>
            <w:tcW w:w="719" w:type="dxa"/>
          </w:tcPr>
          <w:p w14:paraId="49B71DDA"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170 </w:t>
            </w:r>
          </w:p>
        </w:tc>
        <w:tc>
          <w:tcPr>
            <w:tcW w:w="720" w:type="dxa"/>
          </w:tcPr>
          <w:p w14:paraId="1101016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227 </w:t>
            </w:r>
          </w:p>
        </w:tc>
      </w:tr>
      <w:tr w:rsidR="00576AED" w:rsidRPr="006E4984" w14:paraId="1B5F0BEA" w14:textId="77777777">
        <w:tc>
          <w:tcPr>
            <w:tcW w:w="719" w:type="dxa"/>
          </w:tcPr>
          <w:p w14:paraId="2C4835B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lastRenderedPageBreak/>
              <w:t xml:space="preserve"> 230 </w:t>
            </w:r>
          </w:p>
        </w:tc>
        <w:tc>
          <w:tcPr>
            <w:tcW w:w="719" w:type="dxa"/>
          </w:tcPr>
          <w:p w14:paraId="6940642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353 </w:t>
            </w:r>
          </w:p>
        </w:tc>
        <w:tc>
          <w:tcPr>
            <w:tcW w:w="719" w:type="dxa"/>
          </w:tcPr>
          <w:p w14:paraId="664EDD05"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170 </w:t>
            </w:r>
          </w:p>
        </w:tc>
        <w:tc>
          <w:tcPr>
            <w:tcW w:w="719" w:type="dxa"/>
          </w:tcPr>
          <w:p w14:paraId="7A81F323"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159 </w:t>
            </w:r>
          </w:p>
        </w:tc>
        <w:tc>
          <w:tcPr>
            <w:tcW w:w="719" w:type="dxa"/>
          </w:tcPr>
          <w:p w14:paraId="66597C4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236 </w:t>
            </w:r>
          </w:p>
        </w:tc>
        <w:tc>
          <w:tcPr>
            <w:tcW w:w="719" w:type="dxa"/>
          </w:tcPr>
          <w:p w14:paraId="12008AE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181 </w:t>
            </w:r>
          </w:p>
        </w:tc>
        <w:tc>
          <w:tcPr>
            <w:tcW w:w="719" w:type="dxa"/>
          </w:tcPr>
          <w:p w14:paraId="39DC953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230 </w:t>
            </w:r>
          </w:p>
        </w:tc>
        <w:tc>
          <w:tcPr>
            <w:tcW w:w="719" w:type="dxa"/>
          </w:tcPr>
          <w:p w14:paraId="5E55DAD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240 </w:t>
            </w:r>
          </w:p>
        </w:tc>
        <w:tc>
          <w:tcPr>
            <w:tcW w:w="719" w:type="dxa"/>
          </w:tcPr>
          <w:p w14:paraId="1EB84A5C"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212 </w:t>
            </w:r>
          </w:p>
        </w:tc>
        <w:tc>
          <w:tcPr>
            <w:tcW w:w="720" w:type="dxa"/>
          </w:tcPr>
          <w:p w14:paraId="1F097B5F"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242 </w:t>
            </w:r>
          </w:p>
        </w:tc>
      </w:tr>
      <w:tr w:rsidR="00576AED" w:rsidRPr="006E4984" w14:paraId="1E743246" w14:textId="77777777">
        <w:tc>
          <w:tcPr>
            <w:tcW w:w="719" w:type="dxa"/>
          </w:tcPr>
          <w:p w14:paraId="72A902B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151 </w:t>
            </w:r>
          </w:p>
        </w:tc>
        <w:tc>
          <w:tcPr>
            <w:tcW w:w="719" w:type="dxa"/>
          </w:tcPr>
          <w:p w14:paraId="58D90861"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158 </w:t>
            </w:r>
          </w:p>
        </w:tc>
        <w:tc>
          <w:tcPr>
            <w:tcW w:w="719" w:type="dxa"/>
          </w:tcPr>
          <w:p w14:paraId="1923678E"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253 </w:t>
            </w:r>
          </w:p>
        </w:tc>
        <w:tc>
          <w:tcPr>
            <w:tcW w:w="719" w:type="dxa"/>
          </w:tcPr>
          <w:p w14:paraId="7E485ECA"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179 </w:t>
            </w:r>
          </w:p>
        </w:tc>
        <w:tc>
          <w:tcPr>
            <w:tcW w:w="719" w:type="dxa"/>
          </w:tcPr>
          <w:p w14:paraId="39697208"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263 </w:t>
            </w:r>
          </w:p>
        </w:tc>
        <w:tc>
          <w:tcPr>
            <w:tcW w:w="719" w:type="dxa"/>
          </w:tcPr>
          <w:p w14:paraId="1D48601F"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158 </w:t>
            </w:r>
          </w:p>
        </w:tc>
        <w:tc>
          <w:tcPr>
            <w:tcW w:w="719" w:type="dxa"/>
          </w:tcPr>
          <w:p w14:paraId="7C9C361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250 </w:t>
            </w:r>
          </w:p>
        </w:tc>
        <w:tc>
          <w:tcPr>
            <w:tcW w:w="719" w:type="dxa"/>
          </w:tcPr>
          <w:p w14:paraId="0FD4E0DD"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226 </w:t>
            </w:r>
          </w:p>
        </w:tc>
        <w:tc>
          <w:tcPr>
            <w:tcW w:w="719" w:type="dxa"/>
          </w:tcPr>
          <w:p w14:paraId="74C3282B"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246 </w:t>
            </w:r>
          </w:p>
        </w:tc>
        <w:tc>
          <w:tcPr>
            <w:tcW w:w="720" w:type="dxa"/>
          </w:tcPr>
          <w:p w14:paraId="7DE8E810" w14:textId="77777777" w:rsidR="00576AED" w:rsidRPr="006E4984" w:rsidRDefault="00576AED" w:rsidP="00427FC0">
            <w:pPr>
              <w:spacing w:after="220"/>
              <w:jc w:val="both"/>
              <w:rPr>
                <w:rFonts w:ascii="Times New Roman" w:hAnsi="Times New Roman" w:cs="Times New Roman"/>
              </w:rPr>
            </w:pPr>
            <w:r w:rsidRPr="006E4984">
              <w:rPr>
                <w:rFonts w:ascii="Times New Roman" w:hAnsi="Times New Roman" w:cs="Times New Roman"/>
              </w:rPr>
              <w:t xml:space="preserve"> 301 </w:t>
            </w:r>
          </w:p>
        </w:tc>
      </w:tr>
    </w:tbl>
    <w:p w14:paraId="5378CAA0" w14:textId="77777777" w:rsidR="002B4D6B" w:rsidRPr="006E4984" w:rsidRDefault="00000000" w:rsidP="006E4984">
      <w:pPr>
        <w:spacing w:after="220"/>
        <w:jc w:val="both"/>
        <w:rPr>
          <w:rFonts w:ascii="Times New Roman" w:hAnsi="Times New Roman" w:cs="Times New Roman"/>
        </w:rPr>
      </w:pPr>
      <w:r w:rsidRPr="006E4984">
        <w:rPr>
          <w:rFonts w:ascii="Times New Roman" w:hAnsi="Times New Roman" w:cs="Times New Roman"/>
          <w:b/>
        </w:rPr>
        <w:t>2.13</w:t>
      </w:r>
      <w:r w:rsidRPr="006E4984">
        <w:rPr>
          <w:rFonts w:ascii="Times New Roman" w:hAnsi="Times New Roman" w:cs="Times New Roman"/>
        </w:rPr>
        <w:t xml:space="preserve"> The frequency distribution of 232 cities in a country, by population size (000), is given below:</w:t>
      </w:r>
    </w:p>
    <w:tbl>
      <w:tblPr>
        <w:tblStyle w:val="TableGrid"/>
        <w:tblW w:w="0" w:type="auto"/>
        <w:tblLook w:val="04A0" w:firstRow="1" w:lastRow="0" w:firstColumn="1" w:lastColumn="0" w:noHBand="0" w:noVBand="1"/>
      </w:tblPr>
      <w:tblGrid>
        <w:gridCol w:w="1772"/>
        <w:gridCol w:w="1104"/>
        <w:gridCol w:w="1773"/>
        <w:gridCol w:w="1104"/>
        <w:gridCol w:w="1773"/>
        <w:gridCol w:w="1104"/>
      </w:tblGrid>
      <w:tr w:rsidR="002B4D6B" w:rsidRPr="006E4984" w14:paraId="7352303C" w14:textId="77777777" w:rsidTr="006E4984">
        <w:tc>
          <w:tcPr>
            <w:tcW w:w="0" w:type="auto"/>
          </w:tcPr>
          <w:p w14:paraId="5C022F9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Population size class</w:t>
            </w:r>
          </w:p>
        </w:tc>
        <w:tc>
          <w:tcPr>
            <w:tcW w:w="0" w:type="auto"/>
          </w:tcPr>
          <w:p w14:paraId="5AE8C16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No. of cities</w:t>
            </w:r>
          </w:p>
        </w:tc>
        <w:tc>
          <w:tcPr>
            <w:tcW w:w="0" w:type="auto"/>
          </w:tcPr>
          <w:p w14:paraId="2E501E1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Population size class</w:t>
            </w:r>
          </w:p>
        </w:tc>
        <w:tc>
          <w:tcPr>
            <w:tcW w:w="0" w:type="auto"/>
          </w:tcPr>
          <w:p w14:paraId="529FA03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No. of cities</w:t>
            </w:r>
          </w:p>
        </w:tc>
        <w:tc>
          <w:tcPr>
            <w:tcW w:w="0" w:type="auto"/>
          </w:tcPr>
          <w:p w14:paraId="50D13BF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Population size class</w:t>
            </w:r>
          </w:p>
        </w:tc>
        <w:tc>
          <w:tcPr>
            <w:tcW w:w="0" w:type="auto"/>
          </w:tcPr>
          <w:p w14:paraId="05F717A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No. of cities</w:t>
            </w:r>
          </w:p>
        </w:tc>
      </w:tr>
      <w:tr w:rsidR="002B4D6B" w:rsidRPr="006E4984" w14:paraId="7B1CFF57" w14:textId="77777777" w:rsidTr="006E4984">
        <w:tc>
          <w:tcPr>
            <w:tcW w:w="0" w:type="auto"/>
          </w:tcPr>
          <w:p w14:paraId="3311693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50-75</w:t>
            </w:r>
          </w:p>
        </w:tc>
        <w:tc>
          <w:tcPr>
            <w:tcW w:w="0" w:type="auto"/>
          </w:tcPr>
          <w:p w14:paraId="3DFDD00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81</w:t>
            </w:r>
          </w:p>
        </w:tc>
        <w:tc>
          <w:tcPr>
            <w:tcW w:w="0" w:type="auto"/>
          </w:tcPr>
          <w:p w14:paraId="4D2251B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500-550</w:t>
            </w:r>
          </w:p>
        </w:tc>
        <w:tc>
          <w:tcPr>
            <w:tcW w:w="0" w:type="auto"/>
          </w:tcPr>
          <w:p w14:paraId="38A6BE8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w:t>
            </w:r>
          </w:p>
        </w:tc>
        <w:tc>
          <w:tcPr>
            <w:tcW w:w="0" w:type="auto"/>
          </w:tcPr>
          <w:p w14:paraId="6FE7954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1800-1850</w:t>
            </w:r>
          </w:p>
        </w:tc>
        <w:tc>
          <w:tcPr>
            <w:tcW w:w="0" w:type="auto"/>
          </w:tcPr>
          <w:p w14:paraId="2256E85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w:t>
            </w:r>
          </w:p>
        </w:tc>
      </w:tr>
      <w:tr w:rsidR="002B4D6B" w:rsidRPr="006E4984" w14:paraId="619EB41B" w14:textId="77777777" w:rsidTr="006E4984">
        <w:tc>
          <w:tcPr>
            <w:tcW w:w="0" w:type="auto"/>
          </w:tcPr>
          <w:p w14:paraId="227C985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75-100</w:t>
            </w:r>
          </w:p>
        </w:tc>
        <w:tc>
          <w:tcPr>
            <w:tcW w:w="0" w:type="auto"/>
          </w:tcPr>
          <w:p w14:paraId="20ED965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45</w:t>
            </w:r>
          </w:p>
        </w:tc>
        <w:tc>
          <w:tcPr>
            <w:tcW w:w="0" w:type="auto"/>
          </w:tcPr>
          <w:p w14:paraId="55ACE1F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550-600</w:t>
            </w:r>
          </w:p>
        </w:tc>
        <w:tc>
          <w:tcPr>
            <w:tcW w:w="0" w:type="auto"/>
          </w:tcPr>
          <w:p w14:paraId="6466A01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w:t>
            </w:r>
          </w:p>
        </w:tc>
        <w:tc>
          <w:tcPr>
            <w:tcW w:w="0" w:type="auto"/>
          </w:tcPr>
          <w:p w14:paraId="5017A15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1850-1950</w:t>
            </w:r>
          </w:p>
        </w:tc>
        <w:tc>
          <w:tcPr>
            <w:tcW w:w="0" w:type="auto"/>
          </w:tcPr>
          <w:p w14:paraId="359649E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w:t>
            </w:r>
          </w:p>
        </w:tc>
      </w:tr>
      <w:tr w:rsidR="002B4D6B" w:rsidRPr="006E4984" w14:paraId="0ABBAE28" w14:textId="77777777" w:rsidTr="006E4984">
        <w:tc>
          <w:tcPr>
            <w:tcW w:w="0" w:type="auto"/>
          </w:tcPr>
          <w:p w14:paraId="207053B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100-150</w:t>
            </w:r>
          </w:p>
        </w:tc>
        <w:tc>
          <w:tcPr>
            <w:tcW w:w="0" w:type="auto"/>
          </w:tcPr>
          <w:p w14:paraId="104765A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42</w:t>
            </w:r>
          </w:p>
        </w:tc>
        <w:tc>
          <w:tcPr>
            <w:tcW w:w="0" w:type="auto"/>
          </w:tcPr>
          <w:p w14:paraId="1E135B9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600-650</w:t>
            </w:r>
          </w:p>
        </w:tc>
        <w:tc>
          <w:tcPr>
            <w:tcW w:w="0" w:type="auto"/>
          </w:tcPr>
          <w:p w14:paraId="67AC570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w:t>
            </w:r>
          </w:p>
        </w:tc>
        <w:tc>
          <w:tcPr>
            <w:tcW w:w="0" w:type="auto"/>
          </w:tcPr>
          <w:p w14:paraId="5992F4A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1950-2000</w:t>
            </w:r>
          </w:p>
        </w:tc>
        <w:tc>
          <w:tcPr>
            <w:tcW w:w="0" w:type="auto"/>
          </w:tcPr>
          <w:p w14:paraId="75C1112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w:t>
            </w:r>
          </w:p>
        </w:tc>
      </w:tr>
      <w:tr w:rsidR="002B4D6B" w:rsidRPr="006E4984" w14:paraId="57536D02" w14:textId="77777777" w:rsidTr="006E4984">
        <w:tc>
          <w:tcPr>
            <w:tcW w:w="0" w:type="auto"/>
          </w:tcPr>
          <w:p w14:paraId="5D14F5C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150-200</w:t>
            </w:r>
          </w:p>
        </w:tc>
        <w:tc>
          <w:tcPr>
            <w:tcW w:w="0" w:type="auto"/>
          </w:tcPr>
          <w:p w14:paraId="08264E9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14</w:t>
            </w:r>
          </w:p>
        </w:tc>
        <w:tc>
          <w:tcPr>
            <w:tcW w:w="0" w:type="auto"/>
          </w:tcPr>
          <w:p w14:paraId="40A24C5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650-700</w:t>
            </w:r>
          </w:p>
        </w:tc>
        <w:tc>
          <w:tcPr>
            <w:tcW w:w="0" w:type="auto"/>
          </w:tcPr>
          <w:p w14:paraId="2D56F8F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w:t>
            </w:r>
          </w:p>
        </w:tc>
        <w:tc>
          <w:tcPr>
            <w:tcW w:w="0" w:type="auto"/>
          </w:tcPr>
          <w:p w14:paraId="7C99523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2000-2050</w:t>
            </w:r>
          </w:p>
        </w:tc>
        <w:tc>
          <w:tcPr>
            <w:tcW w:w="0" w:type="auto"/>
          </w:tcPr>
          <w:p w14:paraId="20F44DA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w:t>
            </w:r>
          </w:p>
        </w:tc>
      </w:tr>
      <w:tr w:rsidR="002B4D6B" w:rsidRPr="006E4984" w14:paraId="66460A6A" w14:textId="77777777" w:rsidTr="006E4984">
        <w:tc>
          <w:tcPr>
            <w:tcW w:w="0" w:type="auto"/>
          </w:tcPr>
          <w:p w14:paraId="3689DD2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200-250</w:t>
            </w:r>
          </w:p>
        </w:tc>
        <w:tc>
          <w:tcPr>
            <w:tcW w:w="0" w:type="auto"/>
          </w:tcPr>
          <w:p w14:paraId="61F65C43"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w:t>
            </w:r>
          </w:p>
        </w:tc>
        <w:tc>
          <w:tcPr>
            <w:tcW w:w="0" w:type="auto"/>
          </w:tcPr>
          <w:p w14:paraId="433E658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700-750</w:t>
            </w:r>
          </w:p>
        </w:tc>
        <w:tc>
          <w:tcPr>
            <w:tcW w:w="0" w:type="auto"/>
          </w:tcPr>
          <w:p w14:paraId="4BCA018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w:t>
            </w:r>
          </w:p>
        </w:tc>
        <w:tc>
          <w:tcPr>
            <w:tcW w:w="0" w:type="auto"/>
          </w:tcPr>
          <w:p w14:paraId="1FA959D5"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2050-2100</w:t>
            </w:r>
          </w:p>
        </w:tc>
        <w:tc>
          <w:tcPr>
            <w:tcW w:w="0" w:type="auto"/>
          </w:tcPr>
          <w:p w14:paraId="3EE8064A"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w:t>
            </w:r>
          </w:p>
        </w:tc>
      </w:tr>
      <w:tr w:rsidR="002B4D6B" w:rsidRPr="006E4984" w14:paraId="6913BB6B" w14:textId="77777777" w:rsidTr="006E4984">
        <w:tc>
          <w:tcPr>
            <w:tcW w:w="0" w:type="auto"/>
          </w:tcPr>
          <w:p w14:paraId="280A73E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250-300</w:t>
            </w:r>
          </w:p>
        </w:tc>
        <w:tc>
          <w:tcPr>
            <w:tcW w:w="0" w:type="auto"/>
          </w:tcPr>
          <w:p w14:paraId="340E28C2"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w:t>
            </w:r>
          </w:p>
        </w:tc>
        <w:tc>
          <w:tcPr>
            <w:tcW w:w="0" w:type="auto"/>
          </w:tcPr>
          <w:p w14:paraId="1E3E764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750-800</w:t>
            </w:r>
          </w:p>
        </w:tc>
        <w:tc>
          <w:tcPr>
            <w:tcW w:w="0" w:type="auto"/>
          </w:tcPr>
          <w:p w14:paraId="5D4BD5B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w:t>
            </w:r>
          </w:p>
        </w:tc>
        <w:tc>
          <w:tcPr>
            <w:tcW w:w="0" w:type="auto"/>
          </w:tcPr>
          <w:p w14:paraId="41536EA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2100-3600</w:t>
            </w:r>
          </w:p>
        </w:tc>
        <w:tc>
          <w:tcPr>
            <w:tcW w:w="0" w:type="auto"/>
          </w:tcPr>
          <w:p w14:paraId="38C7EE7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w:t>
            </w:r>
          </w:p>
        </w:tc>
      </w:tr>
      <w:tr w:rsidR="002B4D6B" w:rsidRPr="006E4984" w14:paraId="2EB15862" w14:textId="77777777" w:rsidTr="006E4984">
        <w:tc>
          <w:tcPr>
            <w:tcW w:w="0" w:type="auto"/>
          </w:tcPr>
          <w:p w14:paraId="3509EB9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300-350</w:t>
            </w:r>
          </w:p>
        </w:tc>
        <w:tc>
          <w:tcPr>
            <w:tcW w:w="0" w:type="auto"/>
          </w:tcPr>
          <w:p w14:paraId="589EB82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6</w:t>
            </w:r>
          </w:p>
        </w:tc>
        <w:tc>
          <w:tcPr>
            <w:tcW w:w="0" w:type="auto"/>
          </w:tcPr>
          <w:p w14:paraId="5C0C470D"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800-850</w:t>
            </w:r>
          </w:p>
        </w:tc>
        <w:tc>
          <w:tcPr>
            <w:tcW w:w="0" w:type="auto"/>
          </w:tcPr>
          <w:p w14:paraId="5E0E9A1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w:t>
            </w:r>
          </w:p>
        </w:tc>
        <w:tc>
          <w:tcPr>
            <w:tcW w:w="0" w:type="auto"/>
          </w:tcPr>
          <w:p w14:paraId="713AFC9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3600-3650</w:t>
            </w:r>
          </w:p>
        </w:tc>
        <w:tc>
          <w:tcPr>
            <w:tcW w:w="0" w:type="auto"/>
          </w:tcPr>
          <w:p w14:paraId="7EF8ED37"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w:t>
            </w:r>
          </w:p>
        </w:tc>
      </w:tr>
      <w:tr w:rsidR="002B4D6B" w:rsidRPr="006E4984" w14:paraId="32F6440F" w14:textId="77777777" w:rsidTr="006E4984">
        <w:tc>
          <w:tcPr>
            <w:tcW w:w="0" w:type="auto"/>
          </w:tcPr>
          <w:p w14:paraId="649875C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350-400</w:t>
            </w:r>
          </w:p>
        </w:tc>
        <w:tc>
          <w:tcPr>
            <w:tcW w:w="0" w:type="auto"/>
          </w:tcPr>
          <w:p w14:paraId="47EA31E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w:t>
            </w:r>
          </w:p>
        </w:tc>
        <w:tc>
          <w:tcPr>
            <w:tcW w:w="0" w:type="auto"/>
          </w:tcPr>
          <w:p w14:paraId="7E8914A6"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850-900</w:t>
            </w:r>
          </w:p>
        </w:tc>
        <w:tc>
          <w:tcPr>
            <w:tcW w:w="0" w:type="auto"/>
          </w:tcPr>
          <w:p w14:paraId="6BEA2B2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w:t>
            </w:r>
          </w:p>
        </w:tc>
        <w:tc>
          <w:tcPr>
            <w:tcW w:w="0" w:type="auto"/>
          </w:tcPr>
          <w:p w14:paraId="1187356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3650-7850</w:t>
            </w:r>
          </w:p>
        </w:tc>
        <w:tc>
          <w:tcPr>
            <w:tcW w:w="0" w:type="auto"/>
          </w:tcPr>
          <w:p w14:paraId="0B18014B"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w:t>
            </w:r>
          </w:p>
        </w:tc>
      </w:tr>
      <w:tr w:rsidR="002B4D6B" w:rsidRPr="006E4984" w14:paraId="34BA8181" w14:textId="77777777" w:rsidTr="006E4984">
        <w:tc>
          <w:tcPr>
            <w:tcW w:w="0" w:type="auto"/>
          </w:tcPr>
          <w:p w14:paraId="2C9DB49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400-450</w:t>
            </w:r>
          </w:p>
        </w:tc>
        <w:tc>
          <w:tcPr>
            <w:tcW w:w="0" w:type="auto"/>
          </w:tcPr>
          <w:p w14:paraId="3924CC3C"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5</w:t>
            </w:r>
          </w:p>
        </w:tc>
        <w:tc>
          <w:tcPr>
            <w:tcW w:w="0" w:type="auto"/>
          </w:tcPr>
          <w:p w14:paraId="53BBDE0E"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900-950</w:t>
            </w:r>
          </w:p>
        </w:tc>
        <w:tc>
          <w:tcPr>
            <w:tcW w:w="0" w:type="auto"/>
          </w:tcPr>
          <w:p w14:paraId="6942AB21"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w:t>
            </w:r>
          </w:p>
        </w:tc>
        <w:tc>
          <w:tcPr>
            <w:tcW w:w="0" w:type="auto"/>
          </w:tcPr>
          <w:p w14:paraId="3DAC0E5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7850-7900</w:t>
            </w:r>
          </w:p>
        </w:tc>
        <w:tc>
          <w:tcPr>
            <w:tcW w:w="0" w:type="auto"/>
          </w:tcPr>
          <w:p w14:paraId="0CAF1B64"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1</w:t>
            </w:r>
          </w:p>
        </w:tc>
      </w:tr>
      <w:tr w:rsidR="002B4D6B" w:rsidRPr="006E4984" w14:paraId="34334EE8" w14:textId="77777777" w:rsidTr="006E4984">
        <w:tc>
          <w:tcPr>
            <w:tcW w:w="0" w:type="auto"/>
          </w:tcPr>
          <w:p w14:paraId="7206F1D9"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450-500</w:t>
            </w:r>
          </w:p>
        </w:tc>
        <w:tc>
          <w:tcPr>
            <w:tcW w:w="0" w:type="auto"/>
          </w:tcPr>
          <w:p w14:paraId="0F7916AF"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2</w:t>
            </w:r>
          </w:p>
        </w:tc>
        <w:tc>
          <w:tcPr>
            <w:tcW w:w="0" w:type="auto"/>
          </w:tcPr>
          <w:p w14:paraId="3367ED00"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950-1800</w:t>
            </w:r>
          </w:p>
        </w:tc>
        <w:tc>
          <w:tcPr>
            <w:tcW w:w="0" w:type="auto"/>
          </w:tcPr>
          <w:p w14:paraId="34FBE008" w14:textId="77777777" w:rsidR="002B4D6B" w:rsidRPr="006E4984" w:rsidRDefault="00000000" w:rsidP="006E4984">
            <w:pPr>
              <w:jc w:val="both"/>
              <w:rPr>
                <w:rFonts w:ascii="Times New Roman" w:hAnsi="Times New Roman" w:cs="Times New Roman"/>
              </w:rPr>
            </w:pPr>
            <w:r w:rsidRPr="006E4984">
              <w:rPr>
                <w:rFonts w:ascii="Times New Roman" w:hAnsi="Times New Roman" w:cs="Times New Roman"/>
              </w:rPr>
              <w:t>0</w:t>
            </w:r>
          </w:p>
        </w:tc>
        <w:tc>
          <w:tcPr>
            <w:tcW w:w="0" w:type="auto"/>
          </w:tcPr>
          <w:p w14:paraId="3DCE743D" w14:textId="77777777" w:rsidR="002B4D6B" w:rsidRPr="006E4984" w:rsidRDefault="002B4D6B" w:rsidP="006E4984">
            <w:pPr>
              <w:jc w:val="both"/>
              <w:rPr>
                <w:rFonts w:ascii="Times New Roman" w:hAnsi="Times New Roman" w:cs="Times New Roman"/>
              </w:rPr>
            </w:pPr>
          </w:p>
        </w:tc>
        <w:tc>
          <w:tcPr>
            <w:tcW w:w="0" w:type="auto"/>
          </w:tcPr>
          <w:p w14:paraId="344E2021" w14:textId="77777777" w:rsidR="002B4D6B" w:rsidRPr="006E4984" w:rsidRDefault="002B4D6B" w:rsidP="006E4984">
            <w:pPr>
              <w:jc w:val="both"/>
              <w:rPr>
                <w:rFonts w:ascii="Times New Roman" w:hAnsi="Times New Roman" w:cs="Times New Roman"/>
              </w:rPr>
            </w:pPr>
          </w:p>
        </w:tc>
      </w:tr>
    </w:tbl>
    <w:p w14:paraId="2F66E79C" w14:textId="77777777" w:rsidR="002B4D6B" w:rsidRPr="006E4984" w:rsidRDefault="002B4D6B" w:rsidP="006E4984">
      <w:pPr>
        <w:jc w:val="both"/>
        <w:rPr>
          <w:rFonts w:ascii="Times New Roman" w:hAnsi="Times New Roman" w:cs="Times New Roman"/>
        </w:rPr>
      </w:pPr>
    </w:p>
    <w:p w14:paraId="5E170879" w14:textId="77777777" w:rsidR="002B4D6B" w:rsidRPr="006E4984" w:rsidRDefault="00000000" w:rsidP="006E4984">
      <w:pPr>
        <w:spacing w:before="240" w:line="271" w:lineRule="auto"/>
        <w:jc w:val="both"/>
        <w:rPr>
          <w:rFonts w:ascii="Times New Roman" w:hAnsi="Times New Roman" w:cs="Times New Roman"/>
        </w:rPr>
      </w:pPr>
      <w:bookmarkStart w:id="13" w:name="references"/>
      <w:r w:rsidRPr="006E4984">
        <w:rPr>
          <w:rFonts w:ascii="Times New Roman" w:hAnsi="Times New Roman" w:cs="Times New Roman"/>
          <w:b/>
        </w:rPr>
        <w:t>REFERENCES</w:t>
      </w:r>
      <w:bookmarkEnd w:id="13"/>
    </w:p>
    <w:p w14:paraId="34ACE658" w14:textId="77777777" w:rsidR="002B4D6B" w:rsidRPr="006E4984" w:rsidRDefault="00000000" w:rsidP="00576AED">
      <w:pPr>
        <w:spacing w:after="220"/>
        <w:rPr>
          <w:rFonts w:ascii="Times New Roman" w:hAnsi="Times New Roman" w:cs="Times New Roman"/>
        </w:rPr>
      </w:pPr>
      <w:r w:rsidRPr="006E4984">
        <w:rPr>
          <w:rFonts w:ascii="Times New Roman" w:hAnsi="Times New Roman" w:cs="Times New Roman"/>
        </w:rPr>
        <w:t xml:space="preserve">Cochran, W.G., </w:t>
      </w:r>
      <w:r w:rsidRPr="006E4984">
        <w:rPr>
          <w:rFonts w:ascii="Times New Roman" w:hAnsi="Times New Roman" w:cs="Times New Roman"/>
          <w:i/>
        </w:rPr>
        <w:t>Sampling Techniques</w:t>
      </w:r>
      <w:r w:rsidRPr="006E4984">
        <w:rPr>
          <w:rFonts w:ascii="Times New Roman" w:hAnsi="Times New Roman" w:cs="Times New Roman"/>
        </w:rPr>
        <w:t>, John Wiley &amp; Sons, New York, (1977).</w:t>
      </w:r>
      <w:r w:rsidRPr="006E4984">
        <w:rPr>
          <w:rFonts w:ascii="Times New Roman" w:hAnsi="Times New Roman" w:cs="Times New Roman"/>
        </w:rPr>
        <w:br/>
        <w:t xml:space="preserve">Deming, W.E., </w:t>
      </w:r>
      <w:r w:rsidRPr="006E4984">
        <w:rPr>
          <w:rFonts w:ascii="Times New Roman" w:hAnsi="Times New Roman" w:cs="Times New Roman"/>
          <w:i/>
        </w:rPr>
        <w:t>Some Theory of Sampling</w:t>
      </w:r>
      <w:r w:rsidRPr="006E4984">
        <w:rPr>
          <w:rFonts w:ascii="Times New Roman" w:hAnsi="Times New Roman" w:cs="Times New Roman"/>
        </w:rPr>
        <w:t>, John Wiley &amp; Sons, New York, (1950).</w:t>
      </w:r>
      <w:r w:rsidRPr="006E4984">
        <w:rPr>
          <w:rFonts w:ascii="Times New Roman" w:hAnsi="Times New Roman" w:cs="Times New Roman"/>
        </w:rPr>
        <w:br/>
        <w:t xml:space="preserve">Fisher, R.A., </w:t>
      </w:r>
      <w:r w:rsidRPr="006E4984">
        <w:rPr>
          <w:rFonts w:ascii="Times New Roman" w:hAnsi="Times New Roman" w:cs="Times New Roman"/>
          <w:i/>
        </w:rPr>
        <w:t>The Design of Experiments</w:t>
      </w:r>
      <w:r w:rsidRPr="006E4984">
        <w:rPr>
          <w:rFonts w:ascii="Times New Roman" w:hAnsi="Times New Roman" w:cs="Times New Roman"/>
        </w:rPr>
        <w:t>, Oliver &amp; Boyd, London (1935).</w:t>
      </w:r>
      <w:r w:rsidRPr="006E4984">
        <w:rPr>
          <w:rFonts w:ascii="Times New Roman" w:hAnsi="Times New Roman" w:cs="Times New Roman"/>
        </w:rPr>
        <w:br/>
        <w:t xml:space="preserve">"The Sub-Commission on Statistical Sampling of the United Nations," </w:t>
      </w:r>
      <w:r w:rsidRPr="006E4984">
        <w:rPr>
          <w:rFonts w:ascii="Times New Roman" w:hAnsi="Times New Roman" w:cs="Times New Roman"/>
          <w:i/>
        </w:rPr>
        <w:t>Bull. Int. Statist. Inst.</w:t>
      </w:r>
      <w:r w:rsidRPr="006E4984">
        <w:rPr>
          <w:rFonts w:ascii="Times New Roman" w:hAnsi="Times New Roman" w:cs="Times New Roman"/>
        </w:rPr>
        <w:t xml:space="preserve"> 32, 207-209, (1950).</w:t>
      </w:r>
      <w:r w:rsidRPr="006E4984">
        <w:rPr>
          <w:rFonts w:ascii="Times New Roman" w:hAnsi="Times New Roman" w:cs="Times New Roman"/>
        </w:rPr>
        <w:br/>
        <w:t xml:space="preserve">Hansen, M.H., Hurwitz, W.N. and </w:t>
      </w:r>
      <w:proofErr w:type="spellStart"/>
      <w:r w:rsidRPr="006E4984">
        <w:rPr>
          <w:rFonts w:ascii="Times New Roman" w:hAnsi="Times New Roman" w:cs="Times New Roman"/>
        </w:rPr>
        <w:t>Jabine</w:t>
      </w:r>
      <w:proofErr w:type="spellEnd"/>
      <w:r w:rsidRPr="006E4984">
        <w:rPr>
          <w:rFonts w:ascii="Times New Roman" w:hAnsi="Times New Roman" w:cs="Times New Roman"/>
        </w:rPr>
        <w:t xml:space="preserve">, T.B., "The use of imperfect lists for probability sampling at the U.S. Bureau of the Census," </w:t>
      </w:r>
      <w:r w:rsidRPr="006E4984">
        <w:rPr>
          <w:rFonts w:ascii="Times New Roman" w:hAnsi="Times New Roman" w:cs="Times New Roman"/>
          <w:i/>
        </w:rPr>
        <w:t>Bull. Int. Statist. Inst.</w:t>
      </w:r>
      <w:r w:rsidRPr="006E4984">
        <w:rPr>
          <w:rFonts w:ascii="Times New Roman" w:hAnsi="Times New Roman" w:cs="Times New Roman"/>
        </w:rPr>
        <w:t>, 40, 497-517, (1963).</w:t>
      </w:r>
      <w:r w:rsidRPr="006E4984">
        <w:rPr>
          <w:rFonts w:ascii="Times New Roman" w:hAnsi="Times New Roman" w:cs="Times New Roman"/>
        </w:rPr>
        <w:br/>
        <w:t xml:space="preserve">Lahiri, D.B., "Some thoughts on multi-subject sample survey system," </w:t>
      </w:r>
      <w:r w:rsidRPr="006E4984">
        <w:rPr>
          <w:rFonts w:ascii="Times New Roman" w:hAnsi="Times New Roman" w:cs="Times New Roman"/>
          <w:i/>
        </w:rPr>
        <w:t>Contributions to Statistics</w:t>
      </w:r>
      <w:r w:rsidRPr="006E4984">
        <w:rPr>
          <w:rFonts w:ascii="Times New Roman" w:hAnsi="Times New Roman" w:cs="Times New Roman"/>
        </w:rPr>
        <w:t xml:space="preserve">, 175-220 (Presented to Professor P.C. </w:t>
      </w:r>
      <w:proofErr w:type="spellStart"/>
      <w:r w:rsidRPr="006E4984">
        <w:rPr>
          <w:rFonts w:ascii="Times New Roman" w:hAnsi="Times New Roman" w:cs="Times New Roman"/>
        </w:rPr>
        <w:t>Mahalanobis</w:t>
      </w:r>
      <w:proofErr w:type="spellEnd"/>
      <w:r w:rsidRPr="006E4984">
        <w:rPr>
          <w:rFonts w:ascii="Times New Roman" w:hAnsi="Times New Roman" w:cs="Times New Roman"/>
        </w:rPr>
        <w:t xml:space="preserve"> on his 70th Birthday). Statistical Publishing Society, Calcutta, (1963).</w:t>
      </w:r>
      <w:r w:rsidRPr="006E4984">
        <w:rPr>
          <w:rFonts w:ascii="Times New Roman" w:hAnsi="Times New Roman" w:cs="Times New Roman"/>
        </w:rPr>
        <w:br/>
      </w:r>
      <w:proofErr w:type="spellStart"/>
      <w:r w:rsidRPr="006E4984">
        <w:rPr>
          <w:rFonts w:ascii="Times New Roman" w:hAnsi="Times New Roman" w:cs="Times New Roman"/>
        </w:rPr>
        <w:t>Mahalanobis</w:t>
      </w:r>
      <w:proofErr w:type="spellEnd"/>
      <w:r w:rsidRPr="006E4984">
        <w:rPr>
          <w:rFonts w:ascii="Times New Roman" w:hAnsi="Times New Roman" w:cs="Times New Roman"/>
        </w:rPr>
        <w:t xml:space="preserve">, P.C., "On large-scale sample surveys", </w:t>
      </w:r>
      <w:r w:rsidRPr="006E4984">
        <w:rPr>
          <w:rFonts w:ascii="Times New Roman" w:hAnsi="Times New Roman" w:cs="Times New Roman"/>
          <w:i/>
        </w:rPr>
        <w:t>Phil. Trans. R. Soc.</w:t>
      </w:r>
      <w:r w:rsidRPr="006E4984">
        <w:rPr>
          <w:rFonts w:ascii="Times New Roman" w:hAnsi="Times New Roman" w:cs="Times New Roman"/>
        </w:rPr>
        <w:t xml:space="preserve">, 231, 329-451, (1944). "Cost and accuracy of results in sampling and complete enumeration", </w:t>
      </w:r>
      <w:r w:rsidRPr="006E4984">
        <w:rPr>
          <w:rFonts w:ascii="Times New Roman" w:hAnsi="Times New Roman" w:cs="Times New Roman"/>
          <w:i/>
        </w:rPr>
        <w:t>Bull. Int. Statist. Inst.</w:t>
      </w:r>
      <w:r w:rsidRPr="006E4984">
        <w:rPr>
          <w:rFonts w:ascii="Times New Roman" w:hAnsi="Times New Roman" w:cs="Times New Roman"/>
        </w:rPr>
        <w:t>, 32, 210-213, (1950).</w:t>
      </w:r>
      <w:r w:rsidRPr="006E4984">
        <w:rPr>
          <w:rFonts w:ascii="Times New Roman" w:hAnsi="Times New Roman" w:cs="Times New Roman"/>
        </w:rPr>
        <w:br/>
        <w:t xml:space="preserve">Seal, K.C., "Use of outdated frames in large sample surveys" </w:t>
      </w:r>
      <w:r w:rsidRPr="006E4984">
        <w:rPr>
          <w:rFonts w:ascii="Times New Roman" w:hAnsi="Times New Roman" w:cs="Times New Roman"/>
          <w:i/>
        </w:rPr>
        <w:t>Bull. Cal. Statist. Assoc.</w:t>
      </w:r>
      <w:r w:rsidRPr="006E4984">
        <w:rPr>
          <w:rFonts w:ascii="Times New Roman" w:hAnsi="Times New Roman" w:cs="Times New Roman"/>
        </w:rPr>
        <w:t>, 11, 68-84, (1962).</w:t>
      </w:r>
      <w:r w:rsidRPr="006E4984">
        <w:rPr>
          <w:rFonts w:ascii="Times New Roman" w:hAnsi="Times New Roman" w:cs="Times New Roman"/>
        </w:rPr>
        <w:br/>
        <w:t xml:space="preserve">Singh, D., </w:t>
      </w:r>
      <w:r w:rsidRPr="006E4984">
        <w:rPr>
          <w:rFonts w:ascii="Times New Roman" w:hAnsi="Times New Roman" w:cs="Times New Roman"/>
          <w:i/>
        </w:rPr>
        <w:t>Taking Agricultural Censuses</w:t>
      </w:r>
      <w:r w:rsidRPr="006E4984">
        <w:rPr>
          <w:rFonts w:ascii="Times New Roman" w:hAnsi="Times New Roman" w:cs="Times New Roman"/>
        </w:rPr>
        <w:t>, FAO, Rome (1978).</w:t>
      </w:r>
      <w:r w:rsidRPr="006E4984">
        <w:rPr>
          <w:rFonts w:ascii="Times New Roman" w:hAnsi="Times New Roman" w:cs="Times New Roman"/>
        </w:rPr>
        <w:br/>
        <w:t xml:space="preserve">United Nations, "Recommendations concerning the preparation of reports on sampling surveys." </w:t>
      </w:r>
      <w:r w:rsidRPr="006E4984">
        <w:rPr>
          <w:rFonts w:ascii="Times New Roman" w:hAnsi="Times New Roman" w:cs="Times New Roman"/>
          <w:i/>
        </w:rPr>
        <w:t>Statistical Paper Series, C, 1</w:t>
      </w:r>
      <w:r w:rsidRPr="006E4984">
        <w:rPr>
          <w:rFonts w:ascii="Times New Roman" w:hAnsi="Times New Roman" w:cs="Times New Roman"/>
        </w:rPr>
        <w:t xml:space="preserve">, New York, revised in 1964, </w:t>
      </w:r>
      <w:r w:rsidRPr="006E4984">
        <w:rPr>
          <w:rFonts w:ascii="Times New Roman" w:hAnsi="Times New Roman" w:cs="Times New Roman"/>
          <w:i/>
        </w:rPr>
        <w:t>Statistical Paper Series, C, 1, rev. 2</w:t>
      </w:r>
      <w:r w:rsidRPr="006E4984">
        <w:rPr>
          <w:rFonts w:ascii="Times New Roman" w:hAnsi="Times New Roman" w:cs="Times New Roman"/>
        </w:rPr>
        <w:t>, (1949).</w:t>
      </w:r>
      <w:r w:rsidRPr="006E4984">
        <w:rPr>
          <w:rFonts w:ascii="Times New Roman" w:hAnsi="Times New Roman" w:cs="Times New Roman"/>
        </w:rPr>
        <w:br/>
        <w:t xml:space="preserve">Yates, F., </w:t>
      </w:r>
      <w:r w:rsidRPr="006E4984">
        <w:rPr>
          <w:rFonts w:ascii="Times New Roman" w:hAnsi="Times New Roman" w:cs="Times New Roman"/>
          <w:i/>
        </w:rPr>
        <w:t>Sampling Methods for Censuses and Surveys</w:t>
      </w:r>
      <w:r w:rsidRPr="006E4984">
        <w:rPr>
          <w:rFonts w:ascii="Times New Roman" w:hAnsi="Times New Roman" w:cs="Times New Roman"/>
        </w:rPr>
        <w:t>, Charles Griffin &amp; Co., London, (1960).</w:t>
      </w:r>
      <w:r w:rsidRPr="006E4984">
        <w:rPr>
          <w:rFonts w:ascii="Times New Roman" w:hAnsi="Times New Roman" w:cs="Times New Roman"/>
        </w:rPr>
        <w:br/>
      </w:r>
      <w:proofErr w:type="spellStart"/>
      <w:r w:rsidRPr="006E4984">
        <w:rPr>
          <w:rFonts w:ascii="Times New Roman" w:hAnsi="Times New Roman" w:cs="Times New Roman"/>
        </w:rPr>
        <w:t>Zarkovich</w:t>
      </w:r>
      <w:proofErr w:type="spellEnd"/>
      <w:r w:rsidRPr="006E4984">
        <w:rPr>
          <w:rFonts w:ascii="Times New Roman" w:hAnsi="Times New Roman" w:cs="Times New Roman"/>
        </w:rPr>
        <w:t xml:space="preserve">, S.S., </w:t>
      </w:r>
      <w:r w:rsidRPr="006E4984">
        <w:rPr>
          <w:rFonts w:ascii="Times New Roman" w:hAnsi="Times New Roman" w:cs="Times New Roman"/>
          <w:i/>
        </w:rPr>
        <w:t>Sampling Methods and Censuses</w:t>
      </w:r>
      <w:r w:rsidRPr="006E4984">
        <w:rPr>
          <w:rFonts w:ascii="Times New Roman" w:hAnsi="Times New Roman" w:cs="Times New Roman"/>
        </w:rPr>
        <w:t>. Food and Agricultural Organization of the United Nations, Rome, (1961).</w:t>
      </w:r>
    </w:p>
    <w:sectPr w:rsidR="002B4D6B" w:rsidRPr="006E498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D6B"/>
    <w:rsid w:val="002B4D6B"/>
    <w:rsid w:val="004440D5"/>
    <w:rsid w:val="00576AED"/>
    <w:rsid w:val="006E4984"/>
    <w:rsid w:val="00884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868EF"/>
  <w15:docId w15:val="{0D25CF6A-ADFD-4F54-A47C-6238AFC3D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6E4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03D36-ADE7-42AB-945C-16266DB3C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6203</Words>
  <Characters>35361</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Om Sheoran</cp:lastModifiedBy>
  <cp:revision>2</cp:revision>
  <dcterms:created xsi:type="dcterms:W3CDTF">2026-04-30T12:09:00Z</dcterms:created>
  <dcterms:modified xsi:type="dcterms:W3CDTF">2026-04-30T12:09:00Z</dcterms:modified>
</cp:coreProperties>
</file>