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307" w:rsidRPr="000D00FD" w:rsidRDefault="00545307" w:rsidP="00545307">
      <w:pPr>
        <w:jc w:val="center"/>
        <w:rPr>
          <w:b/>
          <w:color w:val="0070C0"/>
          <w:sz w:val="24"/>
          <w:szCs w:val="24"/>
        </w:rPr>
      </w:pPr>
      <w:r w:rsidRPr="000D00FD">
        <w:rPr>
          <w:b/>
          <w:color w:val="0070C0"/>
          <w:sz w:val="24"/>
          <w:szCs w:val="24"/>
        </w:rPr>
        <w:t>Rapport Projet JAVA 2</w:t>
      </w:r>
    </w:p>
    <w:p w:rsidR="00545307" w:rsidRDefault="00545307" w:rsidP="00545307">
      <w:pPr>
        <w:jc w:val="center"/>
        <w:rPr>
          <w:b/>
        </w:rPr>
      </w:pPr>
    </w:p>
    <w:p w:rsidR="000D00FD" w:rsidRDefault="000D00FD" w:rsidP="00545307">
      <w:pPr>
        <w:jc w:val="center"/>
        <w:rPr>
          <w:b/>
        </w:rPr>
      </w:pPr>
    </w:p>
    <w:p w:rsidR="000D00FD" w:rsidRDefault="000D00FD" w:rsidP="00545307">
      <w:pPr>
        <w:jc w:val="center"/>
        <w:rPr>
          <w:b/>
        </w:rPr>
      </w:pPr>
      <w:r>
        <w:rPr>
          <w:b/>
        </w:rPr>
        <w:t>Insérer image de présentation</w:t>
      </w:r>
    </w:p>
    <w:p w:rsidR="000D00FD" w:rsidRDefault="000D00FD" w:rsidP="00545307">
      <w:pPr>
        <w:jc w:val="center"/>
        <w:rPr>
          <w:b/>
        </w:rPr>
      </w:pPr>
    </w:p>
    <w:p w:rsidR="000D00FD" w:rsidRDefault="000D00FD" w:rsidP="00545307">
      <w:pPr>
        <w:jc w:val="center"/>
        <w:rPr>
          <w:b/>
        </w:rPr>
      </w:pPr>
    </w:p>
    <w:p w:rsidR="000D00FD" w:rsidRDefault="000D00FD" w:rsidP="00545307">
      <w:pPr>
        <w:jc w:val="center"/>
        <w:rPr>
          <w:b/>
        </w:rPr>
      </w:pPr>
    </w:p>
    <w:p w:rsidR="000D00FD" w:rsidRDefault="000D00FD" w:rsidP="00545307">
      <w:pPr>
        <w:jc w:val="center"/>
        <w:rPr>
          <w:b/>
        </w:rPr>
      </w:pPr>
    </w:p>
    <w:p w:rsidR="000D00FD" w:rsidRDefault="000D00FD" w:rsidP="00545307">
      <w:pPr>
        <w:jc w:val="center"/>
        <w:rPr>
          <w:b/>
        </w:rPr>
      </w:pPr>
    </w:p>
    <w:p w:rsidR="000D00FD" w:rsidRDefault="000D00FD" w:rsidP="00545307">
      <w:pPr>
        <w:jc w:val="center"/>
        <w:rPr>
          <w:b/>
        </w:rPr>
      </w:pPr>
    </w:p>
    <w:p w:rsidR="000D00FD" w:rsidRDefault="000D00FD" w:rsidP="00545307">
      <w:pPr>
        <w:jc w:val="center"/>
        <w:rPr>
          <w:b/>
        </w:rPr>
      </w:pPr>
    </w:p>
    <w:p w:rsidR="000D00FD" w:rsidRDefault="000D00FD" w:rsidP="00545307">
      <w:pPr>
        <w:jc w:val="center"/>
        <w:rPr>
          <w:b/>
        </w:rPr>
      </w:pPr>
    </w:p>
    <w:p w:rsidR="000D00FD" w:rsidRDefault="000D00FD" w:rsidP="00545307">
      <w:pPr>
        <w:jc w:val="center"/>
        <w:rPr>
          <w:b/>
        </w:rPr>
      </w:pPr>
    </w:p>
    <w:p w:rsidR="000D00FD" w:rsidRDefault="000D00FD" w:rsidP="00545307">
      <w:pPr>
        <w:jc w:val="center"/>
        <w:rPr>
          <w:b/>
        </w:rPr>
      </w:pPr>
    </w:p>
    <w:p w:rsidR="000D00FD" w:rsidRDefault="000D00FD" w:rsidP="00545307">
      <w:pPr>
        <w:jc w:val="center"/>
        <w:rPr>
          <w:b/>
        </w:rPr>
      </w:pPr>
    </w:p>
    <w:p w:rsidR="000D00FD" w:rsidRDefault="000D00FD" w:rsidP="00545307">
      <w:pPr>
        <w:jc w:val="center"/>
        <w:rPr>
          <w:b/>
        </w:rPr>
      </w:pPr>
    </w:p>
    <w:p w:rsidR="000D00FD" w:rsidRDefault="000D00FD" w:rsidP="00545307">
      <w:pPr>
        <w:jc w:val="center"/>
        <w:rPr>
          <w:b/>
        </w:rPr>
      </w:pPr>
    </w:p>
    <w:p w:rsidR="000D00FD" w:rsidRDefault="000D00FD" w:rsidP="00545307">
      <w:pPr>
        <w:jc w:val="center"/>
        <w:rPr>
          <w:b/>
        </w:rPr>
      </w:pPr>
    </w:p>
    <w:p w:rsidR="000D00FD" w:rsidRDefault="000D00FD" w:rsidP="00545307">
      <w:pPr>
        <w:jc w:val="center"/>
        <w:rPr>
          <w:b/>
        </w:rPr>
      </w:pPr>
    </w:p>
    <w:p w:rsidR="000D00FD" w:rsidRDefault="000D00FD" w:rsidP="00545307">
      <w:pPr>
        <w:jc w:val="center"/>
        <w:rPr>
          <w:b/>
        </w:rPr>
      </w:pPr>
    </w:p>
    <w:p w:rsidR="000D00FD" w:rsidRDefault="000D00FD" w:rsidP="00545307">
      <w:pPr>
        <w:jc w:val="center"/>
        <w:rPr>
          <w:b/>
        </w:rPr>
      </w:pPr>
    </w:p>
    <w:p w:rsidR="000D00FD" w:rsidRDefault="000D00FD" w:rsidP="00545307">
      <w:pPr>
        <w:jc w:val="center"/>
        <w:rPr>
          <w:b/>
        </w:rPr>
      </w:pPr>
    </w:p>
    <w:p w:rsidR="000D00FD" w:rsidRDefault="000D00FD" w:rsidP="00545307">
      <w:pPr>
        <w:jc w:val="center"/>
        <w:rPr>
          <w:b/>
        </w:rPr>
      </w:pPr>
    </w:p>
    <w:p w:rsidR="000D00FD" w:rsidRDefault="000D00FD" w:rsidP="00545307">
      <w:pPr>
        <w:jc w:val="center"/>
        <w:rPr>
          <w:b/>
        </w:rPr>
      </w:pPr>
    </w:p>
    <w:p w:rsidR="000D00FD" w:rsidRDefault="000D00FD" w:rsidP="00545307">
      <w:pPr>
        <w:jc w:val="center"/>
        <w:rPr>
          <w:b/>
        </w:rPr>
      </w:pPr>
    </w:p>
    <w:p w:rsidR="000D00FD" w:rsidRDefault="000D00FD" w:rsidP="00545307">
      <w:pPr>
        <w:jc w:val="center"/>
        <w:rPr>
          <w:b/>
        </w:rPr>
      </w:pPr>
    </w:p>
    <w:p w:rsidR="000D00FD" w:rsidRDefault="000D00FD" w:rsidP="00545307">
      <w:pPr>
        <w:jc w:val="center"/>
        <w:rPr>
          <w:b/>
        </w:rPr>
      </w:pPr>
    </w:p>
    <w:p w:rsidR="000D00FD" w:rsidRDefault="000D00FD" w:rsidP="00545307">
      <w:pPr>
        <w:jc w:val="center"/>
        <w:rPr>
          <w:b/>
        </w:rPr>
      </w:pPr>
    </w:p>
    <w:p w:rsidR="000D00FD" w:rsidRDefault="000D00FD" w:rsidP="00545307">
      <w:pPr>
        <w:jc w:val="center"/>
        <w:rPr>
          <w:b/>
        </w:rPr>
      </w:pPr>
    </w:p>
    <w:p w:rsidR="000D00FD" w:rsidRDefault="000D00FD" w:rsidP="00545307">
      <w:pPr>
        <w:jc w:val="center"/>
        <w:rPr>
          <w:b/>
        </w:rPr>
      </w:pPr>
    </w:p>
    <w:p w:rsidR="000D00FD" w:rsidRDefault="000D00FD" w:rsidP="00545307">
      <w:pPr>
        <w:jc w:val="center"/>
        <w:rPr>
          <w:b/>
        </w:rPr>
      </w:pPr>
    </w:p>
    <w:p w:rsidR="000D00FD" w:rsidRDefault="000D00FD" w:rsidP="00545307">
      <w:pPr>
        <w:jc w:val="center"/>
        <w:rPr>
          <w:b/>
        </w:rPr>
      </w:pPr>
      <w:r>
        <w:rPr>
          <w:b/>
        </w:rPr>
        <w:lastRenderedPageBreak/>
        <w:t>Ce qui est demandé</w:t>
      </w:r>
    </w:p>
    <w:p w:rsidR="00545307" w:rsidRDefault="00545307" w:rsidP="000D00FD">
      <w:pPr>
        <w:pStyle w:val="Paragraphedeliste"/>
        <w:numPr>
          <w:ilvl w:val="0"/>
          <w:numId w:val="2"/>
        </w:numPr>
        <w:jc w:val="both"/>
      </w:pPr>
      <w:r>
        <w:t>Sommaire (avec pages numérotées)</w:t>
      </w:r>
    </w:p>
    <w:p w:rsidR="000D00FD" w:rsidRDefault="000D00FD" w:rsidP="000D00FD">
      <w:pPr>
        <w:pStyle w:val="Paragraphedeliste"/>
        <w:ind w:left="360"/>
        <w:jc w:val="both"/>
      </w:pPr>
    </w:p>
    <w:p w:rsidR="000D00FD" w:rsidRDefault="00545307" w:rsidP="00545307">
      <w:pPr>
        <w:pStyle w:val="Paragraphedeliste"/>
        <w:numPr>
          <w:ilvl w:val="0"/>
          <w:numId w:val="2"/>
        </w:numPr>
        <w:jc w:val="both"/>
      </w:pPr>
      <w:r>
        <w:t>Introduction (blablabla le projet, ses objectifs, les moyens pour réaliser)</w:t>
      </w:r>
    </w:p>
    <w:p w:rsidR="000D00FD" w:rsidRDefault="000D00FD" w:rsidP="000D00FD">
      <w:pPr>
        <w:pStyle w:val="Paragraphedeliste"/>
      </w:pPr>
    </w:p>
    <w:p w:rsidR="000D00FD" w:rsidRDefault="000D00FD" w:rsidP="000D00FD">
      <w:pPr>
        <w:pStyle w:val="Paragraphedeliste"/>
        <w:ind w:left="360"/>
        <w:jc w:val="both"/>
      </w:pPr>
    </w:p>
    <w:p w:rsidR="00545307" w:rsidRDefault="00545307" w:rsidP="00545307">
      <w:pPr>
        <w:pStyle w:val="Paragraphedeliste"/>
        <w:numPr>
          <w:ilvl w:val="0"/>
          <w:numId w:val="2"/>
        </w:numPr>
        <w:jc w:val="both"/>
      </w:pPr>
      <w:r>
        <w:t>Les diagrammes conceptuels :</w:t>
      </w:r>
    </w:p>
    <w:p w:rsidR="00545307" w:rsidRDefault="00545307" w:rsidP="00545307">
      <w:pPr>
        <w:pStyle w:val="Paragraphedeliste"/>
        <w:numPr>
          <w:ilvl w:val="0"/>
          <w:numId w:val="1"/>
        </w:numPr>
        <w:jc w:val="both"/>
      </w:pPr>
      <w:r>
        <w:t>L</w:t>
      </w:r>
      <w:r>
        <w:t>e premier faisant figurer les relations et leurs cardinalités entre les classes</w:t>
      </w:r>
      <w:r>
        <w:t xml:space="preserve"> </w:t>
      </w:r>
      <w:r>
        <w:t>(composition, agrégation, héritage, utilisation/dépendance, les packages)</w:t>
      </w:r>
    </w:p>
    <w:p w:rsidR="00545307" w:rsidRDefault="00545307" w:rsidP="00545307">
      <w:pPr>
        <w:pStyle w:val="Paragraphedeliste"/>
        <w:jc w:val="both"/>
      </w:pPr>
    </w:p>
    <w:p w:rsidR="00545307" w:rsidRDefault="00545307" w:rsidP="00545307">
      <w:pPr>
        <w:pStyle w:val="Paragraphedeliste"/>
        <w:numPr>
          <w:ilvl w:val="0"/>
          <w:numId w:val="1"/>
        </w:numPr>
        <w:jc w:val="both"/>
      </w:pPr>
      <w:r>
        <w:t>L</w:t>
      </w:r>
      <w:r>
        <w:t>e second reprenant les caractéristiques du premier en y ajoutant uniquement les</w:t>
      </w:r>
      <w:r>
        <w:t xml:space="preserve"> </w:t>
      </w:r>
      <w:r>
        <w:t>méthodes publiques (les services rendus par les objets de la classe)</w:t>
      </w:r>
    </w:p>
    <w:p w:rsidR="00545307" w:rsidRDefault="00545307" w:rsidP="00545307">
      <w:pPr>
        <w:pStyle w:val="Paragraphedeliste"/>
      </w:pPr>
    </w:p>
    <w:p w:rsidR="00545307" w:rsidRDefault="00545307" w:rsidP="00545307">
      <w:pPr>
        <w:pStyle w:val="Paragraphedeliste"/>
        <w:numPr>
          <w:ilvl w:val="0"/>
          <w:numId w:val="1"/>
        </w:numPr>
        <w:jc w:val="both"/>
      </w:pPr>
      <w:r>
        <w:t>L</w:t>
      </w:r>
      <w:r>
        <w:t>e troisième faisant figurer les attributs et les méthodes avec leurs visibilités respectives.</w:t>
      </w:r>
    </w:p>
    <w:p w:rsidR="000D00FD" w:rsidRDefault="000D00FD" w:rsidP="000D00FD"/>
    <w:p w:rsidR="000D00FD" w:rsidRDefault="000D00FD" w:rsidP="000D00FD">
      <w:pPr>
        <w:pStyle w:val="Paragraphedeliste"/>
        <w:numPr>
          <w:ilvl w:val="0"/>
          <w:numId w:val="2"/>
        </w:numPr>
      </w:pPr>
      <w:r>
        <w:t>L</w:t>
      </w:r>
      <w:r w:rsidRPr="000D00FD">
        <w:t>a justification des choix d'implémentation (structures de données, algorithmes)</w:t>
      </w:r>
      <w:r>
        <w:t> :</w:t>
      </w:r>
    </w:p>
    <w:p w:rsidR="00ED5EE9" w:rsidRDefault="00ED5EE9" w:rsidP="00ED5EE9">
      <w:pPr>
        <w:jc w:val="both"/>
      </w:pPr>
      <w:r>
        <w:t>L’analyse fonctionnelle générale :</w:t>
      </w:r>
    </w:p>
    <w:p w:rsidR="00ED5EE9" w:rsidRPr="00ED5EE9" w:rsidRDefault="00ED5EE9" w:rsidP="00ED5EE9">
      <w:pPr>
        <w:jc w:val="both"/>
        <w:rPr>
          <w:i/>
        </w:rPr>
      </w:pPr>
      <w:r>
        <w:tab/>
      </w:r>
      <w:r w:rsidRPr="00ED5EE9">
        <w:rPr>
          <w:i/>
        </w:rPr>
        <w:t>Elle explique quelles sont les principales données traitées et quelles sont les</w:t>
      </w:r>
      <w:r>
        <w:rPr>
          <w:i/>
        </w:rPr>
        <w:t xml:space="preserve"> </w:t>
      </w:r>
      <w:r w:rsidRPr="00ED5EE9">
        <w:rPr>
          <w:i/>
        </w:rPr>
        <w:t>principales fonctionnalités du programme, comment on peut les regrouper, comment elles sont organisées dans</w:t>
      </w:r>
      <w:r>
        <w:rPr>
          <w:i/>
        </w:rPr>
        <w:t xml:space="preserve"> </w:t>
      </w:r>
      <w:r w:rsidRPr="00ED5EE9">
        <w:rPr>
          <w:i/>
        </w:rPr>
        <w:t>le programme. Cette analyse aboutit à la présentation des modules fonctionnels qui sont décrits en détail dans</w:t>
      </w:r>
      <w:r>
        <w:rPr>
          <w:i/>
        </w:rPr>
        <w:t xml:space="preserve"> </w:t>
      </w:r>
      <w:r w:rsidRPr="00ED5EE9">
        <w:rPr>
          <w:i/>
        </w:rPr>
        <w:t>l’analyse détaillée. L’analyse générale doit préciser le ou les choix importants que vous avez faits pour la</w:t>
      </w:r>
      <w:r>
        <w:rPr>
          <w:i/>
        </w:rPr>
        <w:t xml:space="preserve"> </w:t>
      </w:r>
      <w:r w:rsidRPr="00ED5EE9">
        <w:rPr>
          <w:i/>
        </w:rPr>
        <w:t>conception de votre projet.</w:t>
      </w:r>
    </w:p>
    <w:p w:rsidR="00ED5EE9" w:rsidRDefault="00ED5EE9" w:rsidP="00ED5EE9">
      <w:pPr>
        <w:jc w:val="both"/>
      </w:pPr>
    </w:p>
    <w:p w:rsidR="00ED5EE9" w:rsidRDefault="00ED5EE9" w:rsidP="00ED5EE9">
      <w:pPr>
        <w:jc w:val="both"/>
      </w:pPr>
      <w:r>
        <w:t>L’analyse fonctionnelle détaillée :</w:t>
      </w:r>
    </w:p>
    <w:p w:rsidR="00ED5EE9" w:rsidRDefault="00ED5EE9" w:rsidP="00ED5EE9">
      <w:pPr>
        <w:jc w:val="both"/>
        <w:rPr>
          <w:i/>
        </w:rPr>
      </w:pPr>
      <w:r w:rsidRPr="000D00FD">
        <w:rPr>
          <w:i/>
        </w:rPr>
        <w:tab/>
      </w:r>
      <w:r w:rsidRPr="000D00FD">
        <w:rPr>
          <w:i/>
        </w:rPr>
        <w:t>Elle précise, pour chaque module, son utilité, ses entrées et ses sorties, les données qu’il modifie. Il faut décrire</w:t>
      </w:r>
      <w:r w:rsidRPr="000D00FD">
        <w:rPr>
          <w:i/>
        </w:rPr>
        <w:t xml:space="preserve"> </w:t>
      </w:r>
      <w:r w:rsidRPr="000D00FD">
        <w:rPr>
          <w:i/>
        </w:rPr>
        <w:t>les données utilisées et les algorithmes mis au point (logique de manipulation) avec rigueur, concision et clarté,</w:t>
      </w:r>
      <w:r w:rsidRPr="000D00FD">
        <w:rPr>
          <w:i/>
        </w:rPr>
        <w:t xml:space="preserve"> </w:t>
      </w:r>
      <w:r w:rsidRPr="000D00FD">
        <w:rPr>
          <w:i/>
        </w:rPr>
        <w:t>le tout accompagné de schémas. C’est un travail de synthèse, de pédagogie et de communication ; les extraits</w:t>
      </w:r>
      <w:r w:rsidRPr="000D00FD">
        <w:rPr>
          <w:i/>
        </w:rPr>
        <w:t xml:space="preserve"> </w:t>
      </w:r>
      <w:r w:rsidRPr="000D00FD">
        <w:rPr>
          <w:i/>
        </w:rPr>
        <w:t>de code sont en général proscrits dans un rapport.</w:t>
      </w:r>
    </w:p>
    <w:p w:rsidR="000D00FD" w:rsidRDefault="000D00FD" w:rsidP="00ED5EE9">
      <w:pPr>
        <w:jc w:val="both"/>
        <w:rPr>
          <w:i/>
        </w:rPr>
      </w:pPr>
    </w:p>
    <w:p w:rsidR="000D00FD" w:rsidRDefault="000D00FD" w:rsidP="000D00FD">
      <w:pPr>
        <w:pStyle w:val="Paragraphedeliste"/>
        <w:numPr>
          <w:ilvl w:val="0"/>
          <w:numId w:val="2"/>
        </w:numPr>
        <w:jc w:val="both"/>
      </w:pPr>
      <w:r>
        <w:t>L</w:t>
      </w:r>
      <w:r w:rsidR="00ED5EE9">
        <w:t>es explications sur votre choix de gestion des données au format csv</w:t>
      </w:r>
    </w:p>
    <w:p w:rsidR="000D00FD" w:rsidRDefault="000D00FD" w:rsidP="000D00FD">
      <w:pPr>
        <w:pStyle w:val="Paragraphedeliste"/>
        <w:ind w:left="360"/>
        <w:jc w:val="both"/>
      </w:pPr>
    </w:p>
    <w:p w:rsidR="000D00FD" w:rsidRDefault="000D00FD" w:rsidP="00ED5EE9">
      <w:pPr>
        <w:pStyle w:val="Paragraphedeliste"/>
        <w:numPr>
          <w:ilvl w:val="0"/>
          <w:numId w:val="2"/>
        </w:numPr>
        <w:jc w:val="both"/>
      </w:pPr>
      <w:r>
        <w:t>L</w:t>
      </w:r>
      <w:r w:rsidR="00ED5EE9">
        <w:t>es diagrammes statistiques (histogramme des moyennes, médianes et courbe des notes d'un élève)</w:t>
      </w:r>
      <w:r>
        <w:t xml:space="preserve"> </w:t>
      </w:r>
      <w:r w:rsidR="00ED5EE9">
        <w:t xml:space="preserve">générés via l'utilisation de </w:t>
      </w:r>
      <w:proofErr w:type="spellStart"/>
      <w:r w:rsidR="00ED5EE9">
        <w:t>JfreeChart</w:t>
      </w:r>
      <w:proofErr w:type="spellEnd"/>
    </w:p>
    <w:p w:rsidR="000D00FD" w:rsidRDefault="000D00FD" w:rsidP="000D00FD">
      <w:pPr>
        <w:pStyle w:val="Paragraphedeliste"/>
        <w:ind w:left="360"/>
        <w:jc w:val="both"/>
      </w:pPr>
    </w:p>
    <w:p w:rsidR="00ED5EE9" w:rsidRDefault="000D00FD" w:rsidP="00ED5EE9">
      <w:pPr>
        <w:pStyle w:val="Paragraphedeliste"/>
        <w:numPr>
          <w:ilvl w:val="0"/>
          <w:numId w:val="2"/>
        </w:numPr>
        <w:jc w:val="both"/>
      </w:pPr>
      <w:r>
        <w:t>C</w:t>
      </w:r>
      <w:r w:rsidR="00ED5EE9">
        <w:t>onclusion rappelant les objectifs et s’ils ont été atteints, l’organisation du travail et la répartition</w:t>
      </w:r>
      <w:r>
        <w:t xml:space="preserve"> </w:t>
      </w:r>
      <w:r w:rsidR="00ED5EE9">
        <w:t>entre les membres du trinôme, les difficultés rencontrées, les apports de ce projet dans votre</w:t>
      </w:r>
      <w:r>
        <w:t xml:space="preserve"> </w:t>
      </w:r>
      <w:r w:rsidR="00ED5EE9">
        <w:t>apprentissage du langage Java, d’éventuelles perspectives.</w:t>
      </w:r>
      <w:r w:rsidR="00ED5EE9">
        <w:cr/>
      </w:r>
    </w:p>
    <w:p w:rsidR="00ED5EE9" w:rsidRDefault="00ED5EE9" w:rsidP="00ED5EE9">
      <w:pPr>
        <w:jc w:val="both"/>
      </w:pPr>
    </w:p>
    <w:p w:rsidR="00ED5EE9" w:rsidRDefault="00ED5EE9" w:rsidP="00ED5EE9">
      <w:pPr>
        <w:jc w:val="both"/>
      </w:pPr>
      <w:r>
        <w:t>Annexes</w:t>
      </w:r>
    </w:p>
    <w:p w:rsidR="00156FDD" w:rsidRDefault="00156FDD" w:rsidP="00ED5EE9">
      <w:pPr>
        <w:jc w:val="both"/>
      </w:pPr>
    </w:p>
    <w:p w:rsidR="00156FDD" w:rsidRDefault="00156FDD" w:rsidP="00ED5EE9">
      <w:pPr>
        <w:jc w:val="both"/>
      </w:pPr>
    </w:p>
    <w:p w:rsidR="00156FDD" w:rsidRDefault="00156FDD" w:rsidP="00156FDD">
      <w:pPr>
        <w:jc w:val="center"/>
      </w:pPr>
      <w:r>
        <w:t>Sommaire</w:t>
      </w:r>
    </w:p>
    <w:p w:rsidR="00156FDD" w:rsidRDefault="00156FDD" w:rsidP="00156FDD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4912"/>
        <w:gridCol w:w="3021"/>
      </w:tblGrid>
      <w:tr w:rsidR="00156FDD" w:rsidTr="00100B9D">
        <w:trPr>
          <w:trHeight w:val="624"/>
        </w:trPr>
        <w:tc>
          <w:tcPr>
            <w:tcW w:w="1129" w:type="dxa"/>
            <w:vAlign w:val="center"/>
          </w:tcPr>
          <w:p w:rsidR="00156FDD" w:rsidRDefault="00156FDD" w:rsidP="00156FDD">
            <w:pPr>
              <w:jc w:val="right"/>
            </w:pPr>
            <w:r>
              <w:t>I -</w:t>
            </w:r>
          </w:p>
        </w:tc>
        <w:tc>
          <w:tcPr>
            <w:tcW w:w="4912" w:type="dxa"/>
            <w:vAlign w:val="center"/>
          </w:tcPr>
          <w:p w:rsidR="00156FDD" w:rsidRDefault="00100B9D" w:rsidP="00156FDD">
            <w:pPr>
              <w:jc w:val="center"/>
            </w:pPr>
            <w:proofErr w:type="gramStart"/>
            <w:r>
              <w:t>blablabla</w:t>
            </w:r>
            <w:proofErr w:type="gramEnd"/>
          </w:p>
        </w:tc>
        <w:tc>
          <w:tcPr>
            <w:tcW w:w="3021" w:type="dxa"/>
            <w:vAlign w:val="center"/>
          </w:tcPr>
          <w:p w:rsidR="00156FDD" w:rsidRDefault="00100B9D" w:rsidP="00100B9D">
            <w:r>
              <w:t>Page XX</w:t>
            </w:r>
          </w:p>
        </w:tc>
      </w:tr>
      <w:tr w:rsidR="00156FDD" w:rsidTr="00100B9D">
        <w:trPr>
          <w:trHeight w:val="624"/>
        </w:trPr>
        <w:tc>
          <w:tcPr>
            <w:tcW w:w="1129" w:type="dxa"/>
            <w:vAlign w:val="center"/>
          </w:tcPr>
          <w:p w:rsidR="00156FDD" w:rsidRDefault="00156FDD" w:rsidP="00156FDD">
            <w:pPr>
              <w:jc w:val="right"/>
            </w:pPr>
            <w:r>
              <w:t>II -</w:t>
            </w:r>
          </w:p>
        </w:tc>
        <w:tc>
          <w:tcPr>
            <w:tcW w:w="4912" w:type="dxa"/>
            <w:vAlign w:val="center"/>
          </w:tcPr>
          <w:p w:rsidR="00156FDD" w:rsidRDefault="00156FDD" w:rsidP="00156FDD">
            <w:pPr>
              <w:jc w:val="center"/>
            </w:pPr>
          </w:p>
        </w:tc>
        <w:tc>
          <w:tcPr>
            <w:tcW w:w="3021" w:type="dxa"/>
            <w:vAlign w:val="center"/>
          </w:tcPr>
          <w:p w:rsidR="00156FDD" w:rsidRDefault="00156FDD" w:rsidP="00100B9D"/>
        </w:tc>
      </w:tr>
      <w:tr w:rsidR="00156FDD" w:rsidTr="00100B9D">
        <w:trPr>
          <w:trHeight w:val="624"/>
        </w:trPr>
        <w:tc>
          <w:tcPr>
            <w:tcW w:w="1129" w:type="dxa"/>
            <w:vAlign w:val="center"/>
          </w:tcPr>
          <w:p w:rsidR="00156FDD" w:rsidRDefault="00156FDD" w:rsidP="00156FDD">
            <w:pPr>
              <w:jc w:val="right"/>
            </w:pPr>
            <w:r>
              <w:t>III -</w:t>
            </w:r>
          </w:p>
        </w:tc>
        <w:tc>
          <w:tcPr>
            <w:tcW w:w="4912" w:type="dxa"/>
            <w:vAlign w:val="center"/>
          </w:tcPr>
          <w:p w:rsidR="00156FDD" w:rsidRDefault="00156FDD" w:rsidP="00156FDD">
            <w:pPr>
              <w:jc w:val="center"/>
            </w:pPr>
          </w:p>
        </w:tc>
        <w:tc>
          <w:tcPr>
            <w:tcW w:w="3021" w:type="dxa"/>
            <w:vAlign w:val="center"/>
          </w:tcPr>
          <w:p w:rsidR="00156FDD" w:rsidRDefault="00156FDD" w:rsidP="00100B9D"/>
        </w:tc>
      </w:tr>
      <w:tr w:rsidR="00156FDD" w:rsidTr="00100B9D">
        <w:trPr>
          <w:trHeight w:val="624"/>
        </w:trPr>
        <w:tc>
          <w:tcPr>
            <w:tcW w:w="1129" w:type="dxa"/>
            <w:vAlign w:val="center"/>
          </w:tcPr>
          <w:p w:rsidR="00156FDD" w:rsidRDefault="00156FDD" w:rsidP="00156FDD">
            <w:pPr>
              <w:jc w:val="right"/>
            </w:pPr>
            <w:r>
              <w:t>IV -</w:t>
            </w:r>
          </w:p>
        </w:tc>
        <w:tc>
          <w:tcPr>
            <w:tcW w:w="4912" w:type="dxa"/>
            <w:vAlign w:val="center"/>
          </w:tcPr>
          <w:p w:rsidR="00156FDD" w:rsidRDefault="00156FDD" w:rsidP="00156FDD">
            <w:pPr>
              <w:jc w:val="center"/>
            </w:pPr>
          </w:p>
        </w:tc>
        <w:tc>
          <w:tcPr>
            <w:tcW w:w="3021" w:type="dxa"/>
            <w:vAlign w:val="center"/>
          </w:tcPr>
          <w:p w:rsidR="00156FDD" w:rsidRDefault="00156FDD" w:rsidP="00100B9D"/>
        </w:tc>
      </w:tr>
      <w:tr w:rsidR="00156FDD" w:rsidTr="00100B9D">
        <w:trPr>
          <w:trHeight w:val="624"/>
        </w:trPr>
        <w:tc>
          <w:tcPr>
            <w:tcW w:w="1129" w:type="dxa"/>
            <w:vAlign w:val="center"/>
          </w:tcPr>
          <w:p w:rsidR="00156FDD" w:rsidRDefault="00156FDD" w:rsidP="00156FDD">
            <w:pPr>
              <w:jc w:val="right"/>
            </w:pPr>
            <w:r>
              <w:t>V -</w:t>
            </w:r>
          </w:p>
        </w:tc>
        <w:tc>
          <w:tcPr>
            <w:tcW w:w="4912" w:type="dxa"/>
            <w:vAlign w:val="center"/>
          </w:tcPr>
          <w:p w:rsidR="00156FDD" w:rsidRDefault="00156FDD" w:rsidP="00156FDD">
            <w:pPr>
              <w:jc w:val="center"/>
            </w:pPr>
          </w:p>
        </w:tc>
        <w:tc>
          <w:tcPr>
            <w:tcW w:w="3021" w:type="dxa"/>
            <w:vAlign w:val="center"/>
          </w:tcPr>
          <w:p w:rsidR="00156FDD" w:rsidRDefault="00156FDD" w:rsidP="00100B9D"/>
        </w:tc>
      </w:tr>
      <w:tr w:rsidR="00156FDD" w:rsidTr="00100B9D">
        <w:trPr>
          <w:trHeight w:val="624"/>
        </w:trPr>
        <w:tc>
          <w:tcPr>
            <w:tcW w:w="1129" w:type="dxa"/>
            <w:vAlign w:val="center"/>
          </w:tcPr>
          <w:p w:rsidR="00156FDD" w:rsidRDefault="00156FDD" w:rsidP="00156FDD">
            <w:pPr>
              <w:jc w:val="right"/>
            </w:pPr>
            <w:r>
              <w:t>VI -</w:t>
            </w:r>
          </w:p>
        </w:tc>
        <w:tc>
          <w:tcPr>
            <w:tcW w:w="4912" w:type="dxa"/>
            <w:vAlign w:val="center"/>
          </w:tcPr>
          <w:p w:rsidR="00156FDD" w:rsidRDefault="00156FDD" w:rsidP="00156FDD">
            <w:pPr>
              <w:jc w:val="center"/>
            </w:pPr>
          </w:p>
        </w:tc>
        <w:tc>
          <w:tcPr>
            <w:tcW w:w="3021" w:type="dxa"/>
            <w:vAlign w:val="center"/>
          </w:tcPr>
          <w:p w:rsidR="00156FDD" w:rsidRDefault="00156FDD" w:rsidP="00100B9D"/>
        </w:tc>
      </w:tr>
    </w:tbl>
    <w:p w:rsidR="00156FDD" w:rsidRPr="00545307" w:rsidRDefault="00156FDD" w:rsidP="00156FDD">
      <w:pPr>
        <w:jc w:val="center"/>
      </w:pPr>
      <w:bookmarkStart w:id="0" w:name="_GoBack"/>
      <w:bookmarkEnd w:id="0"/>
    </w:p>
    <w:sectPr w:rsidR="00156FDD" w:rsidRPr="0054530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1A2" w:rsidRDefault="00B571A2" w:rsidP="00545307">
      <w:pPr>
        <w:spacing w:after="0" w:line="240" w:lineRule="auto"/>
      </w:pPr>
      <w:r>
        <w:separator/>
      </w:r>
    </w:p>
  </w:endnote>
  <w:endnote w:type="continuationSeparator" w:id="0">
    <w:p w:rsidR="00B571A2" w:rsidRDefault="00B571A2" w:rsidP="00545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1A2" w:rsidRDefault="00B571A2" w:rsidP="00545307">
      <w:pPr>
        <w:spacing w:after="0" w:line="240" w:lineRule="auto"/>
      </w:pPr>
      <w:r>
        <w:separator/>
      </w:r>
    </w:p>
  </w:footnote>
  <w:footnote w:type="continuationSeparator" w:id="0">
    <w:p w:rsidR="00B571A2" w:rsidRDefault="00B571A2" w:rsidP="00545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5307" w:rsidRDefault="00545307" w:rsidP="00545307">
    <w:pPr>
      <w:pStyle w:val="En-tte"/>
      <w:jc w:val="center"/>
    </w:pPr>
    <w:r>
      <w:t>Hugues BEGEOT</w:t>
    </w:r>
    <w:r>
      <w:tab/>
      <w:t>Camille BRIAND</w:t>
    </w:r>
    <w:r>
      <w:tab/>
      <w:t>Célia BUNOUF</w:t>
    </w:r>
  </w:p>
  <w:p w:rsidR="00545307" w:rsidRDefault="00545307" w:rsidP="00545307">
    <w:pPr>
      <w:pStyle w:val="En-tte"/>
      <w:jc w:val="right"/>
    </w:pPr>
    <w:r>
      <w:t>Groupe 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7326C"/>
    <w:multiLevelType w:val="hybridMultilevel"/>
    <w:tmpl w:val="829E6478"/>
    <w:lvl w:ilvl="0" w:tplc="040C0011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F03878"/>
    <w:multiLevelType w:val="hybridMultilevel"/>
    <w:tmpl w:val="B2F862FC"/>
    <w:lvl w:ilvl="0" w:tplc="868409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07"/>
    <w:rsid w:val="000D00FD"/>
    <w:rsid w:val="00100B9D"/>
    <w:rsid w:val="00156FDD"/>
    <w:rsid w:val="00545307"/>
    <w:rsid w:val="00B571A2"/>
    <w:rsid w:val="00ED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5B382"/>
  <w15:chartTrackingRefBased/>
  <w15:docId w15:val="{FB3956E0-915C-4905-A627-D305B254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0FD"/>
  </w:style>
  <w:style w:type="paragraph" w:styleId="Titre1">
    <w:name w:val="heading 1"/>
    <w:basedOn w:val="Normal"/>
    <w:next w:val="Normal"/>
    <w:link w:val="Titre1Car"/>
    <w:uiPriority w:val="9"/>
    <w:qFormat/>
    <w:rsid w:val="000D00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00F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00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00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00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00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00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00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00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453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5307"/>
  </w:style>
  <w:style w:type="paragraph" w:styleId="Pieddepage">
    <w:name w:val="footer"/>
    <w:basedOn w:val="Normal"/>
    <w:link w:val="PieddepageCar"/>
    <w:uiPriority w:val="99"/>
    <w:unhideWhenUsed/>
    <w:rsid w:val="005453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5307"/>
  </w:style>
  <w:style w:type="paragraph" w:styleId="Paragraphedeliste">
    <w:name w:val="List Paragraph"/>
    <w:basedOn w:val="Normal"/>
    <w:uiPriority w:val="34"/>
    <w:qFormat/>
    <w:rsid w:val="0054530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D00FD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9"/>
    <w:semiHidden/>
    <w:rsid w:val="000D00F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0D00F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0D00FD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Titre5Car">
    <w:name w:val="Titre 5 Car"/>
    <w:basedOn w:val="Policepardfaut"/>
    <w:link w:val="Titre5"/>
    <w:uiPriority w:val="9"/>
    <w:semiHidden/>
    <w:rsid w:val="000D00F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D00F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0D00F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0D00F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D00F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D00FD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0D00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0FD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00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0D00FD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sid w:val="000D00FD"/>
    <w:rPr>
      <w:b/>
      <w:bCs/>
    </w:rPr>
  </w:style>
  <w:style w:type="character" w:styleId="Accentuation">
    <w:name w:val="Emphasis"/>
    <w:basedOn w:val="Policepardfaut"/>
    <w:uiPriority w:val="20"/>
    <w:qFormat/>
    <w:rsid w:val="000D00FD"/>
    <w:rPr>
      <w:i/>
      <w:iCs/>
    </w:rPr>
  </w:style>
  <w:style w:type="paragraph" w:styleId="Sansinterligne">
    <w:name w:val="No Spacing"/>
    <w:uiPriority w:val="1"/>
    <w:qFormat/>
    <w:rsid w:val="000D00F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D00FD"/>
    <w:pPr>
      <w:spacing w:before="120"/>
      <w:ind w:left="720" w:right="720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0D00FD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00F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00FD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0D00FD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0D00FD"/>
    <w:rPr>
      <w:b w:val="0"/>
      <w:bCs w:val="0"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0D00FD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D00FD"/>
    <w:rPr>
      <w:b/>
      <w:bCs/>
      <w:smallCaps/>
      <w:color w:val="4472C4" w:themeColor="accent1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D00FD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D00FD"/>
    <w:pPr>
      <w:outlineLvl w:val="9"/>
    </w:pPr>
  </w:style>
  <w:style w:type="table" w:styleId="Grilledutableau">
    <w:name w:val="Table Grid"/>
    <w:basedOn w:val="TableauNormal"/>
    <w:uiPriority w:val="39"/>
    <w:rsid w:val="00156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hugues bégeot</dc:creator>
  <cp:keywords/>
  <dc:description/>
  <cp:lastModifiedBy>hugues bégeot</cp:lastModifiedBy>
  <cp:revision>4</cp:revision>
  <dcterms:created xsi:type="dcterms:W3CDTF">2019-04-11T06:25:00Z</dcterms:created>
  <dcterms:modified xsi:type="dcterms:W3CDTF">2019-04-11T06:45:00Z</dcterms:modified>
</cp:coreProperties>
</file>