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F34A" w14:textId="77777777" w:rsidR="009E4247" w:rsidRPr="00062054" w:rsidRDefault="009E4247" w:rsidP="009E4247">
      <w:pPr>
        <w:jc w:val="center"/>
        <w:rPr>
          <w:rFonts w:ascii="Times New Roman" w:eastAsia="宋体" w:hAnsi="Times New Roman"/>
          <w:b/>
          <w:bCs/>
          <w:sz w:val="24"/>
          <w:szCs w:val="28"/>
        </w:rPr>
      </w:pPr>
      <w:r w:rsidRPr="00062054">
        <w:rPr>
          <w:rFonts w:ascii="Times New Roman" w:eastAsia="宋体" w:hAnsi="Times New Roman" w:hint="eastAsia"/>
          <w:b/>
          <w:bCs/>
          <w:sz w:val="24"/>
          <w:szCs w:val="28"/>
        </w:rPr>
        <w:t>Matlab</w:t>
      </w:r>
      <w:r w:rsidRPr="00062054">
        <w:rPr>
          <w:rFonts w:ascii="Times New Roman" w:eastAsia="宋体" w:hAnsi="Times New Roman" w:hint="eastAsia"/>
          <w:b/>
          <w:bCs/>
          <w:sz w:val="24"/>
          <w:szCs w:val="28"/>
        </w:rPr>
        <w:t>仿真</w:t>
      </w:r>
      <w:r>
        <w:rPr>
          <w:rFonts w:ascii="Times New Roman" w:eastAsia="宋体" w:hAnsi="Times New Roman" w:hint="eastAsia"/>
          <w:b/>
          <w:bCs/>
          <w:sz w:val="24"/>
          <w:szCs w:val="28"/>
        </w:rPr>
        <w:t>三</w:t>
      </w:r>
      <w:r w:rsidRPr="00062054">
        <w:rPr>
          <w:rFonts w:ascii="Times New Roman" w:eastAsia="宋体" w:hAnsi="Times New Roman" w:hint="eastAsia"/>
          <w:b/>
          <w:bCs/>
          <w:sz w:val="24"/>
          <w:szCs w:val="28"/>
        </w:rPr>
        <w:t>：</w:t>
      </w:r>
      <w:r>
        <w:rPr>
          <w:rFonts w:ascii="Times New Roman" w:eastAsia="宋体" w:hAnsi="Times New Roman" w:hint="eastAsia"/>
          <w:b/>
          <w:bCs/>
          <w:sz w:val="24"/>
          <w:szCs w:val="28"/>
        </w:rPr>
        <w:t>异步电机数学模型仿真</w:t>
      </w:r>
    </w:p>
    <w:p w14:paraId="18944A4F" w14:textId="77777777" w:rsidR="009E4247" w:rsidRPr="00062054" w:rsidRDefault="009E4247" w:rsidP="009E4247">
      <w:pPr>
        <w:rPr>
          <w:rFonts w:ascii="Times New Roman" w:eastAsia="宋体" w:hAnsi="Times New Roman"/>
          <w:b/>
          <w:bCs/>
        </w:rPr>
      </w:pPr>
      <w:r w:rsidRPr="00062054">
        <w:rPr>
          <w:rFonts w:ascii="Times New Roman" w:eastAsia="宋体" w:hAnsi="Times New Roman" w:hint="eastAsia"/>
          <w:b/>
          <w:bCs/>
        </w:rPr>
        <w:t>1.</w:t>
      </w:r>
      <w:r>
        <w:rPr>
          <w:rFonts w:ascii="Times New Roman" w:eastAsia="宋体" w:hAnsi="Times New Roman" w:hint="eastAsia"/>
          <w:b/>
          <w:bCs/>
        </w:rPr>
        <w:t>异步电机动态数学模型的性质</w:t>
      </w:r>
      <w:r w:rsidRPr="00062054">
        <w:rPr>
          <w:rFonts w:ascii="Times New Roman" w:eastAsia="宋体" w:hAnsi="Times New Roman"/>
          <w:b/>
          <w:bCs/>
        </w:rPr>
        <w:t xml:space="preserve"> </w:t>
      </w:r>
    </w:p>
    <w:p w14:paraId="0BF365CF" w14:textId="77777777" w:rsidR="009E4247" w:rsidRDefault="009E4247" w:rsidP="009E4247">
      <w:pPr>
        <w:ind w:firstLine="420"/>
        <w:rPr>
          <w:rFonts w:ascii="Times New Roman" w:eastAsia="宋体" w:hAnsi="Times New Roman"/>
        </w:rPr>
      </w:pPr>
      <w:r>
        <w:rPr>
          <w:rFonts w:ascii="Times New Roman" w:eastAsia="宋体" w:hAnsi="Times New Roman" w:hint="eastAsia"/>
        </w:rPr>
        <w:t>电磁耦合是机电能量转换的必要条件，电流与磁通的乘积产生转矩，转速与磁通的乘积得到感应电动势。异步电机的动态模型是一个高阶、非线性、强耦合的多变量系统。在研究异步电机数学模型时，做如下的假设：</w:t>
      </w:r>
    </w:p>
    <w:p w14:paraId="13957704" w14:textId="77777777" w:rsidR="009E4247" w:rsidRPr="00405C80" w:rsidRDefault="009E4247" w:rsidP="009E4247">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）忽略空间谐波，设三相绕组对称，在空间互差</w:t>
      </w:r>
      <m:oMath>
        <m:f>
          <m:fPr>
            <m:ctrlPr>
              <w:rPr>
                <w:rFonts w:ascii="Cambria Math" w:eastAsia="宋体" w:hAnsi="Cambria Math"/>
                <w:i/>
              </w:rPr>
            </m:ctrlPr>
          </m:fPr>
          <m:num>
            <m:r>
              <w:rPr>
                <w:rFonts w:ascii="Cambria Math" w:eastAsia="宋体" w:hAnsi="Cambria Math"/>
              </w:rPr>
              <m:t>2π</m:t>
            </m:r>
          </m:num>
          <m:den>
            <m:r>
              <w:rPr>
                <w:rFonts w:ascii="Cambria Math" w:eastAsia="宋体" w:hAnsi="Cambria Math"/>
              </w:rPr>
              <m:t>3</m:t>
            </m:r>
          </m:den>
        </m:f>
      </m:oMath>
      <w:r>
        <w:rPr>
          <w:rFonts w:ascii="Times New Roman" w:eastAsia="宋体" w:hAnsi="Times New Roman" w:hint="eastAsia"/>
        </w:rPr>
        <w:t>电角度，所产生的磁动势沿气隙按正弦规律分布；</w:t>
      </w:r>
    </w:p>
    <w:p w14:paraId="68038C7F" w14:textId="77777777" w:rsidR="009E4247" w:rsidRDefault="009E4247" w:rsidP="009E4247">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）忽略磁路饱和，各绕组的自感和互感都是恒定的；</w:t>
      </w:r>
    </w:p>
    <w:p w14:paraId="6B31DF3E" w14:textId="77777777" w:rsidR="009E4247" w:rsidRDefault="009E4247" w:rsidP="009E4247">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）忽略铁心损耗；</w:t>
      </w:r>
    </w:p>
    <w:p w14:paraId="734E3812" w14:textId="77777777" w:rsidR="009E4247" w:rsidRPr="00062054" w:rsidRDefault="009E4247" w:rsidP="009E4247">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）不考虑频率变化和温度变化对绕组电阻的影响。</w:t>
      </w:r>
    </w:p>
    <w:p w14:paraId="1AC9EFC5" w14:textId="77777777" w:rsidR="009E4247" w:rsidRPr="00062054" w:rsidRDefault="009E4247" w:rsidP="009E4247">
      <w:pPr>
        <w:rPr>
          <w:rFonts w:ascii="Times New Roman" w:eastAsia="宋体" w:hAnsi="Times New Roman"/>
          <w:b/>
          <w:bCs/>
        </w:rPr>
      </w:pPr>
      <w:r w:rsidRPr="00062054">
        <w:rPr>
          <w:rFonts w:ascii="Times New Roman" w:eastAsia="宋体" w:hAnsi="Times New Roman" w:hint="eastAsia"/>
          <w:b/>
          <w:bCs/>
        </w:rPr>
        <w:t>1.1</w:t>
      </w:r>
      <w:r w:rsidRPr="00062054">
        <w:rPr>
          <w:rFonts w:ascii="Times New Roman" w:eastAsia="宋体" w:hAnsi="Times New Roman" w:hint="eastAsia"/>
          <w:b/>
          <w:bCs/>
        </w:rPr>
        <w:t>数学表达式</w:t>
      </w:r>
    </w:p>
    <w:p w14:paraId="50001B54" w14:textId="77777777" w:rsidR="009E4247" w:rsidRDefault="009E4247" w:rsidP="009E4247">
      <w:pPr>
        <w:ind w:firstLine="420"/>
        <w:rPr>
          <w:rFonts w:ascii="Times New Roman" w:eastAsia="宋体" w:hAnsi="Times New Roman"/>
        </w:rPr>
      </w:pPr>
      <w:r>
        <w:rPr>
          <w:rFonts w:ascii="Times New Roman" w:eastAsia="宋体" w:hAnsi="Times New Roman" w:hint="eastAsia"/>
        </w:rPr>
        <w:t>异步电机的动态模型由电压方程、磁链方程、转矩方程和运动方程组成，其中磁链方程和转矩方程为代数方程，电压方程和运动方程为微分方程。</w:t>
      </w:r>
    </w:p>
    <w:p w14:paraId="2F253949" w14:textId="77777777" w:rsidR="009E4247" w:rsidRPr="00062054" w:rsidRDefault="009E4247" w:rsidP="009E4247">
      <w:pPr>
        <w:ind w:firstLine="420"/>
        <w:rPr>
          <w:rFonts w:ascii="Times New Roman" w:eastAsia="宋体" w:hAnsi="Times New Roman"/>
          <w:b/>
          <w:bCs/>
        </w:rPr>
      </w:pPr>
      <w:r w:rsidRPr="00062054">
        <w:rPr>
          <w:rFonts w:ascii="Times New Roman" w:eastAsia="宋体" w:hAnsi="Times New Roman" w:hint="eastAsia"/>
          <w:b/>
          <w:bCs/>
        </w:rPr>
        <w:t>1.1</w:t>
      </w:r>
      <w:r>
        <w:rPr>
          <w:rFonts w:ascii="Times New Roman" w:eastAsia="宋体" w:hAnsi="Times New Roman" w:hint="eastAsia"/>
          <w:b/>
          <w:bCs/>
        </w:rPr>
        <w:t>.1</w:t>
      </w:r>
      <w:r>
        <w:rPr>
          <w:rFonts w:ascii="Times New Roman" w:eastAsia="宋体" w:hAnsi="Times New Roman" w:hint="eastAsia"/>
          <w:b/>
          <w:bCs/>
        </w:rPr>
        <w:t>电压方程</w:t>
      </w:r>
    </w:p>
    <w:p w14:paraId="42138235" w14:textId="77777777" w:rsidR="009E4247" w:rsidRDefault="009E4247" w:rsidP="009E4247">
      <w:pPr>
        <w:ind w:firstLine="420"/>
        <w:rPr>
          <w:rFonts w:ascii="Times New Roman" w:eastAsia="宋体" w:hAnsi="Times New Roman"/>
        </w:rPr>
      </w:pPr>
      <w:r>
        <w:rPr>
          <w:rFonts w:ascii="Times New Roman" w:eastAsia="宋体" w:hAnsi="Times New Roman" w:hint="eastAsia"/>
        </w:rPr>
        <w:t>三相定子绕组的电压方程为：</w:t>
      </w:r>
    </w:p>
    <w:p w14:paraId="0176F92F" w14:textId="77777777" w:rsidR="009E4247" w:rsidRPr="00062054" w:rsidRDefault="00000000" w:rsidP="009E4247">
      <w:pPr>
        <w:ind w:firstLine="420"/>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A</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d</m:t>
              </m:r>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A</m:t>
                  </m:r>
                </m:sub>
              </m:sSub>
            </m:num>
            <m:den>
              <m:r>
                <w:rPr>
                  <w:rFonts w:ascii="Cambria Math" w:eastAsia="宋体" w:hAnsi="Cambria Math"/>
                </w:rPr>
                <m:t>dt</m:t>
              </m:r>
            </m:den>
          </m:f>
        </m:oMath>
      </m:oMathPara>
    </w:p>
    <w:p w14:paraId="4C422FF4" w14:textId="77777777" w:rsidR="009E4247" w:rsidRPr="00077BFD" w:rsidRDefault="00000000" w:rsidP="009E4247">
      <w:pPr>
        <w:ind w:firstLine="420"/>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B</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d</m:t>
              </m:r>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B</m:t>
                  </m:r>
                </m:sub>
              </m:sSub>
            </m:num>
            <m:den>
              <m:r>
                <w:rPr>
                  <w:rFonts w:ascii="Cambria Math" w:eastAsia="宋体" w:hAnsi="Cambria Math"/>
                </w:rPr>
                <m:t>dt</m:t>
              </m:r>
            </m:den>
          </m:f>
        </m:oMath>
      </m:oMathPara>
    </w:p>
    <w:p w14:paraId="2236801B" w14:textId="77777777" w:rsidR="009E4247" w:rsidRPr="00062054" w:rsidRDefault="00000000" w:rsidP="009E4247">
      <w:pPr>
        <w:ind w:firstLine="420"/>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C</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d</m:t>
              </m:r>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C</m:t>
                  </m:r>
                </m:sub>
              </m:sSub>
            </m:num>
            <m:den>
              <m:r>
                <w:rPr>
                  <w:rFonts w:ascii="Cambria Math" w:eastAsia="宋体" w:hAnsi="Cambria Math"/>
                </w:rPr>
                <m:t>dt</m:t>
              </m:r>
            </m:den>
          </m:f>
        </m:oMath>
      </m:oMathPara>
    </w:p>
    <w:p w14:paraId="1FDD504C" w14:textId="77777777" w:rsidR="009E4247" w:rsidRDefault="009E4247" w:rsidP="009E4247">
      <w:pPr>
        <w:ind w:firstLine="420"/>
        <w:rPr>
          <w:rFonts w:ascii="Times New Roman" w:eastAsia="宋体" w:hAnsi="Times New Roman"/>
        </w:rPr>
      </w:pPr>
      <w:r>
        <w:rPr>
          <w:rFonts w:ascii="Times New Roman" w:eastAsia="宋体" w:hAnsi="Times New Roman" w:hint="eastAsia"/>
        </w:rPr>
        <w:t>与此相应，三相转子绕组折算到定子侧后的电压方程为：</w:t>
      </w:r>
    </w:p>
    <w:p w14:paraId="085E27D7" w14:textId="77777777" w:rsidR="009E4247" w:rsidRPr="00062054" w:rsidRDefault="00000000" w:rsidP="009E4247">
      <w:pPr>
        <w:ind w:firstLine="420"/>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hint="eastAsia"/>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hint="eastAsia"/>
                </w:rPr>
                <m:t>a</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d</m:t>
              </m:r>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a</m:t>
                  </m:r>
                </m:sub>
              </m:sSub>
            </m:num>
            <m:den>
              <m:r>
                <w:rPr>
                  <w:rFonts w:ascii="Cambria Math" w:eastAsia="宋体" w:hAnsi="Cambria Math"/>
                </w:rPr>
                <m:t>dt</m:t>
              </m:r>
            </m:den>
          </m:f>
        </m:oMath>
      </m:oMathPara>
    </w:p>
    <w:p w14:paraId="1F2B0760" w14:textId="77777777" w:rsidR="009E4247" w:rsidRPr="00077BFD" w:rsidRDefault="00000000" w:rsidP="009E4247">
      <w:pPr>
        <w:ind w:firstLine="420"/>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b</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d</m:t>
              </m:r>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b</m:t>
                  </m:r>
                </m:sub>
              </m:sSub>
            </m:num>
            <m:den>
              <m:r>
                <w:rPr>
                  <w:rFonts w:ascii="Cambria Math" w:eastAsia="宋体" w:hAnsi="Cambria Math"/>
                </w:rPr>
                <m:t>dt</m:t>
              </m:r>
            </m:den>
          </m:f>
        </m:oMath>
      </m:oMathPara>
    </w:p>
    <w:p w14:paraId="50C69E0E" w14:textId="77777777" w:rsidR="009E4247" w:rsidRPr="00062054" w:rsidRDefault="00000000" w:rsidP="009E4247">
      <w:pPr>
        <w:ind w:firstLine="420"/>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c</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d</m:t>
              </m:r>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c</m:t>
                  </m:r>
                </m:sub>
              </m:sSub>
            </m:num>
            <m:den>
              <m:r>
                <w:rPr>
                  <w:rFonts w:ascii="Cambria Math" w:eastAsia="宋体" w:hAnsi="Cambria Math"/>
                </w:rPr>
                <m:t>dt</m:t>
              </m:r>
            </m:den>
          </m:f>
        </m:oMath>
      </m:oMathPara>
    </w:p>
    <w:p w14:paraId="6EAA510E" w14:textId="77777777" w:rsidR="009E4247" w:rsidRPr="00062054" w:rsidRDefault="009E4247" w:rsidP="009E4247">
      <w:pPr>
        <w:rPr>
          <w:rFonts w:ascii="Times New Roman" w:eastAsia="宋体" w:hAnsi="Times New Roman"/>
          <w:iCs/>
        </w:rPr>
      </w:pPr>
      <w:r w:rsidRPr="00062054">
        <w:rPr>
          <w:rFonts w:ascii="Times New Roman" w:eastAsia="宋体" w:hAnsi="Times New Roman" w:hint="eastAsia"/>
          <w:iCs/>
        </w:rPr>
        <w:t>矩阵形式为：</w:t>
      </w:r>
    </w:p>
    <w:p w14:paraId="16F47B5A" w14:textId="77777777" w:rsidR="009E4247" w:rsidRPr="007958BA" w:rsidRDefault="00000000" w:rsidP="009E4247">
      <w:pPr>
        <w:rPr>
          <w:rFonts w:ascii="Times New Roman" w:eastAsia="宋体" w:hAnsi="Times New Roman"/>
          <w:iCs/>
        </w:rPr>
      </w:pPr>
      <m:oMathPara>
        <m:oMath>
          <m:d>
            <m:dPr>
              <m:begChr m:val="["/>
              <m:endChr m:val="]"/>
              <m:ctrlPr>
                <w:rPr>
                  <w:rFonts w:ascii="Cambria Math" w:eastAsia="宋体" w:hAnsi="Cambria Math"/>
                  <w:i/>
                  <w:iCs/>
                </w:rPr>
              </m:ctrlPr>
            </m:dP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A</m:t>
                        </m:r>
                      </m:sub>
                    </m:sSub>
                  </m:e>
                </m:m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B</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C</m:t>
                              </m:r>
                            </m:sub>
                          </m:sSub>
                        </m:e>
                      </m:m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hint="eastAsia"/>
                                </w:rPr>
                                <m:t>a</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b</m:t>
                                    </m:r>
                                  </m:sub>
                                </m:sSub>
                              </m:e>
                            </m:m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c</m:t>
                                    </m:r>
                                  </m:sub>
                                </m:sSub>
                              </m:e>
                            </m:mr>
                          </m:m>
                        </m:e>
                      </m:mr>
                    </m:m>
                  </m:e>
                </m:mr>
              </m:m>
            </m:e>
          </m:d>
          <m:r>
            <w:rPr>
              <w:rFonts w:ascii="Cambria Math" w:eastAsia="宋体" w:hAnsi="Cambria Math"/>
            </w:rPr>
            <m:t>=</m:t>
          </m:r>
          <m:d>
            <m:dPr>
              <m:begChr m:val="["/>
              <m:endChr m:val="]"/>
              <m:ctrlPr>
                <w:rPr>
                  <w:rFonts w:ascii="Cambria Math" w:eastAsia="宋体" w:hAnsi="Cambria Math"/>
                  <w:i/>
                  <w:iCs/>
                </w:rPr>
              </m:ctrlPr>
            </m:dPr>
            <m:e>
              <m:m>
                <m:mPr>
                  <m:mcs>
                    <m:mc>
                      <m:mcPr>
                        <m:count m:val="3"/>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s</m:t>
                        </m:r>
                      </m:sub>
                    </m:sSub>
                  </m:e>
                  <m:e>
                    <m:r>
                      <w:rPr>
                        <w:rFonts w:ascii="Cambria Math" w:eastAsia="宋体" w:hAnsi="Cambria Math"/>
                      </w:rPr>
                      <m:t xml:space="preserve">  </m:t>
                    </m:r>
                    <m:m>
                      <m:mPr>
                        <m:mcs>
                          <m:mc>
                            <m:mcPr>
                              <m:count m:val="3"/>
                              <m:mcJc m:val="center"/>
                            </m:mcPr>
                          </m:mc>
                        </m:mcs>
                        <m:ctrlPr>
                          <w:rPr>
                            <w:rFonts w:ascii="Cambria Math" w:eastAsia="宋体" w:hAnsi="Cambria Math"/>
                            <w:i/>
                            <w:iCs/>
                          </w:rPr>
                        </m:ctrlPr>
                      </m:mPr>
                      <m:mr>
                        <m:e>
                          <m:r>
                            <w:rPr>
                              <w:rFonts w:ascii="Cambria Math" w:eastAsia="宋体" w:hAnsi="Cambria Math"/>
                            </w:rPr>
                            <m:t>0</m:t>
                          </m:r>
                        </m:e>
                        <m:e>
                          <m:r>
                            <w:rPr>
                              <w:rFonts w:ascii="Cambria Math" w:eastAsia="宋体" w:hAnsi="Cambria Math"/>
                            </w:rPr>
                            <m:t xml:space="preserve">  0</m:t>
                          </m:r>
                        </m:e>
                        <m:e>
                          <m:r>
                            <w:rPr>
                              <w:rFonts w:ascii="Cambria Math" w:eastAsia="宋体" w:hAnsi="Cambria Math"/>
                            </w:rPr>
                            <m:t xml:space="preserve">    0</m:t>
                          </m:r>
                        </m:e>
                      </m:mr>
                    </m:m>
                  </m:e>
                  <m:e>
                    <m:m>
                      <m:mPr>
                        <m:mcs>
                          <m:mc>
                            <m:mcPr>
                              <m:count m:val="2"/>
                              <m:mcJc m:val="center"/>
                            </m:mcPr>
                          </m:mc>
                        </m:mcs>
                        <m:ctrlPr>
                          <w:rPr>
                            <w:rFonts w:ascii="Cambria Math" w:eastAsia="宋体" w:hAnsi="Cambria Math"/>
                            <w:i/>
                            <w:iCs/>
                          </w:rPr>
                        </m:ctrlPr>
                      </m:mPr>
                      <m:mr>
                        <m:e>
                          <m:r>
                            <w:rPr>
                              <w:rFonts w:ascii="Cambria Math" w:eastAsia="宋体" w:hAnsi="Cambria Math"/>
                            </w:rPr>
                            <m:t>0</m:t>
                          </m:r>
                        </m:e>
                        <m:e>
                          <m:r>
                            <w:rPr>
                              <w:rFonts w:ascii="Cambria Math" w:eastAsia="宋体" w:hAnsi="Cambria Math"/>
                            </w:rPr>
                            <m:t xml:space="preserve">  0</m:t>
                          </m:r>
                        </m:e>
                      </m:mr>
                    </m:m>
                  </m:e>
                </m:mr>
                <m:mr>
                  <m:e>
                    <m:r>
                      <w:rPr>
                        <w:rFonts w:ascii="Cambria Math" w:eastAsia="宋体" w:hAnsi="Cambria Math"/>
                      </w:rPr>
                      <m:t>0</m:t>
                    </m:r>
                  </m:e>
                  <m:e>
                    <m:m>
                      <m:mPr>
                        <m:mcs>
                          <m:mc>
                            <m:mcPr>
                              <m:count m:val="3"/>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 xml:space="preserve"> R</m:t>
                              </m:r>
                            </m:e>
                            <m:sub>
                              <m:r>
                                <w:rPr>
                                  <w:rFonts w:ascii="Cambria Math" w:eastAsia="宋体" w:hAnsi="Cambria Math"/>
                                </w:rPr>
                                <m:t>s</m:t>
                              </m:r>
                            </m:sub>
                          </m:sSub>
                        </m:e>
                        <m:e>
                          <m:r>
                            <w:rPr>
                              <w:rFonts w:ascii="Cambria Math" w:eastAsia="宋体" w:hAnsi="Cambria Math"/>
                            </w:rPr>
                            <m:t xml:space="preserve"> 0</m:t>
                          </m:r>
                        </m:e>
                        <m:e>
                          <m:r>
                            <w:rPr>
                              <w:rFonts w:ascii="Cambria Math" w:eastAsia="宋体" w:hAnsi="Cambria Math"/>
                            </w:rPr>
                            <m:t xml:space="preserve">    0</m:t>
                          </m:r>
                        </m:e>
                      </m:mr>
                    </m:m>
                  </m:e>
                  <m:e>
                    <m:m>
                      <m:mPr>
                        <m:mcs>
                          <m:mc>
                            <m:mcPr>
                              <m:count m:val="2"/>
                              <m:mcJc m:val="center"/>
                            </m:mcPr>
                          </m:mc>
                        </m:mcs>
                        <m:ctrlPr>
                          <w:rPr>
                            <w:rFonts w:ascii="Cambria Math" w:eastAsia="宋体" w:hAnsi="Cambria Math"/>
                            <w:i/>
                            <w:iCs/>
                          </w:rPr>
                        </m:ctrlPr>
                      </m:mPr>
                      <m:mr>
                        <m:e>
                          <m:r>
                            <w:rPr>
                              <w:rFonts w:ascii="Cambria Math" w:eastAsia="宋体" w:hAnsi="Cambria Math"/>
                            </w:rPr>
                            <m:t>0</m:t>
                          </m:r>
                        </m:e>
                        <m:e>
                          <m:r>
                            <w:rPr>
                              <w:rFonts w:ascii="Cambria Math" w:eastAsia="宋体" w:hAnsi="Cambria Math"/>
                            </w:rPr>
                            <m:t xml:space="preserve">  0</m:t>
                          </m:r>
                        </m:e>
                      </m:mr>
                    </m:m>
                  </m:e>
                </m:mr>
                <m:mr>
                  <m:e>
                    <m:m>
                      <m:mPr>
                        <m:mcs>
                          <m:mc>
                            <m:mcPr>
                              <m:count m:val="1"/>
                              <m:mcJc m:val="center"/>
                            </m:mcPr>
                          </m:mc>
                        </m:mcs>
                        <m:ctrlPr>
                          <w:rPr>
                            <w:rFonts w:ascii="Cambria Math" w:eastAsia="宋体" w:hAnsi="Cambria Math"/>
                            <w:i/>
                            <w:iCs/>
                          </w:rPr>
                        </m:ctrlPr>
                      </m:mPr>
                      <m:mr>
                        <m:e>
                          <m:r>
                            <w:rPr>
                              <w:rFonts w:ascii="Cambria Math" w:eastAsia="宋体" w:hAnsi="Cambria Math"/>
                            </w:rPr>
                            <m:t>0</m:t>
                          </m:r>
                        </m:e>
                      </m:mr>
                      <m:mr>
                        <m:e>
                          <m:r>
                            <w:rPr>
                              <w:rFonts w:ascii="Cambria Math" w:eastAsia="宋体" w:hAnsi="Cambria Math"/>
                            </w:rPr>
                            <m:t>0</m:t>
                          </m:r>
                        </m:e>
                      </m:mr>
                      <m:mr>
                        <m:e>
                          <m:m>
                            <m:mPr>
                              <m:mcs>
                                <m:mc>
                                  <m:mcPr>
                                    <m:count m:val="1"/>
                                    <m:mcJc m:val="center"/>
                                  </m:mcPr>
                                </m:mc>
                              </m:mcs>
                              <m:ctrlPr>
                                <w:rPr>
                                  <w:rFonts w:ascii="Cambria Math" w:eastAsia="宋体" w:hAnsi="Cambria Math"/>
                                  <w:i/>
                                  <w:iCs/>
                                </w:rPr>
                              </m:ctrlPr>
                            </m:mPr>
                            <m:mr>
                              <m:e>
                                <m:r>
                                  <w:rPr>
                                    <w:rFonts w:ascii="Cambria Math" w:eastAsia="宋体" w:hAnsi="Cambria Math"/>
                                  </w:rPr>
                                  <m:t>0</m:t>
                                </m:r>
                              </m:e>
                            </m:mr>
                            <m:mr>
                              <m:e>
                                <m:r>
                                  <w:rPr>
                                    <w:rFonts w:ascii="Cambria Math" w:eastAsia="宋体" w:hAnsi="Cambria Math"/>
                                  </w:rPr>
                                  <m:t>0</m:t>
                                </m:r>
                              </m:e>
                            </m:mr>
                          </m:m>
                        </m:e>
                      </m:mr>
                    </m:m>
                  </m:e>
                  <m:e>
                    <m:m>
                      <m:mPr>
                        <m:mcs>
                          <m:mc>
                            <m:mcPr>
                              <m:count m:val="3"/>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r>
                                              <w:rPr>
                                                <w:rFonts w:ascii="Cambria Math" w:eastAsia="宋体" w:hAnsi="Cambria Math"/>
                                              </w:rPr>
                                              <m:t xml:space="preserve">   0</m:t>
                                            </m:r>
                                          </m:e>
                                        </m:mr>
                                        <m:mr>
                                          <m:e>
                                            <m:r>
                                              <w:rPr>
                                                <w:rFonts w:ascii="Cambria Math" w:eastAsia="宋体" w:hAnsi="Cambria Math"/>
                                              </w:rPr>
                                              <m:t xml:space="preserve">   0</m:t>
                                            </m:r>
                                          </m:e>
                                        </m:mr>
                                      </m:m>
                                    </m:e>
                                  </m:mr>
                                  <m:mr>
                                    <m:e>
                                      <m:r>
                                        <w:rPr>
                                          <w:rFonts w:ascii="Cambria Math" w:eastAsia="宋体" w:hAnsi="Cambria Math"/>
                                        </w:rPr>
                                        <m:t xml:space="preserve">   0</m:t>
                                      </m:r>
                                    </m:e>
                                  </m:mr>
                                </m:m>
                              </m:e>
                            </m:mr>
                            <m:mr>
                              <m:e>
                                <m:r>
                                  <w:rPr>
                                    <w:rFonts w:ascii="Cambria Math" w:eastAsia="宋体" w:hAnsi="Cambria Math"/>
                                  </w:rPr>
                                  <m:t xml:space="preserve">   0</m:t>
                                </m:r>
                              </m:e>
                            </m:mr>
                          </m:m>
                        </m:e>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 xml:space="preserve"> R</m:t>
                                                </m:r>
                                              </m:e>
                                              <m:sub>
                                                <m:r>
                                                  <w:rPr>
                                                    <w:rFonts w:ascii="Cambria Math" w:eastAsia="宋体" w:hAnsi="Cambria Math"/>
                                                  </w:rPr>
                                                  <m:t>s</m:t>
                                                </m:r>
                                              </m:sub>
                                            </m:sSub>
                                          </m:e>
                                        </m:mr>
                                        <m:mr>
                                          <m:e>
                                            <m:r>
                                              <w:rPr>
                                                <w:rFonts w:ascii="Cambria Math" w:eastAsia="宋体" w:hAnsi="Cambria Math"/>
                                              </w:rPr>
                                              <m:t xml:space="preserve"> 0</m:t>
                                            </m:r>
                                          </m:e>
                                        </m:mr>
                                      </m:m>
                                    </m:e>
                                  </m:mr>
                                  <m:mr>
                                    <m:e>
                                      <m:r>
                                        <w:rPr>
                                          <w:rFonts w:ascii="Cambria Math" w:eastAsia="宋体" w:hAnsi="Cambria Math"/>
                                        </w:rPr>
                                        <m:t xml:space="preserve"> 0</m:t>
                                      </m:r>
                                    </m:e>
                                  </m:mr>
                                </m:m>
                              </m:e>
                            </m:mr>
                            <m:mr>
                              <m:e>
                                <m:r>
                                  <w:rPr>
                                    <w:rFonts w:ascii="Cambria Math" w:eastAsia="宋体" w:hAnsi="Cambria Math"/>
                                  </w:rPr>
                                  <m:t xml:space="preserve"> 0</m:t>
                                </m:r>
                              </m:e>
                            </m:mr>
                          </m:m>
                        </m:e>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r>
                                              <w:rPr>
                                                <w:rFonts w:ascii="Cambria Math" w:eastAsia="宋体" w:hAnsi="Cambria Math"/>
                                              </w:rPr>
                                              <m:t xml:space="preserve"> 0</m:t>
                                            </m:r>
                                          </m:e>
                                        </m:mr>
                                        <m:mr>
                                          <m:e>
                                            <m:sSub>
                                              <m:sSubPr>
                                                <m:ctrlPr>
                                                  <w:rPr>
                                                    <w:rFonts w:ascii="Cambria Math" w:eastAsia="宋体" w:hAnsi="Cambria Math"/>
                                                    <w:i/>
                                                    <w:iCs/>
                                                  </w:rPr>
                                                </m:ctrlPr>
                                              </m:sSubPr>
                                              <m:e>
                                                <m:r>
                                                  <w:rPr>
                                                    <w:rFonts w:ascii="Cambria Math" w:eastAsia="宋体" w:hAnsi="Cambria Math"/>
                                                  </w:rPr>
                                                  <m:t xml:space="preserve"> R</m:t>
                                                </m:r>
                                              </m:e>
                                              <m:sub>
                                                <m:r>
                                                  <w:rPr>
                                                    <w:rFonts w:ascii="Cambria Math" w:eastAsia="宋体" w:hAnsi="Cambria Math"/>
                                                  </w:rPr>
                                                  <m:t>r</m:t>
                                                </m:r>
                                              </m:sub>
                                            </m:sSub>
                                          </m:e>
                                        </m:mr>
                                      </m:m>
                                    </m:e>
                                  </m:mr>
                                  <m:mr>
                                    <m:e>
                                      <m:r>
                                        <w:rPr>
                                          <w:rFonts w:ascii="Cambria Math" w:eastAsia="宋体" w:hAnsi="Cambria Math"/>
                                        </w:rPr>
                                        <m:t>0</m:t>
                                      </m:r>
                                    </m:e>
                                  </m:mr>
                                </m:m>
                              </m:e>
                            </m:mr>
                            <m:mr>
                              <m:e>
                                <m:r>
                                  <w:rPr>
                                    <w:rFonts w:ascii="Cambria Math" w:eastAsia="宋体" w:hAnsi="Cambria Math"/>
                                  </w:rPr>
                                  <m:t>0</m:t>
                                </m:r>
                              </m:e>
                            </m:mr>
                          </m:m>
                        </m:e>
                      </m:mr>
                    </m:m>
                  </m:e>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2"/>
                                                <m:mcJc m:val="center"/>
                                              </m:mcPr>
                                            </m:mc>
                                          </m:mcs>
                                          <m:ctrlPr>
                                            <w:rPr>
                                              <w:rFonts w:ascii="Cambria Math" w:eastAsia="宋体" w:hAnsi="Cambria Math"/>
                                              <w:i/>
                                              <w:iCs/>
                                            </w:rPr>
                                          </m:ctrlPr>
                                        </m:mPr>
                                        <m:mr>
                                          <m:e>
                                            <m:r>
                                              <w:rPr>
                                                <w:rFonts w:ascii="Cambria Math" w:eastAsia="宋体" w:hAnsi="Cambria Math"/>
                                              </w:rPr>
                                              <m:t>0</m:t>
                                            </m:r>
                                          </m:e>
                                          <m:e>
                                            <m:r>
                                              <w:rPr>
                                                <w:rFonts w:ascii="Cambria Math" w:eastAsia="宋体" w:hAnsi="Cambria Math"/>
                                              </w:rPr>
                                              <m:t xml:space="preserve">  0</m:t>
                                            </m:r>
                                          </m:e>
                                        </m:mr>
                                      </m:m>
                                    </m:e>
                                  </m:mr>
                                  <m:mr>
                                    <m:e>
                                      <m:m>
                                        <m:mPr>
                                          <m:mcs>
                                            <m:mc>
                                              <m:mcPr>
                                                <m:count m:val="2"/>
                                                <m:mcJc m:val="center"/>
                                              </m:mcPr>
                                            </m:mc>
                                          </m:mcs>
                                          <m:ctrlPr>
                                            <w:rPr>
                                              <w:rFonts w:ascii="Cambria Math" w:eastAsia="宋体" w:hAnsi="Cambria Math"/>
                                              <w:i/>
                                              <w:iCs/>
                                            </w:rPr>
                                          </m:ctrlPr>
                                        </m:mPr>
                                        <m:mr>
                                          <m:e>
                                            <m:r>
                                              <w:rPr>
                                                <w:rFonts w:ascii="Cambria Math" w:eastAsia="宋体" w:hAnsi="Cambria Math"/>
                                              </w:rPr>
                                              <m:t>0</m:t>
                                            </m:r>
                                          </m:e>
                                          <m:e>
                                            <m:r>
                                              <w:rPr>
                                                <w:rFonts w:ascii="Cambria Math" w:eastAsia="宋体" w:hAnsi="Cambria Math"/>
                                              </w:rPr>
                                              <m:t xml:space="preserve">  0</m:t>
                                            </m:r>
                                          </m:e>
                                        </m:mr>
                                      </m:m>
                                    </m:e>
                                  </m:mr>
                                </m:m>
                              </m:e>
                            </m:mr>
                            <m:mr>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 xml:space="preserve"> R</m:t>
                                          </m:r>
                                        </m:e>
                                        <m:sub>
                                          <m:r>
                                            <w:rPr>
                                              <w:rFonts w:ascii="Cambria Math" w:eastAsia="宋体" w:hAnsi="Cambria Math"/>
                                            </w:rPr>
                                            <m:t>r</m:t>
                                          </m:r>
                                        </m:sub>
                                      </m:sSub>
                                    </m:e>
                                    <m:e>
                                      <m:r>
                                        <w:rPr>
                                          <w:rFonts w:ascii="Cambria Math" w:eastAsia="宋体" w:hAnsi="Cambria Math"/>
                                        </w:rPr>
                                        <m:t>0</m:t>
                                      </m:r>
                                    </m:e>
                                  </m:mr>
                                </m:m>
                              </m:e>
                            </m:mr>
                          </m:m>
                        </m:e>
                      </m:mr>
                      <m:mr>
                        <m:e>
                          <m:m>
                            <m:mPr>
                              <m:mcs>
                                <m:mc>
                                  <m:mcPr>
                                    <m:count m:val="2"/>
                                    <m:mcJc m:val="center"/>
                                  </m:mcPr>
                                </m:mc>
                              </m:mcs>
                              <m:ctrlPr>
                                <w:rPr>
                                  <w:rFonts w:ascii="Cambria Math" w:eastAsia="宋体" w:hAnsi="Cambria Math"/>
                                  <w:i/>
                                  <w:iCs/>
                                </w:rPr>
                              </m:ctrlPr>
                            </m:mPr>
                            <m:mr>
                              <m:e>
                                <m:r>
                                  <w:rPr>
                                    <w:rFonts w:ascii="Cambria Math" w:eastAsia="宋体" w:hAnsi="Cambria Math"/>
                                  </w:rPr>
                                  <m:t xml:space="preserve">   0</m:t>
                                </m:r>
                              </m:e>
                              <m:e>
                                <m:sSub>
                                  <m:sSubPr>
                                    <m:ctrlPr>
                                      <w:rPr>
                                        <w:rFonts w:ascii="Cambria Math" w:eastAsia="宋体" w:hAnsi="Cambria Math"/>
                                        <w:i/>
                                        <w:iCs/>
                                      </w:rPr>
                                    </m:ctrlPr>
                                  </m:sSubPr>
                                  <m:e>
                                    <m:r>
                                      <w:rPr>
                                        <w:rFonts w:ascii="Cambria Math" w:eastAsia="宋体" w:hAnsi="Cambria Math"/>
                                      </w:rPr>
                                      <m:t xml:space="preserve"> R</m:t>
                                    </m:r>
                                  </m:e>
                                  <m:sub>
                                    <m:r>
                                      <w:rPr>
                                        <w:rFonts w:ascii="Cambria Math" w:eastAsia="宋体" w:hAnsi="Cambria Math"/>
                                      </w:rPr>
                                      <m:t>r</m:t>
                                    </m:r>
                                  </m:sub>
                                </m:sSub>
                              </m:e>
                            </m:mr>
                          </m:m>
                        </m:e>
                      </m:mr>
                    </m:m>
                  </m:e>
                </m:mr>
              </m:m>
            </m:e>
          </m:d>
          <m:d>
            <m:dPr>
              <m:begChr m:val="["/>
              <m:endChr m:val="]"/>
              <m:ctrlPr>
                <w:rPr>
                  <w:rFonts w:ascii="Cambria Math" w:eastAsia="宋体" w:hAnsi="Cambria Math"/>
                  <w:i/>
                  <w:iCs/>
                </w:rPr>
              </m:ctrlPr>
            </m:dP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A</m:t>
                        </m:r>
                      </m:sub>
                    </m:sSub>
                  </m:e>
                </m:m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B</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C</m:t>
                              </m:r>
                            </m:sub>
                          </m:sSub>
                        </m:e>
                      </m:m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a</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b</m:t>
                                    </m:r>
                                  </m:sub>
                                </m:sSub>
                              </m:e>
                            </m:m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c</m:t>
                                    </m:r>
                                  </m:sub>
                                </m:sSub>
                              </m:e>
                            </m:mr>
                          </m:m>
                        </m:e>
                      </m:mr>
                    </m:m>
                  </m:e>
                </m:mr>
              </m:m>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d</m:t>
              </m:r>
            </m:num>
            <m:den>
              <m:r>
                <w:rPr>
                  <w:rFonts w:ascii="Cambria Math" w:eastAsia="宋体" w:hAnsi="Cambria Math"/>
                </w:rPr>
                <m:t>dt</m:t>
              </m:r>
            </m:den>
          </m:f>
          <m:d>
            <m:dPr>
              <m:begChr m:val="["/>
              <m:endChr m:val="]"/>
              <m:ctrlPr>
                <w:rPr>
                  <w:rFonts w:ascii="Cambria Math" w:eastAsia="宋体" w:hAnsi="Cambria Math"/>
                  <w:i/>
                  <w:iCs/>
                </w:rPr>
              </m:ctrlPr>
            </m:dP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A</m:t>
                        </m:r>
                      </m:sub>
                    </m:sSub>
                  </m:e>
                </m:m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B</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C</m:t>
                              </m:r>
                            </m:sub>
                          </m:sSub>
                        </m:e>
                      </m:m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a</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b</m:t>
                                    </m:r>
                                  </m:sub>
                                </m:sSub>
                              </m:e>
                            </m:m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c</m:t>
                                    </m:r>
                                  </m:sub>
                                </m:sSub>
                              </m:e>
                            </m:mr>
                          </m:m>
                        </m:e>
                      </m:mr>
                    </m:m>
                  </m:e>
                </m:mr>
              </m:m>
            </m:e>
          </m:d>
        </m:oMath>
      </m:oMathPara>
    </w:p>
    <w:p w14:paraId="3C2CE983" w14:textId="77777777" w:rsidR="009E4247" w:rsidRPr="00062054" w:rsidRDefault="009E4247" w:rsidP="009E4247">
      <w:pPr>
        <w:ind w:firstLine="420"/>
        <w:rPr>
          <w:rFonts w:ascii="Times New Roman" w:eastAsia="宋体" w:hAnsi="Times New Roman"/>
          <w:b/>
          <w:bCs/>
        </w:rPr>
      </w:pPr>
      <w:r w:rsidRPr="00062054">
        <w:rPr>
          <w:rFonts w:ascii="Times New Roman" w:eastAsia="宋体" w:hAnsi="Times New Roman" w:hint="eastAsia"/>
          <w:b/>
          <w:bCs/>
        </w:rPr>
        <w:t>1.1</w:t>
      </w:r>
      <w:r>
        <w:rPr>
          <w:rFonts w:ascii="Times New Roman" w:eastAsia="宋体" w:hAnsi="Times New Roman" w:hint="eastAsia"/>
          <w:b/>
          <w:bCs/>
        </w:rPr>
        <w:t xml:space="preserve">.2 </w:t>
      </w:r>
      <w:r>
        <w:rPr>
          <w:rFonts w:ascii="Times New Roman" w:eastAsia="宋体" w:hAnsi="Times New Roman" w:hint="eastAsia"/>
          <w:b/>
          <w:bCs/>
        </w:rPr>
        <w:t>磁链方程</w:t>
      </w:r>
    </w:p>
    <w:p w14:paraId="22071AD0" w14:textId="77777777" w:rsidR="009E4247" w:rsidRDefault="009E4247" w:rsidP="009E4247">
      <w:pPr>
        <w:ind w:firstLine="420"/>
        <w:rPr>
          <w:rFonts w:ascii="Times New Roman" w:eastAsia="宋体" w:hAnsi="Times New Roman"/>
          <w:iCs/>
        </w:rPr>
      </w:pPr>
      <w:r>
        <w:rPr>
          <w:rFonts w:ascii="Times New Roman" w:eastAsia="宋体" w:hAnsi="Times New Roman" w:hint="eastAsia"/>
          <w:iCs/>
        </w:rPr>
        <w:t>异步电机的每个绕组是它本身的自感磁链和其他绕组对它的互感磁链之和，因此，六个绕组的磁链可用下式表示：</w:t>
      </w:r>
    </w:p>
    <w:p w14:paraId="059C5756" w14:textId="77777777" w:rsidR="009E4247" w:rsidRPr="007958BA" w:rsidRDefault="00000000" w:rsidP="009E4247">
      <w:pPr>
        <w:rPr>
          <w:rFonts w:ascii="Times New Roman" w:eastAsia="宋体" w:hAnsi="Times New Roman"/>
          <w:iCs/>
        </w:rPr>
      </w:pPr>
      <m:oMathPara>
        <m:oMath>
          <m:d>
            <m:dPr>
              <m:begChr m:val="["/>
              <m:endChr m:val="]"/>
              <m:ctrlPr>
                <w:rPr>
                  <w:rFonts w:ascii="Cambria Math" w:eastAsia="宋体" w:hAnsi="Cambria Math"/>
                  <w:i/>
                  <w:iCs/>
                </w:rPr>
              </m:ctrlPr>
            </m:dP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A</m:t>
                        </m:r>
                      </m:sub>
                    </m:sSub>
                  </m:e>
                </m:m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B</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C</m:t>
                              </m:r>
                            </m:sub>
                          </m:sSub>
                        </m:e>
                      </m:m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a</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b</m:t>
                                    </m:r>
                                  </m:sub>
                                </m:sSub>
                              </m:e>
                            </m:mr>
                            <m:mr>
                              <m:e>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c</m:t>
                                    </m:r>
                                  </m:sub>
                                </m:sSub>
                              </m:e>
                            </m:mr>
                          </m:m>
                        </m:e>
                      </m:mr>
                    </m:m>
                  </m:e>
                </m:mr>
              </m:m>
            </m:e>
          </m:d>
          <m:r>
            <w:rPr>
              <w:rFonts w:ascii="Cambria Math" w:eastAsia="宋体" w:hAnsi="Cambria Math"/>
            </w:rPr>
            <m:t>=</m:t>
          </m:r>
          <m:d>
            <m:dPr>
              <m:begChr m:val="["/>
              <m:endChr m:val="]"/>
              <m:ctrlPr>
                <w:rPr>
                  <w:rFonts w:ascii="Cambria Math" w:eastAsia="宋体" w:hAnsi="Cambria Math"/>
                  <w:i/>
                  <w:iCs/>
                </w:rPr>
              </m:ctrlPr>
            </m:dPr>
            <m:e>
              <m:m>
                <m:mPr>
                  <m:mcs>
                    <m:mc>
                      <m:mcPr>
                        <m:count m:val="3"/>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AA</m:t>
                        </m:r>
                      </m:sub>
                    </m:sSub>
                  </m:e>
                  <m:e>
                    <m:m>
                      <m:mPr>
                        <m:mcs>
                          <m:mc>
                            <m:mcPr>
                              <m:count m:val="3"/>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AB</m:t>
                              </m:r>
                            </m:sub>
                          </m:sSub>
                        </m:e>
                        <m:e>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rPr>
                                <m:t>AC</m:t>
                              </m:r>
                            </m:sub>
                          </m:sSub>
                        </m:e>
                        <m:e>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A</m:t>
                              </m:r>
                              <m:r>
                                <w:rPr>
                                  <w:rFonts w:ascii="Cambria Math" w:eastAsia="宋体" w:hAnsi="Cambria Math"/>
                                </w:rPr>
                                <m:t>a</m:t>
                              </m:r>
                            </m:sub>
                          </m:sSub>
                        </m:e>
                      </m:mr>
                    </m:m>
                  </m:e>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A</m:t>
                              </m:r>
                              <m:r>
                                <w:rPr>
                                  <w:rFonts w:ascii="Cambria Math" w:eastAsia="宋体" w:hAnsi="Cambria Math"/>
                                </w:rPr>
                                <m:t>b</m:t>
                              </m:r>
                            </m:sub>
                          </m:sSub>
                        </m:e>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A</m:t>
                              </m:r>
                              <m:r>
                                <w:rPr>
                                  <w:rFonts w:ascii="Cambria Math" w:eastAsia="宋体" w:hAnsi="Cambria Math"/>
                                </w:rPr>
                                <m:t>c</m:t>
                              </m:r>
                            </m:sub>
                          </m:sSub>
                        </m:e>
                      </m:mr>
                    </m:m>
                  </m:e>
                </m:mr>
                <m:mr>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BA</m:t>
                        </m:r>
                      </m:sub>
                    </m:sSub>
                  </m:e>
                  <m:e>
                    <m:m>
                      <m:mPr>
                        <m:mcs>
                          <m:mc>
                            <m:mcPr>
                              <m:count m:val="3"/>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BB</m:t>
                              </m:r>
                            </m:sub>
                          </m:sSub>
                        </m:e>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B</m:t>
                              </m:r>
                              <m:r>
                                <w:rPr>
                                  <w:rFonts w:ascii="Cambria Math" w:eastAsia="宋体" w:hAnsi="Cambria Math"/>
                                </w:rPr>
                                <m:t>C</m:t>
                              </m:r>
                            </m:sub>
                          </m:sSub>
                        </m:e>
                        <m:e>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B</m:t>
                              </m:r>
                              <m:r>
                                <w:rPr>
                                  <w:rFonts w:ascii="Cambria Math" w:eastAsia="宋体" w:hAnsi="Cambria Math"/>
                                </w:rPr>
                                <m:t>a</m:t>
                              </m:r>
                            </m:sub>
                          </m:sSub>
                        </m:e>
                      </m:mr>
                    </m:m>
                  </m:e>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B</m:t>
                              </m:r>
                              <m:r>
                                <w:rPr>
                                  <w:rFonts w:ascii="Cambria Math" w:eastAsia="宋体" w:hAnsi="Cambria Math"/>
                                </w:rPr>
                                <m:t>b</m:t>
                              </m:r>
                            </m:sub>
                          </m:sSub>
                        </m:e>
                        <m:e>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B</m:t>
                              </m:r>
                              <m:r>
                                <w:rPr>
                                  <w:rFonts w:ascii="Cambria Math" w:eastAsia="宋体" w:hAnsi="Cambria Math"/>
                                </w:rPr>
                                <m:t>c</m:t>
                              </m:r>
                            </m:sub>
                          </m:sSub>
                        </m:e>
                      </m:mr>
                    </m:m>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CA</m:t>
                              </m:r>
                            </m:sub>
                          </m:sSub>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aA</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bA</m:t>
                                    </m:r>
                                  </m:sub>
                                </m:sSub>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cA</m:t>
                                    </m:r>
                                  </m:sub>
                                </m:sSub>
                              </m:e>
                            </m:mr>
                          </m:m>
                        </m:e>
                      </m:mr>
                    </m:m>
                  </m:e>
                  <m:e>
                    <m:m>
                      <m:mPr>
                        <m:mcs>
                          <m:mc>
                            <m:mcPr>
                              <m:count m:val="3"/>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CB</m:t>
                                                </m:r>
                                              </m:sub>
                                            </m:sSub>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aB</m:t>
                                                </m:r>
                                              </m:sub>
                                            </m:sSub>
                                          </m:e>
                                        </m:mr>
                                      </m:m>
                                    </m:e>
                                  </m:mr>
                                  <m:mr>
                                    <m:e>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bB</m:t>
                                          </m:r>
                                        </m:sub>
                                      </m:sSub>
                                    </m:e>
                                  </m:mr>
                                </m:m>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cB</m:t>
                                    </m:r>
                                  </m:sub>
                                </m:sSub>
                              </m:e>
                            </m:mr>
                          </m:m>
                        </m:e>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CC</m:t>
                                                </m:r>
                                              </m:sub>
                                            </m:sSub>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aC</m:t>
                                                </m:r>
                                              </m:sub>
                                            </m:sSub>
                                          </m:e>
                                        </m:mr>
                                      </m:m>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bC</m:t>
                                          </m:r>
                                        </m:sub>
                                      </m:sSub>
                                    </m:e>
                                  </m:mr>
                                </m:m>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cC</m:t>
                                    </m:r>
                                  </m:sub>
                                </m:sSub>
                              </m:e>
                            </m:mr>
                          </m:m>
                        </m:e>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Ca</m:t>
                                                </m:r>
                                              </m:sub>
                                            </m:sSub>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aa</m:t>
                                                </m:r>
                                              </m:sub>
                                            </m:sSub>
                                          </m:e>
                                        </m:mr>
                                      </m:m>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ba</m:t>
                                          </m:r>
                                        </m:sub>
                                      </m:sSub>
                                    </m:e>
                                  </m:mr>
                                </m:m>
                              </m:e>
                            </m:m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ca</m:t>
                                    </m:r>
                                  </m:sub>
                                </m:sSub>
                              </m:e>
                            </m:mr>
                          </m:m>
                        </m:e>
                      </m:mr>
                    </m:m>
                  </m:e>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1"/>
                                          <m:mcJc m:val="center"/>
                                        </m:mcPr>
                                      </m:mc>
                                    </m:mcs>
                                    <m:ctrlPr>
                                      <w:rPr>
                                        <w:rFonts w:ascii="Cambria Math" w:eastAsia="宋体" w:hAnsi="Cambria Math"/>
                                        <w:i/>
                                        <w:iCs/>
                                      </w:rPr>
                                    </m:ctrlPr>
                                  </m:mPr>
                                  <m:mr>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Cb</m:t>
                                                </m:r>
                                              </m:sub>
                                            </m:sSub>
                                          </m:e>
                                          <m:e>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Cc</m:t>
                                                </m:r>
                                              </m:sub>
                                            </m:sSub>
                                          </m:e>
                                        </m:mr>
                                      </m:m>
                                    </m:e>
                                  </m:mr>
                                  <m:mr>
                                    <m:e>
                                      <m:sSub>
                                        <m:sSubPr>
                                          <m:ctrlPr>
                                            <w:rPr>
                                              <w:rFonts w:ascii="Cambria Math" w:eastAsia="宋体" w:hAnsi="Cambria Math"/>
                                              <w:i/>
                                              <w:iCs/>
                                            </w:rPr>
                                          </m:ctrlPr>
                                        </m:sSubPr>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ab</m:t>
                                                    </m:r>
                                                  </m:sub>
                                                </m:sSub>
                                              </m:e>
                                              <m:e>
                                                <m:r>
                                                  <w:rPr>
                                                    <w:rFonts w:ascii="Cambria Math" w:eastAsia="宋体" w:hAnsi="Cambria Math"/>
                                                  </w:rPr>
                                                  <m:t>L</m:t>
                                                </m:r>
                                              </m:e>
                                            </m:mr>
                                          </m:m>
                                        </m:e>
                                        <m:sub>
                                          <m:r>
                                            <w:rPr>
                                              <w:rFonts w:ascii="Cambria Math" w:eastAsia="宋体" w:hAnsi="Cambria Math"/>
                                            </w:rPr>
                                            <m:t>ac</m:t>
                                          </m:r>
                                        </m:sub>
                                      </m:sSub>
                                    </m:e>
                                  </m:mr>
                                </m:m>
                              </m:e>
                            </m:mr>
                            <m:mr>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bb</m:t>
                                          </m:r>
                                        </m:sub>
                                      </m:sSub>
                                    </m:e>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bc</m:t>
                                          </m:r>
                                        </m:sub>
                                      </m:sSub>
                                    </m:e>
                                  </m:mr>
                                </m:m>
                              </m:e>
                            </m:mr>
                          </m:m>
                        </m:e>
                      </m:mr>
                      <m:mr>
                        <m:e>
                          <m:sSub>
                            <m:sSubPr>
                              <m:ctrlPr>
                                <w:rPr>
                                  <w:rFonts w:ascii="Cambria Math" w:eastAsia="宋体" w:hAnsi="Cambria Math"/>
                                  <w:i/>
                                  <w:iCs/>
                                </w:rPr>
                              </m:ctrlPr>
                            </m:sSubPr>
                            <m:e>
                              <m:m>
                                <m:mPr>
                                  <m:mcs>
                                    <m:mc>
                                      <m:mcPr>
                                        <m:count m:val="2"/>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cb</m:t>
                                        </m:r>
                                      </m:sub>
                                    </m:sSub>
                                  </m:e>
                                  <m:e>
                                    <m:r>
                                      <w:rPr>
                                        <w:rFonts w:ascii="Cambria Math" w:eastAsia="宋体" w:hAnsi="Cambria Math"/>
                                      </w:rPr>
                                      <m:t>L</m:t>
                                    </m:r>
                                  </m:e>
                                </m:mr>
                              </m:m>
                            </m:e>
                            <m:sub>
                              <m:r>
                                <w:rPr>
                                  <w:rFonts w:ascii="Cambria Math" w:eastAsia="宋体" w:hAnsi="Cambria Math"/>
                                </w:rPr>
                                <m:t>cc</m:t>
                              </m:r>
                            </m:sub>
                          </m:sSub>
                        </m:e>
                      </m:mr>
                    </m:m>
                  </m:e>
                </m:mr>
              </m:m>
            </m:e>
          </m:d>
          <m:d>
            <m:dPr>
              <m:begChr m:val="["/>
              <m:endChr m:val="]"/>
              <m:ctrlPr>
                <w:rPr>
                  <w:rFonts w:ascii="Cambria Math" w:eastAsia="宋体" w:hAnsi="Cambria Math"/>
                  <w:i/>
                  <w:iCs/>
                </w:rPr>
              </m:ctrlPr>
            </m:dP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A</m:t>
                        </m:r>
                      </m:sub>
                    </m:sSub>
                  </m:e>
                </m:m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B</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C</m:t>
                              </m:r>
                            </m:sub>
                          </m:sSub>
                        </m:e>
                      </m:m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a</m:t>
                              </m:r>
                            </m:sub>
                          </m:sSub>
                        </m:e>
                      </m:mr>
                      <m:mr>
                        <m:e>
                          <m:m>
                            <m:mPr>
                              <m:mcs>
                                <m:mc>
                                  <m:mcPr>
                                    <m:count m:val="1"/>
                                    <m:mcJc m:val="center"/>
                                  </m:mcPr>
                                </m:mc>
                              </m:mcs>
                              <m:ctrlPr>
                                <w:rPr>
                                  <w:rFonts w:ascii="Cambria Math" w:eastAsia="宋体" w:hAnsi="Cambria Math"/>
                                  <w:i/>
                                  <w:iCs/>
                                </w:rPr>
                              </m:ctrlPr>
                            </m:mP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b</m:t>
                                    </m:r>
                                  </m:sub>
                                </m:sSub>
                              </m:e>
                            </m:mr>
                            <m:mr>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c</m:t>
                                    </m:r>
                                  </m:sub>
                                </m:sSub>
                              </m:e>
                            </m:mr>
                          </m:m>
                        </m:e>
                      </m:mr>
                    </m:m>
                  </m:e>
                </m:mr>
              </m:m>
            </m:e>
          </m:d>
        </m:oMath>
      </m:oMathPara>
    </w:p>
    <w:p w14:paraId="60D36954" w14:textId="2930D679" w:rsidR="00337C60" w:rsidRDefault="009E4247" w:rsidP="00337C60">
      <w:pPr>
        <w:ind w:firstLine="420"/>
        <w:rPr>
          <w:rFonts w:ascii="Times New Roman" w:eastAsia="宋体" w:hAnsi="Times New Roman"/>
          <w:iCs/>
        </w:rPr>
      </w:pPr>
      <w:r>
        <w:rPr>
          <w:rFonts w:ascii="Times New Roman" w:eastAsia="宋体" w:hAnsi="Times New Roman" w:hint="eastAsia"/>
          <w:iCs/>
        </w:rPr>
        <w:t>电感矩阵其中对角线元素为各相绕组的自感值，其余为相应绕组间的互感。</w:t>
      </w:r>
      <w:r w:rsidR="00345B36">
        <w:rPr>
          <w:rFonts w:ascii="Times New Roman" w:eastAsia="宋体" w:hAnsi="Times New Roman" w:hint="eastAsia"/>
          <w:iCs/>
        </w:rPr>
        <w:t>定子</w:t>
      </w:r>
      <w:r w:rsidR="00C87198">
        <w:rPr>
          <w:rFonts w:ascii="Times New Roman" w:eastAsia="宋体" w:hAnsi="Times New Roman" w:hint="eastAsia"/>
          <w:iCs/>
        </w:rPr>
        <w:t>、转子</w:t>
      </w:r>
      <w:r w:rsidR="002C1C8D">
        <w:rPr>
          <w:rFonts w:ascii="Times New Roman" w:eastAsia="宋体" w:hAnsi="Times New Roman" w:hint="eastAsia"/>
          <w:iCs/>
        </w:rPr>
        <w:t>各相</w:t>
      </w:r>
      <w:r w:rsidR="00F02D25">
        <w:rPr>
          <w:rFonts w:ascii="Times New Roman" w:eastAsia="宋体" w:hAnsi="Times New Roman" w:hint="eastAsia"/>
          <w:iCs/>
        </w:rPr>
        <w:t>漏磁通对应的电感为</w:t>
      </w:r>
      <w:r w:rsidR="00C87198">
        <w:rPr>
          <w:rFonts w:ascii="Times New Roman" w:eastAsia="宋体" w:hAnsi="Times New Roman" w:hint="eastAsia"/>
          <w:iCs/>
        </w:rPr>
        <w:t>定子漏感</w:t>
      </w:r>
      <m:oMath>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ls</m:t>
            </m:r>
          </m:sub>
        </m:sSub>
      </m:oMath>
      <w:r w:rsidR="00F6088B">
        <w:rPr>
          <w:rFonts w:ascii="Times New Roman" w:eastAsia="宋体" w:hAnsi="Times New Roman" w:hint="eastAsia"/>
          <w:iCs/>
        </w:rPr>
        <w:t>、</w:t>
      </w:r>
      <m:oMath>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lr</m:t>
            </m:r>
          </m:sub>
        </m:sSub>
      </m:oMath>
      <w:r w:rsidR="00F6088B">
        <w:rPr>
          <w:rFonts w:ascii="Times New Roman" w:eastAsia="宋体" w:hAnsi="Times New Roman" w:hint="eastAsia"/>
          <w:iCs/>
        </w:rPr>
        <w:t>，</w:t>
      </w:r>
      <w:r w:rsidR="00032AA0">
        <w:rPr>
          <w:rFonts w:ascii="Times New Roman" w:eastAsia="宋体" w:hAnsi="Times New Roman" w:hint="eastAsia"/>
          <w:iCs/>
        </w:rPr>
        <w:t>与定子、转子</w:t>
      </w:r>
      <w:r w:rsidR="00042C78">
        <w:rPr>
          <w:rFonts w:ascii="Times New Roman" w:eastAsia="宋体" w:hAnsi="Times New Roman" w:hint="eastAsia"/>
          <w:iCs/>
        </w:rPr>
        <w:t>一相</w:t>
      </w:r>
      <w:r w:rsidR="003771F4">
        <w:rPr>
          <w:rFonts w:ascii="Times New Roman" w:eastAsia="宋体" w:hAnsi="Times New Roman" w:hint="eastAsia"/>
          <w:iCs/>
        </w:rPr>
        <w:t>绕组交链</w:t>
      </w:r>
      <w:r w:rsidR="00541B28">
        <w:rPr>
          <w:rFonts w:ascii="Times New Roman" w:eastAsia="宋体" w:hAnsi="Times New Roman" w:hint="eastAsia"/>
          <w:iCs/>
        </w:rPr>
        <w:t>的最大互感磁通</w:t>
      </w:r>
      <w:r w:rsidR="00C22FF5">
        <w:rPr>
          <w:rFonts w:ascii="Times New Roman" w:eastAsia="宋体" w:hAnsi="Times New Roman" w:hint="eastAsia"/>
          <w:iCs/>
        </w:rPr>
        <w:t>分别对应于</w:t>
      </w:r>
      <w:r w:rsidR="00337C60">
        <w:rPr>
          <w:rFonts w:ascii="Times New Roman" w:eastAsia="宋体" w:hAnsi="Times New Roman" w:hint="eastAsia"/>
          <w:iCs/>
        </w:rPr>
        <w:t>定子互感</w:t>
      </w:r>
      <m:oMath>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ms</m:t>
            </m:r>
          </m:sub>
        </m:sSub>
      </m:oMath>
      <w:r w:rsidR="00337C60">
        <w:rPr>
          <w:rFonts w:ascii="Times New Roman" w:eastAsia="宋体" w:hAnsi="Times New Roman" w:hint="eastAsia"/>
          <w:iCs/>
        </w:rPr>
        <w:t>、转子互感</w:t>
      </w:r>
      <m:oMath>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mr</m:t>
            </m:r>
          </m:sub>
        </m:sSub>
      </m:oMath>
      <w:r w:rsidR="00337C60">
        <w:rPr>
          <w:rFonts w:ascii="Times New Roman" w:eastAsia="宋体" w:hAnsi="Times New Roman" w:hint="eastAsia"/>
          <w:iCs/>
        </w:rPr>
        <w:t>。</w:t>
      </w:r>
      <w:r w:rsidR="00CC75C9">
        <w:rPr>
          <w:rFonts w:ascii="Times New Roman" w:eastAsia="宋体" w:hAnsi="Times New Roman" w:hint="eastAsia"/>
          <w:iCs/>
        </w:rPr>
        <w:t>对于每一项绕组来说</w:t>
      </w:r>
      <w:r w:rsidR="00D618F0">
        <w:rPr>
          <w:rFonts w:ascii="Times New Roman" w:eastAsia="宋体" w:hAnsi="Times New Roman" w:hint="eastAsia"/>
          <w:iCs/>
        </w:rPr>
        <w:t>，它所交链的</w:t>
      </w:r>
      <w:r w:rsidR="00A045B4">
        <w:rPr>
          <w:rFonts w:ascii="Times New Roman" w:eastAsia="宋体" w:hAnsi="Times New Roman" w:hint="eastAsia"/>
          <w:iCs/>
        </w:rPr>
        <w:t>磁链</w:t>
      </w:r>
      <w:r w:rsidR="001D5934">
        <w:rPr>
          <w:rFonts w:ascii="Times New Roman" w:eastAsia="宋体" w:hAnsi="Times New Roman" w:hint="eastAsia"/>
          <w:iCs/>
        </w:rPr>
        <w:t>是</w:t>
      </w:r>
      <w:r w:rsidR="00031E07">
        <w:rPr>
          <w:rFonts w:ascii="Times New Roman" w:eastAsia="宋体" w:hAnsi="Times New Roman" w:hint="eastAsia"/>
          <w:iCs/>
        </w:rPr>
        <w:t>互感磁链与漏感磁链之和</w:t>
      </w:r>
      <w:r w:rsidR="00152685">
        <w:rPr>
          <w:rFonts w:ascii="Times New Roman" w:eastAsia="宋体" w:hAnsi="Times New Roman" w:hint="eastAsia"/>
          <w:iCs/>
        </w:rPr>
        <w:t>，则定子、转子各相自感分别为</w:t>
      </w:r>
      <m:oMath>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ls</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ms</m:t>
            </m:r>
          </m:sub>
        </m:sSub>
      </m:oMath>
      <w:r w:rsidR="00E53DF2">
        <w:rPr>
          <w:rFonts w:ascii="Times New Roman" w:eastAsia="宋体" w:hAnsi="Times New Roman" w:hint="eastAsia"/>
          <w:iCs/>
        </w:rPr>
        <w:t>、</w:t>
      </w:r>
      <m:oMath>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lr</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L</m:t>
            </m:r>
            <m:ctrlPr>
              <w:rPr>
                <w:rFonts w:ascii="Cambria Math" w:eastAsia="宋体" w:hAnsi="Cambria Math" w:hint="eastAsia"/>
                <w:i/>
                <w:iCs/>
              </w:rPr>
            </m:ctrlPr>
          </m:e>
          <m:sub>
            <m:r>
              <w:rPr>
                <w:rFonts w:ascii="Cambria Math" w:eastAsia="宋体" w:hAnsi="Cambria Math" w:hint="eastAsia"/>
              </w:rPr>
              <m:t>mr</m:t>
            </m:r>
          </m:sub>
        </m:sSub>
      </m:oMath>
      <w:r w:rsidR="004010EB">
        <w:rPr>
          <w:rFonts w:ascii="Times New Roman" w:eastAsia="宋体" w:hAnsi="Times New Roman" w:hint="eastAsia"/>
          <w:iCs/>
        </w:rPr>
        <w:t>。</w:t>
      </w:r>
    </w:p>
    <w:p w14:paraId="0FEC0278" w14:textId="67A792EF" w:rsidR="00C3027E" w:rsidRDefault="009F78AD" w:rsidP="00337C60">
      <w:pPr>
        <w:ind w:firstLine="420"/>
        <w:rPr>
          <w:rFonts w:ascii="Times New Roman" w:eastAsia="宋体" w:hAnsi="Times New Roman"/>
          <w:iCs/>
        </w:rPr>
      </w:pPr>
      <w:r>
        <w:rPr>
          <w:rFonts w:ascii="Times New Roman" w:eastAsia="宋体" w:hAnsi="Times New Roman" w:hint="eastAsia"/>
          <w:iCs/>
        </w:rPr>
        <w:t>经过</w:t>
      </w:r>
      <w:r>
        <w:rPr>
          <w:rFonts w:ascii="Times New Roman" w:eastAsia="宋体" w:hAnsi="Times New Roman" w:hint="eastAsia"/>
          <w:iCs/>
        </w:rPr>
        <w:t>clark</w:t>
      </w:r>
      <w:r>
        <w:rPr>
          <w:rFonts w:ascii="Times New Roman" w:eastAsia="宋体" w:hAnsi="Times New Roman" w:hint="eastAsia"/>
          <w:iCs/>
        </w:rPr>
        <w:t>变换后</w:t>
      </w:r>
      <w:r w:rsidR="00F4370B">
        <w:rPr>
          <w:rFonts w:ascii="Times New Roman" w:eastAsia="宋体" w:hAnsi="Times New Roman" w:hint="eastAsia"/>
          <w:iCs/>
        </w:rPr>
        <w:t>：</w:t>
      </w:r>
    </w:p>
    <w:p w14:paraId="4170959F" w14:textId="1F4A36FA" w:rsidR="00F4370B" w:rsidRPr="00F4370B" w:rsidRDefault="00000000" w:rsidP="00337C60">
      <w:pPr>
        <w:ind w:firstLine="420"/>
        <w:rPr>
          <w:rFonts w:ascii="Times New Roman" w:eastAsia="宋体" w:hAnsi="Times New Roman"/>
          <w:iCs/>
        </w:rPr>
      </w:pPr>
      <m:oMathPara>
        <m:oMath>
          <m:sSub>
            <m:sSubPr>
              <m:ctrlPr>
                <w:rPr>
                  <w:rFonts w:ascii="Cambria Math" w:eastAsia="宋体" w:hAnsi="Cambria Math"/>
                  <w:i/>
                  <w:iCs/>
                </w:rPr>
              </m:ctrlPr>
            </m:sSubPr>
            <m:e>
              <m:r>
                <m:rPr>
                  <m:sty m:val="p"/>
                </m:rPr>
                <w:rPr>
                  <w:rFonts w:ascii="Cambria Math" w:eastAsia="宋体" w:hAnsi="Cambria Math"/>
                </w:rPr>
                <m:t>Φ</m:t>
              </m:r>
              <m:ctrlPr>
                <w:rPr>
                  <w:rFonts w:ascii="Cambria Math" w:eastAsia="宋体" w:hAnsi="Cambria Math"/>
                  <w:iCs/>
                </w:rPr>
              </m:ctrlPr>
            </m:e>
            <m:sub>
              <m:r>
                <w:rPr>
                  <w:rFonts w:ascii="Cambria Math" w:eastAsia="宋体" w:hAnsi="Cambria Math"/>
                </w:rPr>
                <m:t>sd</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s</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sd</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m</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rd</m:t>
              </m:r>
            </m:sub>
          </m:sSub>
        </m:oMath>
      </m:oMathPara>
    </w:p>
    <w:p w14:paraId="3F61BED5" w14:textId="35842C8E" w:rsidR="00F4370B" w:rsidRPr="00F4370B" w:rsidRDefault="00000000" w:rsidP="00F4370B">
      <w:pPr>
        <w:ind w:firstLine="420"/>
        <w:rPr>
          <w:rFonts w:ascii="Times New Roman" w:eastAsia="宋体" w:hAnsi="Times New Roman"/>
          <w:iCs/>
        </w:rPr>
      </w:pPr>
      <m:oMathPara>
        <m:oMath>
          <m:sSub>
            <m:sSubPr>
              <m:ctrlPr>
                <w:rPr>
                  <w:rFonts w:ascii="Cambria Math" w:eastAsia="宋体" w:hAnsi="Cambria Math"/>
                  <w:i/>
                  <w:iCs/>
                </w:rPr>
              </m:ctrlPr>
            </m:sSubPr>
            <m:e>
              <m:r>
                <m:rPr>
                  <m:sty m:val="p"/>
                </m:rPr>
                <w:rPr>
                  <w:rFonts w:ascii="Cambria Math" w:eastAsia="宋体" w:hAnsi="Cambria Math"/>
                </w:rPr>
                <m:t>Φ</m:t>
              </m:r>
              <m:ctrlPr>
                <w:rPr>
                  <w:rFonts w:ascii="Cambria Math" w:eastAsia="宋体" w:hAnsi="Cambria Math"/>
                  <w:iCs/>
                </w:rPr>
              </m:ctrlPr>
            </m:e>
            <m:sub>
              <m:r>
                <w:rPr>
                  <w:rFonts w:ascii="Cambria Math" w:eastAsia="宋体" w:hAnsi="Cambria Math"/>
                </w:rPr>
                <m:t>sq</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s</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sq</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m</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rq</m:t>
              </m:r>
            </m:sub>
          </m:sSub>
        </m:oMath>
      </m:oMathPara>
    </w:p>
    <w:p w14:paraId="58087E37" w14:textId="64996A35" w:rsidR="00F4370B" w:rsidRPr="00F4370B" w:rsidRDefault="00000000" w:rsidP="00F4370B">
      <w:pPr>
        <w:ind w:firstLine="420"/>
        <w:rPr>
          <w:rFonts w:ascii="Times New Roman" w:eastAsia="宋体" w:hAnsi="Times New Roman"/>
          <w:iCs/>
        </w:rPr>
      </w:pPr>
      <m:oMathPara>
        <m:oMath>
          <m:sSub>
            <m:sSubPr>
              <m:ctrlPr>
                <w:rPr>
                  <w:rFonts w:ascii="Cambria Math" w:eastAsia="宋体" w:hAnsi="Cambria Math"/>
                  <w:i/>
                  <w:iCs/>
                </w:rPr>
              </m:ctrlPr>
            </m:sSubPr>
            <m:e>
              <m:r>
                <m:rPr>
                  <m:sty m:val="p"/>
                </m:rPr>
                <w:rPr>
                  <w:rFonts w:ascii="Cambria Math" w:eastAsia="宋体" w:hAnsi="Cambria Math"/>
                </w:rPr>
                <m:t>Φ</m:t>
              </m:r>
              <m:ctrlPr>
                <w:rPr>
                  <w:rFonts w:ascii="Cambria Math" w:eastAsia="宋体" w:hAnsi="Cambria Math"/>
                  <w:iCs/>
                </w:rPr>
              </m:ctrlPr>
            </m:e>
            <m:sub>
              <m:r>
                <w:rPr>
                  <w:rFonts w:ascii="Cambria Math" w:eastAsia="宋体" w:hAnsi="Cambria Math"/>
                </w:rPr>
                <m:t>rd</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s</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rd</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m</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sd</m:t>
              </m:r>
            </m:sub>
          </m:sSub>
        </m:oMath>
      </m:oMathPara>
    </w:p>
    <w:p w14:paraId="49C6E20B" w14:textId="541BB150" w:rsidR="00F4370B" w:rsidRPr="00F4370B" w:rsidRDefault="00000000" w:rsidP="00085BCF">
      <w:pPr>
        <w:ind w:firstLine="420"/>
        <w:rPr>
          <w:rFonts w:ascii="Times New Roman" w:eastAsia="宋体" w:hAnsi="Times New Roman"/>
          <w:iCs/>
        </w:rPr>
      </w:pPr>
      <m:oMathPara>
        <m:oMath>
          <m:sSub>
            <m:sSubPr>
              <m:ctrlPr>
                <w:rPr>
                  <w:rFonts w:ascii="Cambria Math" w:eastAsia="宋体" w:hAnsi="Cambria Math"/>
                  <w:i/>
                  <w:iCs/>
                </w:rPr>
              </m:ctrlPr>
            </m:sSubPr>
            <m:e>
              <m:r>
                <m:rPr>
                  <m:sty m:val="p"/>
                </m:rPr>
                <w:rPr>
                  <w:rFonts w:ascii="Cambria Math" w:eastAsia="宋体" w:hAnsi="Cambria Math"/>
                </w:rPr>
                <m:t>Φ</m:t>
              </m:r>
              <m:ctrlPr>
                <w:rPr>
                  <w:rFonts w:ascii="Cambria Math" w:eastAsia="宋体" w:hAnsi="Cambria Math"/>
                  <w:iCs/>
                </w:rPr>
              </m:ctrlPr>
            </m:e>
            <m:sub>
              <m:r>
                <w:rPr>
                  <w:rFonts w:ascii="Cambria Math" w:eastAsia="宋体" w:hAnsi="Cambria Math"/>
                </w:rPr>
                <m:t>rq</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s</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rq</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m</m:t>
              </m:r>
            </m:sub>
          </m:sSub>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sq</m:t>
              </m:r>
            </m:sub>
          </m:sSub>
        </m:oMath>
      </m:oMathPara>
    </w:p>
    <w:p w14:paraId="38D774D7" w14:textId="77777777" w:rsidR="00D82117" w:rsidRPr="00062054" w:rsidRDefault="00D82117" w:rsidP="00D82117">
      <w:pPr>
        <w:ind w:firstLine="420"/>
        <w:rPr>
          <w:rFonts w:ascii="Times New Roman" w:eastAsia="宋体" w:hAnsi="Times New Roman"/>
          <w:b/>
          <w:bCs/>
        </w:rPr>
      </w:pPr>
      <w:r w:rsidRPr="00062054">
        <w:rPr>
          <w:rFonts w:ascii="Times New Roman" w:eastAsia="宋体" w:hAnsi="Times New Roman" w:hint="eastAsia"/>
          <w:b/>
          <w:bCs/>
        </w:rPr>
        <w:t>1.1</w:t>
      </w:r>
      <w:r>
        <w:rPr>
          <w:rFonts w:ascii="Times New Roman" w:eastAsia="宋体" w:hAnsi="Times New Roman" w:hint="eastAsia"/>
          <w:b/>
          <w:bCs/>
        </w:rPr>
        <w:t xml:space="preserve">.3 </w:t>
      </w:r>
      <w:r>
        <w:rPr>
          <w:rFonts w:ascii="Times New Roman" w:eastAsia="宋体" w:hAnsi="Times New Roman" w:hint="eastAsia"/>
          <w:b/>
          <w:bCs/>
        </w:rPr>
        <w:t>转矩方程</w:t>
      </w:r>
    </w:p>
    <w:p w14:paraId="3CAA3BF0" w14:textId="77777777" w:rsidR="00D82117" w:rsidRDefault="00D82117" w:rsidP="00D82117">
      <w:pPr>
        <w:ind w:firstLine="420"/>
        <w:rPr>
          <w:rFonts w:ascii="Times New Roman" w:eastAsia="宋体" w:hAnsi="Times New Roman"/>
          <w:iCs/>
        </w:rPr>
      </w:pPr>
      <w:r>
        <w:rPr>
          <w:rFonts w:ascii="Times New Roman" w:eastAsia="宋体" w:hAnsi="Times New Roman" w:hint="eastAsia"/>
          <w:iCs/>
        </w:rPr>
        <w:t>采用等幅值变换的转矩表达式为：</w:t>
      </w:r>
    </w:p>
    <w:p w14:paraId="69CA4C3D" w14:textId="77777777" w:rsidR="00D82117" w:rsidRPr="00D82117" w:rsidRDefault="00000000" w:rsidP="00D82117">
      <w:pPr>
        <w:ind w:firstLine="420"/>
        <w:rPr>
          <w:rFonts w:ascii="Times New Roman" w:eastAsia="宋体" w:hAnsi="Times New Roman"/>
          <w:iCs/>
        </w:rPr>
      </w:pPr>
      <m:oMathPara>
        <m:oMath>
          <m:sSub>
            <m:sSubPr>
              <m:ctrlPr>
                <w:rPr>
                  <w:rFonts w:ascii="Cambria Math" w:eastAsia="宋体" w:hAnsi="Cambria Math"/>
                  <w:i/>
                  <w:iCs/>
                </w:rPr>
              </m:ctrlPr>
            </m:sSubPr>
            <m:e>
              <m:r>
                <w:rPr>
                  <w:rFonts w:ascii="Cambria Math" w:eastAsia="宋体" w:hAnsi="Cambria Math"/>
                </w:rPr>
                <m:t>T</m:t>
              </m:r>
            </m:e>
            <m:sub>
              <m:r>
                <w:rPr>
                  <w:rFonts w:ascii="Cambria Math" w:eastAsia="宋体" w:hAnsi="Cambria Math"/>
                </w:rPr>
                <m:t>em</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3</m:t>
              </m:r>
            </m:num>
            <m:den>
              <m:r>
                <w:rPr>
                  <w:rFonts w:ascii="Cambria Math" w:eastAsia="宋体" w:hAnsi="Cambria Math"/>
                </w:rPr>
                <m:t>2</m:t>
              </m:r>
            </m:den>
          </m:f>
          <m:sSub>
            <m:sSubPr>
              <m:ctrlPr>
                <w:rPr>
                  <w:rFonts w:ascii="Cambria Math" w:eastAsia="宋体" w:hAnsi="Cambria Math"/>
                  <w:i/>
                  <w:iCs/>
                </w:rPr>
              </m:ctrlPr>
            </m:sSubPr>
            <m:e>
              <m:r>
                <w:rPr>
                  <w:rFonts w:ascii="Cambria Math" w:eastAsia="宋体" w:hAnsi="Cambria Math"/>
                </w:rPr>
                <m:t>n</m:t>
              </m:r>
            </m:e>
            <m:sub>
              <m:r>
                <w:rPr>
                  <w:rFonts w:ascii="Cambria Math" w:eastAsia="宋体" w:hAnsi="Cambria Math"/>
                </w:rPr>
                <m:t>p</m:t>
              </m:r>
            </m:sub>
          </m:sSub>
          <m:sSub>
            <m:sSubPr>
              <m:ctrlPr>
                <w:rPr>
                  <w:rFonts w:ascii="Cambria Math" w:eastAsia="宋体" w:hAnsi="Cambria Math"/>
                  <w:i/>
                  <w:iCs/>
                </w:rPr>
              </m:ctrlPr>
            </m:sSubPr>
            <m:e>
              <m:r>
                <w:rPr>
                  <w:rFonts w:ascii="Cambria Math" w:eastAsia="宋体" w:hAnsi="Cambria Math"/>
                </w:rPr>
                <m:t>L</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sq</m:t>
              </m:r>
            </m:sub>
          </m:sSub>
          <m:sSub>
            <m:sSubPr>
              <m:ctrlPr>
                <w:rPr>
                  <w:rFonts w:ascii="Cambria Math" w:eastAsia="宋体" w:hAnsi="Cambria Math"/>
                  <w:i/>
                  <w:iCs/>
                </w:rPr>
              </m:ctrlPr>
            </m:sSubPr>
            <m:e>
              <m:r>
                <m:rPr>
                  <m:sty m:val="p"/>
                </m:rPr>
                <w:rPr>
                  <w:rFonts w:ascii="Cambria Math" w:eastAsia="宋体" w:hAnsi="Cambria Math"/>
                </w:rPr>
                <m:t>Φ</m:t>
              </m:r>
              <m:ctrlPr>
                <w:rPr>
                  <w:rFonts w:ascii="Cambria Math" w:eastAsia="宋体" w:hAnsi="Cambria Math"/>
                  <w:iCs/>
                </w:rPr>
              </m:ctrlPr>
            </m:e>
            <m:sub>
              <m:r>
                <w:rPr>
                  <w:rFonts w:ascii="Cambria Math" w:eastAsia="宋体" w:hAnsi="Cambria Math"/>
                </w:rPr>
                <m:t>sd</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sd</m:t>
              </m:r>
            </m:sub>
          </m:sSub>
          <m:sSub>
            <m:sSubPr>
              <m:ctrlPr>
                <w:rPr>
                  <w:rFonts w:ascii="Cambria Math" w:eastAsia="宋体" w:hAnsi="Cambria Math"/>
                  <w:i/>
                  <w:iCs/>
                </w:rPr>
              </m:ctrlPr>
            </m:sSubPr>
            <m:e>
              <m:r>
                <m:rPr>
                  <m:sty m:val="p"/>
                </m:rPr>
                <w:rPr>
                  <w:rFonts w:ascii="Cambria Math" w:eastAsia="宋体" w:hAnsi="Cambria Math"/>
                </w:rPr>
                <m:t>Φ</m:t>
              </m:r>
              <m:ctrlPr>
                <w:rPr>
                  <w:rFonts w:ascii="Cambria Math" w:eastAsia="宋体" w:hAnsi="Cambria Math"/>
                  <w:iCs/>
                </w:rPr>
              </m:ctrlPr>
            </m:e>
            <m:sub>
              <m:r>
                <w:rPr>
                  <w:rFonts w:ascii="Cambria Math" w:eastAsia="宋体" w:hAnsi="Cambria Math"/>
                </w:rPr>
                <m:t>sq</m:t>
              </m:r>
            </m:sub>
          </m:sSub>
          <m:r>
            <w:rPr>
              <w:rFonts w:ascii="Cambria Math" w:eastAsia="宋体" w:hAnsi="Cambria Math"/>
            </w:rPr>
            <m:t>)</m:t>
          </m:r>
        </m:oMath>
      </m:oMathPara>
    </w:p>
    <w:p w14:paraId="08171D1F" w14:textId="7011C864" w:rsidR="00D82117" w:rsidRPr="00062054" w:rsidRDefault="00D82117" w:rsidP="00D82117">
      <w:pPr>
        <w:ind w:firstLine="420"/>
        <w:rPr>
          <w:rFonts w:ascii="Times New Roman" w:eastAsia="宋体" w:hAnsi="Times New Roman"/>
          <w:b/>
          <w:bCs/>
        </w:rPr>
      </w:pPr>
      <w:r w:rsidRPr="00062054">
        <w:rPr>
          <w:rFonts w:ascii="Times New Roman" w:eastAsia="宋体" w:hAnsi="Times New Roman" w:hint="eastAsia"/>
          <w:b/>
          <w:bCs/>
        </w:rPr>
        <w:t>1.1</w:t>
      </w:r>
      <w:r>
        <w:rPr>
          <w:rFonts w:ascii="Times New Roman" w:eastAsia="宋体" w:hAnsi="Times New Roman" w:hint="eastAsia"/>
          <w:b/>
          <w:bCs/>
        </w:rPr>
        <w:t xml:space="preserve">.4 </w:t>
      </w:r>
      <w:r>
        <w:rPr>
          <w:rFonts w:ascii="Times New Roman" w:eastAsia="宋体" w:hAnsi="Times New Roman" w:hint="eastAsia"/>
          <w:b/>
          <w:bCs/>
        </w:rPr>
        <w:t>运动方程</w:t>
      </w:r>
    </w:p>
    <w:p w14:paraId="69F571AE" w14:textId="03D31837" w:rsidR="00D82117" w:rsidRPr="00337C60" w:rsidRDefault="00000000" w:rsidP="00A93C39">
      <w:pPr>
        <w:ind w:firstLine="420"/>
        <w:rPr>
          <w:rFonts w:ascii="Times New Roman" w:eastAsia="宋体" w:hAnsi="Times New Roman"/>
          <w:iCs/>
        </w:rPr>
      </w:pPr>
      <m:oMathPara>
        <m:oMath>
          <m:sSub>
            <m:sSubPr>
              <m:ctrlPr>
                <w:rPr>
                  <w:rFonts w:ascii="Cambria Math" w:eastAsia="宋体" w:hAnsi="Cambria Math"/>
                  <w:i/>
                  <w:iCs/>
                </w:rPr>
              </m:ctrlPr>
            </m:sSubPr>
            <m:e>
              <m:r>
                <w:rPr>
                  <w:rFonts w:ascii="Cambria Math" w:eastAsia="宋体" w:hAnsi="Cambria Math"/>
                </w:rPr>
                <m:t>T</m:t>
              </m:r>
            </m:e>
            <m:sub>
              <m:r>
                <w:rPr>
                  <w:rFonts w:ascii="Cambria Math" w:eastAsia="宋体" w:hAnsi="Cambria Math"/>
                </w:rPr>
                <m:t>em</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T</m:t>
              </m:r>
              <m:ctrlPr>
                <w:rPr>
                  <w:rFonts w:ascii="Cambria Math" w:eastAsia="宋体" w:hAnsi="Cambria Math" w:hint="eastAsia"/>
                  <w:i/>
                  <w:iCs/>
                </w:rPr>
              </m:ctrlPr>
            </m:e>
            <m:sub>
              <m:r>
                <w:rPr>
                  <w:rFonts w:ascii="Cambria Math" w:eastAsia="宋体" w:hAnsi="Cambria Math" w:hint="eastAsia"/>
                </w:rPr>
                <m:t>L</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J</m:t>
              </m:r>
            </m:num>
            <m:den>
              <m:sSub>
                <m:sSubPr>
                  <m:ctrlPr>
                    <w:rPr>
                      <w:rFonts w:ascii="Cambria Math" w:eastAsia="宋体" w:hAnsi="Cambria Math"/>
                      <w:i/>
                      <w:iCs/>
                    </w:rPr>
                  </m:ctrlPr>
                </m:sSubPr>
                <m:e>
                  <m:r>
                    <w:rPr>
                      <w:rFonts w:ascii="Cambria Math" w:eastAsia="宋体" w:hAnsi="Cambria Math"/>
                    </w:rPr>
                    <m:t>n</m:t>
                  </m:r>
                </m:e>
                <m:sub>
                  <m:r>
                    <w:rPr>
                      <w:rFonts w:ascii="Cambria Math" w:eastAsia="宋体" w:hAnsi="Cambria Math"/>
                    </w:rPr>
                    <m:t>p</m:t>
                  </m:r>
                </m:sub>
              </m:sSub>
            </m:den>
          </m:f>
          <m:f>
            <m:fPr>
              <m:ctrlPr>
                <w:rPr>
                  <w:rFonts w:ascii="Cambria Math" w:eastAsia="宋体" w:hAnsi="Cambria Math"/>
                  <w:i/>
                  <w:iCs/>
                </w:rPr>
              </m:ctrlPr>
            </m:fPr>
            <m:num>
              <m:r>
                <w:rPr>
                  <w:rFonts w:ascii="Cambria Math" w:eastAsia="宋体" w:hAnsi="Cambria Math"/>
                </w:rPr>
                <m:t>dw</m:t>
              </m:r>
            </m:num>
            <m:den>
              <m:r>
                <w:rPr>
                  <w:rFonts w:ascii="Cambria Math" w:eastAsia="宋体" w:hAnsi="Cambria Math"/>
                </w:rPr>
                <m:t>dt</m:t>
              </m:r>
            </m:den>
          </m:f>
          <m:r>
            <w:rPr>
              <w:rFonts w:ascii="Cambria Math" w:eastAsia="宋体" w:hAnsi="Cambria Math"/>
            </w:rPr>
            <m:t xml:space="preserve"> </m:t>
          </m:r>
        </m:oMath>
      </m:oMathPara>
    </w:p>
    <w:p w14:paraId="7CF54E8A" w14:textId="77777777" w:rsidR="009E4247" w:rsidRDefault="009E4247" w:rsidP="009E4247">
      <w:pPr>
        <w:rPr>
          <w:rFonts w:ascii="Times New Roman" w:eastAsia="宋体" w:hAnsi="Times New Roman"/>
          <w:b/>
          <w:bCs/>
        </w:rPr>
      </w:pPr>
      <w:r w:rsidRPr="00062054">
        <w:rPr>
          <w:rFonts w:ascii="Times New Roman" w:eastAsia="宋体" w:hAnsi="Times New Roman" w:hint="eastAsia"/>
          <w:b/>
          <w:bCs/>
        </w:rPr>
        <w:t>1.2 Simulink</w:t>
      </w:r>
      <w:r w:rsidRPr="00062054">
        <w:rPr>
          <w:rFonts w:ascii="Times New Roman" w:eastAsia="宋体" w:hAnsi="Times New Roman" w:hint="eastAsia"/>
          <w:b/>
          <w:bCs/>
        </w:rPr>
        <w:t>模型搭建</w:t>
      </w:r>
    </w:p>
    <w:p w14:paraId="29E19DB1" w14:textId="7AA930AF" w:rsidR="00CB6086" w:rsidRDefault="00CB6086" w:rsidP="00CB6086">
      <w:pPr>
        <w:rPr>
          <w:rFonts w:ascii="Times New Roman" w:eastAsia="宋体" w:hAnsi="Times New Roman"/>
          <w:b/>
          <w:bCs/>
        </w:rPr>
      </w:pPr>
      <w:r>
        <w:rPr>
          <w:rFonts w:ascii="Times New Roman" w:eastAsia="宋体" w:hAnsi="Times New Roman"/>
          <w:b/>
          <w:bCs/>
        </w:rPr>
        <w:tab/>
      </w:r>
      <w:r w:rsidRPr="00062054">
        <w:rPr>
          <w:rFonts w:ascii="Times New Roman" w:eastAsia="宋体" w:hAnsi="Times New Roman" w:hint="eastAsia"/>
          <w:b/>
          <w:bCs/>
        </w:rPr>
        <w:t xml:space="preserve">1.2 </w:t>
      </w:r>
      <w:r>
        <w:rPr>
          <w:rFonts w:ascii="Times New Roman" w:eastAsia="宋体" w:hAnsi="Times New Roman" w:hint="eastAsia"/>
          <w:b/>
          <w:bCs/>
        </w:rPr>
        <w:t xml:space="preserve">.1 </w:t>
      </w:r>
      <w:r w:rsidR="00E02AAE">
        <w:rPr>
          <w:rFonts w:ascii="Times New Roman" w:eastAsia="宋体" w:hAnsi="Times New Roman" w:hint="eastAsia"/>
          <w:b/>
          <w:bCs/>
        </w:rPr>
        <w:t>电压</w:t>
      </w:r>
      <w:r>
        <w:rPr>
          <w:rFonts w:ascii="Times New Roman" w:eastAsia="宋体" w:hAnsi="Times New Roman" w:hint="eastAsia"/>
          <w:b/>
          <w:bCs/>
        </w:rPr>
        <w:t>方程</w:t>
      </w:r>
      <w:r w:rsidRPr="00062054">
        <w:rPr>
          <w:rFonts w:ascii="Times New Roman" w:eastAsia="宋体" w:hAnsi="Times New Roman" w:hint="eastAsia"/>
          <w:b/>
          <w:bCs/>
        </w:rPr>
        <w:t>模型搭建</w:t>
      </w:r>
    </w:p>
    <w:p w14:paraId="1824CE24" w14:textId="29E61076" w:rsidR="00CB6086" w:rsidRPr="00850F8F" w:rsidRDefault="00362AAB" w:rsidP="00D7129D">
      <w:pPr>
        <w:ind w:firstLine="420"/>
        <w:rPr>
          <w:rFonts w:ascii="Times New Roman" w:eastAsia="宋体" w:hAnsi="Times New Roman"/>
        </w:rPr>
      </w:pPr>
      <w:r w:rsidRPr="00850F8F">
        <w:rPr>
          <w:rFonts w:ascii="Times New Roman" w:eastAsia="宋体" w:hAnsi="Times New Roman" w:hint="eastAsia"/>
        </w:rPr>
        <w:lastRenderedPageBreak/>
        <w:t>做</w:t>
      </w:r>
      <w:r w:rsidRPr="00850F8F">
        <w:rPr>
          <w:rFonts w:ascii="Times New Roman" w:eastAsia="宋体" w:hAnsi="Times New Roman" w:hint="eastAsia"/>
        </w:rPr>
        <w:t>clark</w:t>
      </w:r>
      <w:r w:rsidRPr="00850F8F">
        <w:rPr>
          <w:rFonts w:ascii="Times New Roman" w:eastAsia="宋体" w:hAnsi="Times New Roman" w:hint="eastAsia"/>
        </w:rPr>
        <w:t>变换后</w:t>
      </w:r>
      <w:r w:rsidR="000A72AE" w:rsidRPr="00850F8F">
        <w:rPr>
          <w:rFonts w:ascii="Times New Roman" w:eastAsia="宋体" w:hAnsi="Times New Roman" w:hint="eastAsia"/>
        </w:rPr>
        <w:t>，</w:t>
      </w:r>
      <w:r w:rsidR="005235D3" w:rsidRPr="00850F8F">
        <w:rPr>
          <w:rFonts w:ascii="Times New Roman" w:eastAsia="宋体" w:hAnsi="Times New Roman" w:hint="eastAsia"/>
        </w:rPr>
        <w:t>根据</w:t>
      </w:r>
      <w:r w:rsidR="00C30573" w:rsidRPr="00850F8F">
        <w:rPr>
          <w:rFonts w:ascii="Times New Roman" w:eastAsia="宋体" w:hAnsi="Times New Roman" w:hint="eastAsia"/>
        </w:rPr>
        <w:t>等效</w:t>
      </w:r>
      <w:r w:rsidR="0067047F" w:rsidRPr="00850F8F">
        <w:rPr>
          <w:rFonts w:ascii="Times New Roman" w:eastAsia="宋体" w:hAnsi="Times New Roman" w:hint="eastAsia"/>
        </w:rPr>
        <w:t>电压</w:t>
      </w:r>
      <w:r w:rsidR="005235D3" w:rsidRPr="00850F8F">
        <w:rPr>
          <w:rFonts w:ascii="Times New Roman" w:eastAsia="宋体" w:hAnsi="Times New Roman" w:hint="eastAsia"/>
        </w:rPr>
        <w:t>方程表达式</w:t>
      </w:r>
      <w:r w:rsidR="00F61A58" w:rsidRPr="00850F8F">
        <w:rPr>
          <w:rFonts w:ascii="Times New Roman" w:eastAsia="宋体" w:hAnsi="Times New Roman" w:hint="eastAsia"/>
        </w:rPr>
        <w:t>，反解磁通的计算式，根据磁通计算式</w:t>
      </w:r>
      <w:r w:rsidR="00E34FB0" w:rsidRPr="00850F8F">
        <w:rPr>
          <w:rFonts w:ascii="Times New Roman" w:eastAsia="宋体" w:hAnsi="Times New Roman" w:hint="eastAsia"/>
        </w:rPr>
        <w:t>，确定输入输出</w:t>
      </w:r>
      <w:r w:rsidR="00767CCC" w:rsidRPr="00850F8F">
        <w:rPr>
          <w:rFonts w:ascii="Times New Roman" w:eastAsia="宋体" w:hAnsi="Times New Roman" w:hint="eastAsia"/>
        </w:rPr>
        <w:t>，</w:t>
      </w:r>
      <w:r w:rsidR="00F61A58" w:rsidRPr="00850F8F">
        <w:rPr>
          <w:rFonts w:ascii="Times New Roman" w:eastAsia="宋体" w:hAnsi="Times New Roman" w:hint="eastAsia"/>
        </w:rPr>
        <w:t>搭建方程模型</w:t>
      </w:r>
      <w:r w:rsidR="00611588" w:rsidRPr="00850F8F">
        <w:rPr>
          <w:rFonts w:ascii="Times New Roman" w:eastAsia="宋体" w:hAnsi="Times New Roman" w:hint="eastAsia"/>
        </w:rPr>
        <w:t>，如下以定子在</w:t>
      </w:r>
      <w:r w:rsidR="00611588" w:rsidRPr="00850F8F">
        <w:rPr>
          <w:rFonts w:ascii="Times New Roman" w:eastAsia="宋体" w:hAnsi="Times New Roman" w:hint="eastAsia"/>
        </w:rPr>
        <w:t>d</w:t>
      </w:r>
      <w:r w:rsidR="00611588" w:rsidRPr="00850F8F">
        <w:rPr>
          <w:rFonts w:ascii="Times New Roman" w:eastAsia="宋体" w:hAnsi="Times New Roman" w:hint="eastAsia"/>
        </w:rPr>
        <w:t>轴上的</w:t>
      </w:r>
      <w:r w:rsidR="00C871AD" w:rsidRPr="00850F8F">
        <w:rPr>
          <w:rFonts w:ascii="Times New Roman" w:eastAsia="宋体" w:hAnsi="Times New Roman" w:hint="eastAsia"/>
        </w:rPr>
        <w:t>电压方程为例</w:t>
      </w:r>
      <w:r w:rsidR="00E55E26" w:rsidRPr="00850F8F">
        <w:rPr>
          <w:rFonts w:ascii="Times New Roman" w:eastAsia="宋体" w:hAnsi="Times New Roman" w:hint="eastAsia"/>
        </w:rPr>
        <w:t>计算定子</w:t>
      </w:r>
      <w:r w:rsidR="00E55E26" w:rsidRPr="00850F8F">
        <w:rPr>
          <w:rFonts w:ascii="Times New Roman" w:eastAsia="宋体" w:hAnsi="Times New Roman" w:hint="eastAsia"/>
        </w:rPr>
        <w:t>d</w:t>
      </w:r>
      <w:r w:rsidR="00E55E26" w:rsidRPr="00850F8F">
        <w:rPr>
          <w:rFonts w:ascii="Times New Roman" w:eastAsia="宋体" w:hAnsi="Times New Roman" w:hint="eastAsia"/>
        </w:rPr>
        <w:t>轴磁通分量</w:t>
      </w:r>
      <w:r w:rsidR="00F96713" w:rsidRPr="00850F8F">
        <w:rPr>
          <w:rFonts w:ascii="Times New Roman" w:eastAsia="宋体" w:hAnsi="Times New Roman" w:hint="eastAsia"/>
        </w:rPr>
        <w:t>：</w:t>
      </w:r>
    </w:p>
    <w:p w14:paraId="497128E8" w14:textId="0134D6A5" w:rsidR="00D7129D" w:rsidRPr="00850F8F" w:rsidRDefault="00000000" w:rsidP="00ED701F">
      <w:pPr>
        <w:ind w:firstLine="420"/>
        <w:rPr>
          <w:rFonts w:ascii="Times New Roman" w:eastAsia="宋体" w:hAnsi="Times New Roman"/>
        </w:rPr>
      </w:pPr>
      <m:oMathPara>
        <m:oMath>
          <m:sSub>
            <m:sSubPr>
              <m:ctrlPr>
                <w:rPr>
                  <w:rFonts w:ascii="Cambria Math" w:eastAsia="宋体" w:hAnsi="Cambria Math"/>
                  <w:i/>
                </w:rPr>
              </m:ctrlPr>
            </m:sSubPr>
            <m:e>
              <m:r>
                <m:rPr>
                  <m:sty m:val="p"/>
                </m:rPr>
                <w:rPr>
                  <w:rFonts w:ascii="Cambria Math" w:eastAsia="宋体" w:hAnsi="Cambria Math"/>
                </w:rPr>
                <m:t>Φ</m:t>
              </m:r>
              <m:ctrlPr>
                <w:rPr>
                  <w:rFonts w:ascii="Cambria Math" w:eastAsia="宋体" w:hAnsi="Cambria Math"/>
                </w:rPr>
              </m:ctrlPr>
            </m:e>
            <m:sub>
              <m:r>
                <w:rPr>
                  <w:rFonts w:ascii="Cambria Math" w:eastAsia="宋体" w:hAnsi="Cambria Math"/>
                </w:rPr>
                <m:t>sd</m:t>
              </m:r>
            </m:sub>
          </m:sSub>
          <m:r>
            <w:rPr>
              <w:rFonts w:ascii="Cambria Math" w:eastAsia="宋体" w:hAnsi="Cambria Math"/>
            </w:rPr>
            <m:t>=</m:t>
          </m:r>
          <m:nary>
            <m:naryPr>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sd</m:t>
                  </m:r>
                </m:sub>
              </m:s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)dt</m:t>
              </m:r>
            </m:e>
          </m:nary>
        </m:oMath>
      </m:oMathPara>
    </w:p>
    <w:p w14:paraId="0431EF89" w14:textId="38BA2DC7" w:rsidR="00F96713" w:rsidRDefault="00595471" w:rsidP="00595471">
      <w:pPr>
        <w:jc w:val="center"/>
        <w:rPr>
          <w:rFonts w:ascii="Times New Roman" w:eastAsia="宋体" w:hAnsi="Times New Roman"/>
          <w:b/>
          <w:bCs/>
        </w:rPr>
      </w:pPr>
      <w:r>
        <w:rPr>
          <w:noProof/>
        </w:rPr>
        <w:drawing>
          <wp:inline distT="0" distB="0" distL="0" distR="0" wp14:anchorId="597AF0D3" wp14:editId="4ACE9D14">
            <wp:extent cx="3857625" cy="13844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4990" cy="1387134"/>
                    </a:xfrm>
                    <a:prstGeom prst="rect">
                      <a:avLst/>
                    </a:prstGeom>
                  </pic:spPr>
                </pic:pic>
              </a:graphicData>
            </a:graphic>
          </wp:inline>
        </w:drawing>
      </w:r>
    </w:p>
    <w:p w14:paraId="34EE432D" w14:textId="3252BAF9" w:rsidR="00595471" w:rsidRPr="005E4315" w:rsidRDefault="00595471" w:rsidP="00595471">
      <w:pPr>
        <w:jc w:val="center"/>
        <w:rPr>
          <w:rFonts w:ascii="Times New Roman" w:eastAsia="宋体" w:hAnsi="Times New Roman"/>
          <w:sz w:val="20"/>
          <w:szCs w:val="21"/>
        </w:rPr>
      </w:pPr>
      <w:r w:rsidRPr="005E4315">
        <w:rPr>
          <w:rFonts w:ascii="Times New Roman" w:eastAsia="宋体" w:hAnsi="Times New Roman" w:hint="eastAsia"/>
          <w:sz w:val="20"/>
          <w:szCs w:val="21"/>
        </w:rPr>
        <w:t>图</w:t>
      </w:r>
      <w:r w:rsidRPr="005E4315">
        <w:rPr>
          <w:rFonts w:ascii="Times New Roman" w:eastAsia="宋体" w:hAnsi="Times New Roman" w:hint="eastAsia"/>
          <w:sz w:val="20"/>
          <w:szCs w:val="21"/>
        </w:rPr>
        <w:t xml:space="preserve">1 </w:t>
      </w:r>
      <w:r w:rsidRPr="005E4315">
        <w:rPr>
          <w:rFonts w:ascii="Times New Roman" w:eastAsia="宋体" w:hAnsi="Times New Roman" w:hint="eastAsia"/>
          <w:sz w:val="20"/>
          <w:szCs w:val="21"/>
        </w:rPr>
        <w:t>定子</w:t>
      </w:r>
      <w:r w:rsidRPr="005E4315">
        <w:rPr>
          <w:rFonts w:ascii="Times New Roman" w:eastAsia="宋体" w:hAnsi="Times New Roman" w:hint="eastAsia"/>
          <w:sz w:val="20"/>
          <w:szCs w:val="21"/>
        </w:rPr>
        <w:t>d</w:t>
      </w:r>
      <w:r w:rsidRPr="005E4315">
        <w:rPr>
          <w:rFonts w:ascii="Times New Roman" w:eastAsia="宋体" w:hAnsi="Times New Roman" w:hint="eastAsia"/>
          <w:sz w:val="20"/>
          <w:szCs w:val="21"/>
        </w:rPr>
        <w:t>轴电压方程</w:t>
      </w:r>
    </w:p>
    <w:p w14:paraId="7FE59F98" w14:textId="1DD22A3C" w:rsidR="00BE2AE5" w:rsidRDefault="008D71C4" w:rsidP="00595471">
      <w:pPr>
        <w:jc w:val="center"/>
        <w:rPr>
          <w:rFonts w:ascii="Times New Roman" w:eastAsia="宋体" w:hAnsi="Times New Roman"/>
          <w:b/>
          <w:bCs/>
        </w:rPr>
      </w:pPr>
      <w:r>
        <w:rPr>
          <w:noProof/>
        </w:rPr>
        <w:drawing>
          <wp:inline distT="0" distB="0" distL="0" distR="0" wp14:anchorId="22AB0F00" wp14:editId="7D926861">
            <wp:extent cx="4400550" cy="213299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158" cy="2134254"/>
                    </a:xfrm>
                    <a:prstGeom prst="rect">
                      <a:avLst/>
                    </a:prstGeom>
                  </pic:spPr>
                </pic:pic>
              </a:graphicData>
            </a:graphic>
          </wp:inline>
        </w:drawing>
      </w:r>
    </w:p>
    <w:p w14:paraId="3C6AF4A5" w14:textId="0FACCF48" w:rsidR="008D71C4" w:rsidRPr="005E4315" w:rsidRDefault="008D71C4" w:rsidP="00595471">
      <w:pPr>
        <w:jc w:val="center"/>
        <w:rPr>
          <w:rFonts w:ascii="Times New Roman" w:eastAsia="宋体" w:hAnsi="Times New Roman"/>
          <w:sz w:val="20"/>
          <w:szCs w:val="21"/>
        </w:rPr>
      </w:pPr>
      <w:r w:rsidRPr="005E4315">
        <w:rPr>
          <w:rFonts w:ascii="Times New Roman" w:eastAsia="宋体" w:hAnsi="Times New Roman" w:hint="eastAsia"/>
          <w:sz w:val="20"/>
          <w:szCs w:val="21"/>
        </w:rPr>
        <w:t>图</w:t>
      </w:r>
      <w:r w:rsidRPr="005E4315">
        <w:rPr>
          <w:rFonts w:ascii="Times New Roman" w:eastAsia="宋体" w:hAnsi="Times New Roman" w:hint="eastAsia"/>
          <w:sz w:val="20"/>
          <w:szCs w:val="21"/>
        </w:rPr>
        <w:t xml:space="preserve">2 </w:t>
      </w:r>
      <w:r w:rsidRPr="005E4315">
        <w:rPr>
          <w:rFonts w:ascii="Times New Roman" w:eastAsia="宋体" w:hAnsi="Times New Roman" w:hint="eastAsia"/>
          <w:sz w:val="20"/>
          <w:szCs w:val="21"/>
        </w:rPr>
        <w:t>电压方程</w:t>
      </w:r>
      <w:r w:rsidR="00E614D4" w:rsidRPr="005E4315">
        <w:rPr>
          <w:rFonts w:ascii="Times New Roman" w:eastAsia="宋体" w:hAnsi="Times New Roman" w:hint="eastAsia"/>
          <w:sz w:val="20"/>
          <w:szCs w:val="21"/>
        </w:rPr>
        <w:t>模型</w:t>
      </w:r>
    </w:p>
    <w:p w14:paraId="7A6FD177" w14:textId="6BB9F5F6" w:rsidR="00850F8F" w:rsidRDefault="00850F8F" w:rsidP="00EE7C35">
      <w:pPr>
        <w:ind w:firstLine="420"/>
        <w:rPr>
          <w:rFonts w:ascii="Times New Roman" w:eastAsia="宋体" w:hAnsi="Times New Roman"/>
          <w:b/>
          <w:bCs/>
        </w:rPr>
      </w:pPr>
      <w:r w:rsidRPr="00062054">
        <w:rPr>
          <w:rFonts w:ascii="Times New Roman" w:eastAsia="宋体" w:hAnsi="Times New Roman" w:hint="eastAsia"/>
          <w:b/>
          <w:bCs/>
        </w:rPr>
        <w:t xml:space="preserve">1.2 </w:t>
      </w:r>
      <w:r>
        <w:rPr>
          <w:rFonts w:ascii="Times New Roman" w:eastAsia="宋体" w:hAnsi="Times New Roman" w:hint="eastAsia"/>
          <w:b/>
          <w:bCs/>
        </w:rPr>
        <w:t xml:space="preserve">.2 </w:t>
      </w:r>
      <w:r>
        <w:rPr>
          <w:rFonts w:ascii="Times New Roman" w:eastAsia="宋体" w:hAnsi="Times New Roman" w:hint="eastAsia"/>
          <w:b/>
          <w:bCs/>
        </w:rPr>
        <w:t>磁链方程</w:t>
      </w:r>
      <w:r w:rsidRPr="00062054">
        <w:rPr>
          <w:rFonts w:ascii="Times New Roman" w:eastAsia="宋体" w:hAnsi="Times New Roman" w:hint="eastAsia"/>
          <w:b/>
          <w:bCs/>
        </w:rPr>
        <w:t>模型搭建</w:t>
      </w:r>
    </w:p>
    <w:p w14:paraId="492ECD35" w14:textId="709B1283" w:rsidR="00E462B3" w:rsidRPr="00EE7C35" w:rsidRDefault="009025FE" w:rsidP="00EE7C35">
      <w:pPr>
        <w:ind w:firstLine="420"/>
        <w:rPr>
          <w:rFonts w:ascii="Times New Roman" w:eastAsia="宋体" w:hAnsi="Times New Roman"/>
        </w:rPr>
      </w:pPr>
      <w:r w:rsidRPr="00EE7C35">
        <w:rPr>
          <w:rFonts w:ascii="Times New Roman" w:eastAsia="宋体" w:hAnsi="Times New Roman" w:hint="eastAsia"/>
        </w:rPr>
        <w:t>根据磁链方程</w:t>
      </w:r>
      <w:r w:rsidR="00386A43" w:rsidRPr="00EE7C35">
        <w:rPr>
          <w:rFonts w:ascii="Times New Roman" w:eastAsia="宋体" w:hAnsi="Times New Roman" w:hint="eastAsia"/>
        </w:rPr>
        <w:t>，反解出定子、转子电流经过</w:t>
      </w:r>
      <w:r w:rsidR="00386A43" w:rsidRPr="00EE7C35">
        <w:rPr>
          <w:rFonts w:ascii="Times New Roman" w:eastAsia="宋体" w:hAnsi="Times New Roman" w:hint="eastAsia"/>
        </w:rPr>
        <w:t>clark</w:t>
      </w:r>
      <w:r w:rsidR="00386A43" w:rsidRPr="00EE7C35">
        <w:rPr>
          <w:rFonts w:ascii="Times New Roman" w:eastAsia="宋体" w:hAnsi="Times New Roman" w:hint="eastAsia"/>
        </w:rPr>
        <w:t>变换后在</w:t>
      </w:r>
      <w:r w:rsidR="00386A43" w:rsidRPr="00EE7C35">
        <w:rPr>
          <w:rFonts w:ascii="Times New Roman" w:eastAsia="宋体" w:hAnsi="Times New Roman" w:hint="eastAsia"/>
        </w:rPr>
        <w:t>d</w:t>
      </w:r>
      <w:r w:rsidR="00386A43" w:rsidRPr="00EE7C35">
        <w:rPr>
          <w:rFonts w:ascii="Times New Roman" w:eastAsia="宋体" w:hAnsi="Times New Roman" w:hint="eastAsia"/>
        </w:rPr>
        <w:t>、</w:t>
      </w:r>
      <w:r w:rsidR="00386A43" w:rsidRPr="00EE7C35">
        <w:rPr>
          <w:rFonts w:ascii="Times New Roman" w:eastAsia="宋体" w:hAnsi="Times New Roman" w:hint="eastAsia"/>
        </w:rPr>
        <w:t>q</w:t>
      </w:r>
      <w:r w:rsidR="00386A43" w:rsidRPr="00EE7C35">
        <w:rPr>
          <w:rFonts w:ascii="Times New Roman" w:eastAsia="宋体" w:hAnsi="Times New Roman" w:hint="eastAsia"/>
        </w:rPr>
        <w:t>轴上的</w:t>
      </w:r>
      <w:r w:rsidR="00516CC5" w:rsidRPr="00EE7C35">
        <w:rPr>
          <w:rFonts w:ascii="Times New Roman" w:eastAsia="宋体" w:hAnsi="Times New Roman" w:hint="eastAsia"/>
        </w:rPr>
        <w:t>分量</w:t>
      </w:r>
      <w:r w:rsidR="00BE543D" w:rsidRPr="00EE7C35">
        <w:rPr>
          <w:rFonts w:ascii="Times New Roman" w:eastAsia="宋体" w:hAnsi="Times New Roman" w:hint="eastAsia"/>
        </w:rPr>
        <w:t>：</w:t>
      </w:r>
    </w:p>
    <w:p w14:paraId="1E258877" w14:textId="563892F4" w:rsidR="00BE543D" w:rsidRDefault="00BE543D" w:rsidP="00EE7C35">
      <w:pPr>
        <w:jc w:val="center"/>
        <w:rPr>
          <w:rFonts w:ascii="Times New Roman" w:eastAsia="宋体" w:hAnsi="Times New Roman"/>
          <w:b/>
          <w:bCs/>
        </w:rPr>
      </w:pPr>
      <w:r>
        <w:rPr>
          <w:noProof/>
        </w:rPr>
        <w:drawing>
          <wp:inline distT="0" distB="0" distL="0" distR="0" wp14:anchorId="536A887C" wp14:editId="30CA45F4">
            <wp:extent cx="3892550" cy="161072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800" cy="1614141"/>
                    </a:xfrm>
                    <a:prstGeom prst="rect">
                      <a:avLst/>
                    </a:prstGeom>
                  </pic:spPr>
                </pic:pic>
              </a:graphicData>
            </a:graphic>
          </wp:inline>
        </w:drawing>
      </w:r>
    </w:p>
    <w:p w14:paraId="02EC79CE" w14:textId="7A1D50C9" w:rsidR="00BE543D" w:rsidRDefault="00BE543D" w:rsidP="00EE7C35">
      <w:pPr>
        <w:jc w:val="center"/>
        <w:rPr>
          <w:rFonts w:ascii="Times New Roman" w:eastAsia="宋体" w:hAnsi="Times New Roman"/>
          <w:sz w:val="20"/>
          <w:szCs w:val="21"/>
        </w:rPr>
      </w:pPr>
      <w:r w:rsidRPr="00EE7C35">
        <w:rPr>
          <w:rFonts w:ascii="Times New Roman" w:eastAsia="宋体" w:hAnsi="Times New Roman" w:hint="eastAsia"/>
          <w:sz w:val="20"/>
          <w:szCs w:val="21"/>
        </w:rPr>
        <w:t>图</w:t>
      </w:r>
      <w:r w:rsidRPr="00EE7C35">
        <w:rPr>
          <w:rFonts w:ascii="Times New Roman" w:eastAsia="宋体" w:hAnsi="Times New Roman" w:hint="eastAsia"/>
          <w:sz w:val="20"/>
          <w:szCs w:val="21"/>
        </w:rPr>
        <w:t xml:space="preserve">3 </w:t>
      </w:r>
      <w:r w:rsidRPr="00EE7C35">
        <w:rPr>
          <w:rFonts w:ascii="Times New Roman" w:eastAsia="宋体" w:hAnsi="Times New Roman" w:hint="eastAsia"/>
          <w:sz w:val="20"/>
          <w:szCs w:val="21"/>
        </w:rPr>
        <w:t>磁链方程</w:t>
      </w:r>
      <w:r w:rsidR="0094047D">
        <w:rPr>
          <w:rFonts w:ascii="Times New Roman" w:eastAsia="宋体" w:hAnsi="Times New Roman" w:hint="eastAsia"/>
          <w:sz w:val="20"/>
          <w:szCs w:val="21"/>
        </w:rPr>
        <w:t>模型</w:t>
      </w:r>
    </w:p>
    <w:p w14:paraId="6F9BE675" w14:textId="0B74956B" w:rsidR="009158A9" w:rsidRDefault="009158A9" w:rsidP="009158A9">
      <w:pPr>
        <w:ind w:firstLine="420"/>
        <w:rPr>
          <w:rFonts w:ascii="Times New Roman" w:eastAsia="宋体" w:hAnsi="Times New Roman"/>
          <w:b/>
          <w:bCs/>
        </w:rPr>
      </w:pPr>
      <w:r w:rsidRPr="00062054">
        <w:rPr>
          <w:rFonts w:ascii="Times New Roman" w:eastAsia="宋体" w:hAnsi="Times New Roman" w:hint="eastAsia"/>
          <w:b/>
          <w:bCs/>
        </w:rPr>
        <w:lastRenderedPageBreak/>
        <w:t xml:space="preserve">1.2 </w:t>
      </w:r>
      <w:r>
        <w:rPr>
          <w:rFonts w:ascii="Times New Roman" w:eastAsia="宋体" w:hAnsi="Times New Roman" w:hint="eastAsia"/>
          <w:b/>
          <w:bCs/>
        </w:rPr>
        <w:t xml:space="preserve">.3 </w:t>
      </w:r>
      <w:r w:rsidR="005F433C">
        <w:rPr>
          <w:rFonts w:ascii="Times New Roman" w:eastAsia="宋体" w:hAnsi="Times New Roman" w:hint="eastAsia"/>
          <w:b/>
          <w:bCs/>
        </w:rPr>
        <w:t>转矩</w:t>
      </w:r>
      <w:r>
        <w:rPr>
          <w:rFonts w:ascii="Times New Roman" w:eastAsia="宋体" w:hAnsi="Times New Roman" w:hint="eastAsia"/>
          <w:b/>
          <w:bCs/>
        </w:rPr>
        <w:t>方程</w:t>
      </w:r>
      <w:r w:rsidRPr="00062054">
        <w:rPr>
          <w:rFonts w:ascii="Times New Roman" w:eastAsia="宋体" w:hAnsi="Times New Roman" w:hint="eastAsia"/>
          <w:b/>
          <w:bCs/>
        </w:rPr>
        <w:t>模型搭建</w:t>
      </w:r>
    </w:p>
    <w:p w14:paraId="4AE51150" w14:textId="0989E074" w:rsidR="009158A9" w:rsidRPr="00EE7C35" w:rsidRDefault="009158A9" w:rsidP="009158A9">
      <w:pPr>
        <w:ind w:firstLine="420"/>
        <w:rPr>
          <w:rFonts w:ascii="Times New Roman" w:eastAsia="宋体" w:hAnsi="Times New Roman"/>
        </w:rPr>
      </w:pPr>
      <w:r w:rsidRPr="00EE7C35">
        <w:rPr>
          <w:rFonts w:ascii="Times New Roman" w:eastAsia="宋体" w:hAnsi="Times New Roman" w:hint="eastAsia"/>
        </w:rPr>
        <w:t>根据</w:t>
      </w:r>
      <w:r w:rsidR="00DE6EFC">
        <w:rPr>
          <w:rFonts w:ascii="Times New Roman" w:eastAsia="宋体" w:hAnsi="Times New Roman" w:hint="eastAsia"/>
        </w:rPr>
        <w:t>转矩</w:t>
      </w:r>
      <w:r w:rsidRPr="00EE7C35">
        <w:rPr>
          <w:rFonts w:ascii="Times New Roman" w:eastAsia="宋体" w:hAnsi="Times New Roman" w:hint="eastAsia"/>
        </w:rPr>
        <w:t>方程，</w:t>
      </w:r>
      <w:r w:rsidR="004C1C42">
        <w:rPr>
          <w:rFonts w:ascii="Times New Roman" w:eastAsia="宋体" w:hAnsi="Times New Roman" w:hint="eastAsia"/>
        </w:rPr>
        <w:t>搭建转矩方程模型</w:t>
      </w:r>
      <w:r w:rsidRPr="00EE7C35">
        <w:rPr>
          <w:rFonts w:ascii="Times New Roman" w:eastAsia="宋体" w:hAnsi="Times New Roman" w:hint="eastAsia"/>
        </w:rPr>
        <w:t>：</w:t>
      </w:r>
    </w:p>
    <w:p w14:paraId="378709BA" w14:textId="77777777" w:rsidR="00DF6853" w:rsidRDefault="0036785F" w:rsidP="00DF6853">
      <w:pPr>
        <w:jc w:val="center"/>
        <w:rPr>
          <w:rFonts w:ascii="Times New Roman" w:eastAsia="宋体" w:hAnsi="Times New Roman"/>
          <w:b/>
          <w:bCs/>
        </w:rPr>
      </w:pPr>
      <w:r>
        <w:rPr>
          <w:noProof/>
        </w:rPr>
        <w:drawing>
          <wp:inline distT="0" distB="0" distL="0" distR="0" wp14:anchorId="60C25F92" wp14:editId="504CB29D">
            <wp:extent cx="3651250" cy="1801887"/>
            <wp:effectExtent l="0" t="0" r="635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6734" cy="1804594"/>
                    </a:xfrm>
                    <a:prstGeom prst="rect">
                      <a:avLst/>
                    </a:prstGeom>
                  </pic:spPr>
                </pic:pic>
              </a:graphicData>
            </a:graphic>
          </wp:inline>
        </w:drawing>
      </w:r>
    </w:p>
    <w:p w14:paraId="5769837E" w14:textId="4A1234F9" w:rsidR="0036785F" w:rsidRDefault="0036785F" w:rsidP="00DF6853">
      <w:pPr>
        <w:jc w:val="center"/>
        <w:rPr>
          <w:rFonts w:ascii="Times New Roman" w:eastAsia="宋体" w:hAnsi="Times New Roman"/>
          <w:sz w:val="20"/>
          <w:szCs w:val="21"/>
        </w:rPr>
      </w:pPr>
      <w:r w:rsidRPr="00DF6853">
        <w:rPr>
          <w:rFonts w:ascii="Times New Roman" w:eastAsia="宋体" w:hAnsi="Times New Roman" w:hint="eastAsia"/>
          <w:b/>
          <w:bCs/>
          <w:sz w:val="20"/>
          <w:szCs w:val="21"/>
        </w:rPr>
        <w:t>图</w:t>
      </w:r>
      <w:r w:rsidRPr="00DF6853">
        <w:rPr>
          <w:rFonts w:ascii="Times New Roman" w:eastAsia="宋体" w:hAnsi="Times New Roman" w:hint="eastAsia"/>
          <w:sz w:val="20"/>
          <w:szCs w:val="21"/>
        </w:rPr>
        <w:t xml:space="preserve">4 </w:t>
      </w:r>
      <w:r w:rsidRPr="00DF6853">
        <w:rPr>
          <w:rFonts w:ascii="Times New Roman" w:eastAsia="宋体" w:hAnsi="Times New Roman" w:hint="eastAsia"/>
          <w:sz w:val="20"/>
          <w:szCs w:val="21"/>
        </w:rPr>
        <w:t>转矩</w:t>
      </w:r>
      <w:r w:rsidR="00B120C9" w:rsidRPr="00DF6853">
        <w:rPr>
          <w:rFonts w:ascii="Times New Roman" w:eastAsia="宋体" w:hAnsi="Times New Roman" w:hint="eastAsia"/>
          <w:sz w:val="20"/>
          <w:szCs w:val="21"/>
        </w:rPr>
        <w:t>方程</w:t>
      </w:r>
      <w:r w:rsidR="00562402" w:rsidRPr="00DF6853">
        <w:rPr>
          <w:rFonts w:ascii="Times New Roman" w:eastAsia="宋体" w:hAnsi="Times New Roman" w:hint="eastAsia"/>
          <w:sz w:val="20"/>
          <w:szCs w:val="21"/>
        </w:rPr>
        <w:t>模型</w:t>
      </w:r>
    </w:p>
    <w:p w14:paraId="1E570698" w14:textId="08844DA9" w:rsidR="009238A4" w:rsidRDefault="009238A4" w:rsidP="009238A4">
      <w:pPr>
        <w:ind w:firstLine="420"/>
        <w:rPr>
          <w:rFonts w:ascii="Times New Roman" w:eastAsia="宋体" w:hAnsi="Times New Roman"/>
          <w:b/>
          <w:bCs/>
        </w:rPr>
      </w:pPr>
      <w:r w:rsidRPr="00062054">
        <w:rPr>
          <w:rFonts w:ascii="Times New Roman" w:eastAsia="宋体" w:hAnsi="Times New Roman" w:hint="eastAsia"/>
          <w:b/>
          <w:bCs/>
        </w:rPr>
        <w:t xml:space="preserve">1.2 </w:t>
      </w:r>
      <w:r>
        <w:rPr>
          <w:rFonts w:ascii="Times New Roman" w:eastAsia="宋体" w:hAnsi="Times New Roman" w:hint="eastAsia"/>
          <w:b/>
          <w:bCs/>
        </w:rPr>
        <w:t xml:space="preserve">.3 </w:t>
      </w:r>
      <w:r>
        <w:rPr>
          <w:rFonts w:ascii="Times New Roman" w:eastAsia="宋体" w:hAnsi="Times New Roman" w:hint="eastAsia"/>
          <w:b/>
          <w:bCs/>
        </w:rPr>
        <w:t>运动方程</w:t>
      </w:r>
      <w:r w:rsidRPr="00062054">
        <w:rPr>
          <w:rFonts w:ascii="Times New Roman" w:eastAsia="宋体" w:hAnsi="Times New Roman" w:hint="eastAsia"/>
          <w:b/>
          <w:bCs/>
        </w:rPr>
        <w:t>模型搭建</w:t>
      </w:r>
    </w:p>
    <w:p w14:paraId="0BA4BCA1" w14:textId="1E3FE151" w:rsidR="009238A4" w:rsidRDefault="009238A4" w:rsidP="009238A4">
      <w:pPr>
        <w:ind w:firstLine="420"/>
        <w:rPr>
          <w:rFonts w:ascii="Times New Roman" w:eastAsia="宋体" w:hAnsi="Times New Roman"/>
        </w:rPr>
      </w:pPr>
      <w:r w:rsidRPr="00EE7C35">
        <w:rPr>
          <w:rFonts w:ascii="Times New Roman" w:eastAsia="宋体" w:hAnsi="Times New Roman" w:hint="eastAsia"/>
        </w:rPr>
        <w:t>根据</w:t>
      </w:r>
      <w:r w:rsidR="00B961C9">
        <w:rPr>
          <w:rFonts w:ascii="Times New Roman" w:eastAsia="宋体" w:hAnsi="Times New Roman" w:hint="eastAsia"/>
        </w:rPr>
        <w:t>运动</w:t>
      </w:r>
      <w:r w:rsidRPr="00EE7C35">
        <w:rPr>
          <w:rFonts w:ascii="Times New Roman" w:eastAsia="宋体" w:hAnsi="Times New Roman" w:hint="eastAsia"/>
        </w:rPr>
        <w:t>方程，</w:t>
      </w:r>
      <w:r>
        <w:rPr>
          <w:rFonts w:ascii="Times New Roman" w:eastAsia="宋体" w:hAnsi="Times New Roman" w:hint="eastAsia"/>
        </w:rPr>
        <w:t>搭建</w:t>
      </w:r>
      <w:r w:rsidR="00CB6D05">
        <w:rPr>
          <w:rFonts w:ascii="Times New Roman" w:eastAsia="宋体" w:hAnsi="Times New Roman" w:hint="eastAsia"/>
        </w:rPr>
        <w:t>运动</w:t>
      </w:r>
      <w:r>
        <w:rPr>
          <w:rFonts w:ascii="Times New Roman" w:eastAsia="宋体" w:hAnsi="Times New Roman" w:hint="eastAsia"/>
        </w:rPr>
        <w:t>方程模型</w:t>
      </w:r>
      <w:r w:rsidRPr="00EE7C35">
        <w:rPr>
          <w:rFonts w:ascii="Times New Roman" w:eastAsia="宋体" w:hAnsi="Times New Roman" w:hint="eastAsia"/>
        </w:rPr>
        <w:t>：</w:t>
      </w:r>
    </w:p>
    <w:p w14:paraId="25372CC6" w14:textId="0AD8C4E2" w:rsidR="00C3027E" w:rsidRPr="00C3027E" w:rsidRDefault="00F617EF" w:rsidP="004B5B8C">
      <w:pPr>
        <w:ind w:firstLine="420"/>
        <w:jc w:val="center"/>
        <w:rPr>
          <w:rFonts w:ascii="Times New Roman" w:eastAsia="宋体" w:hAnsi="Times New Roman"/>
        </w:rPr>
      </w:pPr>
      <w:r>
        <w:rPr>
          <w:noProof/>
        </w:rPr>
        <w:drawing>
          <wp:inline distT="0" distB="0" distL="0" distR="0" wp14:anchorId="3905C2CE" wp14:editId="123661F1">
            <wp:extent cx="2435382" cy="1303894"/>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2232" cy="1312916"/>
                    </a:xfrm>
                    <a:prstGeom prst="rect">
                      <a:avLst/>
                    </a:prstGeom>
                  </pic:spPr>
                </pic:pic>
              </a:graphicData>
            </a:graphic>
          </wp:inline>
        </w:drawing>
      </w:r>
    </w:p>
    <w:p w14:paraId="14613533" w14:textId="0EA45C26" w:rsidR="009238A4" w:rsidRPr="001756DD" w:rsidRDefault="00F617EF" w:rsidP="001756DD">
      <w:pPr>
        <w:jc w:val="center"/>
        <w:rPr>
          <w:rFonts w:ascii="Times New Roman" w:eastAsia="宋体" w:hAnsi="Times New Roman"/>
          <w:sz w:val="20"/>
          <w:szCs w:val="21"/>
        </w:rPr>
      </w:pPr>
      <w:r w:rsidRPr="001756DD">
        <w:rPr>
          <w:rFonts w:ascii="Times New Roman" w:eastAsia="宋体" w:hAnsi="Times New Roman" w:hint="eastAsia"/>
          <w:sz w:val="20"/>
          <w:szCs w:val="21"/>
        </w:rPr>
        <w:t>图</w:t>
      </w:r>
      <w:r w:rsidRPr="001756DD">
        <w:rPr>
          <w:rFonts w:ascii="Times New Roman" w:eastAsia="宋体" w:hAnsi="Times New Roman" w:hint="eastAsia"/>
          <w:sz w:val="20"/>
          <w:szCs w:val="21"/>
        </w:rPr>
        <w:t xml:space="preserve">5 </w:t>
      </w:r>
      <w:r w:rsidRPr="001756DD">
        <w:rPr>
          <w:rFonts w:ascii="Times New Roman" w:eastAsia="宋体" w:hAnsi="Times New Roman" w:hint="eastAsia"/>
          <w:sz w:val="20"/>
          <w:szCs w:val="21"/>
        </w:rPr>
        <w:t>运动方程</w:t>
      </w:r>
    </w:p>
    <w:p w14:paraId="4BF850B1" w14:textId="107CA4CF" w:rsidR="009E4247" w:rsidRPr="00062054" w:rsidRDefault="00AD6D2D" w:rsidP="009E4247">
      <w:pPr>
        <w:rPr>
          <w:rFonts w:ascii="Times New Roman" w:eastAsia="宋体" w:hAnsi="Times New Roman"/>
          <w:b/>
          <w:bCs/>
        </w:rPr>
      </w:pPr>
      <w:r>
        <w:rPr>
          <w:rFonts w:ascii="Times New Roman" w:eastAsia="宋体" w:hAnsi="Times New Roman" w:hint="eastAsia"/>
          <w:b/>
          <w:bCs/>
        </w:rPr>
        <w:t>2</w:t>
      </w:r>
      <w:r w:rsidR="009E4247" w:rsidRPr="00062054">
        <w:rPr>
          <w:rFonts w:ascii="Times New Roman" w:eastAsia="宋体" w:hAnsi="Times New Roman" w:hint="eastAsia"/>
          <w:b/>
          <w:bCs/>
        </w:rPr>
        <w:t>.Simulink</w:t>
      </w:r>
      <w:r w:rsidR="009E4247" w:rsidRPr="00062054">
        <w:rPr>
          <w:rFonts w:ascii="Times New Roman" w:eastAsia="宋体" w:hAnsi="Times New Roman" w:hint="eastAsia"/>
          <w:b/>
          <w:bCs/>
        </w:rPr>
        <w:t>仿真</w:t>
      </w:r>
    </w:p>
    <w:p w14:paraId="103C7F0E" w14:textId="4CB91E75" w:rsidR="009E4247" w:rsidRPr="00062054" w:rsidRDefault="00AD6D2D" w:rsidP="009E4247">
      <w:pPr>
        <w:ind w:firstLine="420"/>
        <w:rPr>
          <w:rFonts w:ascii="Times New Roman" w:eastAsia="宋体" w:hAnsi="Times New Roman"/>
          <w:b/>
          <w:bCs/>
        </w:rPr>
      </w:pPr>
      <w:r>
        <w:rPr>
          <w:rFonts w:ascii="Times New Roman" w:eastAsia="宋体" w:hAnsi="Times New Roman" w:hint="eastAsia"/>
          <w:b/>
          <w:bCs/>
        </w:rPr>
        <w:t>2</w:t>
      </w:r>
      <w:r w:rsidR="009E4247" w:rsidRPr="00062054">
        <w:rPr>
          <w:rFonts w:ascii="Times New Roman" w:eastAsia="宋体" w:hAnsi="Times New Roman" w:hint="eastAsia"/>
          <w:b/>
          <w:bCs/>
        </w:rPr>
        <w:t>.1</w:t>
      </w:r>
      <w:r w:rsidR="009E4247" w:rsidRPr="00062054">
        <w:rPr>
          <w:rFonts w:ascii="Times New Roman" w:eastAsia="宋体" w:hAnsi="Times New Roman" w:hint="eastAsia"/>
          <w:b/>
          <w:bCs/>
        </w:rPr>
        <w:t>信号输入和参数设置</w:t>
      </w:r>
    </w:p>
    <w:p w14:paraId="7BE2ED03" w14:textId="77777777" w:rsidR="009E4247" w:rsidRPr="00062054" w:rsidRDefault="009E4247" w:rsidP="009E4247">
      <w:pPr>
        <w:ind w:left="420" w:firstLine="420"/>
        <w:rPr>
          <w:rFonts w:ascii="Times New Roman" w:eastAsia="宋体" w:hAnsi="Times New Roman"/>
        </w:rPr>
      </w:pPr>
      <w:r w:rsidRPr="00062054">
        <w:rPr>
          <w:rFonts w:ascii="Times New Roman" w:eastAsia="宋体" w:hAnsi="Times New Roman" w:hint="eastAsia"/>
        </w:rPr>
        <w:t>输入信号源采用正弦波为各相提供信号。相位依次设定为</w:t>
      </w:r>
      <w:r w:rsidRPr="00062054">
        <w:rPr>
          <w:rFonts w:ascii="Times New Roman" w:eastAsia="宋体" w:hAnsi="Times New Roman" w:hint="eastAsia"/>
        </w:rPr>
        <w:t>0</w:t>
      </w:r>
      <w:r w:rsidRPr="00062054">
        <w:rPr>
          <w:rFonts w:ascii="Times New Roman" w:eastAsia="宋体" w:hAnsi="Times New Roman" w:hint="eastAsia"/>
        </w:rPr>
        <w:t>°、</w:t>
      </w:r>
      <w:r w:rsidRPr="00062054">
        <w:rPr>
          <w:rFonts w:ascii="Times New Roman" w:eastAsia="宋体" w:hAnsi="Times New Roman" w:hint="eastAsia"/>
        </w:rPr>
        <w:t>-120</w:t>
      </w:r>
      <w:r w:rsidRPr="00062054">
        <w:rPr>
          <w:rFonts w:ascii="Times New Roman" w:eastAsia="宋体" w:hAnsi="Times New Roman" w:hint="eastAsia"/>
        </w:rPr>
        <w:t>°和</w:t>
      </w:r>
      <w:r w:rsidRPr="00062054">
        <w:rPr>
          <w:rFonts w:ascii="Times New Roman" w:eastAsia="宋体" w:hAnsi="Times New Roman" w:hint="eastAsia"/>
        </w:rPr>
        <w:t>240</w:t>
      </w:r>
      <w:r w:rsidRPr="00062054">
        <w:rPr>
          <w:rFonts w:ascii="Times New Roman" w:eastAsia="宋体" w:hAnsi="Times New Roman" w:hint="eastAsia"/>
        </w:rPr>
        <w:t>°。采样时间设置为</w:t>
      </w:r>
      <w:r w:rsidRPr="00062054">
        <w:rPr>
          <w:rFonts w:ascii="Times New Roman" w:eastAsia="宋体" w:hAnsi="Times New Roman" w:hint="eastAsia"/>
        </w:rPr>
        <w:t>0.00001</w:t>
      </w:r>
      <w:r w:rsidRPr="00062054">
        <w:rPr>
          <w:rFonts w:ascii="Times New Roman" w:eastAsia="宋体" w:hAnsi="Times New Roman" w:hint="eastAsia"/>
        </w:rPr>
        <w:t>，振幅为</w:t>
      </w:r>
      <w:r w:rsidRPr="00062054">
        <w:rPr>
          <w:rFonts w:ascii="Times New Roman" w:eastAsia="宋体" w:hAnsi="Times New Roman" w:hint="eastAsia"/>
        </w:rPr>
        <w:t>1</w:t>
      </w:r>
      <w:r w:rsidRPr="00062054">
        <w:rPr>
          <w:rFonts w:ascii="Times New Roman" w:eastAsia="宋体" w:hAnsi="Times New Roman" w:hint="eastAsia"/>
        </w:rPr>
        <w:t>。</w:t>
      </w:r>
    </w:p>
    <w:p w14:paraId="4BAB7D62" w14:textId="540D4DA8" w:rsidR="009E4247" w:rsidRPr="00062054" w:rsidRDefault="004E3B23" w:rsidP="009E4247">
      <w:pPr>
        <w:ind w:firstLine="420"/>
        <w:jc w:val="center"/>
        <w:rPr>
          <w:rFonts w:ascii="Times New Roman" w:eastAsia="宋体" w:hAnsi="Times New Roman"/>
        </w:rPr>
      </w:pPr>
      <w:r>
        <w:rPr>
          <w:noProof/>
        </w:rPr>
        <w:drawing>
          <wp:inline distT="0" distB="0" distL="0" distR="0" wp14:anchorId="1D69172D" wp14:editId="41BBE119">
            <wp:extent cx="2227152" cy="15262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6630" cy="1532735"/>
                    </a:xfrm>
                    <a:prstGeom prst="rect">
                      <a:avLst/>
                    </a:prstGeom>
                  </pic:spPr>
                </pic:pic>
              </a:graphicData>
            </a:graphic>
          </wp:inline>
        </w:drawing>
      </w:r>
    </w:p>
    <w:p w14:paraId="0CF5E4A8" w14:textId="775075E6" w:rsidR="009E4247" w:rsidRPr="00136A07" w:rsidRDefault="009E4247" w:rsidP="009E4247">
      <w:pPr>
        <w:ind w:firstLine="420"/>
        <w:jc w:val="center"/>
        <w:rPr>
          <w:rFonts w:ascii="Times New Roman" w:eastAsia="宋体" w:hAnsi="Times New Roman"/>
          <w:sz w:val="18"/>
          <w:szCs w:val="20"/>
        </w:rPr>
      </w:pPr>
      <w:r w:rsidRPr="00136A07">
        <w:rPr>
          <w:rFonts w:ascii="Times New Roman" w:eastAsia="宋体" w:hAnsi="Times New Roman" w:hint="eastAsia"/>
          <w:sz w:val="18"/>
          <w:szCs w:val="20"/>
        </w:rPr>
        <w:t>图</w:t>
      </w:r>
      <w:r w:rsidR="00D2290D" w:rsidRPr="00136A07">
        <w:rPr>
          <w:rFonts w:ascii="Times New Roman" w:eastAsia="宋体" w:hAnsi="Times New Roman" w:hint="eastAsia"/>
          <w:sz w:val="18"/>
          <w:szCs w:val="20"/>
        </w:rPr>
        <w:t>6</w:t>
      </w:r>
      <w:r w:rsidRPr="00136A07">
        <w:rPr>
          <w:rFonts w:ascii="Times New Roman" w:eastAsia="宋体" w:hAnsi="Times New Roman" w:hint="eastAsia"/>
          <w:sz w:val="18"/>
          <w:szCs w:val="20"/>
        </w:rPr>
        <w:t xml:space="preserve"> </w:t>
      </w:r>
      <w:r w:rsidRPr="00136A07">
        <w:rPr>
          <w:rFonts w:ascii="Times New Roman" w:eastAsia="宋体" w:hAnsi="Times New Roman" w:hint="eastAsia"/>
          <w:sz w:val="18"/>
          <w:szCs w:val="20"/>
        </w:rPr>
        <w:t>输入信号设置</w:t>
      </w:r>
    </w:p>
    <w:p w14:paraId="5051C285" w14:textId="1EFD660F" w:rsidR="009E4247" w:rsidRPr="00062054" w:rsidRDefault="009E4247" w:rsidP="009E4247">
      <w:pPr>
        <w:ind w:firstLine="420"/>
        <w:rPr>
          <w:rFonts w:ascii="Times New Roman" w:eastAsia="宋体" w:hAnsi="Times New Roman"/>
        </w:rPr>
      </w:pPr>
      <w:r w:rsidRPr="00062054">
        <w:rPr>
          <w:rFonts w:ascii="Times New Roman" w:eastAsia="宋体" w:hAnsi="Times New Roman" w:hint="eastAsia"/>
        </w:rPr>
        <w:lastRenderedPageBreak/>
        <w:t>为便于比较，将原始输入信号、</w:t>
      </w:r>
      <w:r w:rsidRPr="00062054">
        <w:rPr>
          <w:rFonts w:ascii="Times New Roman" w:eastAsia="宋体" w:hAnsi="Times New Roman" w:hint="eastAsia"/>
        </w:rPr>
        <w:t>clark</w:t>
      </w:r>
      <w:r w:rsidRPr="00062054">
        <w:rPr>
          <w:rFonts w:ascii="Times New Roman" w:eastAsia="宋体" w:hAnsi="Times New Roman" w:hint="eastAsia"/>
        </w:rPr>
        <w:t>反变换后的</w:t>
      </w:r>
      <w:r w:rsidR="008C7221">
        <w:rPr>
          <w:rFonts w:ascii="Times New Roman" w:eastAsia="宋体" w:hAnsi="Times New Roman" w:hint="eastAsia"/>
        </w:rPr>
        <w:t>三相</w:t>
      </w:r>
      <w:r w:rsidRPr="00062054">
        <w:rPr>
          <w:rFonts w:ascii="Times New Roman" w:eastAsia="宋体" w:hAnsi="Times New Roman" w:hint="eastAsia"/>
        </w:rPr>
        <w:t>信号同时接到同一个示波器上进行观察。</w:t>
      </w:r>
    </w:p>
    <w:p w14:paraId="6BA038B6" w14:textId="0607F6CE" w:rsidR="009E4247" w:rsidRPr="000531D4" w:rsidRDefault="00091B64" w:rsidP="009E4247">
      <w:pPr>
        <w:ind w:firstLine="420"/>
        <w:jc w:val="center"/>
        <w:rPr>
          <w:rFonts w:ascii="Times New Roman" w:eastAsia="宋体" w:hAnsi="Times New Roman"/>
        </w:rPr>
      </w:pPr>
      <w:r>
        <w:rPr>
          <w:noProof/>
        </w:rPr>
        <w:drawing>
          <wp:inline distT="0" distB="0" distL="0" distR="0" wp14:anchorId="7A93E43F" wp14:editId="4DE86E7A">
            <wp:extent cx="4368165" cy="20983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10"/>
                    <a:stretch/>
                  </pic:blipFill>
                  <pic:spPr bwMode="auto">
                    <a:xfrm>
                      <a:off x="0" y="0"/>
                      <a:ext cx="4378823" cy="2103517"/>
                    </a:xfrm>
                    <a:prstGeom prst="rect">
                      <a:avLst/>
                    </a:prstGeom>
                    <a:ln>
                      <a:noFill/>
                    </a:ln>
                    <a:extLst>
                      <a:ext uri="{53640926-AAD7-44D8-BBD7-CCE9431645EC}">
                        <a14:shadowObscured xmlns:a14="http://schemas.microsoft.com/office/drawing/2010/main"/>
                      </a:ext>
                    </a:extLst>
                  </pic:spPr>
                </pic:pic>
              </a:graphicData>
            </a:graphic>
          </wp:inline>
        </w:drawing>
      </w:r>
    </w:p>
    <w:p w14:paraId="7CAC9A7F" w14:textId="55F40CC7" w:rsidR="009E4247" w:rsidRPr="00062054" w:rsidRDefault="009E4247" w:rsidP="009E4247">
      <w:pPr>
        <w:ind w:firstLine="420"/>
        <w:jc w:val="center"/>
        <w:rPr>
          <w:rFonts w:ascii="Times New Roman" w:eastAsia="宋体" w:hAnsi="Times New Roman"/>
          <w:sz w:val="18"/>
          <w:szCs w:val="20"/>
        </w:rPr>
      </w:pPr>
      <w:r w:rsidRPr="00062054">
        <w:rPr>
          <w:rFonts w:ascii="Times New Roman" w:eastAsia="宋体" w:hAnsi="Times New Roman" w:hint="eastAsia"/>
          <w:sz w:val="18"/>
          <w:szCs w:val="20"/>
        </w:rPr>
        <w:t>图</w:t>
      </w:r>
      <w:r w:rsidR="00136A07">
        <w:rPr>
          <w:rFonts w:ascii="Times New Roman" w:eastAsia="宋体" w:hAnsi="Times New Roman" w:hint="eastAsia"/>
          <w:sz w:val="18"/>
          <w:szCs w:val="20"/>
        </w:rPr>
        <w:t xml:space="preserve">7 </w:t>
      </w:r>
      <w:r w:rsidRPr="00062054">
        <w:rPr>
          <w:rFonts w:ascii="Times New Roman" w:eastAsia="宋体" w:hAnsi="Times New Roman" w:hint="eastAsia"/>
          <w:sz w:val="18"/>
          <w:szCs w:val="20"/>
        </w:rPr>
        <w:t xml:space="preserve"> </w:t>
      </w:r>
      <w:r w:rsidR="004E3B23">
        <w:rPr>
          <w:rFonts w:ascii="Times New Roman" w:eastAsia="宋体" w:hAnsi="Times New Roman" w:hint="eastAsia"/>
          <w:sz w:val="18"/>
          <w:szCs w:val="20"/>
        </w:rPr>
        <w:t>IM</w:t>
      </w:r>
      <w:r w:rsidRPr="00062054">
        <w:rPr>
          <w:rFonts w:ascii="Times New Roman" w:eastAsia="宋体" w:hAnsi="Times New Roman" w:hint="eastAsia"/>
          <w:sz w:val="18"/>
          <w:szCs w:val="20"/>
        </w:rPr>
        <w:t>模型搭建框图</w:t>
      </w:r>
    </w:p>
    <w:p w14:paraId="04AFE80F" w14:textId="57B7BDF5" w:rsidR="009E4247" w:rsidRPr="00062054" w:rsidRDefault="00E75150" w:rsidP="009E4247">
      <w:pPr>
        <w:ind w:firstLine="420"/>
        <w:rPr>
          <w:rFonts w:ascii="Times New Roman" w:eastAsia="宋体" w:hAnsi="Times New Roman"/>
          <w:b/>
          <w:bCs/>
        </w:rPr>
      </w:pPr>
      <w:r>
        <w:rPr>
          <w:rFonts w:ascii="Times New Roman" w:eastAsia="宋体" w:hAnsi="Times New Roman" w:hint="eastAsia"/>
          <w:b/>
          <w:bCs/>
        </w:rPr>
        <w:t>2</w:t>
      </w:r>
      <w:r w:rsidR="009E4247" w:rsidRPr="00062054">
        <w:rPr>
          <w:rFonts w:ascii="Times New Roman" w:eastAsia="宋体" w:hAnsi="Times New Roman" w:hint="eastAsia"/>
          <w:b/>
          <w:bCs/>
        </w:rPr>
        <w:t>.2</w:t>
      </w:r>
      <w:r w:rsidR="009E4247" w:rsidRPr="00062054">
        <w:rPr>
          <w:rFonts w:ascii="Times New Roman" w:eastAsia="宋体" w:hAnsi="Times New Roman" w:hint="eastAsia"/>
          <w:b/>
          <w:bCs/>
        </w:rPr>
        <w:t>仿真结果</w:t>
      </w:r>
    </w:p>
    <w:p w14:paraId="6B664CE8" w14:textId="7B57BEF7" w:rsidR="009E4247" w:rsidRDefault="002963E6" w:rsidP="009E4247">
      <w:pPr>
        <w:ind w:firstLine="420"/>
        <w:rPr>
          <w:rFonts w:ascii="Times New Roman" w:eastAsia="宋体" w:hAnsi="Times New Roman"/>
        </w:rPr>
      </w:pPr>
      <w:r>
        <w:rPr>
          <w:rFonts w:ascii="Times New Roman" w:eastAsia="宋体" w:hAnsi="Times New Roman" w:hint="eastAsia"/>
        </w:rPr>
        <w:t>在示波器中观察</w:t>
      </w:r>
      <w:r w:rsidR="004C0072">
        <w:rPr>
          <w:rFonts w:ascii="Times New Roman" w:eastAsia="宋体" w:hAnsi="Times New Roman" w:hint="eastAsia"/>
        </w:rPr>
        <w:t>转速</w:t>
      </w:r>
      <w:r w:rsidR="004E7FFC">
        <w:rPr>
          <w:rFonts w:ascii="Times New Roman" w:eastAsia="宋体" w:hAnsi="Times New Roman" w:hint="eastAsia"/>
        </w:rPr>
        <w:t>和转子电流</w:t>
      </w:r>
      <w:r w:rsidR="006302FD">
        <w:rPr>
          <w:rFonts w:ascii="Times New Roman" w:eastAsia="宋体" w:hAnsi="Times New Roman" w:hint="eastAsia"/>
        </w:rPr>
        <w:t>，</w:t>
      </w:r>
      <w:r w:rsidR="00BB6D5B">
        <w:rPr>
          <w:rFonts w:ascii="Times New Roman" w:eastAsia="宋体" w:hAnsi="Times New Roman" w:hint="eastAsia"/>
        </w:rPr>
        <w:t>可知</w:t>
      </w:r>
      <w:r w:rsidR="00BB6D5B">
        <w:rPr>
          <w:rFonts w:ascii="Times New Roman" w:eastAsia="宋体" w:hAnsi="Times New Roman" w:hint="eastAsia"/>
        </w:rPr>
        <w:t>0.597s</w:t>
      </w:r>
      <w:r w:rsidR="00BB6D5B">
        <w:rPr>
          <w:rFonts w:ascii="Times New Roman" w:eastAsia="宋体" w:hAnsi="Times New Roman" w:hint="eastAsia"/>
        </w:rPr>
        <w:t>后转速达到稳定</w:t>
      </w:r>
      <w:r w:rsidR="00C26EDA">
        <w:rPr>
          <w:rFonts w:ascii="Times New Roman" w:eastAsia="宋体" w:hAnsi="Times New Roman" w:hint="eastAsia"/>
        </w:rPr>
        <w:t>，最大转速</w:t>
      </w:r>
      <w:r w:rsidR="00951FA5">
        <w:rPr>
          <w:rFonts w:ascii="Times New Roman" w:eastAsia="宋体" w:hAnsi="Times New Roman" w:hint="eastAsia"/>
        </w:rPr>
        <w:t>1480rpm</w:t>
      </w:r>
      <w:r w:rsidR="00951FA5">
        <w:rPr>
          <w:rFonts w:ascii="Times New Roman" w:eastAsia="宋体" w:hAnsi="Times New Roman" w:hint="eastAsia"/>
        </w:rPr>
        <w:t>，略小于同步转速</w:t>
      </w:r>
      <w:r w:rsidR="00746BC6">
        <w:rPr>
          <w:rFonts w:ascii="Times New Roman" w:eastAsia="宋体" w:hAnsi="Times New Roman" w:hint="eastAsia"/>
        </w:rPr>
        <w:t>1500rpm</w:t>
      </w:r>
      <w:r w:rsidR="00AD0F5C">
        <w:rPr>
          <w:rFonts w:ascii="Times New Roman" w:eastAsia="宋体" w:hAnsi="Times New Roman" w:hint="eastAsia"/>
        </w:rPr>
        <w:t>。</w:t>
      </w:r>
      <w:r w:rsidR="00C247FC">
        <w:rPr>
          <w:rFonts w:ascii="Times New Roman" w:eastAsia="宋体" w:hAnsi="Times New Roman" w:hint="eastAsia"/>
        </w:rPr>
        <w:t>电机刚启动时转速较小，</w:t>
      </w:r>
      <w:r w:rsidR="00DF6004">
        <w:rPr>
          <w:rFonts w:ascii="Times New Roman" w:eastAsia="宋体" w:hAnsi="Times New Roman" w:hint="eastAsia"/>
        </w:rPr>
        <w:t>定子</w:t>
      </w:r>
      <w:r w:rsidR="00C247FC">
        <w:rPr>
          <w:rFonts w:ascii="Times New Roman" w:eastAsia="宋体" w:hAnsi="Times New Roman" w:hint="eastAsia"/>
        </w:rPr>
        <w:t>电流较大，稳定运行后电流趋于</w:t>
      </w:r>
      <w:r w:rsidR="00F51C82">
        <w:rPr>
          <w:rFonts w:ascii="Times New Roman" w:eastAsia="宋体" w:hAnsi="Times New Roman" w:hint="eastAsia"/>
        </w:rPr>
        <w:t>稳定</w:t>
      </w:r>
      <w:r w:rsidR="000F2D63">
        <w:rPr>
          <w:rFonts w:ascii="Times New Roman" w:eastAsia="宋体" w:hAnsi="Times New Roman" w:hint="eastAsia"/>
        </w:rPr>
        <w:t>。</w:t>
      </w:r>
    </w:p>
    <w:p w14:paraId="4EA148BB" w14:textId="5D67DC71" w:rsidR="009E4247" w:rsidRPr="00062054" w:rsidRDefault="00B543B5" w:rsidP="00C26EDA">
      <w:pPr>
        <w:ind w:firstLine="420"/>
        <w:jc w:val="center"/>
        <w:rPr>
          <w:rFonts w:ascii="Times New Roman" w:eastAsia="宋体" w:hAnsi="Times New Roman"/>
        </w:rPr>
      </w:pPr>
      <w:r>
        <w:rPr>
          <w:noProof/>
        </w:rPr>
        <w:drawing>
          <wp:inline distT="0" distB="0" distL="0" distR="0" wp14:anchorId="7480B03E" wp14:editId="2C23E5D1">
            <wp:extent cx="2625505" cy="1522326"/>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608" cy="1531663"/>
                    </a:xfrm>
                    <a:prstGeom prst="rect">
                      <a:avLst/>
                    </a:prstGeom>
                  </pic:spPr>
                </pic:pic>
              </a:graphicData>
            </a:graphic>
          </wp:inline>
        </w:drawing>
      </w:r>
    </w:p>
    <w:p w14:paraId="1C700FDE" w14:textId="5C536227" w:rsidR="009E4247" w:rsidRPr="00F60776" w:rsidRDefault="009E4247" w:rsidP="009E4247">
      <w:pPr>
        <w:ind w:firstLine="420"/>
        <w:jc w:val="center"/>
        <w:rPr>
          <w:rFonts w:ascii="Times New Roman" w:eastAsia="宋体" w:hAnsi="Times New Roman"/>
          <w:sz w:val="18"/>
          <w:szCs w:val="20"/>
        </w:rPr>
      </w:pPr>
      <w:r w:rsidRPr="00F60776">
        <w:rPr>
          <w:rFonts w:ascii="Times New Roman" w:eastAsia="宋体" w:hAnsi="Times New Roman" w:hint="eastAsia"/>
          <w:sz w:val="18"/>
          <w:szCs w:val="20"/>
        </w:rPr>
        <w:t>图</w:t>
      </w:r>
      <w:r w:rsidR="006302FD" w:rsidRPr="00F60776">
        <w:rPr>
          <w:rFonts w:ascii="Times New Roman" w:eastAsia="宋体" w:hAnsi="Times New Roman" w:hint="eastAsia"/>
          <w:sz w:val="18"/>
          <w:szCs w:val="20"/>
        </w:rPr>
        <w:t>7</w:t>
      </w:r>
      <w:r w:rsidR="00235C99">
        <w:rPr>
          <w:rFonts w:ascii="Times New Roman" w:eastAsia="宋体" w:hAnsi="Times New Roman" w:hint="eastAsia"/>
          <w:sz w:val="18"/>
          <w:szCs w:val="20"/>
        </w:rPr>
        <w:t>转速</w:t>
      </w:r>
      <w:r w:rsidRPr="00F60776">
        <w:rPr>
          <w:rFonts w:ascii="Times New Roman" w:eastAsia="宋体" w:hAnsi="Times New Roman" w:hint="eastAsia"/>
          <w:sz w:val="18"/>
          <w:szCs w:val="20"/>
        </w:rPr>
        <w:t>仿真结果</w:t>
      </w:r>
    </w:p>
    <w:p w14:paraId="121D7AA3" w14:textId="192EB9B3" w:rsidR="009E4247" w:rsidRDefault="006D5C58" w:rsidP="004561FC">
      <w:pPr>
        <w:jc w:val="center"/>
        <w:rPr>
          <w:rFonts w:hint="eastAsia"/>
        </w:rPr>
      </w:pPr>
      <w:r>
        <w:rPr>
          <w:noProof/>
        </w:rPr>
        <w:drawing>
          <wp:inline distT="0" distB="0" distL="0" distR="0" wp14:anchorId="3096C312" wp14:editId="4255A1B5">
            <wp:extent cx="3114392" cy="21218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155" cy="2129895"/>
                    </a:xfrm>
                    <a:prstGeom prst="rect">
                      <a:avLst/>
                    </a:prstGeom>
                  </pic:spPr>
                </pic:pic>
              </a:graphicData>
            </a:graphic>
          </wp:inline>
        </w:drawing>
      </w:r>
    </w:p>
    <w:p w14:paraId="5F57C795" w14:textId="68E32EB6" w:rsidR="005E5CDD" w:rsidRPr="004561FC" w:rsidRDefault="006D5C58" w:rsidP="004561FC">
      <w:pPr>
        <w:ind w:firstLine="420"/>
        <w:jc w:val="center"/>
        <w:rPr>
          <w:rFonts w:ascii="Times New Roman" w:eastAsia="宋体" w:hAnsi="Times New Roman"/>
          <w:sz w:val="18"/>
          <w:szCs w:val="20"/>
        </w:rPr>
      </w:pPr>
      <w:r w:rsidRPr="00F60776">
        <w:rPr>
          <w:rFonts w:ascii="Times New Roman" w:eastAsia="宋体" w:hAnsi="Times New Roman" w:hint="eastAsia"/>
          <w:sz w:val="18"/>
          <w:szCs w:val="20"/>
        </w:rPr>
        <w:t>图</w:t>
      </w:r>
      <w:r>
        <w:rPr>
          <w:rFonts w:ascii="Times New Roman" w:eastAsia="宋体" w:hAnsi="Times New Roman" w:hint="eastAsia"/>
          <w:sz w:val="18"/>
          <w:szCs w:val="20"/>
        </w:rPr>
        <w:t xml:space="preserve">8 </w:t>
      </w:r>
      <w:r>
        <w:rPr>
          <w:rFonts w:ascii="Times New Roman" w:eastAsia="宋体" w:hAnsi="Times New Roman" w:hint="eastAsia"/>
          <w:sz w:val="18"/>
          <w:szCs w:val="20"/>
        </w:rPr>
        <w:t>电流</w:t>
      </w:r>
      <w:r w:rsidRPr="00F60776">
        <w:rPr>
          <w:rFonts w:ascii="Times New Roman" w:eastAsia="宋体" w:hAnsi="Times New Roman" w:hint="eastAsia"/>
          <w:sz w:val="18"/>
          <w:szCs w:val="20"/>
        </w:rPr>
        <w:t>仿真结果</w:t>
      </w:r>
    </w:p>
    <w:sectPr w:rsidR="005E5CDD" w:rsidRPr="00456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68F9" w14:textId="77777777" w:rsidR="0091595E" w:rsidRDefault="0091595E" w:rsidP="009E4247">
      <w:pPr>
        <w:spacing w:after="0" w:line="240" w:lineRule="auto"/>
        <w:rPr>
          <w:rFonts w:hint="eastAsia"/>
        </w:rPr>
      </w:pPr>
      <w:r>
        <w:separator/>
      </w:r>
    </w:p>
  </w:endnote>
  <w:endnote w:type="continuationSeparator" w:id="0">
    <w:p w14:paraId="6B291F2A" w14:textId="77777777" w:rsidR="0091595E" w:rsidRDefault="0091595E" w:rsidP="009E424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ACE6" w14:textId="77777777" w:rsidR="0091595E" w:rsidRDefault="0091595E" w:rsidP="009E4247">
      <w:pPr>
        <w:spacing w:after="0" w:line="240" w:lineRule="auto"/>
        <w:rPr>
          <w:rFonts w:hint="eastAsia"/>
        </w:rPr>
      </w:pPr>
      <w:r>
        <w:separator/>
      </w:r>
    </w:p>
  </w:footnote>
  <w:footnote w:type="continuationSeparator" w:id="0">
    <w:p w14:paraId="5905C03E" w14:textId="77777777" w:rsidR="0091595E" w:rsidRDefault="0091595E" w:rsidP="009E424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12"/>
    <w:rsid w:val="00031E07"/>
    <w:rsid w:val="00032AA0"/>
    <w:rsid w:val="00042C78"/>
    <w:rsid w:val="000531D4"/>
    <w:rsid w:val="00085BCF"/>
    <w:rsid w:val="00091B64"/>
    <w:rsid w:val="000A5F89"/>
    <w:rsid w:val="000A72AE"/>
    <w:rsid w:val="000F2D63"/>
    <w:rsid w:val="00136A07"/>
    <w:rsid w:val="00152685"/>
    <w:rsid w:val="001756DD"/>
    <w:rsid w:val="001D5934"/>
    <w:rsid w:val="00235C99"/>
    <w:rsid w:val="002726E6"/>
    <w:rsid w:val="002963E6"/>
    <w:rsid w:val="002C1C8D"/>
    <w:rsid w:val="00337C60"/>
    <w:rsid w:val="00345B36"/>
    <w:rsid w:val="003559F4"/>
    <w:rsid w:val="00362AAB"/>
    <w:rsid w:val="0036785F"/>
    <w:rsid w:val="003771F4"/>
    <w:rsid w:val="00386A43"/>
    <w:rsid w:val="003E7431"/>
    <w:rsid w:val="004010EB"/>
    <w:rsid w:val="004321D2"/>
    <w:rsid w:val="004561FC"/>
    <w:rsid w:val="004B5B8C"/>
    <w:rsid w:val="004C0072"/>
    <w:rsid w:val="004C1C42"/>
    <w:rsid w:val="004E3B23"/>
    <w:rsid w:val="004E7FFC"/>
    <w:rsid w:val="00516CC5"/>
    <w:rsid w:val="005235D3"/>
    <w:rsid w:val="00541B28"/>
    <w:rsid w:val="00562402"/>
    <w:rsid w:val="00595471"/>
    <w:rsid w:val="005A3205"/>
    <w:rsid w:val="005E4315"/>
    <w:rsid w:val="005E5CDD"/>
    <w:rsid w:val="005F433C"/>
    <w:rsid w:val="00611588"/>
    <w:rsid w:val="006302FD"/>
    <w:rsid w:val="0067047F"/>
    <w:rsid w:val="006D5C58"/>
    <w:rsid w:val="006E7173"/>
    <w:rsid w:val="00746BC6"/>
    <w:rsid w:val="00767CCC"/>
    <w:rsid w:val="007F38D8"/>
    <w:rsid w:val="00847690"/>
    <w:rsid w:val="00850F8F"/>
    <w:rsid w:val="00862F89"/>
    <w:rsid w:val="008C06F3"/>
    <w:rsid w:val="008C7221"/>
    <w:rsid w:val="008D71C4"/>
    <w:rsid w:val="008F5312"/>
    <w:rsid w:val="009025FE"/>
    <w:rsid w:val="009158A9"/>
    <w:rsid w:val="0091595E"/>
    <w:rsid w:val="009238A4"/>
    <w:rsid w:val="0094047D"/>
    <w:rsid w:val="00951FA5"/>
    <w:rsid w:val="009747F2"/>
    <w:rsid w:val="009868F0"/>
    <w:rsid w:val="009C0A97"/>
    <w:rsid w:val="009D4B59"/>
    <w:rsid w:val="009E4247"/>
    <w:rsid w:val="009F78AD"/>
    <w:rsid w:val="00A045B4"/>
    <w:rsid w:val="00A21175"/>
    <w:rsid w:val="00A93C39"/>
    <w:rsid w:val="00AD0F5C"/>
    <w:rsid w:val="00AD6D2D"/>
    <w:rsid w:val="00B120C9"/>
    <w:rsid w:val="00B543B5"/>
    <w:rsid w:val="00B961C9"/>
    <w:rsid w:val="00BB6D5B"/>
    <w:rsid w:val="00BC10D4"/>
    <w:rsid w:val="00BE2AE5"/>
    <w:rsid w:val="00BE543D"/>
    <w:rsid w:val="00C22FF5"/>
    <w:rsid w:val="00C247FC"/>
    <w:rsid w:val="00C26EDA"/>
    <w:rsid w:val="00C3006C"/>
    <w:rsid w:val="00C3027E"/>
    <w:rsid w:val="00C30573"/>
    <w:rsid w:val="00C85711"/>
    <w:rsid w:val="00C87198"/>
    <w:rsid w:val="00C871AD"/>
    <w:rsid w:val="00CB6086"/>
    <w:rsid w:val="00CB6D05"/>
    <w:rsid w:val="00CC75C9"/>
    <w:rsid w:val="00D00A40"/>
    <w:rsid w:val="00D2290D"/>
    <w:rsid w:val="00D618F0"/>
    <w:rsid w:val="00D7129D"/>
    <w:rsid w:val="00D82117"/>
    <w:rsid w:val="00DC1F53"/>
    <w:rsid w:val="00DE6EFC"/>
    <w:rsid w:val="00DF6004"/>
    <w:rsid w:val="00DF6853"/>
    <w:rsid w:val="00E02AAE"/>
    <w:rsid w:val="00E34FB0"/>
    <w:rsid w:val="00E462B3"/>
    <w:rsid w:val="00E53DF2"/>
    <w:rsid w:val="00E55E26"/>
    <w:rsid w:val="00E614D4"/>
    <w:rsid w:val="00E73475"/>
    <w:rsid w:val="00E75150"/>
    <w:rsid w:val="00ED701F"/>
    <w:rsid w:val="00EE7C35"/>
    <w:rsid w:val="00F02D25"/>
    <w:rsid w:val="00F063A0"/>
    <w:rsid w:val="00F4370B"/>
    <w:rsid w:val="00F51C82"/>
    <w:rsid w:val="00F60776"/>
    <w:rsid w:val="00F6088B"/>
    <w:rsid w:val="00F617EF"/>
    <w:rsid w:val="00F61A58"/>
    <w:rsid w:val="00F63274"/>
    <w:rsid w:val="00F96713"/>
    <w:rsid w:val="00FE6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F752C"/>
  <w15:chartTrackingRefBased/>
  <w15:docId w15:val="{2334015E-9677-464E-9685-54C56900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247"/>
    <w:pPr>
      <w:widowControl w:val="0"/>
    </w:pPr>
  </w:style>
  <w:style w:type="paragraph" w:styleId="1">
    <w:name w:val="heading 1"/>
    <w:basedOn w:val="a"/>
    <w:next w:val="a"/>
    <w:link w:val="10"/>
    <w:uiPriority w:val="9"/>
    <w:qFormat/>
    <w:rsid w:val="008F53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53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53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53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531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531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531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531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F531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53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53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53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5312"/>
    <w:rPr>
      <w:rFonts w:cstheme="majorBidi"/>
      <w:color w:val="0F4761" w:themeColor="accent1" w:themeShade="BF"/>
      <w:sz w:val="28"/>
      <w:szCs w:val="28"/>
    </w:rPr>
  </w:style>
  <w:style w:type="character" w:customStyle="1" w:styleId="50">
    <w:name w:val="标题 5 字符"/>
    <w:basedOn w:val="a0"/>
    <w:link w:val="5"/>
    <w:uiPriority w:val="9"/>
    <w:semiHidden/>
    <w:rsid w:val="008F5312"/>
    <w:rPr>
      <w:rFonts w:cstheme="majorBidi"/>
      <w:color w:val="0F4761" w:themeColor="accent1" w:themeShade="BF"/>
      <w:sz w:val="24"/>
    </w:rPr>
  </w:style>
  <w:style w:type="character" w:customStyle="1" w:styleId="60">
    <w:name w:val="标题 6 字符"/>
    <w:basedOn w:val="a0"/>
    <w:link w:val="6"/>
    <w:uiPriority w:val="9"/>
    <w:semiHidden/>
    <w:rsid w:val="008F5312"/>
    <w:rPr>
      <w:rFonts w:cstheme="majorBidi"/>
      <w:b/>
      <w:bCs/>
      <w:color w:val="0F4761" w:themeColor="accent1" w:themeShade="BF"/>
    </w:rPr>
  </w:style>
  <w:style w:type="character" w:customStyle="1" w:styleId="70">
    <w:name w:val="标题 7 字符"/>
    <w:basedOn w:val="a0"/>
    <w:link w:val="7"/>
    <w:uiPriority w:val="9"/>
    <w:semiHidden/>
    <w:rsid w:val="008F5312"/>
    <w:rPr>
      <w:rFonts w:cstheme="majorBidi"/>
      <w:b/>
      <w:bCs/>
      <w:color w:val="595959" w:themeColor="text1" w:themeTint="A6"/>
    </w:rPr>
  </w:style>
  <w:style w:type="character" w:customStyle="1" w:styleId="80">
    <w:name w:val="标题 8 字符"/>
    <w:basedOn w:val="a0"/>
    <w:link w:val="8"/>
    <w:uiPriority w:val="9"/>
    <w:semiHidden/>
    <w:rsid w:val="008F5312"/>
    <w:rPr>
      <w:rFonts w:cstheme="majorBidi"/>
      <w:color w:val="595959" w:themeColor="text1" w:themeTint="A6"/>
    </w:rPr>
  </w:style>
  <w:style w:type="character" w:customStyle="1" w:styleId="90">
    <w:name w:val="标题 9 字符"/>
    <w:basedOn w:val="a0"/>
    <w:link w:val="9"/>
    <w:uiPriority w:val="9"/>
    <w:semiHidden/>
    <w:rsid w:val="008F5312"/>
    <w:rPr>
      <w:rFonts w:eastAsiaTheme="majorEastAsia" w:cstheme="majorBidi"/>
      <w:color w:val="595959" w:themeColor="text1" w:themeTint="A6"/>
    </w:rPr>
  </w:style>
  <w:style w:type="paragraph" w:styleId="a3">
    <w:name w:val="Title"/>
    <w:basedOn w:val="a"/>
    <w:next w:val="a"/>
    <w:link w:val="a4"/>
    <w:uiPriority w:val="10"/>
    <w:qFormat/>
    <w:rsid w:val="008F53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53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53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53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5312"/>
    <w:pPr>
      <w:spacing w:before="160"/>
      <w:jc w:val="center"/>
    </w:pPr>
    <w:rPr>
      <w:i/>
      <w:iCs/>
      <w:color w:val="404040" w:themeColor="text1" w:themeTint="BF"/>
    </w:rPr>
  </w:style>
  <w:style w:type="character" w:customStyle="1" w:styleId="a8">
    <w:name w:val="引用 字符"/>
    <w:basedOn w:val="a0"/>
    <w:link w:val="a7"/>
    <w:uiPriority w:val="29"/>
    <w:rsid w:val="008F5312"/>
    <w:rPr>
      <w:i/>
      <w:iCs/>
      <w:color w:val="404040" w:themeColor="text1" w:themeTint="BF"/>
    </w:rPr>
  </w:style>
  <w:style w:type="paragraph" w:styleId="a9">
    <w:name w:val="List Paragraph"/>
    <w:basedOn w:val="a"/>
    <w:uiPriority w:val="34"/>
    <w:qFormat/>
    <w:rsid w:val="008F5312"/>
    <w:pPr>
      <w:ind w:left="720"/>
      <w:contextualSpacing/>
    </w:pPr>
  </w:style>
  <w:style w:type="character" w:styleId="aa">
    <w:name w:val="Intense Emphasis"/>
    <w:basedOn w:val="a0"/>
    <w:uiPriority w:val="21"/>
    <w:qFormat/>
    <w:rsid w:val="008F5312"/>
    <w:rPr>
      <w:i/>
      <w:iCs/>
      <w:color w:val="0F4761" w:themeColor="accent1" w:themeShade="BF"/>
    </w:rPr>
  </w:style>
  <w:style w:type="paragraph" w:styleId="ab">
    <w:name w:val="Intense Quote"/>
    <w:basedOn w:val="a"/>
    <w:next w:val="a"/>
    <w:link w:val="ac"/>
    <w:uiPriority w:val="30"/>
    <w:qFormat/>
    <w:rsid w:val="008F5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5312"/>
    <w:rPr>
      <w:i/>
      <w:iCs/>
      <w:color w:val="0F4761" w:themeColor="accent1" w:themeShade="BF"/>
    </w:rPr>
  </w:style>
  <w:style w:type="character" w:styleId="ad">
    <w:name w:val="Intense Reference"/>
    <w:basedOn w:val="a0"/>
    <w:uiPriority w:val="32"/>
    <w:qFormat/>
    <w:rsid w:val="008F5312"/>
    <w:rPr>
      <w:b/>
      <w:bCs/>
      <w:smallCaps/>
      <w:color w:val="0F4761" w:themeColor="accent1" w:themeShade="BF"/>
      <w:spacing w:val="5"/>
    </w:rPr>
  </w:style>
  <w:style w:type="paragraph" w:styleId="ae">
    <w:name w:val="header"/>
    <w:basedOn w:val="a"/>
    <w:link w:val="af"/>
    <w:uiPriority w:val="99"/>
    <w:unhideWhenUsed/>
    <w:rsid w:val="009E424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E4247"/>
    <w:rPr>
      <w:sz w:val="18"/>
      <w:szCs w:val="18"/>
    </w:rPr>
  </w:style>
  <w:style w:type="paragraph" w:styleId="af0">
    <w:name w:val="footer"/>
    <w:basedOn w:val="a"/>
    <w:link w:val="af1"/>
    <w:uiPriority w:val="99"/>
    <w:unhideWhenUsed/>
    <w:rsid w:val="009E424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E4247"/>
    <w:rPr>
      <w:sz w:val="18"/>
      <w:szCs w:val="18"/>
    </w:rPr>
  </w:style>
  <w:style w:type="character" w:styleId="af2">
    <w:name w:val="Placeholder Text"/>
    <w:basedOn w:val="a0"/>
    <w:uiPriority w:val="99"/>
    <w:semiHidden/>
    <w:rsid w:val="00C871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念 李</dc:creator>
  <cp:keywords/>
  <dc:description/>
  <cp:lastModifiedBy>念 李</cp:lastModifiedBy>
  <cp:revision>118</cp:revision>
  <cp:lastPrinted>2025-05-13T13:02:00Z</cp:lastPrinted>
  <dcterms:created xsi:type="dcterms:W3CDTF">2025-05-13T08:05:00Z</dcterms:created>
  <dcterms:modified xsi:type="dcterms:W3CDTF">2025-05-13T13:18:00Z</dcterms:modified>
</cp:coreProperties>
</file>