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useState, useEffect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LegalCase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ChatMessage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"@/entities/all"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"@/components/ui/card"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"@/components/ui/badge"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MessageSquare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AlertCircle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"lucide-react"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format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"date-fns"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useLocation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"react-router-dom"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Added useLocation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createPageUrl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"@/utils"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CaseCard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"../components/cases/CaseCard"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CaseStats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"../components/cases/CaseStats"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CasesPage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[cases, setCases] = useState([]);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[documents, setDocuments] = useState([]);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[messages, setMessages] = useState([]);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[isLoading, setIsLoading] = useState(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location = useLocation();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Initialize useLocation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useEffect(() =&gt; {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loadData();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}, [location]);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Added location to dependency array for data refresh on navigation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loadData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() =&gt; {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setIsLoading(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[casesData, documentsData, messagesData]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.all([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LegalCase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.list(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"-created_date"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.list(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"-created_date"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ChatMessage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.list(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"-created_date"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]);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setCases(casesData);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setDocuments(documentsData);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setMessages(messagesData);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console.error(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loading data:"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error);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setIsLoading(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getCaseDocuments = (caseId) =&gt; {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documents.filter(doc =&gt; doc.case_id === caseId);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getCaseMessages = (caseId) =&gt; {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messages.filter(msg =&gt; msg.case_id === caseId);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handleDeleteCase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(caseId) =&gt; {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Delete associated documents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caseDocuments = documents.filter(doc =&gt; doc.case_id === caseId);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.all(caseDocuments.map(doc =&gt;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(doc.id)));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Delete associated messages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caseMessages = messages.filter(msg =&gt; msg.case_id === caseId);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.all(caseMessages.map(msg =&gt;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ChatMessage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(msg.id)));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Delete the case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LegalCase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(caseId);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Reload data to refresh the UI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loadData();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console.error(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deleting case:"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error);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"min-h-screen bg-gradient-to-br from-slate-50 to-blue-50 p-6"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"max-w-7xl mx-auto"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flex-col md:flex-row justify-between items-start md:items-center mb-8 gap-4"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&lt;div&gt;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&lt;h1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"text-3xl font-bold text-[var(--navy)] mb-2"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Legal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Cases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&lt;p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"text-slate-600"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Manage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your cases, documents, and legal research&lt;/p&gt;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to={createPageUrl(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"CreateCase"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)}&gt;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"bg-gradient-to-r from-[var(--navy)] to-[var(--navy-light)] hover:shadow-lg transition-all duration-300"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size=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"lg"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&gt;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"w-5 h-5 mr-2"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CaseStats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cases={cases}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documents={documents}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messages={messages}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isLoading={isLoading}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/&gt;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"grid gap-6"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{isLoading ? (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"grid md:grid-cols-2 lg:grid-cols-3 gap-6"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{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).fill(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).map((_, i) =&gt; (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key={i}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"animate-pulse"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"h-6 bg-slate-200 rounded w-3/4"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"h-4 bg-slate-200 rounded w-1/2"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"space-y-3"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"h-4 bg-slate-200 rounded"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"h-4 bg-slate-200 rounded w-2/3"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))}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) : cases.length ===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"text-center py-16 bg-white/80 backdrop-blur-sm border-0 shadow-lg"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"w-16 h-16 mx-auto mb-6 bg-gradient-to-br from-[var(--navy)] to-[var(--navy-light)] rounded-2xl flex items-center justify-center"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"w-8 h-8 text-[var(--gold)]"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&lt;h3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"text-xl font-semibold text-[var(--navy)] mb-2"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Cases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Yet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&lt;p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"text-slate-600 mb-6 max-w-md mx-auto"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by creating your first legal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Upload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documents, chat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and manage your legal work efficiently.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&lt;/p&gt;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to={createPageUrl(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"CreateCase"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)}&gt;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"bg-gradient-to-r from-[var(--navy)] to-[var(--navy-light)] hover:shadow-lg transition-all duration-300"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&gt;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"w-5 h-5 mr-2"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Your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) : (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"grid md:grid-cols-2 lg:grid-cols-3 gap-6"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{cases.map((legalCase) =&gt; (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CaseCard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key={legalCase.id}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={legalCase}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documents={getCaseDocuments(legalCase.id)}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messages={getCaseMessages(legalCase.id)}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onDelete={handleDeleteCase}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/&gt;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))}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)}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