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vqpmt3g51up" w:id="0"/>
      <w:bookmarkEnd w:id="0"/>
      <w:r w:rsidDel="00000000" w:rsidR="00000000" w:rsidRPr="00000000">
        <w:rPr>
          <w:b w:val="1"/>
          <w:bCs w:val="1"/>
          <w:sz w:val="46"/>
          <w:szCs w:val="46"/>
          <w:rtl w:val="0"/>
        </w:rPr>
        <w:t xml:space="preserve">Jozeph Ezzat × Optiiimum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cxdwevofyic" w:id="1"/>
      <w:bookmarkEnd w:id="1"/>
      <w:r w:rsidDel="00000000" w:rsidR="00000000" w:rsidRPr="00000000">
        <w:rPr>
          <w:b w:val="1"/>
          <w:bCs w:val="1"/>
          <w:sz w:val="34"/>
          <w:szCs w:val="34"/>
          <w:rtl w:val="0"/>
        </w:rPr>
        <w:t xml:space="preserve">678,000 Followers. 25,000 Students. 10,000 Lives Changed. Built From Zero.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Field:</w:t>
      </w:r>
      <w:r w:rsidDel="00000000" w:rsidR="00000000" w:rsidRPr="00000000">
        <w:rPr>
          <w:rtl w:val="0"/>
        </w:rPr>
        <w:t xml:space="preserve"> Digital Marketing · Content Creation Education · Online Courses · Mobile Income Generation </w:t>
      </w:r>
      <w:r w:rsidDel="00000000" w:rsidR="00000000" w:rsidRPr="00000000">
        <w:rPr>
          <w:b w:val="1"/>
          <w:bCs w:val="1"/>
          <w:rtl w:val="0"/>
        </w:rPr>
        <w:t xml:space="preserve">Scope:</w:t>
      </w:r>
      <w:r w:rsidDel="00000000" w:rsidR="00000000" w:rsidRPr="00000000">
        <w:rPr>
          <w:rtl w:val="0"/>
        </w:rPr>
        <w:t xml:space="preserve"> Brand Book · Social Media Build · Content Strategy · Script Creation · Project Development · Strategic Guidance </w:t>
      </w:r>
      <w:r w:rsidDel="00000000" w:rsidR="00000000" w:rsidRPr="00000000">
        <w:rPr>
          <w:b w:val="1"/>
          <w:bCs w:val="1"/>
          <w:rtl w:val="0"/>
        </w:rPr>
        <w:t xml:space="preserve">Timeline:</w:t>
      </w:r>
      <w:r w:rsidDel="00000000" w:rsidR="00000000" w:rsidRPr="00000000">
        <w:rPr>
          <w:rtl w:val="0"/>
        </w:rPr>
        <w:t xml:space="preserve"> 50 Months </w:t>
      </w:r>
      <w:r w:rsidDel="00000000" w:rsidR="00000000" w:rsidRPr="00000000">
        <w:rPr>
          <w:b w:val="1"/>
          <w:bCs w:val="1"/>
          <w:rtl w:val="0"/>
        </w:rPr>
        <w:t xml:space="preserve">Starting Point:</w:t>
      </w:r>
      <w:r w:rsidDel="00000000" w:rsidR="00000000" w:rsidRPr="00000000">
        <w:rPr>
          <w:rtl w:val="0"/>
        </w:rPr>
        <w:t xml:space="preserve"> 0 followers. 0 students. 0 courses live. </w:t>
      </w:r>
      <w:r w:rsidDel="00000000" w:rsidR="00000000" w:rsidRPr="00000000">
        <w:rPr>
          <w:b w:val="1"/>
          <w:bCs w:val="1"/>
          <w:rtl w:val="0"/>
        </w:rPr>
        <w:t xml:space="preserve">Result:</w:t>
      </w:r>
      <w:r w:rsidDel="00000000" w:rsidR="00000000" w:rsidRPr="00000000">
        <w:rPr>
          <w:rtl w:val="0"/>
        </w:rPr>
        <w:t xml:space="preserve"> 678,000 authentic followers · 960 videos produced · 4M, 3M, 2M view videos · 6 videos over 1M views · 90,000 average video views · 7+ courses · 25,000+ paying students · 10,000+ people now earning income from their phones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xnsc8gq4uqt" w:id="2"/>
      <w:bookmarkEnd w:id="2"/>
      <w:r w:rsidDel="00000000" w:rsidR="00000000" w:rsidRPr="00000000">
        <w:rPr>
          <w:b w:val="1"/>
          <w:bCs w:val="1"/>
          <w:color w:val="000000"/>
          <w:sz w:val="26"/>
          <w:szCs w:val="26"/>
          <w:rtl w:val="0"/>
        </w:rPr>
        <w:t xml:space="preserve">The Challenge</w:t>
      </w:r>
    </w:p>
    <w:p w:rsidR="00000000" w:rsidDel="00000000" w:rsidP="00000000" w:rsidRDefault="00000000" w:rsidRPr="00000000" w14:paraId="00000006">
      <w:pPr>
        <w:spacing w:after="240" w:before="240" w:lineRule="auto"/>
        <w:rPr/>
      </w:pPr>
      <w:r w:rsidDel="00000000" w:rsidR="00000000" w:rsidRPr="00000000">
        <w:rPr>
          <w:rtl w:val="0"/>
        </w:rPr>
        <w:t xml:space="preserve">This is not a case study about social media growth.</w:t>
      </w:r>
    </w:p>
    <w:p w:rsidR="00000000" w:rsidDel="00000000" w:rsidP="00000000" w:rsidRDefault="00000000" w:rsidRPr="00000000" w14:paraId="00000007">
      <w:pPr>
        <w:spacing w:after="240" w:before="240" w:lineRule="auto"/>
        <w:rPr/>
      </w:pPr>
      <w:r w:rsidDel="00000000" w:rsidR="00000000" w:rsidRPr="00000000">
        <w:rPr>
          <w:rtl w:val="0"/>
        </w:rPr>
        <w:t xml:space="preserve">This is a case study about what happens when the right expertise finds the right platform, the right content strategy, and the right partner — and refuses to stop.</w:t>
      </w:r>
    </w:p>
    <w:p w:rsidR="00000000" w:rsidDel="00000000" w:rsidP="00000000" w:rsidRDefault="00000000" w:rsidRPr="00000000" w14:paraId="00000008">
      <w:pPr>
        <w:spacing w:after="240" w:before="240" w:lineRule="auto"/>
        <w:rPr/>
      </w:pPr>
      <w:r w:rsidDel="00000000" w:rsidR="00000000" w:rsidRPr="00000000">
        <w:rPr>
          <w:rtl w:val="0"/>
        </w:rPr>
        <w:t xml:space="preserve">Jozeph Ezzat is a marketing and digital marketing expert who understood something before most people in Egypt were willing to say it out loud: that the phone in your pocket is not just a device for consuming content. It is a studio. It is a classroom. It is a business. And the gap between the people who knew that and the people who were still treating their phones as passive entertainment was a gap worth dedicating a career to closing.</w:t>
      </w:r>
    </w:p>
    <w:p w:rsidR="00000000" w:rsidDel="00000000" w:rsidP="00000000" w:rsidRDefault="00000000" w:rsidRPr="00000000" w14:paraId="00000009">
      <w:pPr>
        <w:spacing w:after="240" w:before="240" w:lineRule="auto"/>
        <w:rPr/>
      </w:pPr>
      <w:r w:rsidDel="00000000" w:rsidR="00000000" w:rsidRPr="00000000">
        <w:rPr>
          <w:rtl w:val="0"/>
        </w:rPr>
        <w:t xml:space="preserve">He had the knowledge. He had the conviction. He had a specific, underserved audience in mind — beginners who felt the digital world was not built for them, people in the medical field who had expertise but no platform, teachers who had knowledge and no income stream to match it. People who had been told, implicitly or explicitly, that content creation was for someone else. Someone younger, someone more technical, someone who already had a following.</w:t>
      </w:r>
    </w:p>
    <w:p w:rsidR="00000000" w:rsidDel="00000000" w:rsidP="00000000" w:rsidRDefault="00000000" w:rsidRPr="00000000" w14:paraId="0000000A">
      <w:pPr>
        <w:spacing w:after="240" w:before="240" w:lineRule="auto"/>
        <w:rPr/>
      </w:pPr>
      <w:r w:rsidDel="00000000" w:rsidR="00000000" w:rsidRPr="00000000">
        <w:rPr>
          <w:rtl w:val="0"/>
        </w:rPr>
        <w:t xml:space="preserve">Jozeph knew that was wrong. He had built his entire professional philosophy around proving it.</w:t>
      </w:r>
    </w:p>
    <w:p w:rsidR="00000000" w:rsidDel="00000000" w:rsidP="00000000" w:rsidRDefault="00000000" w:rsidRPr="00000000" w14:paraId="0000000B">
      <w:pPr>
        <w:spacing w:after="240" w:before="240" w:lineRule="auto"/>
        <w:rPr/>
      </w:pPr>
      <w:r w:rsidDel="00000000" w:rsidR="00000000" w:rsidRPr="00000000">
        <w:rPr>
          <w:rtl w:val="0"/>
        </w:rPr>
        <w:t xml:space="preserve">What he didn't have when he came to Optiiimum was any of the infrastructure to deliver that proof at scale. No followers. No content presence. No brand identity. No course architecture visible to the world. No platform that could carry the weight of what he was trying to build.</w:t>
      </w:r>
    </w:p>
    <w:p w:rsidR="00000000" w:rsidDel="00000000" w:rsidP="00000000" w:rsidRDefault="00000000" w:rsidRPr="00000000" w14:paraId="0000000C">
      <w:pPr>
        <w:spacing w:after="240" w:before="240" w:lineRule="auto"/>
        <w:rPr/>
      </w:pPr>
      <w:r w:rsidDel="00000000" w:rsidR="00000000" w:rsidRPr="00000000">
        <w:rPr>
          <w:rtl w:val="0"/>
        </w:rPr>
        <w:t xml:space="preserve">Zero. In every direction.</w:t>
      </w:r>
    </w:p>
    <w:p w:rsidR="00000000" w:rsidDel="00000000" w:rsidP="00000000" w:rsidRDefault="00000000" w:rsidRPr="00000000" w14:paraId="0000000D">
      <w:pPr>
        <w:spacing w:after="240" w:before="240" w:lineRule="auto"/>
        <w:rPr/>
      </w:pPr>
      <w:r w:rsidDel="00000000" w:rsidR="00000000" w:rsidRPr="00000000">
        <w:rPr>
          <w:rtl w:val="0"/>
        </w:rPr>
        <w:t xml:space="preserve">The challenge was not complicated. It was enormous. Build everything — identity, presence, content, community, course ecosystem — from nothing, for an audience that spanned beginners, medical professionals, and educators, in a content category where trust is the entire product and where the only way to prove your courses work is to first prove that your content works.</w:t>
      </w:r>
    </w:p>
    <w:p w:rsidR="00000000" w:rsidDel="00000000" w:rsidP="00000000" w:rsidRDefault="00000000" w:rsidRPr="00000000" w14:paraId="0000000E">
      <w:pPr>
        <w:spacing w:after="240" w:before="240" w:lineRule="auto"/>
        <w:rPr/>
      </w:pPr>
      <w:r w:rsidDel="00000000" w:rsidR="00000000" w:rsidRPr="00000000">
        <w:rPr>
          <w:rtl w:val="0"/>
        </w:rPr>
        <w:t xml:space="preserve">Fifty months later, the numbers speak for themselves. But numbers alone don't tell this story. The story requires more.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miyjydsn3k93" w:id="3"/>
      <w:bookmarkEnd w:id="3"/>
      <w:r w:rsidDel="00000000" w:rsidR="00000000" w:rsidRPr="00000000">
        <w:rPr>
          <w:b w:val="1"/>
          <w:bCs w:val="1"/>
          <w:color w:val="000000"/>
          <w:sz w:val="26"/>
          <w:szCs w:val="26"/>
          <w:rtl w:val="0"/>
        </w:rPr>
        <w:t xml:space="preserve">Our Strategy</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We didn't build Jozeph an audience. We built him an institution — one video, one student, one changed life at a time.</w:t>
      </w:r>
    </w:p>
    <w:p w:rsidR="00000000" w:rsidDel="00000000" w:rsidP="00000000" w:rsidRDefault="00000000" w:rsidRPr="00000000" w14:paraId="00000012">
      <w:pPr>
        <w:spacing w:after="240" w:before="240" w:lineRule="auto"/>
        <w:rPr/>
      </w:pPr>
      <w:r w:rsidDel="00000000" w:rsidR="00000000" w:rsidRPr="00000000">
        <w:rPr>
          <w:rtl w:val="0"/>
        </w:rPr>
        <w:t xml:space="preserve">The foundation, as always, was identity. The Brand Book for Jozeph Ezzat had to do something precise and difficult: position him as a world-class marketing expert while simultaneously making that expertise feel completely accessible to someone who has never thought of themselves as a content creator. Authority and approachability are not natural companions. Building a brand that genuinely embodies both — that feels premium enough to be trusted and human enough to be believed — required defining his voice, his visual world, and his positioning with extraordinary care.</w:t>
      </w:r>
    </w:p>
    <w:p w:rsidR="00000000" w:rsidDel="00000000" w:rsidP="00000000" w:rsidRDefault="00000000" w:rsidRPr="00000000" w14:paraId="00000013">
      <w:pPr>
        <w:spacing w:after="240" w:before="240" w:lineRule="auto"/>
        <w:rPr/>
      </w:pPr>
      <w:r w:rsidDel="00000000" w:rsidR="00000000" w:rsidRPr="00000000">
        <w:rPr>
          <w:rtl w:val="0"/>
        </w:rPr>
        <w:t xml:space="preserve">The social media launch was built not for quick numbers but for compounding credibility. Every early video was a proof of concept — proof that what Jozeph taught actually worked, proof that his delivery could hold attention, proof that the audience he was building would stay, engage, share, and eventually pay for more.</w:t>
      </w:r>
    </w:p>
    <w:p w:rsidR="00000000" w:rsidDel="00000000" w:rsidP="00000000" w:rsidRDefault="00000000" w:rsidRPr="00000000" w14:paraId="00000014">
      <w:pPr>
        <w:spacing w:after="240" w:before="240" w:lineRule="auto"/>
        <w:rPr/>
      </w:pPr>
      <w:r w:rsidDel="00000000" w:rsidR="00000000" w:rsidRPr="00000000">
        <w:rPr>
          <w:rtl w:val="0"/>
        </w:rPr>
        <w:t xml:space="preserve">Content was the engine of everything. Over 50 months, we produced 960 videos — a number that represents not just volume but relentless, systematic excellence. Each video scripted to deliver real value, structured to hold attention, and calibrated for the specific platform and audience segment it was built for. Beginners got content that removed the fear of starting. Medical professionals got content that translated their expertise into a content career framework. Teachers got content that showed them how to turn what they already knew into income that didn't depend on a single employer or a fixed salary.</w:t>
      </w:r>
    </w:p>
    <w:p w:rsidR="00000000" w:rsidDel="00000000" w:rsidP="00000000" w:rsidRDefault="00000000" w:rsidRPr="00000000" w14:paraId="00000015">
      <w:pPr>
        <w:spacing w:after="240" w:before="240" w:lineRule="auto"/>
        <w:rPr/>
      </w:pPr>
      <w:r w:rsidDel="00000000" w:rsidR="00000000" w:rsidRPr="00000000">
        <w:rPr>
          <w:rtl w:val="0"/>
        </w:rPr>
        <w:t xml:space="preserve">Five strategic decisions defined the arc of 50 months: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First — make the content the course preview.</w:t>
      </w:r>
      <w:r w:rsidDel="00000000" w:rsidR="00000000" w:rsidRPr="00000000">
        <w:rPr>
          <w:rtl w:val="0"/>
        </w:rPr>
        <w:t xml:space="preserve"> Every free video Jozeph published was simultaneously a demonstration of his teaching ability, a proof of the transformation his courses delivered, and an irresistible argument for going deeper. The boundary between free content and paid content was designed to make people feel they had received extraordinary value — and to make them certain that what lived behind the paywall was worth every pound. That design is why 25,000 people paid. The free content convinced them before they ever saw a checkout page.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Second — own three audiences simultaneously without losing any of them.</w:t>
      </w:r>
      <w:r w:rsidDel="00000000" w:rsidR="00000000" w:rsidRPr="00000000">
        <w:rPr>
          <w:rtl w:val="0"/>
        </w:rPr>
        <w:t xml:space="preserve"> Beginners, medical professionals, and teachers are three distinct communities with different fears, different motivations, and different definitions of success. Most brands would have chosen one and served it well. Jozeph's brand served all three — through a content strategy that spoke to each specifically, course products tailored to each precisely, and a brand identity broad enough to hold all three without feeling generic to any of them. That multi-audience architecture is one of the most sophisticated things built across the entire Optiiimum library.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Third — engineer virality around transformation, not tricks.</w:t>
      </w:r>
      <w:r w:rsidDel="00000000" w:rsidR="00000000" w:rsidRPr="00000000">
        <w:rPr>
          <w:rtl w:val="0"/>
        </w:rPr>
        <w:t xml:space="preserve"> The videos that passed 1 million views, 2 million, 3 million, 4 million — none of them succeeded because of a trend, a sound, or a format hack. They succeeded because they showed someone something they hadn't believed was possible for them, in language simple enough to trust immediately, with proof credible enough to act on. Transformation content travels. It gets sent to friends. It gets saved and rewatched. It gets shown to family members. It generates comments that say "this is exactly what I needed." That is not viral luck. That is a content strategy doing exactly what it was designed to do.</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Fourth — build the course ecosystem as a ladder, not a menu.</w:t>
      </w:r>
      <w:r w:rsidDel="00000000" w:rsidR="00000000" w:rsidRPr="00000000">
        <w:rPr>
          <w:rtl w:val="0"/>
        </w:rPr>
        <w:t xml:space="preserve"> More than 7 courses for different audiences and different levels — but structured so that each course was a logical next step from wherever a student currently stood. A beginner completing one course was naturally positioned for the next. A medical professional who finished the foundations course could see clearly where to go deeper. The course architecture was designed so that every student who entered the ecosystem had somewhere further to go — and a reason to keep going. That is why 25,000 students bought courses. And it is part of why 10,000 of them went on to actually earn income from what they learned.</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Fifth — let the student outcomes become the content.</w:t>
      </w:r>
      <w:r w:rsidDel="00000000" w:rsidR="00000000" w:rsidRPr="00000000">
        <w:rPr>
          <w:rtl w:val="0"/>
        </w:rPr>
        <w:t xml:space="preserve"> The most powerful marketing Jozeph Ezzat has is not a polished ad or a high-production brand video. It is the story of a nurse who now earns income from her phone between shifts. It is the teacher who built a secondary income from the course content he was already creating inside a classroom. It is the beginner who watched a free video, bought a course, and six months later is charging clients for the skill Jozeph taught them. Those stories, embedded throughout the content, turned a growing audience into a self-recruiting community. Every person whose life changed became the most credible sales asset the brand possessed.</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p567c3jmzc5u" w:id="4"/>
      <w:bookmarkEnd w:id="4"/>
      <w:r w:rsidDel="00000000" w:rsidR="00000000" w:rsidRPr="00000000">
        <w:rPr>
          <w:b w:val="1"/>
          <w:bCs w:val="1"/>
          <w:color w:val="000000"/>
          <w:sz w:val="26"/>
          <w:szCs w:val="26"/>
          <w:rtl w:val="0"/>
        </w:rPr>
        <w:t xml:space="preserve">The Transformation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Before Optiiimum</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Zero followers — no digital presence of any kind</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No brand identity — no visual, tonal, or strategic framework</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No content infrastructure — no scripts, no production system, no distribution strategy</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Expertise that existed entirely offline with no platform to deliver it at scale</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No course ecosystem visible to the world — no students, no income, no proof of concept</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One expert. Enormous potential. No way for the right people to find him.</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After Optiiimum — 50 Months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678,000 authentic followers built entirely from zero</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960 videos produced — a content library of extraordinary depth and breadth</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1 video over 4,000,000 views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1 video over 3,000,000 views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1 video over 2,000,000 views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6 videos over 1,000,000 views each</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90,000 average views per video — sustained, not spiked</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7+ courses across beginner, medical, and teacher audiences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25,000+ paying students from across Egypt and the Arab world</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10,000+ people now earning real, active income from their phones</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The most successful content creator education brand Optiiimum has ever built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lwmsbkeqkihw" w:id="5"/>
      <w:bookmarkEnd w:id="5"/>
      <w:r w:rsidDel="00000000" w:rsidR="00000000" w:rsidRPr="00000000">
        <w:rPr>
          <w:b w:val="1"/>
          <w:bCs w:val="1"/>
          <w:color w:val="000000"/>
          <w:sz w:val="26"/>
          <w:szCs w:val="26"/>
          <w:rtl w:val="0"/>
        </w:rPr>
        <w:t xml:space="preserve">The Number That Defines This Case Study</w:t>
      </w:r>
    </w:p>
    <w:p w:rsidR="00000000" w:rsidDel="00000000" w:rsidP="00000000" w:rsidRDefault="00000000" w:rsidRPr="00000000" w14:paraId="00000032">
      <w:pPr>
        <w:spacing w:after="240" w:before="240" w:lineRule="auto"/>
        <w:rPr/>
      </w:pPr>
      <w:r w:rsidDel="00000000" w:rsidR="00000000" w:rsidRPr="00000000">
        <w:rPr>
          <w:rtl w:val="0"/>
        </w:rPr>
        <w:t xml:space="preserve">Not 678,000. Not 4,000,000. Not 25,000.</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10,000.</w:t>
      </w:r>
    </w:p>
    <w:p w:rsidR="00000000" w:rsidDel="00000000" w:rsidP="00000000" w:rsidRDefault="00000000" w:rsidRPr="00000000" w14:paraId="00000034">
      <w:pPr>
        <w:spacing w:after="240" w:before="240" w:lineRule="auto"/>
        <w:rPr/>
      </w:pPr>
      <w:r w:rsidDel="00000000" w:rsidR="00000000" w:rsidRPr="00000000">
        <w:rPr>
          <w:rtl w:val="0"/>
        </w:rPr>
        <w:t xml:space="preserve">Ten thousand people who are earning money today because of something they learned from Jozeph Ezzat. Ten thousand people whose financial reality is different — measurably, concretely, permanently different — because a brand was built that found them, reached them, taught them, and equipped them with a skill that generates real income from a device they already owned.</w:t>
      </w:r>
    </w:p>
    <w:p w:rsidR="00000000" w:rsidDel="00000000" w:rsidP="00000000" w:rsidRDefault="00000000" w:rsidRPr="00000000" w14:paraId="00000035">
      <w:pPr>
        <w:spacing w:after="240" w:before="240" w:lineRule="auto"/>
        <w:rPr/>
      </w:pPr>
      <w:r w:rsidDel="00000000" w:rsidR="00000000" w:rsidRPr="00000000">
        <w:rPr>
          <w:rtl w:val="0"/>
        </w:rPr>
        <w:t xml:space="preserve">That is not a marketing outcome. That is not a follower count or a view metric or a course sales figure.</w:t>
      </w:r>
    </w:p>
    <w:p w:rsidR="00000000" w:rsidDel="00000000" w:rsidP="00000000" w:rsidRDefault="00000000" w:rsidRPr="00000000" w14:paraId="00000036">
      <w:pPr>
        <w:spacing w:after="240" w:before="240" w:lineRule="auto"/>
        <w:rPr/>
      </w:pPr>
      <w:r w:rsidDel="00000000" w:rsidR="00000000" w:rsidRPr="00000000">
        <w:rPr>
          <w:rtl w:val="0"/>
        </w:rPr>
        <w:t xml:space="preserve">That is ten thousand lives with a new dimension of financial freedom that did not exist before this brand was built.</w:t>
      </w:r>
    </w:p>
    <w:p w:rsidR="00000000" w:rsidDel="00000000" w:rsidP="00000000" w:rsidRDefault="00000000" w:rsidRPr="00000000" w14:paraId="00000037">
      <w:pPr>
        <w:spacing w:after="240" w:before="240" w:lineRule="auto"/>
        <w:rPr/>
      </w:pPr>
      <w:r w:rsidDel="00000000" w:rsidR="00000000" w:rsidRPr="00000000">
        <w:rPr>
          <w:rtl w:val="0"/>
        </w:rPr>
        <w:t xml:space="preserve">Every other number in this case study is impressive. This one is the only one that matters.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g14q9it60tgl" w:id="6"/>
      <w:bookmarkEnd w:id="6"/>
      <w:r w:rsidDel="00000000" w:rsidR="00000000" w:rsidRPr="00000000">
        <w:rPr>
          <w:b w:val="1"/>
          <w:bCs w:val="1"/>
          <w:color w:val="000000"/>
          <w:sz w:val="26"/>
          <w:szCs w:val="26"/>
          <w:rtl w:val="0"/>
        </w:rPr>
        <w:t xml:space="preserve">The Scale of What Was Built</w:t>
      </w:r>
    </w:p>
    <w:p w:rsidR="00000000" w:rsidDel="00000000" w:rsidP="00000000" w:rsidRDefault="00000000" w:rsidRPr="00000000" w14:paraId="0000003A">
      <w:pPr>
        <w:spacing w:after="240" w:before="240" w:lineRule="auto"/>
        <w:rPr/>
      </w:pPr>
      <w:r w:rsidDel="00000000" w:rsidR="00000000" w:rsidRPr="00000000">
        <w:rPr>
          <w:rtl w:val="0"/>
        </w:rPr>
        <w:t xml:space="preserve">960 videos over 50 months.</w:t>
      </w:r>
    </w:p>
    <w:p w:rsidR="00000000" w:rsidDel="00000000" w:rsidP="00000000" w:rsidRDefault="00000000" w:rsidRPr="00000000" w14:paraId="0000003B">
      <w:pPr>
        <w:spacing w:after="240" w:before="240" w:lineRule="auto"/>
        <w:rPr/>
      </w:pPr>
      <w:r w:rsidDel="00000000" w:rsidR="00000000" w:rsidRPr="00000000">
        <w:rPr>
          <w:rtl w:val="0"/>
        </w:rPr>
        <w:t xml:space="preserve">That is not a content calendar. That is a commitment of extraordinary proportions — to showing up, to delivering value, to refining the craft of teaching through content with every single publication.</w:t>
      </w:r>
    </w:p>
    <w:p w:rsidR="00000000" w:rsidDel="00000000" w:rsidP="00000000" w:rsidRDefault="00000000" w:rsidRPr="00000000" w14:paraId="0000003C">
      <w:pPr>
        <w:spacing w:after="240" w:before="240" w:lineRule="auto"/>
        <w:rPr/>
      </w:pPr>
      <w:r w:rsidDel="00000000" w:rsidR="00000000" w:rsidRPr="00000000">
        <w:rPr>
          <w:rtl w:val="0"/>
        </w:rPr>
        <w:t xml:space="preserve">The average video views across 960 pieces of content is 90,000. Not for the viral outliers. On average. Across everything.</w:t>
      </w:r>
    </w:p>
    <w:p w:rsidR="00000000" w:rsidDel="00000000" w:rsidP="00000000" w:rsidRDefault="00000000" w:rsidRPr="00000000" w14:paraId="0000003D">
      <w:pPr>
        <w:spacing w:after="240" w:before="240" w:lineRule="auto"/>
        <w:rPr/>
      </w:pPr>
      <w:r w:rsidDel="00000000" w:rsidR="00000000" w:rsidRPr="00000000">
        <w:rPr>
          <w:rtl w:val="0"/>
        </w:rPr>
        <w:t xml:space="preserve">That means the audience Jozeph built doesn't just spike for trending moments — it shows up consistently, reliably, and in massive numbers for content that has no novelty other than being genuinely useful. A 90,000-view average is not the signature of a viral account. It is the signature of a trusted institution. It is what loyalty looks like at scale.</w:t>
      </w:r>
    </w:p>
    <w:p w:rsidR="00000000" w:rsidDel="00000000" w:rsidP="00000000" w:rsidRDefault="00000000" w:rsidRPr="00000000" w14:paraId="0000003E">
      <w:pPr>
        <w:spacing w:after="240" w:before="240" w:lineRule="auto"/>
        <w:rPr/>
      </w:pPr>
      <w:r w:rsidDel="00000000" w:rsidR="00000000" w:rsidRPr="00000000">
        <w:rPr>
          <w:rtl w:val="0"/>
        </w:rPr>
        <w:t xml:space="preserve">And then there are the peaks.</w:t>
      </w:r>
    </w:p>
    <w:p w:rsidR="00000000" w:rsidDel="00000000" w:rsidP="00000000" w:rsidRDefault="00000000" w:rsidRPr="00000000" w14:paraId="0000003F">
      <w:pPr>
        <w:spacing w:after="240" w:before="240" w:lineRule="auto"/>
        <w:rPr/>
      </w:pPr>
      <w:r w:rsidDel="00000000" w:rsidR="00000000" w:rsidRPr="00000000">
        <w:rPr>
          <w:rtl w:val="0"/>
        </w:rPr>
        <w:t xml:space="preserve">One video crossed 4 million views. One crossed 3 million. One crossed 2 million. Six crossed 1 million. These are not accidents. They are the inevitable result of a content strategy that, over 50 months, became so attuned to what the audience needed to hear — and so skilled at delivering it — that when the right video met the right moment, the numbers that followed were simply the size of the audience that had been built expressing itself all at once.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15w2ibp2tg6h" w:id="7"/>
      <w:bookmarkEnd w:id="7"/>
      <w:r w:rsidDel="00000000" w:rsidR="00000000" w:rsidRPr="00000000">
        <w:rPr>
          <w:b w:val="1"/>
          <w:bCs w:val="1"/>
          <w:color w:val="000000"/>
          <w:sz w:val="26"/>
          <w:szCs w:val="26"/>
          <w:rtl w:val="0"/>
        </w:rPr>
        <w:t xml:space="preserve">The Moment That Mattered Most</w:t>
      </w:r>
    </w:p>
    <w:p w:rsidR="00000000" w:rsidDel="00000000" w:rsidP="00000000" w:rsidRDefault="00000000" w:rsidRPr="00000000" w14:paraId="00000042">
      <w:pPr>
        <w:spacing w:after="240" w:before="240" w:lineRule="auto"/>
        <w:rPr/>
      </w:pPr>
      <w:r w:rsidDel="00000000" w:rsidR="00000000" w:rsidRPr="00000000">
        <w:rPr>
          <w:rtl w:val="0"/>
        </w:rPr>
        <w:t xml:space="preserve">It didn't happen in a single video or at a single follower milestone.</w:t>
      </w:r>
    </w:p>
    <w:p w:rsidR="00000000" w:rsidDel="00000000" w:rsidP="00000000" w:rsidRDefault="00000000" w:rsidRPr="00000000" w14:paraId="00000043">
      <w:pPr>
        <w:spacing w:after="240" w:before="240" w:lineRule="auto"/>
        <w:rPr>
          <w:i w:val="1"/>
          <w:iCs w:val="1"/>
        </w:rPr>
      </w:pPr>
      <w:r w:rsidDel="00000000" w:rsidR="00000000" w:rsidRPr="00000000">
        <w:rPr>
          <w:rtl w:val="0"/>
        </w:rPr>
        <w:t xml:space="preserve">It happened the first time a student left a comment — or sent a message, or posted a story — saying: </w:t>
      </w:r>
      <w:r w:rsidDel="00000000" w:rsidR="00000000" w:rsidRPr="00000000">
        <w:rPr>
          <w:i w:val="1"/>
          <w:iCs w:val="1"/>
          <w:rtl w:val="0"/>
        </w:rPr>
        <w:t xml:space="preserve">I used what you taught me and I got paid for it.</w:t>
      </w:r>
    </w:p>
    <w:p w:rsidR="00000000" w:rsidDel="00000000" w:rsidP="00000000" w:rsidRDefault="00000000" w:rsidRPr="00000000" w14:paraId="00000044">
      <w:pPr>
        <w:spacing w:after="240" w:before="240" w:lineRule="auto"/>
        <w:rPr/>
      </w:pPr>
      <w:r w:rsidDel="00000000" w:rsidR="00000000" w:rsidRPr="00000000">
        <w:rPr>
          <w:rtl w:val="0"/>
        </w:rPr>
        <w:t xml:space="preserve">Because that comment changed the nature of everything that came after. Jozeph's platform was no longer a content page or an education brand. It was evidence. Living, updating, multiplying evidence that the thing being taught worked in the real world, for real people, with real results that showed up in real bank accounts.</w:t>
      </w:r>
    </w:p>
    <w:p w:rsidR="00000000" w:rsidDel="00000000" w:rsidP="00000000" w:rsidRDefault="00000000" w:rsidRPr="00000000" w14:paraId="00000045">
      <w:pPr>
        <w:spacing w:after="240" w:before="240" w:lineRule="auto"/>
        <w:rPr/>
      </w:pPr>
      <w:r w:rsidDel="00000000" w:rsidR="00000000" w:rsidRPr="00000000">
        <w:rPr>
          <w:rtl w:val="0"/>
        </w:rPr>
        <w:t xml:space="preserve">When the first hundred students reported earning income, the content about it reached the next thousand potential students. When those students enrolled and some of them succeeded, the content about their success reached the next ten thousand. The cycle between teaching, earning, sharing, and recruiting became self-sustaining — a flywheel of proof that no advertising budget could have manufactured.</w:t>
      </w:r>
    </w:p>
    <w:p w:rsidR="00000000" w:rsidDel="00000000" w:rsidP="00000000" w:rsidRDefault="00000000" w:rsidRPr="00000000" w14:paraId="00000046">
      <w:pPr>
        <w:spacing w:after="240" w:before="240" w:lineRule="auto"/>
        <w:rPr/>
      </w:pPr>
      <w:r w:rsidDel="00000000" w:rsidR="00000000" w:rsidRPr="00000000">
        <w:rPr>
          <w:rtl w:val="0"/>
        </w:rPr>
        <w:t xml:space="preserve">25,000 students didn't buy courses because of a sales funnel. They bought courses because they saw 10,000 people who already had — and whose lives looked different as a result.</w:t>
      </w:r>
    </w:p>
    <w:p w:rsidR="00000000" w:rsidDel="00000000" w:rsidP="00000000" w:rsidRDefault="00000000" w:rsidRPr="00000000" w14:paraId="00000047">
      <w:pPr>
        <w:spacing w:after="240" w:before="240" w:lineRule="auto"/>
        <w:rPr/>
      </w:pPr>
      <w:r w:rsidDel="00000000" w:rsidR="00000000" w:rsidRPr="00000000">
        <w:rPr>
          <w:rtl w:val="0"/>
        </w:rPr>
        <w:t xml:space="preserve">That is the most powerful conversion mechanism that exists. And it was built one video at a time, over fifty months, without shortcuts.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yd7xn9at032g" w:id="8"/>
      <w:bookmarkEnd w:id="8"/>
      <w:r w:rsidDel="00000000" w:rsidR="00000000" w:rsidRPr="00000000">
        <w:rPr>
          <w:b w:val="1"/>
          <w:bCs w:val="1"/>
          <w:color w:val="000000"/>
          <w:sz w:val="26"/>
          <w:szCs w:val="26"/>
          <w:rtl w:val="0"/>
        </w:rPr>
        <w:t xml:space="preserve">What This Case Study Proves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01 — Consistency over 50 months is worth more than virality in 50 days.</w:t>
      </w:r>
      <w:r w:rsidDel="00000000" w:rsidR="00000000" w:rsidRPr="00000000">
        <w:rPr>
          <w:rtl w:val="0"/>
        </w:rPr>
        <w:t xml:space="preserve"> Jozeph Ezzat's brand was not built on a moment. It was built on a method — showing up, delivering real value, refining the approach, and trusting that the compound interest of genuine usefulness eventually becomes unstoppable. 678,000 followers and a 90,000-view average are not the reward for a brilliant campaign. They are the reward for four years and two months of not stopping. The most important thing Optiiimum provided was not a content strategy. It was a framework strong enough to sustain that commitment for 50 months without losing direction.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02 — The most scalable product a human being can sell is a skill that generates income.</w:t>
      </w:r>
      <w:r w:rsidDel="00000000" w:rsidR="00000000" w:rsidRPr="00000000">
        <w:rPr>
          <w:rtl w:val="0"/>
        </w:rPr>
        <w:t xml:space="preserve"> Every other product has a ceiling — a price point, a geography, a market size. A skill that teaches people how to earn money from something they already own — a smartphone — in a country where smartphones are universal and digital income opportunities are expanding — has no ceiling worth respecting. Jozeph identified the most democratic income-generating opportunity of the digital era and built his entire course ecosystem around it. That is not just good product design. That is a correct reading of where the world is going and a decision to serve the people who most need help getting there first.</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03 — At sufficient scale, the audience becomes the sales team.</w:t>
      </w:r>
      <w:r w:rsidDel="00000000" w:rsidR="00000000" w:rsidRPr="00000000">
        <w:rPr>
          <w:rtl w:val="0"/>
        </w:rPr>
        <w:t xml:space="preserve"> 25,000 students were not acquired through advertising alone. They were acquired because 678,000 followers, over time, became a community that believed in what they were watching — and communities that believe in something recruit their own next members. When someone sends a Jozeph Ezzat video to a friend and says "this is exactly what you need," they are performing a sales function that no marketing budget could replicate. Building that level of trust, with that many people, takes time, consistency, and genuine value delivered without compromise. It is the least shortcuttable thing in digital brand building. And it is the most valuable.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invmsxt60j0d" w:id="9"/>
      <w:bookmarkEnd w:id="9"/>
      <w:r w:rsidDel="00000000" w:rsidR="00000000" w:rsidRPr="00000000">
        <w:rPr>
          <w:b w:val="1"/>
          <w:bCs w:val="1"/>
          <w:color w:val="000000"/>
          <w:sz w:val="26"/>
          <w:szCs w:val="26"/>
          <w:rtl w:val="0"/>
        </w:rPr>
        <w:t xml:space="preserve">The Closing Thought</w:t>
      </w:r>
    </w:p>
    <w:p w:rsidR="00000000" w:rsidDel="00000000" w:rsidP="00000000" w:rsidRDefault="00000000" w:rsidRPr="00000000" w14:paraId="0000004F">
      <w:pPr>
        <w:spacing w:after="240" w:before="240" w:lineRule="auto"/>
        <w:rPr/>
      </w:pPr>
      <w:r w:rsidDel="00000000" w:rsidR="00000000" w:rsidRPr="00000000">
        <w:rPr>
          <w:rtl w:val="0"/>
        </w:rPr>
        <w:t xml:space="preserve">Fifty months. Zero to 678,000. Zero to 25,000 students. Zero to 10,000 people earning income. Zero to 960 videos. Zero to a 4-million-view moment. Zero to a brand that will still be compounding long after this case study is published.</w:t>
      </w:r>
    </w:p>
    <w:p w:rsidR="00000000" w:rsidDel="00000000" w:rsidP="00000000" w:rsidRDefault="00000000" w:rsidRPr="00000000" w14:paraId="00000050">
      <w:pPr>
        <w:spacing w:after="240" w:before="240" w:lineRule="auto"/>
        <w:rPr/>
      </w:pPr>
      <w:r w:rsidDel="00000000" w:rsidR="00000000" w:rsidRPr="00000000">
        <w:rPr>
          <w:rtl w:val="0"/>
        </w:rPr>
        <w:t xml:space="preserve">Jozeph Ezzat came to Optiiimum with expertise, conviction, and nothing else.</w:t>
      </w:r>
    </w:p>
    <w:p w:rsidR="00000000" w:rsidDel="00000000" w:rsidP="00000000" w:rsidRDefault="00000000" w:rsidRPr="00000000" w14:paraId="00000051">
      <w:pPr>
        <w:spacing w:after="240" w:before="240" w:lineRule="auto"/>
        <w:rPr/>
      </w:pPr>
      <w:r w:rsidDel="00000000" w:rsidR="00000000" w:rsidRPr="00000000">
        <w:rPr>
          <w:rtl w:val="0"/>
        </w:rPr>
        <w:t xml:space="preserve">What was built together is the most comprehensive proof in this entire library of what happens when the right person finds the right partner, commits to the work with total seriousness, and refuses — over fifty months, through every slow week and every viral peak — to stop.</w:t>
      </w:r>
    </w:p>
    <w:p w:rsidR="00000000" w:rsidDel="00000000" w:rsidP="00000000" w:rsidRDefault="00000000" w:rsidRPr="00000000" w14:paraId="00000052">
      <w:pPr>
        <w:spacing w:after="240" w:before="240" w:lineRule="auto"/>
        <w:rPr/>
      </w:pPr>
      <w:r w:rsidDel="00000000" w:rsidR="00000000" w:rsidRPr="00000000">
        <w:rPr>
          <w:rtl w:val="0"/>
        </w:rPr>
        <w:t xml:space="preserve">This is not the best case study in the Optiiimum library because the numbers are the biggest.</w:t>
      </w:r>
    </w:p>
    <w:p w:rsidR="00000000" w:rsidDel="00000000" w:rsidP="00000000" w:rsidRDefault="00000000" w:rsidRPr="00000000" w14:paraId="00000053">
      <w:pPr>
        <w:spacing w:after="240" w:before="240" w:lineRule="auto"/>
        <w:rPr/>
      </w:pPr>
      <w:r w:rsidDel="00000000" w:rsidR="00000000" w:rsidRPr="00000000">
        <w:rPr>
          <w:rtl w:val="0"/>
        </w:rPr>
        <w:t xml:space="preserve">It is the best case study because the numbers represent the most people helped, the most lives changed, and the longest sustained proof that what Optiiimum builds is not content.</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It is capability. Delivered at scale. Over time. Without compromise.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mnfbet6ojcam" w:id="10"/>
      <w:bookmarkEnd w:id="10"/>
      <w:r w:rsidDel="00000000" w:rsidR="00000000" w:rsidRPr="00000000">
        <w:rPr>
          <w:b w:val="1"/>
          <w:bCs w:val="1"/>
          <w:color w:val="000000"/>
          <w:sz w:val="26"/>
          <w:szCs w:val="26"/>
          <w:rtl w:val="0"/>
        </w:rPr>
        <w:t xml:space="preserve">Your Story is Next.</w:t>
      </w:r>
    </w:p>
    <w:p w:rsidR="00000000" w:rsidDel="00000000" w:rsidP="00000000" w:rsidRDefault="00000000" w:rsidRPr="00000000" w14:paraId="00000057">
      <w:pPr>
        <w:spacing w:after="240" w:before="240" w:lineRule="auto"/>
        <w:rPr/>
      </w:pPr>
      <w:r w:rsidDel="00000000" w:rsidR="00000000" w:rsidRPr="00000000">
        <w:rPr>
          <w:rtl w:val="0"/>
        </w:rPr>
        <w:t xml:space="preserve">Jozeph Ezzat started with nothing except knowledge that deserved a platform and people who deserved access to it. 50 months later, 10,000 of those people are earning income from their phones — and the brand is still growing.</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At Optiiimum, we build brands that compound. If you have expertise that deserves an audience and an audience that deserves your expertise — we know exactly what to build, and exactly how to make it last.</w:t>
      </w:r>
    </w:p>
    <w:p w:rsidR="00000000" w:rsidDel="00000000" w:rsidP="00000000" w:rsidRDefault="00000000" w:rsidRPr="00000000" w14:paraId="00000059">
      <w:pPr>
        <w:spacing w:after="240" w:before="240" w:lineRule="auto"/>
        <w:rPr/>
      </w:pPr>
      <w:r w:rsidDel="00000000" w:rsidR="00000000" w:rsidRPr="00000000">
        <w:rPr>
          <w:rtl w:val="0"/>
        </w:rPr>
        <w:t xml:space="preserve">📩 [Contact / CTA Link]</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