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Ristay Host Calendar &amp; Booking Policy</w:t>
      </w:r>
    </w:p>
    <w:p>
      <w:pPr>
        <w:pStyle w:val="Heading2"/>
      </w:pPr>
      <w:r>
        <w:t>1. Booking Visibility &amp; Availability</w:t>
      </w:r>
    </w:p>
    <w:p>
      <w:r>
        <w:t>As a host on Ristay, you agree that all listings made available on the platform reflect accurate availability.</w:t>
        <w:br/>
        <w:br/>
        <w:t>To protect guest experience and platform trust, you must ensure that:</w:t>
        <w:br/>
        <w:t>- Your calendar reflects all booked or blocked dates accurately.</w:t>
        <w:br/>
        <w:t>- You notify Ristay immediately when a unit is booked outside the platform.</w:t>
      </w:r>
    </w:p>
    <w:p>
      <w:pPr>
        <w:pStyle w:val="Heading2"/>
      </w:pPr>
      <w:r>
        <w:t>2. Blocking Dates for Offline Bookings</w:t>
      </w:r>
    </w:p>
    <w:p>
      <w:r>
        <w:t>If your property or vehicle is booked directly (offline), you must:</w:t>
        <w:br/>
        <w:t>- Inform the Ristay team via your host dashboard or WhatsApp channel</w:t>
        <w:br/>
        <w:t>- Provide:</w:t>
        <w:br/>
        <w:t xml:space="preserve">  • Booking dates</w:t>
        <w:br/>
        <w:t xml:space="preserve">  • Time of check-in/check-out (if ride)</w:t>
        <w:br/>
        <w:t xml:space="preserve">  • Optional: guest/driver name or basic info for coordination</w:t>
        <w:br/>
        <w:br/>
        <w:t>Ristay will mark the listing as:</w:t>
        <w:br/>
        <w:t>🔒 “Unavailable – Blocked due to external booking”</w:t>
        <w:br/>
        <w:br/>
        <w:t>Failure to report may result in double bookings, which can trigger penalties.</w:t>
      </w:r>
    </w:p>
    <w:p>
      <w:pPr>
        <w:pStyle w:val="Heading2"/>
      </w:pPr>
      <w:r>
        <w:t>3. Double Booking Penalty Policy</w:t>
      </w:r>
    </w:p>
    <w:p>
      <w:r>
        <w:t>To maintain reliability:</w:t>
        <w:br/>
        <w:t>- Listings that are booked on Ristay but unavailable due to unreported offline bookings will be flagged.</w:t>
        <w:br/>
        <w:t>- First occurrence: Warning + calendar block</w:t>
        <w:br/>
        <w:t>- Second occurrence: Temporary listing suspension</w:t>
        <w:br/>
        <w:t>- Repeated offenses: Permanent removal from platform + contract review</w:t>
      </w:r>
    </w:p>
    <w:p>
      <w:pPr>
        <w:pStyle w:val="Heading2"/>
      </w:pPr>
      <w:r>
        <w:t>4. Future Syncing Tools</w:t>
      </w:r>
    </w:p>
    <w:p>
      <w:r>
        <w:t>Ristay is working to integrate calendar syncing with platforms like:</w:t>
        <w:br/>
        <w:t>- Google Calendar</w:t>
        <w:br/>
        <w:t>- Airbnb (via iCal)</w:t>
        <w:br/>
        <w:t>- WhatsApp-based automated calendar updates</w:t>
        <w:br/>
        <w:br/>
        <w:t>This will give you more control and help eliminate booking conflicts in real time.</w:t>
      </w:r>
    </w:p>
    <w:p>
      <w:pPr>
        <w:pStyle w:val="Heading2"/>
      </w:pPr>
      <w:r>
        <w:t>5. Your Responsibility as a Host</w:t>
      </w:r>
    </w:p>
    <w:p>
      <w:r>
        <w:t>Ristay gives you full visibility and freedom — but trust is key. Keeping your calendar accurate helps us guarantee the best guest experience every 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