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90C8" w14:textId="4F460BE4" w:rsidR="00700A29" w:rsidRDefault="00255A5C" w:rsidP="00255A5C">
      <w:pPr>
        <w:pStyle w:val="Title"/>
      </w:pPr>
      <w:r>
        <w:t>High School Biology</w:t>
      </w:r>
    </w:p>
    <w:p w14:paraId="1E4CB02B" w14:textId="7F0F195D" w:rsidR="00255A5C" w:rsidRDefault="00255A5C" w:rsidP="00255A5C">
      <w:pPr>
        <w:pStyle w:val="Subtitle"/>
      </w:pPr>
      <w:r>
        <w:t>Course Syllabus -- A Classical Liberal Arts Approach</w:t>
      </w:r>
    </w:p>
    <w:p w14:paraId="03942659" w14:textId="658FE884" w:rsidR="00255A5C" w:rsidRDefault="00255A5C" w:rsidP="00255A5C">
      <w:r>
        <w:t xml:space="preserve">36-Week </w:t>
      </w:r>
      <w:proofErr w:type="gramStart"/>
      <w:r>
        <w:t>Course  |</w:t>
      </w:r>
      <w:proofErr w:type="gramEnd"/>
      <w:r>
        <w:t xml:space="preserve">  Florida NGSSS </w:t>
      </w:r>
      <w:proofErr w:type="gramStart"/>
      <w:r>
        <w:t>Aligned  |</w:t>
      </w:r>
      <w:proofErr w:type="gramEnd"/>
      <w:r>
        <w:t xml:space="preserve">  Live and On-Demand</w:t>
      </w:r>
    </w:p>
    <w:p w14:paraId="65991D32" w14:textId="77777777" w:rsidR="00255A5C" w:rsidRDefault="00255A5C" w:rsidP="00255A5C"/>
    <w:p w14:paraId="6E96B62E" w14:textId="26D7FA86" w:rsidR="00255A5C" w:rsidRDefault="00255A5C" w:rsidP="00255A5C">
      <w:pPr>
        <w:pStyle w:val="Heading1"/>
      </w:pPr>
      <w:r>
        <w:t>Course Philosophy</w:t>
      </w:r>
    </w:p>
    <w:p w14:paraId="4F6024B7" w14:textId="346A117C" w:rsidR="00255A5C" w:rsidRDefault="00255A5C" w:rsidP="00255A5C">
      <w:r>
        <w:t xml:space="preserve">Biology is the study of life -- and you are alive. That is not a trivial observation. Every topic </w:t>
      </w:r>
      <w:proofErr w:type="gramStart"/>
      <w:r>
        <w:t>in</w:t>
      </w:r>
      <w:proofErr w:type="gramEnd"/>
      <w:r>
        <w:t xml:space="preserve"> this course connects directly to the experience of being a living human being: the food you eat, the air you breathe, the genes you inherited, the ecosystems you depend upon, and the evolutionary history you share with every living thing on Earth. This course is built on the conviction that biology is not a body of facts to be memorized for an exam but a way of seeing the world that, once learned, cannot be unlearned.</w:t>
      </w:r>
    </w:p>
    <w:p w14:paraId="45C7B95E" w14:textId="5455769A" w:rsidR="00255A5C" w:rsidRDefault="00255A5C" w:rsidP="00255A5C">
      <w:r>
        <w:t>This course follows a classical liberal arts model. You will not only learn what biologists know -- you will learn how they came to know it, who first asked the questions, and why the answers matter for human life. The history of biology is a human story of careful observation, brilliant inference, stubborn error, and eventual revision. You will read and reason as scientists do, using the Claim-Evidence-Reasoning (CER) framework throughout the year to build arguments from evidence rather than accepting conclusions on authority.</w:t>
      </w:r>
    </w:p>
    <w:p w14:paraId="243EFF79" w14:textId="423205CA" w:rsidR="00255A5C" w:rsidRDefault="00255A5C" w:rsidP="00255A5C">
      <w:r>
        <w:t>The course moves from the microscopic to the macroscopic -- from atoms and molecules to cells, organisms, populations, ecosystems, and the full diversity of life on Earth. Each unit connects to the next. The connections are not incidental -- they are the architecture of biology itself.</w:t>
      </w:r>
    </w:p>
    <w:p w14:paraId="01595781" w14:textId="259A8347" w:rsidR="00255A5C" w:rsidRDefault="00255A5C" w:rsidP="00255A5C">
      <w:r>
        <w:t>This course accommodates both live (synchronous) instruction and on-demand (asynchronous) independent study. Each unit includes readings, laboratory activities or virtual lab alternatives, CER writing assignments, discussion prompts, and assessments clearly labeled for both formats.</w:t>
      </w:r>
    </w:p>
    <w:p w14:paraId="44438809" w14:textId="6DC689CC" w:rsidR="00255A5C" w:rsidRDefault="00255A5C" w:rsidP="00255A5C">
      <w:pPr>
        <w:pStyle w:val="Heading1"/>
      </w:pPr>
      <w:proofErr w:type="gramStart"/>
      <w:r>
        <w:t>Assessment</w:t>
      </w:r>
      <w:proofErr w:type="gramEnd"/>
      <w:r>
        <w:t xml:space="preserve"> Philosophy and Grading</w:t>
      </w:r>
    </w:p>
    <w:p w14:paraId="6BA27530" w14:textId="5276A441" w:rsidR="00255A5C" w:rsidRDefault="00255A5C" w:rsidP="00255A5C">
      <w:r>
        <w:t>Assessment in this course measures your ability to think biologically, not merely to recall terms. The following categories guide evaluation:</w:t>
      </w:r>
    </w:p>
    <w:p w14:paraId="7E795880" w14:textId="4ACAD148" w:rsidR="00255A5C" w:rsidRDefault="00255A5C" w:rsidP="00255A5C">
      <w:pPr>
        <w:pStyle w:val="ListBullet"/>
      </w:pPr>
      <w:r>
        <w:lastRenderedPageBreak/>
        <w:t>CER Writing Assignments -- 30% -- Claim-Evidence-Reasoning responses to lab data, case studies, and biological questions</w:t>
      </w:r>
    </w:p>
    <w:p w14:paraId="5ADF48CA" w14:textId="42F84AF8" w:rsidR="00255A5C" w:rsidRDefault="00255A5C" w:rsidP="00255A5C">
      <w:pPr>
        <w:pStyle w:val="ListBullet"/>
      </w:pPr>
      <w:r>
        <w:t>Unit Assessments -- 25% -- Essays, short-answer tests, and concept checks, EOC-aligned</w:t>
      </w:r>
    </w:p>
    <w:p w14:paraId="01A13C2A" w14:textId="218DD1DB" w:rsidR="00255A5C" w:rsidRDefault="00255A5C" w:rsidP="00255A5C">
      <w:pPr>
        <w:pStyle w:val="ListBullet"/>
      </w:pPr>
      <w:r>
        <w:t>Laboratory Work and Scientific Notebooks -- 20% -- Lab reports, observation journals, data analysis</w:t>
      </w:r>
    </w:p>
    <w:p w14:paraId="373ADD99" w14:textId="685410A5" w:rsidR="00255A5C" w:rsidRDefault="00255A5C" w:rsidP="00255A5C">
      <w:pPr>
        <w:pStyle w:val="ListBullet"/>
      </w:pPr>
      <w:r>
        <w:t>Discussion and Participation -- 15% -- Socratic seminars (live) or structured discussion board posts (on-demand)</w:t>
      </w:r>
    </w:p>
    <w:p w14:paraId="775C6B57" w14:textId="2F8EDE52" w:rsidR="00255A5C" w:rsidRDefault="00255A5C" w:rsidP="00255A5C">
      <w:pPr>
        <w:pStyle w:val="ListBullet"/>
      </w:pPr>
      <w:r>
        <w:t>Midterm and Final Examinations -- 10% -- Cumulative, Florida Biology EOC-format</w:t>
      </w:r>
    </w:p>
    <w:p w14:paraId="1DDC2195" w14:textId="77777777" w:rsidR="00255A5C" w:rsidRDefault="00255A5C" w:rsidP="00255A5C"/>
    <w:p w14:paraId="4062313D" w14:textId="1207C11D" w:rsidR="00255A5C" w:rsidRDefault="00255A5C" w:rsidP="00255A5C">
      <w:r>
        <w:t>The CER Framework used in all written scientific reasoning:</w:t>
      </w:r>
    </w:p>
    <w:p w14:paraId="5783564E" w14:textId="6492D7D5" w:rsidR="00255A5C" w:rsidRDefault="00255A5C" w:rsidP="00255A5C">
      <w:pPr>
        <w:pStyle w:val="ListBullet"/>
      </w:pPr>
      <w:r>
        <w:t>Claim -- A precise, testable answer to a scientific question</w:t>
      </w:r>
    </w:p>
    <w:p w14:paraId="6CEC645A" w14:textId="43D2C702" w:rsidR="00255A5C" w:rsidRDefault="00255A5C" w:rsidP="00255A5C">
      <w:pPr>
        <w:pStyle w:val="ListBullet"/>
      </w:pPr>
      <w:r>
        <w:t>Evidence -- Specific data, observations, or documented findings that support the claim</w:t>
      </w:r>
    </w:p>
    <w:p w14:paraId="37E2A5C4" w14:textId="0CFE0F39" w:rsidR="00255A5C" w:rsidRDefault="00255A5C" w:rsidP="00255A5C">
      <w:pPr>
        <w:pStyle w:val="ListBullet"/>
      </w:pPr>
      <w:r>
        <w:t>Reasoning -- A logical explanation connecting the evidence to the claim using scientific principles</w:t>
      </w:r>
    </w:p>
    <w:p w14:paraId="0D2A99A8" w14:textId="36557D3A" w:rsidR="00255A5C" w:rsidRDefault="00255A5C" w:rsidP="00255A5C">
      <w:pPr>
        <w:pStyle w:val="Heading1"/>
      </w:pPr>
      <w:r>
        <w:t>Vetted Online Resources for Students and Teachers</w:t>
      </w:r>
    </w:p>
    <w:p w14:paraId="2B0164AF" w14:textId="6F805C06" w:rsidR="00255A5C" w:rsidRDefault="00255A5C" w:rsidP="00255A5C">
      <w:pPr>
        <w:pStyle w:val="Heading2"/>
      </w:pPr>
      <w:r>
        <w:t>Open-Access Textbooks</w:t>
      </w:r>
    </w:p>
    <w:p w14:paraId="6E4621DE" w14:textId="138E3198" w:rsidR="00255A5C" w:rsidRDefault="00255A5C" w:rsidP="00255A5C">
      <w:pPr>
        <w:pStyle w:val="ListBullet"/>
      </w:pPr>
      <w:r>
        <w:t>OpenStax Biology 2e (college-level, comprehensive, free): https://openstax.org/details/books/biology-2e</w:t>
      </w:r>
    </w:p>
    <w:p w14:paraId="21203082" w14:textId="6AF1ACA3" w:rsidR="00255A5C" w:rsidRDefault="00255A5C" w:rsidP="00255A5C">
      <w:pPr>
        <w:pStyle w:val="ListBullet"/>
      </w:pPr>
      <w:r>
        <w:t>CK-12 Biology (high school level, free, adaptive): https://www.ck12.org/biology/</w:t>
      </w:r>
    </w:p>
    <w:p w14:paraId="3B29FBDE" w14:textId="54B03AD4" w:rsidR="00255A5C" w:rsidRDefault="00255A5C" w:rsidP="00255A5C">
      <w:pPr>
        <w:pStyle w:val="ListBullet"/>
      </w:pPr>
      <w:r>
        <w:t>Khan Academy AP Biology (free video lessons and practice sets): https://www.khanacademy.org/science/ap-biology</w:t>
      </w:r>
    </w:p>
    <w:p w14:paraId="7C3CAE3D" w14:textId="3EF5648E" w:rsidR="00255A5C" w:rsidRDefault="00255A5C" w:rsidP="00255A5C">
      <w:pPr>
        <w:pStyle w:val="Heading2"/>
      </w:pPr>
      <w:r>
        <w:t>Supplementary Science and Curriculum Resources</w:t>
      </w:r>
    </w:p>
    <w:p w14:paraId="39FD49E5" w14:textId="4508ACE2" w:rsidR="00255A5C" w:rsidRDefault="00255A5C" w:rsidP="00255A5C">
      <w:pPr>
        <w:pStyle w:val="ListBullet"/>
      </w:pPr>
      <w:r>
        <w:t xml:space="preserve">HHMI </w:t>
      </w:r>
      <w:proofErr w:type="spellStart"/>
      <w:r>
        <w:t>BioInteractive</w:t>
      </w:r>
      <w:proofErr w:type="spellEnd"/>
      <w:r>
        <w:t xml:space="preserve"> (vetted videos, simulations, case studies, free): https://www.biointeractive.org/</w:t>
      </w:r>
    </w:p>
    <w:p w14:paraId="5A074BBF" w14:textId="64F1C350" w:rsidR="00255A5C" w:rsidRDefault="00255A5C" w:rsidP="00255A5C">
      <w:pPr>
        <w:pStyle w:val="ListBullet"/>
      </w:pPr>
      <w:proofErr w:type="spellStart"/>
      <w:r>
        <w:t>Scitable</w:t>
      </w:r>
      <w:proofErr w:type="spellEnd"/>
      <w:r>
        <w:t xml:space="preserve"> by Nature Education (peer-reviewed science for students): https://www.nature.com/scitable/</w:t>
      </w:r>
    </w:p>
    <w:p w14:paraId="629C3C3B" w14:textId="1EBF82BF" w:rsidR="00255A5C" w:rsidRDefault="00255A5C" w:rsidP="00255A5C">
      <w:pPr>
        <w:pStyle w:val="ListBullet"/>
      </w:pPr>
      <w:r>
        <w:t>NCBI PubMed and Genetics Resources: https://www.ncbi.nlm.nih.gov/</w:t>
      </w:r>
    </w:p>
    <w:p w14:paraId="20F8C8DB" w14:textId="033E3CC6" w:rsidR="00255A5C" w:rsidRDefault="00255A5C" w:rsidP="00255A5C">
      <w:pPr>
        <w:pStyle w:val="ListBullet"/>
      </w:pPr>
      <w:r>
        <w:t xml:space="preserve">PBS </w:t>
      </w:r>
      <w:proofErr w:type="spellStart"/>
      <w:r>
        <w:t>LearningMedia</w:t>
      </w:r>
      <w:proofErr w:type="spellEnd"/>
      <w:r>
        <w:t xml:space="preserve"> Florida (standards-aligned videos and activities): https://florida.pbslearningmedia.org/</w:t>
      </w:r>
    </w:p>
    <w:p w14:paraId="055F6AFC" w14:textId="3898065A" w:rsidR="00255A5C" w:rsidRDefault="00255A5C" w:rsidP="00255A5C">
      <w:pPr>
        <w:pStyle w:val="ListBullet"/>
      </w:pPr>
      <w:r>
        <w:lastRenderedPageBreak/>
        <w:t>National Geographic Education (ecology, biodiversity): https://education.nationalgeographic.org/</w:t>
      </w:r>
    </w:p>
    <w:p w14:paraId="00A753E6" w14:textId="2E4A5EC5" w:rsidR="00255A5C" w:rsidRDefault="00255A5C" w:rsidP="00255A5C">
      <w:pPr>
        <w:pStyle w:val="ListBullet"/>
      </w:pPr>
      <w:proofErr w:type="spellStart"/>
      <w:r>
        <w:t>PhET</w:t>
      </w:r>
      <w:proofErr w:type="spellEnd"/>
      <w:r>
        <w:t xml:space="preserve"> Interactive Simulations, University of Colorado (biology and chemistry): https://phet.colorado.edu/</w:t>
      </w:r>
    </w:p>
    <w:p w14:paraId="23793A12" w14:textId="7CB5947C" w:rsidR="00255A5C" w:rsidRDefault="00255A5C" w:rsidP="00255A5C">
      <w:pPr>
        <w:pStyle w:val="Heading2"/>
      </w:pPr>
      <w:r>
        <w:t>Florida-Specific and EOC Preparation Resources</w:t>
      </w:r>
    </w:p>
    <w:p w14:paraId="096BEA9F" w14:textId="0C148079" w:rsidR="00255A5C" w:rsidRDefault="00255A5C" w:rsidP="00255A5C">
      <w:pPr>
        <w:pStyle w:val="ListBullet"/>
      </w:pPr>
      <w:r>
        <w:t>CPALMS Florida Standards and Resources: https://www.cpalms.org/Public/search/Standard</w:t>
      </w:r>
    </w:p>
    <w:p w14:paraId="2A9AF190" w14:textId="1531EA12" w:rsidR="00255A5C" w:rsidRDefault="00255A5C" w:rsidP="00255A5C">
      <w:pPr>
        <w:pStyle w:val="ListBullet"/>
      </w:pPr>
      <w:r>
        <w:t>Florida Museum of Natural History (biodiversity, ecology, evolution): https://www.floridamuseum.ufl.edu/</w:t>
      </w:r>
    </w:p>
    <w:p w14:paraId="4EE13A6C" w14:textId="318B2D22" w:rsidR="00255A5C" w:rsidRDefault="00255A5C" w:rsidP="00255A5C">
      <w:pPr>
        <w:pStyle w:val="ListBullet"/>
      </w:pPr>
      <w:r>
        <w:t>NSTA (National Science Teaching Association, teacher resources): https://www.nsta.org/</w:t>
      </w:r>
    </w:p>
    <w:p w14:paraId="51808571" w14:textId="4A8C1BD6" w:rsidR="00255A5C" w:rsidRDefault="00255A5C" w:rsidP="00255A5C">
      <w:pPr>
        <w:pStyle w:val="ListBullet"/>
      </w:pPr>
      <w:r>
        <w:t>Visible Body Human Anatomy Atlas (human body systems, free browser version available): https://www.visiblebody.com/</w:t>
      </w:r>
    </w:p>
    <w:p w14:paraId="4534F60C" w14:textId="1BD00267" w:rsidR="00255A5C" w:rsidRDefault="00255A5C" w:rsidP="00255A5C">
      <w:pPr>
        <w:pStyle w:val="ListBullet"/>
      </w:pPr>
      <w:r>
        <w:t>Genetics Science Learning Center, University of Utah: https://learn.genetics.utah.edu/</w:t>
      </w:r>
    </w:p>
    <w:p w14:paraId="09B4928B" w14:textId="6F66A3BA" w:rsidR="00255A5C" w:rsidRDefault="00255A5C" w:rsidP="00255A5C">
      <w:pPr>
        <w:pStyle w:val="Heading1"/>
      </w:pPr>
      <w:r>
        <w:t>UNIT 1 -- Nature of Science</w:t>
      </w:r>
    </w:p>
    <w:p w14:paraId="6419068A" w14:textId="2F1CBD64" w:rsidR="00255A5C" w:rsidRDefault="00255A5C" w:rsidP="00255A5C">
      <w:r>
        <w:t>Weeks 1-</w:t>
      </w:r>
      <w:proofErr w:type="gramStart"/>
      <w:r>
        <w:t>2  |</w:t>
      </w:r>
      <w:proofErr w:type="gramEnd"/>
      <w:r>
        <w:t xml:space="preserve">  Duration: 2 Weeks</w:t>
      </w:r>
    </w:p>
    <w:p w14:paraId="4CBA358E" w14:textId="1EA5558A" w:rsidR="00255A5C" w:rsidRDefault="00255A5C" w:rsidP="00255A5C">
      <w:pPr>
        <w:pStyle w:val="Heading2"/>
      </w:pPr>
      <w:r>
        <w:t>Standards</w:t>
      </w:r>
    </w:p>
    <w:p w14:paraId="785D2842" w14:textId="28DE6CDB" w:rsidR="00255A5C" w:rsidRDefault="00255A5C" w:rsidP="00255A5C">
      <w:r>
        <w:t>SC.</w:t>
      </w:r>
      <w:proofErr w:type="gramStart"/>
      <w:r>
        <w:t>912.N.</w:t>
      </w:r>
      <w:proofErr w:type="gramEnd"/>
      <w:r>
        <w:t>1.1, SC.</w:t>
      </w:r>
      <w:proofErr w:type="gramStart"/>
      <w:r>
        <w:t>912.N.</w:t>
      </w:r>
      <w:proofErr w:type="gramEnd"/>
      <w:r>
        <w:t>1.3, SC.</w:t>
      </w:r>
      <w:proofErr w:type="gramStart"/>
      <w:r>
        <w:t>912.N.</w:t>
      </w:r>
      <w:proofErr w:type="gramEnd"/>
      <w:r>
        <w:t>1.4, SC.</w:t>
      </w:r>
      <w:proofErr w:type="gramStart"/>
      <w:r>
        <w:t>912.N.</w:t>
      </w:r>
      <w:proofErr w:type="gramEnd"/>
      <w:r>
        <w:t>1.6, SC.</w:t>
      </w:r>
      <w:proofErr w:type="gramStart"/>
      <w:r>
        <w:t>912.N.</w:t>
      </w:r>
      <w:proofErr w:type="gramEnd"/>
      <w:r>
        <w:t>2.1, SC.</w:t>
      </w:r>
      <w:proofErr w:type="gramStart"/>
      <w:r>
        <w:t>912.N.</w:t>
      </w:r>
      <w:proofErr w:type="gramEnd"/>
      <w:r>
        <w:t>2.2, SC.</w:t>
      </w:r>
      <w:proofErr w:type="gramStart"/>
      <w:r>
        <w:t>912.N.</w:t>
      </w:r>
      <w:proofErr w:type="gramEnd"/>
      <w:r>
        <w:t>2.4, SC.</w:t>
      </w:r>
      <w:proofErr w:type="gramStart"/>
      <w:r>
        <w:t>912.N.</w:t>
      </w:r>
      <w:proofErr w:type="gramEnd"/>
      <w:r>
        <w:t>3.1, SC.</w:t>
      </w:r>
      <w:proofErr w:type="gramStart"/>
      <w:r>
        <w:t>912.N.</w:t>
      </w:r>
      <w:proofErr w:type="gramEnd"/>
      <w:r>
        <w:t>3.4</w:t>
      </w:r>
    </w:p>
    <w:p w14:paraId="1F212C02" w14:textId="56A21A79" w:rsidR="00255A5C" w:rsidRDefault="00255A5C" w:rsidP="00255A5C">
      <w:pPr>
        <w:pStyle w:val="Heading2"/>
      </w:pPr>
      <w:r>
        <w:t>Unit Overview</w:t>
      </w:r>
    </w:p>
    <w:p w14:paraId="28211188" w14:textId="67423758" w:rsidR="00255A5C" w:rsidRDefault="00255A5C" w:rsidP="00255A5C">
      <w:r>
        <w:t>This unit establishes the intellectual foundation for the entire course. Before students can study cells, genetics, or evolution, they must understand what science is, how it works, and what gives scientific claims their authority. Students who leave this unit knowing the difference between an observation and an inference, a theory and a guess, and scientific consensus and scientific certainty are equipped to reason honestly in every unit that follows. This is not housekeeping -- it is the grammar of biological thinking.</w:t>
      </w:r>
    </w:p>
    <w:p w14:paraId="54D08E58" w14:textId="5FF1BB61" w:rsidR="00255A5C" w:rsidRDefault="00255A5C" w:rsidP="00255A5C">
      <w:pPr>
        <w:pStyle w:val="Heading2"/>
      </w:pPr>
      <w:r>
        <w:t>Historical Connections</w:t>
      </w:r>
    </w:p>
    <w:p w14:paraId="5930112A" w14:textId="621B1936" w:rsidR="00255A5C" w:rsidRDefault="00255A5C" w:rsidP="00255A5C">
      <w:r>
        <w:t xml:space="preserve">Science as a method did not emerge fully formed. Students trace its development from Aristotle's natural philosophy, through the Islamic Golden Age (particularly Ibn </w:t>
      </w:r>
      <w:r>
        <w:lastRenderedPageBreak/>
        <w:t>al-Haytham's formalization of experimental method around 1011 CE), to Francis Bacon's inductive reasoning in the 17th century, to Karl Popper's philosophy of falsifiability in the 20th century. The history of science is a history of revision -- a deeply human story of error corrected by evidence. Students examine how the practice of science has changed and why that change represents progress.</w:t>
      </w:r>
    </w:p>
    <w:p w14:paraId="3E217DD5" w14:textId="25E516FE" w:rsidR="00255A5C" w:rsidRDefault="00255A5C" w:rsidP="00255A5C">
      <w:pPr>
        <w:pStyle w:val="Heading2"/>
      </w:pPr>
      <w:r>
        <w:t>Human Connections</w:t>
      </w:r>
    </w:p>
    <w:p w14:paraId="5468F4BC" w14:textId="6242C607" w:rsidR="00255A5C" w:rsidRDefault="00255A5C" w:rsidP="00255A5C">
      <w:r>
        <w:t xml:space="preserve">How do you evaluate a health claim on social media? How do you know whether </w:t>
      </w:r>
      <w:proofErr w:type="gramStart"/>
      <w:r>
        <w:t>a new</w:t>
      </w:r>
      <w:proofErr w:type="gramEnd"/>
      <w:r>
        <w:t xml:space="preserve"> medication works? How do you assess whether a news headline about a scientific study is accurate? These are not abstract questions -- they are decisions students will face throughout their lives as patients, citizens, and professionals. This unit teaches the habits of mind that make such decisions possible.</w:t>
      </w:r>
    </w:p>
    <w:p w14:paraId="2CB95BD6" w14:textId="5E04D9D6" w:rsidR="00255A5C" w:rsidRDefault="00255A5C" w:rsidP="00255A5C">
      <w:pPr>
        <w:pStyle w:val="Heading2"/>
      </w:pPr>
      <w:r>
        <w:t>Connection to Unit 2</w:t>
      </w:r>
    </w:p>
    <w:p w14:paraId="74B58AA4" w14:textId="27C7312B" w:rsidR="00255A5C" w:rsidRDefault="00255A5C" w:rsidP="00255A5C">
      <w:r>
        <w:t>The tools built here -- controlled experiments, CER reasoning, peer review, the distinction between theory and law -- are used to evaluate every claim in every unit that follows. Unit 2 opens with the chemistry of life, and students will immediately apply their scientific reasoning skills to evaluate evidence about the properties of water and macromolecules.</w:t>
      </w:r>
    </w:p>
    <w:tbl>
      <w:tblPr>
        <w:tblStyle w:val="TableGrid"/>
        <w:tblW w:w="10944" w:type="dxa"/>
        <w:tblInd w:w="-5" w:type="dxa"/>
        <w:tblLayout w:type="fixed"/>
        <w:tblLook w:val="04A0" w:firstRow="1" w:lastRow="0" w:firstColumn="1" w:lastColumn="0" w:noHBand="0" w:noVBand="1"/>
      </w:tblPr>
      <w:tblGrid>
        <w:gridCol w:w="1008"/>
        <w:gridCol w:w="4968"/>
        <w:gridCol w:w="4968"/>
      </w:tblGrid>
      <w:tr w:rsidR="00255A5C" w14:paraId="5995DE59" w14:textId="77777777" w:rsidTr="00255A5C">
        <w:tc>
          <w:tcPr>
            <w:tcW w:w="1008" w:type="dxa"/>
            <w:shd w:val="clear" w:color="auto" w:fill="C47244"/>
          </w:tcPr>
          <w:p w14:paraId="4AD59454" w14:textId="5114B04C" w:rsidR="00255A5C" w:rsidRPr="00255A5C" w:rsidRDefault="00255A5C" w:rsidP="00255A5C">
            <w:pPr>
              <w:rPr>
                <w:b/>
                <w:color w:val="FFFFFF"/>
              </w:rPr>
            </w:pPr>
            <w:r w:rsidRPr="00255A5C">
              <w:rPr>
                <w:b/>
                <w:color w:val="FFFFFF"/>
              </w:rPr>
              <w:t>Week</w:t>
            </w:r>
          </w:p>
        </w:tc>
        <w:tc>
          <w:tcPr>
            <w:tcW w:w="4968" w:type="dxa"/>
            <w:shd w:val="clear" w:color="auto" w:fill="C47244"/>
          </w:tcPr>
          <w:p w14:paraId="7EA82750" w14:textId="21BC3BD6"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13F92F3C" w14:textId="4D504D9E" w:rsidR="00255A5C" w:rsidRPr="00255A5C" w:rsidRDefault="00255A5C" w:rsidP="00255A5C">
            <w:pPr>
              <w:rPr>
                <w:b/>
                <w:color w:val="FFFFFF"/>
              </w:rPr>
            </w:pPr>
            <w:r w:rsidRPr="00255A5C">
              <w:rPr>
                <w:b/>
                <w:color w:val="FFFFFF"/>
              </w:rPr>
              <w:t>Weekly Assignments and Assessments</w:t>
            </w:r>
          </w:p>
        </w:tc>
      </w:tr>
      <w:tr w:rsidR="00255A5C" w14:paraId="43F67A42" w14:textId="77777777" w:rsidTr="00255A5C">
        <w:tc>
          <w:tcPr>
            <w:tcW w:w="1008" w:type="dxa"/>
          </w:tcPr>
          <w:p w14:paraId="1B2BE41F" w14:textId="77777777" w:rsidR="00255A5C" w:rsidRDefault="00255A5C" w:rsidP="00255A5C"/>
          <w:p w14:paraId="56FAAAAF" w14:textId="13AD6A31" w:rsidR="00255A5C" w:rsidRDefault="00255A5C" w:rsidP="00255A5C">
            <w:pPr>
              <w:pStyle w:val="Heading1"/>
            </w:pPr>
            <w:r>
              <w:lastRenderedPageBreak/>
              <w:t>UNIT 2 -</w:t>
            </w:r>
            <w:r w:rsidR="00E52AC5">
              <w:t xml:space="preserve">              </w:t>
            </w:r>
            <w:r>
              <w:t>- Macromolecules and Properties of Water</w:t>
            </w:r>
          </w:p>
          <w:p w14:paraId="61F656F5" w14:textId="77777777" w:rsidR="00255A5C" w:rsidRDefault="00255A5C" w:rsidP="00255A5C">
            <w:r>
              <w:t>Weeks 3-</w:t>
            </w:r>
            <w:proofErr w:type="gramStart"/>
            <w:r>
              <w:t>4  |</w:t>
            </w:r>
            <w:proofErr w:type="gramEnd"/>
            <w:r>
              <w:t xml:space="preserve">  Duration: 2 Weeks</w:t>
            </w:r>
          </w:p>
          <w:p w14:paraId="7AA6EEBA" w14:textId="77777777" w:rsidR="00255A5C" w:rsidRDefault="00255A5C" w:rsidP="00255A5C">
            <w:pPr>
              <w:pStyle w:val="Heading2"/>
            </w:pPr>
            <w:r>
              <w:t>Standards</w:t>
            </w:r>
          </w:p>
          <w:p w14:paraId="0D03299B" w14:textId="77777777" w:rsidR="00255A5C" w:rsidRDefault="00255A5C" w:rsidP="00255A5C">
            <w:r>
              <w:t>SC.</w:t>
            </w:r>
            <w:proofErr w:type="gramStart"/>
            <w:r>
              <w:t>912.L.</w:t>
            </w:r>
            <w:proofErr w:type="gramEnd"/>
            <w:r>
              <w:t>18.1, SC.</w:t>
            </w:r>
            <w:proofErr w:type="gramStart"/>
            <w:r>
              <w:t>912.L.</w:t>
            </w:r>
            <w:proofErr w:type="gramEnd"/>
            <w:r>
              <w:t>18.2, SC.</w:t>
            </w:r>
            <w:proofErr w:type="gramStart"/>
            <w:r>
              <w:t>912.L.</w:t>
            </w:r>
            <w:proofErr w:type="gramEnd"/>
            <w:r>
              <w:t>18.3, SC.</w:t>
            </w:r>
            <w:proofErr w:type="gramStart"/>
            <w:r>
              <w:t>912.L.</w:t>
            </w:r>
            <w:proofErr w:type="gramEnd"/>
            <w:r>
              <w:t>18.4, SC.</w:t>
            </w:r>
            <w:proofErr w:type="gramStart"/>
            <w:r>
              <w:t>912.L.</w:t>
            </w:r>
            <w:proofErr w:type="gramEnd"/>
            <w:r>
              <w:t xml:space="preserve">18.11, </w:t>
            </w:r>
            <w:r>
              <w:lastRenderedPageBreak/>
              <w:t>SC.</w:t>
            </w:r>
            <w:proofErr w:type="gramStart"/>
            <w:r>
              <w:t>912.P.</w:t>
            </w:r>
            <w:proofErr w:type="gramEnd"/>
            <w:r>
              <w:t>8.7</w:t>
            </w:r>
          </w:p>
          <w:p w14:paraId="0DDD937C" w14:textId="77777777" w:rsidR="00255A5C" w:rsidRDefault="00255A5C" w:rsidP="00255A5C">
            <w:pPr>
              <w:pStyle w:val="Heading2"/>
            </w:pPr>
            <w:r>
              <w:t>Unit Overview</w:t>
            </w:r>
          </w:p>
          <w:p w14:paraId="48433BD0" w14:textId="77777777" w:rsidR="00255A5C" w:rsidRDefault="00255A5C" w:rsidP="00255A5C">
            <w:r>
              <w:t xml:space="preserve">Life is chemistry. Before students can understand the cell, they must understand what cells are built from and what the medium they operate in -- water -- makes possible. This unit establishes the molecular </w:t>
            </w:r>
            <w:r>
              <w:lastRenderedPageBreak/>
              <w:t>vocabulary of biology: the four macromolecules (carbohydrates, lipids, proteins, nucleic acids), the unique properties of water that make life possible, and the role of enzymes as biological catalysts. These are not isolated topics -- they are the chemical founda</w:t>
            </w:r>
            <w:r>
              <w:lastRenderedPageBreak/>
              <w:t>tion of every biological process in the course.</w:t>
            </w:r>
          </w:p>
          <w:p w14:paraId="2D0F9C2B" w14:textId="77777777" w:rsidR="00255A5C" w:rsidRDefault="00255A5C" w:rsidP="00255A5C">
            <w:pPr>
              <w:pStyle w:val="Heading2"/>
            </w:pPr>
            <w:r>
              <w:t>Historical Connections</w:t>
            </w:r>
          </w:p>
          <w:p w14:paraId="3BFBBADB" w14:textId="77777777" w:rsidR="00255A5C" w:rsidRDefault="00255A5C" w:rsidP="00255A5C">
            <w:r>
              <w:t>The story of biochemistry is one of science's great detective stories. Friedrich Miescher discovered nucleic acids in 1869 without knowing what they did -- a model of observ</w:t>
            </w:r>
            <w:r>
              <w:lastRenderedPageBreak/>
              <w:t>ation preceding comprehension by decades. Linus Pauling's work on protein structure was so close to cracking the structure of DNA that it nearly redirected history. The slow 19th-century recognition that enzymes are proteins (not vital forces) represents one of the import</w:t>
            </w:r>
            <w:r>
              <w:lastRenderedPageBreak/>
              <w:t>ant conceptual revisions in biology. The history of nutrition science -- including early mistakes about dietary fat that shaped public health policy for 50 years -- illustrates how scientific consensus can be wrong and why revision is a strength, not a weakness.</w:t>
            </w:r>
          </w:p>
          <w:p w14:paraId="64C74900" w14:textId="77777777" w:rsidR="00255A5C" w:rsidRDefault="00255A5C" w:rsidP="00255A5C">
            <w:pPr>
              <w:pStyle w:val="Heading2"/>
            </w:pPr>
            <w:r>
              <w:lastRenderedPageBreak/>
              <w:t>Human Connections</w:t>
            </w:r>
          </w:p>
          <w:p w14:paraId="4D66179B" w14:textId="77777777" w:rsidR="00255A5C" w:rsidRDefault="00255A5C" w:rsidP="00255A5C">
            <w:r>
              <w:t xml:space="preserve">Every student </w:t>
            </w:r>
            <w:proofErr w:type="gramStart"/>
            <w:r>
              <w:t>in</w:t>
            </w:r>
            <w:proofErr w:type="gramEnd"/>
            <w:r>
              <w:t xml:space="preserve"> this course eats food. Food is macromolecules. Why does your body process a bowl of rice differently from a steak? Why is drinking only distilled water dangerous? Why do the enzymes in your stomach work </w:t>
            </w:r>
            <w:r>
              <w:lastRenderedPageBreak/>
              <w:t>at body temperature but denature at high fever? What does the word 'organic' on a food label mean chemically? This unit turns the chemistry of life into a lens for understanding the body you live in.</w:t>
            </w:r>
          </w:p>
          <w:p w14:paraId="07273378" w14:textId="77777777" w:rsidR="00255A5C" w:rsidRDefault="00255A5C" w:rsidP="00255A5C">
            <w:pPr>
              <w:pStyle w:val="Heading2"/>
            </w:pPr>
            <w:r>
              <w:t>Connection to Unit 3</w:t>
            </w:r>
          </w:p>
          <w:p w14:paraId="1602D442" w14:textId="77777777" w:rsidR="00255A5C" w:rsidRDefault="00255A5C" w:rsidP="00255A5C">
            <w:r>
              <w:t xml:space="preserve">The macromolecules </w:t>
            </w:r>
            <w:r>
              <w:lastRenderedPageBreak/>
              <w:t xml:space="preserve">studied here directly become the components of the cell studied in Unit 3. Phospholipids form </w:t>
            </w:r>
            <w:proofErr w:type="gramStart"/>
            <w:r>
              <w:t>the cell</w:t>
            </w:r>
            <w:proofErr w:type="gramEnd"/>
            <w:r>
              <w:t xml:space="preserve"> membrane. Proteins serve as membrane channels, receptors, and enzymes. Nucleic acids carry genetic information. Without this unit, Unit 3 is a list of names. With it, </w:t>
            </w:r>
            <w:r>
              <w:lastRenderedPageBreak/>
              <w:t>Unit 3 is an explanation.</w:t>
            </w:r>
          </w:p>
          <w:tbl>
            <w:tblPr>
              <w:tblStyle w:val="TableGrid"/>
              <w:tblW w:w="10944" w:type="dxa"/>
              <w:tblLayout w:type="fixed"/>
              <w:tblLook w:val="04A0" w:firstRow="1" w:lastRow="0" w:firstColumn="1" w:lastColumn="0" w:noHBand="0" w:noVBand="1"/>
            </w:tblPr>
            <w:tblGrid>
              <w:gridCol w:w="1008"/>
              <w:gridCol w:w="4968"/>
              <w:gridCol w:w="4968"/>
            </w:tblGrid>
            <w:tr w:rsidR="00255A5C" w14:paraId="79F91AB7" w14:textId="77777777" w:rsidTr="00255A5C">
              <w:tc>
                <w:tcPr>
                  <w:tcW w:w="1008" w:type="dxa"/>
                  <w:shd w:val="clear" w:color="auto" w:fill="C47244"/>
                </w:tcPr>
                <w:p w14:paraId="67E93450" w14:textId="65AE2C54" w:rsidR="00255A5C" w:rsidRPr="00255A5C" w:rsidRDefault="00255A5C" w:rsidP="00255A5C">
                  <w:pPr>
                    <w:rPr>
                      <w:b/>
                      <w:color w:val="FFFFFF"/>
                    </w:rPr>
                  </w:pPr>
                  <w:r w:rsidRPr="00255A5C">
                    <w:rPr>
                      <w:b/>
                      <w:color w:val="FFFFFF"/>
                    </w:rPr>
                    <w:t>Week</w:t>
                  </w:r>
                </w:p>
              </w:tc>
              <w:tc>
                <w:tcPr>
                  <w:tcW w:w="4968" w:type="dxa"/>
                  <w:shd w:val="clear" w:color="auto" w:fill="C47244"/>
                </w:tcPr>
                <w:p w14:paraId="7888C0BE" w14:textId="65E78408"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31573781" w14:textId="7DC107DC" w:rsidR="00255A5C" w:rsidRPr="00255A5C" w:rsidRDefault="00255A5C" w:rsidP="00255A5C">
                  <w:pPr>
                    <w:rPr>
                      <w:b/>
                      <w:color w:val="FFFFFF"/>
                    </w:rPr>
                  </w:pPr>
                  <w:r w:rsidRPr="00255A5C">
                    <w:rPr>
                      <w:b/>
                      <w:color w:val="FFFFFF"/>
                    </w:rPr>
                    <w:t>Weekly Assignments and Assessments</w:t>
                  </w:r>
                </w:p>
              </w:tc>
            </w:tr>
            <w:tr w:rsidR="00255A5C" w14:paraId="13EB58A3" w14:textId="77777777" w:rsidTr="00255A5C">
              <w:tc>
                <w:tcPr>
                  <w:tcW w:w="1008" w:type="dxa"/>
                </w:tcPr>
                <w:p w14:paraId="293F0334" w14:textId="77777777" w:rsidR="00255A5C" w:rsidRDefault="00255A5C" w:rsidP="00255A5C"/>
                <w:p w14:paraId="770F283E" w14:textId="77777777" w:rsidR="00255A5C" w:rsidRDefault="00255A5C" w:rsidP="00255A5C">
                  <w:pPr>
                    <w:pStyle w:val="Heading1"/>
                  </w:pPr>
                  <w:r>
                    <w:t>UNIT 3 -- Cells: Structure, Function, Transport, and Energy</w:t>
                  </w:r>
                </w:p>
                <w:p w14:paraId="57CBC61D" w14:textId="77777777" w:rsidR="00255A5C" w:rsidRDefault="00255A5C" w:rsidP="00255A5C">
                  <w:r>
                    <w:t>Weeks 5-</w:t>
                  </w:r>
                  <w:proofErr w:type="gramStart"/>
                  <w:r>
                    <w:t>8  |</w:t>
                  </w:r>
                  <w:proofErr w:type="gramEnd"/>
                  <w:r>
                    <w:t xml:space="preserve">  Duration: 4 Weeks</w:t>
                  </w:r>
                </w:p>
                <w:p w14:paraId="70E1C33A" w14:textId="77777777" w:rsidR="00255A5C" w:rsidRDefault="00255A5C" w:rsidP="00255A5C">
                  <w:pPr>
                    <w:pStyle w:val="Heading2"/>
                  </w:pPr>
                  <w:r>
                    <w:lastRenderedPageBreak/>
                    <w:t>Standards</w:t>
                  </w:r>
                </w:p>
                <w:p w14:paraId="14F51B5E" w14:textId="77777777" w:rsidR="00255A5C" w:rsidRDefault="00255A5C" w:rsidP="00255A5C">
                  <w:r>
                    <w:t>SC.</w:t>
                  </w:r>
                  <w:proofErr w:type="gramStart"/>
                  <w:r>
                    <w:t>912.L.</w:t>
                  </w:r>
                  <w:proofErr w:type="gramEnd"/>
                  <w:r>
                    <w:t>14.1, SC.</w:t>
                  </w:r>
                  <w:proofErr w:type="gramStart"/>
                  <w:r>
                    <w:t>912.L.</w:t>
                  </w:r>
                  <w:proofErr w:type="gramEnd"/>
                  <w:r>
                    <w:t>14.2, SC.</w:t>
                  </w:r>
                  <w:proofErr w:type="gramStart"/>
                  <w:r>
                    <w:t>912.L.</w:t>
                  </w:r>
                  <w:proofErr w:type="gramEnd"/>
                  <w:r>
                    <w:t>14.3, SC.</w:t>
                  </w:r>
                  <w:proofErr w:type="gramStart"/>
                  <w:r>
                    <w:t>912.L.</w:t>
                  </w:r>
                  <w:proofErr w:type="gramEnd"/>
                  <w:r>
                    <w:t>14.4, SC.</w:t>
                  </w:r>
                  <w:proofErr w:type="gramStart"/>
                  <w:r>
                    <w:t>912.L.</w:t>
                  </w:r>
                  <w:proofErr w:type="gramEnd"/>
                  <w:r>
                    <w:t>14.5, SC.</w:t>
                  </w:r>
                  <w:proofErr w:type="gramStart"/>
                  <w:r>
                    <w:t>912.L.</w:t>
                  </w:r>
                  <w:proofErr w:type="gramEnd"/>
                  <w:r>
                    <w:t>14.6, SC.</w:t>
                  </w:r>
                  <w:proofErr w:type="gramStart"/>
                  <w:r>
                    <w:t>912.L.</w:t>
                  </w:r>
                  <w:proofErr w:type="gramEnd"/>
                  <w:r>
                    <w:t>18.7, SC.</w:t>
                  </w:r>
                  <w:proofErr w:type="gramStart"/>
                  <w:r>
                    <w:t>912.L.</w:t>
                  </w:r>
                  <w:proofErr w:type="gramEnd"/>
                  <w:r>
                    <w:t>18.8, SC.</w:t>
                  </w:r>
                  <w:proofErr w:type="gramStart"/>
                  <w:r>
                    <w:t>912.L.</w:t>
                  </w:r>
                  <w:proofErr w:type="gramEnd"/>
                  <w:r>
                    <w:t>18.9, SC.</w:t>
                  </w:r>
                  <w:proofErr w:type="gramStart"/>
                  <w:r>
                    <w:t>912.L.</w:t>
                  </w:r>
                  <w:proofErr w:type="gramEnd"/>
                  <w:r>
                    <w:t>18.10, SC.</w:t>
                  </w:r>
                  <w:proofErr w:type="gramStart"/>
                  <w:r>
                    <w:t>912.P.</w:t>
                  </w:r>
                  <w:proofErr w:type="gramEnd"/>
                  <w:r>
                    <w:t>10.1</w:t>
                  </w:r>
                </w:p>
                <w:p w14:paraId="1F31BA44" w14:textId="77777777" w:rsidR="00255A5C" w:rsidRDefault="00255A5C" w:rsidP="00255A5C">
                  <w:pPr>
                    <w:pStyle w:val="Heading2"/>
                  </w:pPr>
                  <w:r>
                    <w:t>Unit Overview</w:t>
                  </w:r>
                </w:p>
                <w:p w14:paraId="070DCD2B" w14:textId="77777777" w:rsidR="00255A5C" w:rsidRDefault="00255A5C" w:rsidP="00255A5C">
                  <w:r>
                    <w:t>The cell is the fundamental unit of life. In this unit students encoun</w:t>
                  </w:r>
                  <w:r>
                    <w:lastRenderedPageBreak/>
                    <w:t xml:space="preserve">ter the cell not as a diagram to memorize but as an elegant, self-organizing system whose structure makes its function inevitable. Students study cell theory and its history, compare prokaryotic and eukaryotic cells, analyze organelle function, examine how </w:t>
                  </w:r>
                  <w:r>
                    <w:lastRenderedPageBreak/>
                    <w:t xml:space="preserve">cells regulate what crosses the membrane, and investigate how cells capture and release energy through photosynthesis and cellular respiration. This unit builds entirely on the chemistry of Unit 2 and provides the biological context for the genetics that follows in Units </w:t>
                  </w:r>
                  <w:r>
                    <w:lastRenderedPageBreak/>
                    <w:t>4 and 5.</w:t>
                  </w:r>
                </w:p>
                <w:p w14:paraId="5520D460" w14:textId="77777777" w:rsidR="00255A5C" w:rsidRDefault="00255A5C" w:rsidP="00255A5C">
                  <w:pPr>
                    <w:pStyle w:val="Heading2"/>
                  </w:pPr>
                  <w:r>
                    <w:t>Historical Connections</w:t>
                  </w:r>
                </w:p>
                <w:p w14:paraId="41075EAC" w14:textId="77777777" w:rsidR="00255A5C" w:rsidRDefault="00255A5C" w:rsidP="00255A5C">
                  <w:r>
                    <w:t xml:space="preserve">Cell theory accumulated over two centuries. Robert Hooke named cells in 1665 after observing cork through a primitive microscope. Antonie van Leeuwenhoek -- a Dutch draper with no formal scientific training </w:t>
                  </w:r>
                  <w:r>
                    <w:lastRenderedPageBreak/>
                    <w:t xml:space="preserve">who ground his own lenses -- became the first person to observe living microorganisms in the 1670s. Schleiden and Schwann proposed the cellular basis of all life in 1838-1839. Rudolf Virchow's 1855 maxim, Omnis </w:t>
                  </w:r>
                  <w:proofErr w:type="spellStart"/>
                  <w:r>
                    <w:t>cellula</w:t>
                  </w:r>
                  <w:proofErr w:type="spellEnd"/>
                  <w:r>
                    <w:t xml:space="preserve"> e </w:t>
                  </w:r>
                  <w:proofErr w:type="spellStart"/>
                  <w:r>
                    <w:t>cellula</w:t>
                  </w:r>
                  <w:proofErr w:type="spellEnd"/>
                  <w:r>
                    <w:t xml:space="preserve"> -- all cells from cells -- completed the </w:t>
                  </w:r>
                  <w:r>
                    <w:lastRenderedPageBreak/>
                    <w:t xml:space="preserve">theory and ended the last serious defense of spontaneous generation. Lynn Margulis's 1967 endosymbiotic theory, initially dismissed, proposed that mitochondria and chloroplasts were once free-living prokaryotes -- now one of the best-supported ideas in evolutionary </w:t>
                  </w:r>
                  <w:r>
                    <w:lastRenderedPageBreak/>
                    <w:t>biology. Each of these scientists represents a different model of how science advances.</w:t>
                  </w:r>
                </w:p>
                <w:p w14:paraId="2852533A" w14:textId="77777777" w:rsidR="00255A5C" w:rsidRDefault="00255A5C" w:rsidP="00255A5C">
                  <w:pPr>
                    <w:pStyle w:val="Heading2"/>
                  </w:pPr>
                  <w:r>
                    <w:t>Human Connections</w:t>
                  </w:r>
                </w:p>
                <w:p w14:paraId="179B9F71" w14:textId="77777777" w:rsidR="00255A5C" w:rsidRDefault="00255A5C" w:rsidP="00255A5C">
                  <w:r>
                    <w:t xml:space="preserve">Cancer is fundamentally a cell cycle problem. Understanding why antibiotics kill bacteria but not human cells </w:t>
                  </w:r>
                  <w:proofErr w:type="gramStart"/>
                  <w:r>
                    <w:t>requires</w:t>
                  </w:r>
                  <w:proofErr w:type="gramEnd"/>
                  <w:r>
                    <w:t xml:space="preserve"> </w:t>
                  </w:r>
                  <w:r>
                    <w:lastRenderedPageBreak/>
                    <w:t xml:space="preserve">understanding the structural difference between prokaryotic and eukaryotic cells. Understanding why you feel tired, why food gives you energy, and why marathon runners carbohydrate-load the night before a race requires understanding cellular </w:t>
                  </w:r>
                  <w:r>
                    <w:lastRenderedPageBreak/>
                    <w:t>respiration. This unit is not abstract -- every one of its topics has a direct application to your health and your life.</w:t>
                  </w:r>
                </w:p>
                <w:p w14:paraId="4517646A" w14:textId="77777777" w:rsidR="00255A5C" w:rsidRDefault="00255A5C" w:rsidP="00255A5C">
                  <w:pPr>
                    <w:pStyle w:val="Heading2"/>
                  </w:pPr>
                  <w:r>
                    <w:t>Connection to Unit 4</w:t>
                  </w:r>
                </w:p>
                <w:p w14:paraId="50BB0E71" w14:textId="77777777" w:rsidR="00255A5C" w:rsidRDefault="00255A5C" w:rsidP="00255A5C">
                  <w:r>
                    <w:t xml:space="preserve">The cell contains the DNA that Unit 4 explores. The cell cycle introduced here is revisited in Unit 4 </w:t>
                  </w:r>
                  <w:r>
                    <w:lastRenderedPageBreak/>
                    <w:t>with the full molecular detail of mitosis and meiosis. The genome introduced here as the cell's blueprint becomes the central subject of genetics.</w:t>
                  </w:r>
                </w:p>
                <w:tbl>
                  <w:tblPr>
                    <w:tblStyle w:val="TableGrid"/>
                    <w:tblW w:w="10944" w:type="dxa"/>
                    <w:tblLayout w:type="fixed"/>
                    <w:tblLook w:val="04A0" w:firstRow="1" w:lastRow="0" w:firstColumn="1" w:lastColumn="0" w:noHBand="0" w:noVBand="1"/>
                  </w:tblPr>
                  <w:tblGrid>
                    <w:gridCol w:w="1008"/>
                    <w:gridCol w:w="4968"/>
                    <w:gridCol w:w="4968"/>
                  </w:tblGrid>
                  <w:tr w:rsidR="00255A5C" w14:paraId="3F5FBDD7" w14:textId="77777777" w:rsidTr="00255A5C">
                    <w:tc>
                      <w:tcPr>
                        <w:tcW w:w="1008" w:type="dxa"/>
                        <w:shd w:val="clear" w:color="auto" w:fill="C47244"/>
                      </w:tcPr>
                      <w:p w14:paraId="18A6F2CB" w14:textId="7136CE07" w:rsidR="00255A5C" w:rsidRPr="00255A5C" w:rsidRDefault="00255A5C" w:rsidP="00255A5C">
                        <w:pPr>
                          <w:rPr>
                            <w:b/>
                            <w:color w:val="FFFFFF"/>
                          </w:rPr>
                        </w:pPr>
                        <w:r w:rsidRPr="00255A5C">
                          <w:rPr>
                            <w:b/>
                            <w:color w:val="FFFFFF"/>
                          </w:rPr>
                          <w:t>Week</w:t>
                        </w:r>
                      </w:p>
                    </w:tc>
                    <w:tc>
                      <w:tcPr>
                        <w:tcW w:w="4968" w:type="dxa"/>
                        <w:shd w:val="clear" w:color="auto" w:fill="C47244"/>
                      </w:tcPr>
                      <w:p w14:paraId="57BD16C8" w14:textId="5E8AD482"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0C1FE9F9" w14:textId="0F0763B5" w:rsidR="00255A5C" w:rsidRPr="00255A5C" w:rsidRDefault="00255A5C" w:rsidP="00255A5C">
                        <w:pPr>
                          <w:rPr>
                            <w:b/>
                            <w:color w:val="FFFFFF"/>
                          </w:rPr>
                        </w:pPr>
                        <w:r w:rsidRPr="00255A5C">
                          <w:rPr>
                            <w:b/>
                            <w:color w:val="FFFFFF"/>
                          </w:rPr>
                          <w:t>Weekly Assignments and Assessments</w:t>
                        </w:r>
                      </w:p>
                    </w:tc>
                  </w:tr>
                  <w:tr w:rsidR="00255A5C" w14:paraId="11101AC6" w14:textId="77777777" w:rsidTr="00255A5C">
                    <w:tc>
                      <w:tcPr>
                        <w:tcW w:w="1008" w:type="dxa"/>
                      </w:tcPr>
                      <w:p w14:paraId="74863C34" w14:textId="77777777" w:rsidR="00255A5C" w:rsidRDefault="00255A5C" w:rsidP="00255A5C"/>
                      <w:p w14:paraId="6628B64E" w14:textId="77777777" w:rsidR="00255A5C" w:rsidRDefault="00255A5C" w:rsidP="00255A5C">
                        <w:pPr>
                          <w:pStyle w:val="Heading1"/>
                        </w:pPr>
                        <w:r>
                          <w:lastRenderedPageBreak/>
                          <w:t>UNIT 4 -- Genetics: Heredity, Cell Division, and Patterns of Inheritance</w:t>
                        </w:r>
                      </w:p>
                      <w:p w14:paraId="5DF96AC6" w14:textId="77777777" w:rsidR="00255A5C" w:rsidRDefault="00255A5C" w:rsidP="00255A5C">
                        <w:r>
                          <w:t>Weeks 9-</w:t>
                        </w:r>
                        <w:proofErr w:type="gramStart"/>
                        <w:r>
                          <w:t>13  |</w:t>
                        </w:r>
                        <w:proofErr w:type="gramEnd"/>
                        <w:r>
                          <w:t xml:space="preserve">  Duration: 5 Weeks</w:t>
                        </w:r>
                      </w:p>
                      <w:p w14:paraId="40B73251" w14:textId="77777777" w:rsidR="00255A5C" w:rsidRDefault="00255A5C" w:rsidP="00255A5C">
                        <w:pPr>
                          <w:pStyle w:val="Heading2"/>
                        </w:pPr>
                        <w:r>
                          <w:t>Standards</w:t>
                        </w:r>
                      </w:p>
                      <w:p w14:paraId="198BFE0B" w14:textId="77777777" w:rsidR="00255A5C" w:rsidRDefault="00255A5C" w:rsidP="00255A5C">
                        <w:r>
                          <w:t>SC.</w:t>
                        </w:r>
                        <w:proofErr w:type="gramStart"/>
                        <w:r>
                          <w:t>912.L.</w:t>
                        </w:r>
                        <w:proofErr w:type="gramEnd"/>
                        <w:r>
                          <w:t>16.1, SC.</w:t>
                        </w:r>
                        <w:proofErr w:type="gramStart"/>
                        <w:r>
                          <w:t>912.L.</w:t>
                        </w:r>
                        <w:proofErr w:type="gramEnd"/>
                        <w:r>
                          <w:t xml:space="preserve">16.2, </w:t>
                        </w:r>
                        <w:r>
                          <w:lastRenderedPageBreak/>
                          <w:t>SC.</w:t>
                        </w:r>
                        <w:proofErr w:type="gramStart"/>
                        <w:r>
                          <w:t>912.L.</w:t>
                        </w:r>
                        <w:proofErr w:type="gramEnd"/>
                        <w:r>
                          <w:t>16.3, SC.</w:t>
                        </w:r>
                        <w:proofErr w:type="gramStart"/>
                        <w:r>
                          <w:t>912.L.</w:t>
                        </w:r>
                        <w:proofErr w:type="gramEnd"/>
                        <w:r>
                          <w:t>16.4, SC.</w:t>
                        </w:r>
                        <w:proofErr w:type="gramStart"/>
                        <w:r>
                          <w:t>912.L.</w:t>
                        </w:r>
                        <w:proofErr w:type="gramEnd"/>
                        <w:r>
                          <w:t>16.5, SC.</w:t>
                        </w:r>
                        <w:proofErr w:type="gramStart"/>
                        <w:r>
                          <w:t>912.L.</w:t>
                        </w:r>
                        <w:proofErr w:type="gramEnd"/>
                        <w:r>
                          <w:t>16.9, SC.</w:t>
                        </w:r>
                        <w:proofErr w:type="gramStart"/>
                        <w:r>
                          <w:t>912.L.</w:t>
                        </w:r>
                        <w:proofErr w:type="gramEnd"/>
                        <w:r>
                          <w:t>16.12, SC.</w:t>
                        </w:r>
                        <w:proofErr w:type="gramStart"/>
                        <w:r>
                          <w:t>912.L.</w:t>
                        </w:r>
                        <w:proofErr w:type="gramEnd"/>
                        <w:r>
                          <w:t>16.14, SC.</w:t>
                        </w:r>
                        <w:proofErr w:type="gramStart"/>
                        <w:r>
                          <w:t>912.L.</w:t>
                        </w:r>
                        <w:proofErr w:type="gramEnd"/>
                        <w:r>
                          <w:t>16.15, SC.</w:t>
                        </w:r>
                        <w:proofErr w:type="gramStart"/>
                        <w:r>
                          <w:t>912.L.</w:t>
                        </w:r>
                        <w:proofErr w:type="gramEnd"/>
                        <w:r>
                          <w:t>16.16, SC.</w:t>
                        </w:r>
                        <w:proofErr w:type="gramStart"/>
                        <w:r>
                          <w:t>912.L.</w:t>
                        </w:r>
                        <w:proofErr w:type="gramEnd"/>
                        <w:r>
                          <w:t>16.17</w:t>
                        </w:r>
                      </w:p>
                      <w:p w14:paraId="1E5296BD" w14:textId="77777777" w:rsidR="00255A5C" w:rsidRDefault="00255A5C" w:rsidP="00255A5C">
                        <w:pPr>
                          <w:pStyle w:val="Heading2"/>
                        </w:pPr>
                        <w:r>
                          <w:t>Unit Overview</w:t>
                        </w:r>
                      </w:p>
                      <w:p w14:paraId="5A9EE28F" w14:textId="77777777" w:rsidR="00255A5C" w:rsidRDefault="00255A5C" w:rsidP="00255A5C">
                        <w:r>
                          <w:t xml:space="preserve">How is biological information copied, organized, and transmitted from cell to cell and from parent </w:t>
                        </w:r>
                        <w:r>
                          <w:lastRenderedPageBreak/>
                          <w:t>to offspring? This unit addresses one of the most profound questions in biology. Students study DNA structure and replication, the cell cycle and mitosis, meiosis and sexual reproduction, Mendelian inheritance, and the many ways inheritance pattern</w:t>
                        </w:r>
                        <w:r>
                          <w:lastRenderedPageBreak/>
                          <w:t>s deviate from simple Mendelian predictions. This unit builds directly on the cell biology of Unit 3 and lays the molecular foundation for the protein synthesis and biotechnology content of Unit 5.</w:t>
                        </w:r>
                      </w:p>
                      <w:p w14:paraId="3D4264F8" w14:textId="77777777" w:rsidR="00255A5C" w:rsidRDefault="00255A5C" w:rsidP="00255A5C">
                        <w:pPr>
                          <w:pStyle w:val="Heading2"/>
                        </w:pPr>
                        <w:r>
                          <w:t>Historical Connections</w:t>
                        </w:r>
                      </w:p>
                      <w:p w14:paraId="0FADC372" w14:textId="77777777" w:rsidR="00255A5C" w:rsidRDefault="00255A5C" w:rsidP="00255A5C">
                        <w:r>
                          <w:t>Gregor Mendel, an Augusti</w:t>
                        </w:r>
                        <w:r>
                          <w:lastRenderedPageBreak/>
                          <w:t xml:space="preserve">nian friar in what is now the Czech Republic, performed meticulous experiments with pea plants in the 1860s and articulated the laws of segregation and independent assortment -- laws that were ignored for 35 years after his death and then rediscovered </w:t>
                        </w:r>
                        <w:r>
                          <w:lastRenderedPageBreak/>
                          <w:t xml:space="preserve">simultaneously by three scientists in 1900. Walter Flemming first observed and described chromosomes during cell division in 1879. The discovery of DNA's double helix in 1953 by Watson and Crick -- with essential, often uncredited contributions from Rosalind </w:t>
                        </w:r>
                        <w:r>
                          <w:lastRenderedPageBreak/>
                          <w:t xml:space="preserve">Franklin and her X-ray crystallography data -- is one of the most consequential </w:t>
                        </w:r>
                        <w:proofErr w:type="gramStart"/>
                        <w:r>
                          <w:t>and also</w:t>
                        </w:r>
                        <w:proofErr w:type="gramEnd"/>
                        <w:r>
                          <w:t xml:space="preserve"> most ethically complicated stories in modern science. Students should engage with both </w:t>
                        </w:r>
                        <w:proofErr w:type="gramStart"/>
                        <w:r>
                          <w:t>the science</w:t>
                        </w:r>
                        <w:proofErr w:type="gramEnd"/>
                        <w:r>
                          <w:t xml:space="preserve"> </w:t>
                        </w:r>
                        <w:proofErr w:type="gramStart"/>
                        <w:r>
                          <w:t>and the story</w:t>
                        </w:r>
                        <w:proofErr w:type="gramEnd"/>
                        <w:r>
                          <w:t>.</w:t>
                        </w:r>
                      </w:p>
                      <w:p w14:paraId="1383E503" w14:textId="77777777" w:rsidR="00255A5C" w:rsidRDefault="00255A5C" w:rsidP="00255A5C">
                        <w:pPr>
                          <w:pStyle w:val="Heading2"/>
                        </w:pPr>
                        <w:r>
                          <w:lastRenderedPageBreak/>
                          <w:t>Human Connections</w:t>
                        </w:r>
                      </w:p>
                      <w:p w14:paraId="42CFC65F" w14:textId="77777777" w:rsidR="00255A5C" w:rsidRDefault="00255A5C" w:rsidP="00255A5C">
                        <w:r>
                          <w:t xml:space="preserve">You are the product of your parents' genetics -- but you are not determined by it. Understanding inheritance means understanding the difference between genotype and phenotype, between genetic risk and genetic </w:t>
                        </w:r>
                        <w:r>
                          <w:lastRenderedPageBreak/>
                          <w:t xml:space="preserve">destiny. Understanding mutations means understanding why some cancers run in families and others do not. Understanding chromosomal abnormalities means engaging </w:t>
                        </w:r>
                        <w:proofErr w:type="gramStart"/>
                        <w:r>
                          <w:t>with</w:t>
                        </w:r>
                        <w:proofErr w:type="gramEnd"/>
                        <w:r>
                          <w:t xml:space="preserve"> conditions like Down syndrome using scientific accuracy rather than stigma. Genetics is the biology </w:t>
                        </w:r>
                        <w:r>
                          <w:lastRenderedPageBreak/>
                          <w:t>of identity, family, medicine, and increasingly, of law.</w:t>
                        </w:r>
                      </w:p>
                      <w:p w14:paraId="7B17CB49" w14:textId="77777777" w:rsidR="00255A5C" w:rsidRDefault="00255A5C" w:rsidP="00255A5C">
                        <w:pPr>
                          <w:pStyle w:val="Heading2"/>
                        </w:pPr>
                        <w:r>
                          <w:t>Connection to Unit 5</w:t>
                        </w:r>
                      </w:p>
                      <w:p w14:paraId="103C9291" w14:textId="77777777" w:rsidR="00255A5C" w:rsidRDefault="00255A5C" w:rsidP="00255A5C">
                        <w:r>
                          <w:t xml:space="preserve">DNA replication studied here is the prelude to transcription and translation in Unit 5. The molecular structure of DNA that explains inheritance also explains how </w:t>
                        </w:r>
                        <w:r>
                          <w:lastRenderedPageBreak/>
                          <w:t>genes are expressed as proteins -- the bridge between genotype and phenotype that Unit 5 builds in full detail. The mutations studied at the end of this unit become the molecular inputs to protein synthesis and to evolution.</w:t>
                        </w:r>
                      </w:p>
                      <w:tbl>
                        <w:tblPr>
                          <w:tblStyle w:val="TableGrid"/>
                          <w:tblW w:w="10944" w:type="dxa"/>
                          <w:tblLayout w:type="fixed"/>
                          <w:tblLook w:val="04A0" w:firstRow="1" w:lastRow="0" w:firstColumn="1" w:lastColumn="0" w:noHBand="0" w:noVBand="1"/>
                        </w:tblPr>
                        <w:tblGrid>
                          <w:gridCol w:w="1008"/>
                          <w:gridCol w:w="4968"/>
                          <w:gridCol w:w="4968"/>
                        </w:tblGrid>
                        <w:tr w:rsidR="00255A5C" w14:paraId="25686BD9" w14:textId="77777777" w:rsidTr="00255A5C">
                          <w:tc>
                            <w:tcPr>
                              <w:tcW w:w="1008" w:type="dxa"/>
                              <w:shd w:val="clear" w:color="auto" w:fill="C47244"/>
                            </w:tcPr>
                            <w:p w14:paraId="1C8DD19A" w14:textId="6B6940CA" w:rsidR="00255A5C" w:rsidRPr="00255A5C" w:rsidRDefault="00255A5C" w:rsidP="00255A5C">
                              <w:pPr>
                                <w:rPr>
                                  <w:b/>
                                  <w:color w:val="FFFFFF"/>
                                </w:rPr>
                              </w:pPr>
                              <w:r w:rsidRPr="00255A5C">
                                <w:rPr>
                                  <w:b/>
                                  <w:color w:val="FFFFFF"/>
                                </w:rPr>
                                <w:t>Week</w:t>
                              </w:r>
                            </w:p>
                          </w:tc>
                          <w:tc>
                            <w:tcPr>
                              <w:tcW w:w="4968" w:type="dxa"/>
                              <w:shd w:val="clear" w:color="auto" w:fill="C47244"/>
                            </w:tcPr>
                            <w:p w14:paraId="07AEB70C" w14:textId="3FE7655E"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54B10061" w14:textId="2B2894DA" w:rsidR="00255A5C" w:rsidRPr="00255A5C" w:rsidRDefault="00255A5C" w:rsidP="00255A5C">
                              <w:pPr>
                                <w:rPr>
                                  <w:b/>
                                  <w:color w:val="FFFFFF"/>
                                </w:rPr>
                              </w:pPr>
                              <w:r w:rsidRPr="00255A5C">
                                <w:rPr>
                                  <w:b/>
                                  <w:color w:val="FFFFFF"/>
                                </w:rPr>
                                <w:t>Weekly Assignments and Assessments</w:t>
                              </w:r>
                            </w:p>
                          </w:tc>
                        </w:tr>
                        <w:tr w:rsidR="00255A5C" w14:paraId="7E6CAC45" w14:textId="77777777" w:rsidTr="00255A5C">
                          <w:tc>
                            <w:tcPr>
                              <w:tcW w:w="1008" w:type="dxa"/>
                            </w:tcPr>
                            <w:p w14:paraId="15387A05" w14:textId="77777777" w:rsidR="00255A5C" w:rsidRDefault="00255A5C" w:rsidP="00255A5C"/>
                            <w:p w14:paraId="4459E9E6" w14:textId="77777777" w:rsidR="00255A5C" w:rsidRDefault="00255A5C" w:rsidP="00255A5C">
                              <w:pPr>
                                <w:pStyle w:val="Heading1"/>
                              </w:pPr>
                              <w:r>
                                <w:lastRenderedPageBreak/>
                                <w:t>MIDTERM REVIEW AND EXAMINATION</w:t>
                              </w:r>
                            </w:p>
                            <w:p w14:paraId="24C1ACD3" w14:textId="77777777" w:rsidR="00255A5C" w:rsidRDefault="00255A5C" w:rsidP="00255A5C">
                              <w:r>
                                <w:t xml:space="preserve">Week </w:t>
                              </w:r>
                              <w:proofErr w:type="gramStart"/>
                              <w:r>
                                <w:t>14  |</w:t>
                              </w:r>
                              <w:proofErr w:type="gramEnd"/>
                              <w:r>
                                <w:t xml:space="preserve">  Duration: 1 Week</w:t>
                              </w:r>
                            </w:p>
                            <w:p w14:paraId="07967D09" w14:textId="77777777" w:rsidR="00255A5C" w:rsidRDefault="00255A5C" w:rsidP="00255A5C">
                              <w:r>
                                <w:t xml:space="preserve">This week is dedicated to cumulative review of Units 1-4 and the midterm examination. The examination is formatted in </w:t>
                              </w:r>
                              <w:r>
                                <w:lastRenderedPageBreak/>
                                <w:t>alignment with the Florida Biology End-of-Course (EOC) exam: multiple choice, data analysis items, and CER short-response questions.</w:t>
                              </w:r>
                            </w:p>
                            <w:p w14:paraId="27FC35FA" w14:textId="77777777" w:rsidR="00255A5C" w:rsidRDefault="00255A5C" w:rsidP="00255A5C">
                              <w:pPr>
                                <w:pStyle w:val="ListBullet"/>
                              </w:pPr>
                              <w:r>
                                <w:t>Midterm Review Activity 1: Full-course concept map connec</w:t>
                              </w:r>
                              <w:r>
                                <w:lastRenderedPageBreak/>
                                <w:t>ting at least one key idea from each of Units 1-4 with annotated explanations of each connection</w:t>
                              </w:r>
                            </w:p>
                            <w:p w14:paraId="01433A22" w14:textId="77777777" w:rsidR="00255A5C" w:rsidRDefault="00255A5C" w:rsidP="00255A5C">
                              <w:pPr>
                                <w:pStyle w:val="ListBullet"/>
                              </w:pPr>
                              <w:r>
                                <w:t>Midterm Review Activity 2: EOC-style practic</w:t>
                              </w:r>
                              <w:r>
                                <w:lastRenderedPageBreak/>
                                <w:t>e test -- 35 multiple choice items covering Units 1-4, scored and reviewed</w:t>
                              </w:r>
                            </w:p>
                            <w:p w14:paraId="2988FFAD" w14:textId="77777777" w:rsidR="00255A5C" w:rsidRDefault="00255A5C" w:rsidP="00255A5C">
                              <w:pPr>
                                <w:pStyle w:val="ListBullet"/>
                              </w:pPr>
                              <w:r>
                                <w:t>Midterm Review Activity 3: CER Review Essay -- student-selecte</w:t>
                              </w:r>
                              <w:r>
                                <w:lastRenderedPageBreak/>
                                <w:t>d topic from Units 1-4; construct a fully cited scientific argument using course content</w:t>
                              </w:r>
                            </w:p>
                            <w:p w14:paraId="5C27A6AD" w14:textId="77777777" w:rsidR="00255A5C" w:rsidRDefault="00255A5C" w:rsidP="00255A5C">
                              <w:pPr>
                                <w:pStyle w:val="ListBullet"/>
                              </w:pPr>
                              <w:r>
                                <w:t>Midterm Examination: Units 1-4, EOC-aligned format</w:t>
                              </w:r>
                              <w:r>
                                <w:lastRenderedPageBreak/>
                                <w:t xml:space="preserve">, 50 multiple </w:t>
                              </w:r>
                              <w:proofErr w:type="gramStart"/>
                              <w:r>
                                <w:t>choice</w:t>
                              </w:r>
                              <w:proofErr w:type="gramEnd"/>
                              <w:r>
                                <w:t xml:space="preserve"> plus two CER short-response items</w:t>
                              </w:r>
                            </w:p>
                            <w:p w14:paraId="3419D811" w14:textId="77777777" w:rsidR="00255A5C" w:rsidRDefault="00255A5C" w:rsidP="00255A5C"/>
                            <w:p w14:paraId="45E07044" w14:textId="77777777" w:rsidR="00255A5C" w:rsidRDefault="00255A5C" w:rsidP="00255A5C">
                              <w:pPr>
                                <w:pStyle w:val="Heading1"/>
                              </w:pPr>
                              <w:r>
                                <w:lastRenderedPageBreak/>
                                <w:t>UNIT 5 -- Biotechnology: Transcription, Translation, and Gene Expression</w:t>
                              </w:r>
                            </w:p>
                            <w:p w14:paraId="68AA9D35" w14:textId="77777777" w:rsidR="00255A5C" w:rsidRDefault="00255A5C" w:rsidP="00255A5C">
                              <w:r>
                                <w:t>Weeks 15-</w:t>
                              </w:r>
                              <w:proofErr w:type="gramStart"/>
                              <w:r>
                                <w:t>17  |</w:t>
                              </w:r>
                              <w:proofErr w:type="gramEnd"/>
                              <w:r>
                                <w:t xml:space="preserve">  Duration: 3 Weeks</w:t>
                              </w:r>
                            </w:p>
                            <w:p w14:paraId="576AF5A3" w14:textId="77777777" w:rsidR="00255A5C" w:rsidRDefault="00255A5C" w:rsidP="00255A5C">
                              <w:pPr>
                                <w:pStyle w:val="Heading2"/>
                              </w:pPr>
                              <w:r>
                                <w:t>Standards</w:t>
                              </w:r>
                            </w:p>
                            <w:p w14:paraId="0D05313A" w14:textId="77777777" w:rsidR="00255A5C" w:rsidRDefault="00255A5C" w:rsidP="00255A5C">
                              <w:r>
                                <w:lastRenderedPageBreak/>
                                <w:t>SC.</w:t>
                              </w:r>
                              <w:proofErr w:type="gramStart"/>
                              <w:r>
                                <w:t>912.L.</w:t>
                              </w:r>
                              <w:proofErr w:type="gramEnd"/>
                              <w:r>
                                <w:t>16.13, SC.</w:t>
                              </w:r>
                              <w:proofErr w:type="gramStart"/>
                              <w:r>
                                <w:t>912.L.</w:t>
                              </w:r>
                              <w:proofErr w:type="gramEnd"/>
                              <w:r>
                                <w:t>16.10, SC.</w:t>
                              </w:r>
                              <w:proofErr w:type="gramStart"/>
                              <w:r>
                                <w:t>912.L.</w:t>
                              </w:r>
                              <w:proofErr w:type="gramEnd"/>
                              <w:r>
                                <w:t>14.36</w:t>
                              </w:r>
                            </w:p>
                            <w:p w14:paraId="1680238E" w14:textId="77777777" w:rsidR="00255A5C" w:rsidRDefault="00255A5C" w:rsidP="00255A5C">
                              <w:pPr>
                                <w:pStyle w:val="Heading2"/>
                              </w:pPr>
                              <w:r>
                                <w:t>Unit Overview</w:t>
                              </w:r>
                            </w:p>
                            <w:p w14:paraId="03F7B038" w14:textId="77777777" w:rsidR="00255A5C" w:rsidRDefault="00255A5C" w:rsidP="00255A5C">
                              <w:r>
                                <w:t xml:space="preserve">If DNA is the blueprint, proteins are the building. This unit covers the central dogma of molecular biology: how genetic information flows from DNA to mRNA to protein, and how </w:t>
                              </w:r>
                              <w:r>
                                <w:lastRenderedPageBreak/>
                                <w:t xml:space="preserve">that flow is regulated and applied. Students study transcription, translation, the universal genetic code, and gene expression. The unit concludes with biotechnology -- the deliberate application of molecular biology to human purposes -- and the scientific, </w:t>
                              </w:r>
                              <w:r>
                                <w:lastRenderedPageBreak/>
                                <w:t>medical, environmental, and ethical questions those applications raise.</w:t>
                              </w:r>
                            </w:p>
                            <w:p w14:paraId="0F151B49" w14:textId="77777777" w:rsidR="00255A5C" w:rsidRDefault="00255A5C" w:rsidP="00255A5C">
                              <w:pPr>
                                <w:pStyle w:val="Heading2"/>
                              </w:pPr>
                              <w:r>
                                <w:t>Historical Connections</w:t>
                              </w:r>
                            </w:p>
                            <w:p w14:paraId="1C8F02B8" w14:textId="77777777" w:rsidR="00255A5C" w:rsidRDefault="00255A5C" w:rsidP="00255A5C">
                              <w:r>
                                <w:t xml:space="preserve">The central dogma was articulated by Francis Crick in 1958. The cracking of the genetic code in the early 1960s by Marshall Nirenberg and Har Gobind </w:t>
                              </w:r>
                              <w:r>
                                <w:lastRenderedPageBreak/>
                                <w:t xml:space="preserve">Khorana -- showing that the same three-base codons specify the same amino acids in virtually every organism on Earth -- was one of the decisive achievements of 20th-century science. The development of recombinant DNA technology in the 1970s by </w:t>
                              </w:r>
                              <w:r>
                                <w:lastRenderedPageBreak/>
                                <w:t>Boyer and Cohen opened the biotechnology era. CRISPR-Cas9, developed into a precise gene-editing tool by Jennifer Doudna and Emmanuelle Charpentier (Nobel Prize 2020), represents the current frontier of biological technology and one of the most profou</w:t>
                              </w:r>
                              <w:r>
                                <w:lastRenderedPageBreak/>
                                <w:t xml:space="preserve">nd ethical questions </w:t>
                              </w:r>
                              <w:proofErr w:type="gramStart"/>
                              <w:r>
                                <w:t>humanity</w:t>
                              </w:r>
                              <w:proofErr w:type="gramEnd"/>
                              <w:r>
                                <w:t xml:space="preserve"> has yet faced.</w:t>
                              </w:r>
                            </w:p>
                            <w:p w14:paraId="3675424B" w14:textId="77777777" w:rsidR="00255A5C" w:rsidRDefault="00255A5C" w:rsidP="00255A5C">
                              <w:pPr>
                                <w:pStyle w:val="Heading2"/>
                              </w:pPr>
                              <w:r>
                                <w:t>Human Connections</w:t>
                              </w:r>
                            </w:p>
                            <w:p w14:paraId="55C98D1F" w14:textId="77777777" w:rsidR="00255A5C" w:rsidRDefault="00255A5C" w:rsidP="00255A5C">
                              <w:r>
                                <w:t xml:space="preserve">Insulin was once extracted from pig and cow pancreases at great expense and limited supply. Today it is produced by bacteria carrying a human insulin gene -- a direct result </w:t>
                              </w:r>
                              <w:r>
                                <w:lastRenderedPageBreak/>
                                <w:t xml:space="preserve">of recombinant DNA technology. Cancer immunotherapy, gene therapy for inherited diseases, forensic DNA analysis, agricultural GMOs, and personalized medicine all rest on the molecular mechanisms </w:t>
                              </w:r>
                              <w:proofErr w:type="gramStart"/>
                              <w:r>
                                <w:t>students</w:t>
                              </w:r>
                              <w:proofErr w:type="gramEnd"/>
                              <w:r>
                                <w:t xml:space="preserve"> study in this unit. After this unit, </w:t>
                              </w:r>
                              <w:r>
                                <w:lastRenderedPageBreak/>
                                <w:t>biotechnology headlines are no longer opaque.</w:t>
                              </w:r>
                            </w:p>
                            <w:p w14:paraId="7C996BDA" w14:textId="77777777" w:rsidR="00255A5C" w:rsidRDefault="00255A5C" w:rsidP="00255A5C">
                              <w:pPr>
                                <w:pStyle w:val="Heading2"/>
                              </w:pPr>
                              <w:r>
                                <w:t>Connection to Unit 6</w:t>
                              </w:r>
                            </w:p>
                            <w:p w14:paraId="35DE2D4A" w14:textId="77777777" w:rsidR="00255A5C" w:rsidRDefault="00255A5C" w:rsidP="00255A5C">
                              <w:r>
                                <w:t xml:space="preserve">Mutations -- studied in Unit 4 -- are now understood at their full molecular depth: a base substitution changes a codon, which changes an amino acid, which changes a protein, which </w:t>
                              </w:r>
                              <w:r>
                                <w:lastRenderedPageBreak/>
                                <w:t>changes a phenotype. Evolution -- the subject of Unit 6 -- is driven by mutations in the genome. The molecular machinery of this unit is the mechanism behind the evolutionary processes of the next.</w:t>
                              </w:r>
                            </w:p>
                            <w:tbl>
                              <w:tblPr>
                                <w:tblStyle w:val="TableGrid"/>
                                <w:tblW w:w="10944" w:type="dxa"/>
                                <w:tblLayout w:type="fixed"/>
                                <w:tblLook w:val="04A0" w:firstRow="1" w:lastRow="0" w:firstColumn="1" w:lastColumn="0" w:noHBand="0" w:noVBand="1"/>
                              </w:tblPr>
                              <w:tblGrid>
                                <w:gridCol w:w="1008"/>
                                <w:gridCol w:w="4968"/>
                                <w:gridCol w:w="4968"/>
                              </w:tblGrid>
                              <w:tr w:rsidR="00255A5C" w14:paraId="2C772FAA" w14:textId="77777777" w:rsidTr="00255A5C">
                                <w:tc>
                                  <w:tcPr>
                                    <w:tcW w:w="1008" w:type="dxa"/>
                                    <w:shd w:val="clear" w:color="auto" w:fill="C47244"/>
                                  </w:tcPr>
                                  <w:p w14:paraId="56521FEB" w14:textId="74FB779B" w:rsidR="00255A5C" w:rsidRPr="00255A5C" w:rsidRDefault="00255A5C" w:rsidP="00255A5C">
                                    <w:pPr>
                                      <w:rPr>
                                        <w:b/>
                                        <w:color w:val="FFFFFF"/>
                                      </w:rPr>
                                    </w:pPr>
                                    <w:r w:rsidRPr="00255A5C">
                                      <w:rPr>
                                        <w:b/>
                                        <w:color w:val="FFFFFF"/>
                                      </w:rPr>
                                      <w:t>Week</w:t>
                                    </w:r>
                                  </w:p>
                                </w:tc>
                                <w:tc>
                                  <w:tcPr>
                                    <w:tcW w:w="4968" w:type="dxa"/>
                                    <w:shd w:val="clear" w:color="auto" w:fill="C47244"/>
                                  </w:tcPr>
                                  <w:p w14:paraId="279F56AF" w14:textId="6E2859DC"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26CD4906" w14:textId="1D0C4423" w:rsidR="00255A5C" w:rsidRPr="00255A5C" w:rsidRDefault="00255A5C" w:rsidP="00255A5C">
                                    <w:pPr>
                                      <w:rPr>
                                        <w:b/>
                                        <w:color w:val="FFFFFF"/>
                                      </w:rPr>
                                    </w:pPr>
                                    <w:r w:rsidRPr="00255A5C">
                                      <w:rPr>
                                        <w:b/>
                                        <w:color w:val="FFFFFF"/>
                                      </w:rPr>
                                      <w:t>Weekly Assignments and Assessments</w:t>
                                    </w:r>
                                  </w:p>
                                </w:tc>
                              </w:tr>
                              <w:tr w:rsidR="00255A5C" w14:paraId="2488E69E" w14:textId="77777777" w:rsidTr="00255A5C">
                                <w:tc>
                                  <w:tcPr>
                                    <w:tcW w:w="1008" w:type="dxa"/>
                                  </w:tcPr>
                                  <w:p w14:paraId="706FE4C2" w14:textId="77777777" w:rsidR="00255A5C" w:rsidRDefault="00255A5C" w:rsidP="00255A5C"/>
                                  <w:p w14:paraId="666FE708" w14:textId="77777777" w:rsidR="00255A5C" w:rsidRDefault="00255A5C" w:rsidP="00255A5C">
                                    <w:pPr>
                                      <w:pStyle w:val="Heading1"/>
                                    </w:pPr>
                                    <w:r>
                                      <w:lastRenderedPageBreak/>
                                      <w:t>UNIT 6 -- Evolution: Change Over Time</w:t>
                                    </w:r>
                                  </w:p>
                                  <w:p w14:paraId="64AF94CF" w14:textId="77777777" w:rsidR="00255A5C" w:rsidRDefault="00255A5C" w:rsidP="00255A5C">
                                    <w:r>
                                      <w:t>Weeks 18-</w:t>
                                    </w:r>
                                    <w:proofErr w:type="gramStart"/>
                                    <w:r>
                                      <w:t>21  |</w:t>
                                    </w:r>
                                    <w:proofErr w:type="gramEnd"/>
                                    <w:r>
                                      <w:t xml:space="preserve">  Duration: 4 Weeks</w:t>
                                    </w:r>
                                  </w:p>
                                  <w:p w14:paraId="6F1A5489" w14:textId="77777777" w:rsidR="00255A5C" w:rsidRDefault="00255A5C" w:rsidP="00255A5C">
                                    <w:pPr>
                                      <w:pStyle w:val="Heading2"/>
                                    </w:pPr>
                                    <w:r>
                                      <w:t>Standards</w:t>
                                    </w:r>
                                  </w:p>
                                  <w:p w14:paraId="76C2592D" w14:textId="77777777" w:rsidR="00255A5C" w:rsidRDefault="00255A5C" w:rsidP="00255A5C">
                                    <w:r>
                                      <w:t>SC.</w:t>
                                    </w:r>
                                    <w:proofErr w:type="gramStart"/>
                                    <w:r>
                                      <w:t>912.L.</w:t>
                                    </w:r>
                                    <w:proofErr w:type="gramEnd"/>
                                    <w:r>
                                      <w:t>15.1, SC.</w:t>
                                    </w:r>
                                    <w:proofErr w:type="gramStart"/>
                                    <w:r>
                                      <w:t>912.L.</w:t>
                                    </w:r>
                                    <w:proofErr w:type="gramEnd"/>
                                    <w:r>
                                      <w:t>15.2, SC.</w:t>
                                    </w:r>
                                    <w:proofErr w:type="gramStart"/>
                                    <w:r>
                                      <w:t>912.L.</w:t>
                                    </w:r>
                                    <w:proofErr w:type="gramEnd"/>
                                    <w:r>
                                      <w:t>15.3, SC.</w:t>
                                    </w:r>
                                    <w:proofErr w:type="gramStart"/>
                                    <w:r>
                                      <w:t>912.L.</w:t>
                                    </w:r>
                                    <w:proofErr w:type="gramEnd"/>
                                    <w:r>
                                      <w:t>15.8, SC.</w:t>
                                    </w:r>
                                    <w:proofErr w:type="gramStart"/>
                                    <w:r>
                                      <w:t>912.L.</w:t>
                                    </w:r>
                                    <w:proofErr w:type="gramEnd"/>
                                    <w:r>
                                      <w:t>15.10, SC.</w:t>
                                    </w:r>
                                    <w:proofErr w:type="gramStart"/>
                                    <w:r>
                                      <w:t>912.L.</w:t>
                                    </w:r>
                                    <w:proofErr w:type="gramEnd"/>
                                    <w:r>
                                      <w:t>15.13, SC.</w:t>
                                    </w:r>
                                    <w:proofErr w:type="gramStart"/>
                                    <w:r>
                                      <w:t>912</w:t>
                                    </w:r>
                                    <w:r>
                                      <w:lastRenderedPageBreak/>
                                      <w:t>.L.</w:t>
                                    </w:r>
                                    <w:proofErr w:type="gramEnd"/>
                                    <w:r>
                                      <w:t>15.14, SC.</w:t>
                                    </w:r>
                                    <w:proofErr w:type="gramStart"/>
                                    <w:r>
                                      <w:t>912.L.</w:t>
                                    </w:r>
                                    <w:proofErr w:type="gramEnd"/>
                                    <w:r>
                                      <w:t>15.15</w:t>
                                    </w:r>
                                  </w:p>
                                  <w:p w14:paraId="2CE20719" w14:textId="77777777" w:rsidR="00255A5C" w:rsidRDefault="00255A5C" w:rsidP="00255A5C">
                                    <w:pPr>
                                      <w:pStyle w:val="Heading2"/>
                                    </w:pPr>
                                    <w:r>
                                      <w:t>Unit Overview</w:t>
                                    </w:r>
                                  </w:p>
                                  <w:p w14:paraId="63D9A9F9" w14:textId="77777777" w:rsidR="00255A5C" w:rsidRDefault="00255A5C" w:rsidP="00255A5C">
                                    <w:r>
                                      <w:t xml:space="preserve">Evolution is the unifying theory of biology. Nothing in biology makes complete sense except in the light of evolution -- the formulation of geneticist Theodosius Dobzhansky. This unit presents the </w:t>
                                    </w:r>
                                    <w:r>
                                      <w:lastRenderedPageBreak/>
                                      <w:t xml:space="preserve">modern theory of evolution not as an ideological position but as a scientific framework supported by multiple independent lines of converging evidence. Students study natural selection, other mechanisms of evolutionary change, speciation, </w:t>
                                    </w:r>
                                    <w:r>
                                      <w:lastRenderedPageBreak/>
                                      <w:t xml:space="preserve">and what </w:t>
                                    </w:r>
                                    <w:proofErr w:type="gramStart"/>
                                    <w:r>
                                      <w:t>the scientific</w:t>
                                    </w:r>
                                    <w:proofErr w:type="gramEnd"/>
                                    <w:r>
                                      <w:t xml:space="preserve"> evidence can and cannot address about the origin of life. The goal is rigorous, honest engagement with evidence -- the classical liberal arts aim of forming well-reasoned conclusions from careful examination of sources.</w:t>
                                    </w:r>
                                  </w:p>
                                  <w:p w14:paraId="2F018AD9" w14:textId="77777777" w:rsidR="00255A5C" w:rsidRDefault="00255A5C" w:rsidP="00255A5C">
                                    <w:pPr>
                                      <w:pStyle w:val="Heading2"/>
                                    </w:pPr>
                                    <w:r>
                                      <w:lastRenderedPageBreak/>
                                      <w:t>Historical Connections</w:t>
                                    </w:r>
                                  </w:p>
                                  <w:p w14:paraId="243BADC7" w14:textId="77777777" w:rsidR="00255A5C" w:rsidRDefault="00255A5C" w:rsidP="00255A5C">
                                    <w:r>
                                      <w:t xml:space="preserve">Jean-Baptiste Lamarck proposed the first systematic theory of biological change in 1809 -- his mechanism was wrong, but his question was exactly right. Charles Darwin and Alfred Russel Wallace independently </w:t>
                                    </w:r>
                                    <w:r>
                                      <w:lastRenderedPageBreak/>
                                      <w:t xml:space="preserve">developed the theory of natural selection; their papers were read together at the Linnean Society in 1858 in one of science's most remarkable coincidences. Darwin's five-year Voyage of the Beagle (1831-1836) provided the systematic observation that grounded On </w:t>
                                    </w:r>
                                    <w:r>
                                      <w:lastRenderedPageBreak/>
                                      <w:t xml:space="preserve">the Origin of Species (1859). The modern evolutionary synthesis of the 1930s-1940s unified Darwinian natural selection with Mendelian genetics. Stephen Jay Gould and Niles Eldredge proposed punctuated equilibrium in 1972 as a refinement </w:t>
                                    </w:r>
                                    <w:r>
                                      <w:lastRenderedPageBreak/>
                                      <w:t>of gradualism -- showing that science is not a static structure but a living conversation.</w:t>
                                    </w:r>
                                  </w:p>
                                  <w:p w14:paraId="50430842" w14:textId="77777777" w:rsidR="00255A5C" w:rsidRDefault="00255A5C" w:rsidP="00255A5C">
                                    <w:pPr>
                                      <w:pStyle w:val="Heading2"/>
                                    </w:pPr>
                                    <w:r>
                                      <w:t>Human Connections</w:t>
                                    </w:r>
                                  </w:p>
                                  <w:p w14:paraId="1BD4641C" w14:textId="77777777" w:rsidR="00255A5C" w:rsidRDefault="00255A5C" w:rsidP="00255A5C">
                                    <w:r>
                                      <w:t xml:space="preserve">Antibiotic resistance is evolution in real time -- and it is among the most serious public health threats of the 21st century. Understanding </w:t>
                                    </w:r>
                                    <w:r>
                                      <w:lastRenderedPageBreak/>
                                      <w:t xml:space="preserve">natural selection explains why you must finish the entire course of antibiotics your doctor prescribes. It explains why the flu vaccine changes each year. It explains why your immune system and the immune system of a chimpanzee are so similar. Evolution is </w:t>
                                    </w:r>
                                    <w:r>
                                      <w:lastRenderedPageBreak/>
                                      <w:t>not an abstraction -- it is the explanation for how your body came to be the way it is and why disease organisms are always changing.</w:t>
                                    </w:r>
                                  </w:p>
                                  <w:p w14:paraId="288FF68E" w14:textId="77777777" w:rsidR="00255A5C" w:rsidRDefault="00255A5C" w:rsidP="00255A5C">
                                    <w:pPr>
                                      <w:pStyle w:val="Heading2"/>
                                    </w:pPr>
                                    <w:r>
                                      <w:t>Connection to Unit 7</w:t>
                                    </w:r>
                                  </w:p>
                                  <w:p w14:paraId="2378844F" w14:textId="77777777" w:rsidR="00255A5C" w:rsidRDefault="00255A5C" w:rsidP="00255A5C">
                                    <w:r>
                                      <w:t xml:space="preserve">Classification is built on evolutionary relationships. The Linnaean system and modern </w:t>
                                    </w:r>
                                    <w:r>
                                      <w:lastRenderedPageBreak/>
                                      <w:t xml:space="preserve">cladistics are both attempts to reflect the evolutionary history of organisms in the way we name and group them. You cannot understand why scientists classify organisms as they do without understanding evolution. Unit 7 is the organizational system that evolution </w:t>
                                    </w:r>
                                    <w:r>
                                      <w:lastRenderedPageBreak/>
                                      <w:t>makes necessary.</w:t>
                                    </w:r>
                                  </w:p>
                                  <w:tbl>
                                    <w:tblPr>
                                      <w:tblStyle w:val="TableGrid"/>
                                      <w:tblW w:w="10944" w:type="dxa"/>
                                      <w:tblLayout w:type="fixed"/>
                                      <w:tblLook w:val="04A0" w:firstRow="1" w:lastRow="0" w:firstColumn="1" w:lastColumn="0" w:noHBand="0" w:noVBand="1"/>
                                    </w:tblPr>
                                    <w:tblGrid>
                                      <w:gridCol w:w="1008"/>
                                      <w:gridCol w:w="4968"/>
                                      <w:gridCol w:w="4968"/>
                                    </w:tblGrid>
                                    <w:tr w:rsidR="00255A5C" w14:paraId="1E0069B7" w14:textId="77777777" w:rsidTr="00255A5C">
                                      <w:tc>
                                        <w:tcPr>
                                          <w:tcW w:w="1008" w:type="dxa"/>
                                          <w:shd w:val="clear" w:color="auto" w:fill="C47244"/>
                                        </w:tcPr>
                                        <w:p w14:paraId="6767F943" w14:textId="11AE3BAB" w:rsidR="00255A5C" w:rsidRPr="00255A5C" w:rsidRDefault="00255A5C" w:rsidP="00255A5C">
                                          <w:pPr>
                                            <w:rPr>
                                              <w:b/>
                                              <w:color w:val="FFFFFF"/>
                                            </w:rPr>
                                          </w:pPr>
                                          <w:r w:rsidRPr="00255A5C">
                                            <w:rPr>
                                              <w:b/>
                                              <w:color w:val="FFFFFF"/>
                                            </w:rPr>
                                            <w:t>Week</w:t>
                                          </w:r>
                                        </w:p>
                                      </w:tc>
                                      <w:tc>
                                        <w:tcPr>
                                          <w:tcW w:w="4968" w:type="dxa"/>
                                          <w:shd w:val="clear" w:color="auto" w:fill="C47244"/>
                                        </w:tcPr>
                                        <w:p w14:paraId="1AD2603A" w14:textId="6433C6B7"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13C23F3B" w14:textId="315B5224" w:rsidR="00255A5C" w:rsidRPr="00255A5C" w:rsidRDefault="00255A5C" w:rsidP="00255A5C">
                                          <w:pPr>
                                            <w:rPr>
                                              <w:b/>
                                              <w:color w:val="FFFFFF"/>
                                            </w:rPr>
                                          </w:pPr>
                                          <w:r w:rsidRPr="00255A5C">
                                            <w:rPr>
                                              <w:b/>
                                              <w:color w:val="FFFFFF"/>
                                            </w:rPr>
                                            <w:t>Weekly Assignments and Assessments</w:t>
                                          </w:r>
                                        </w:p>
                                      </w:tc>
                                    </w:tr>
                                    <w:tr w:rsidR="00255A5C" w14:paraId="6157AC41" w14:textId="77777777" w:rsidTr="00255A5C">
                                      <w:tc>
                                        <w:tcPr>
                                          <w:tcW w:w="1008" w:type="dxa"/>
                                        </w:tcPr>
                                        <w:p w14:paraId="0A1C7722" w14:textId="77777777" w:rsidR="00255A5C" w:rsidRDefault="00255A5C" w:rsidP="00255A5C"/>
                                        <w:p w14:paraId="796BDE22" w14:textId="77777777" w:rsidR="00255A5C" w:rsidRDefault="00255A5C" w:rsidP="00255A5C">
                                          <w:pPr>
                                            <w:pStyle w:val="Heading1"/>
                                          </w:pPr>
                                          <w:r>
                                            <w:t>UNIT 7 -- Classification, Taxonomy, and the Diversity of Life</w:t>
                                          </w:r>
                                        </w:p>
                                        <w:p w14:paraId="37D20890" w14:textId="77777777" w:rsidR="00255A5C" w:rsidRDefault="00255A5C" w:rsidP="00255A5C">
                                          <w:r>
                                            <w:t>Weeks 22-</w:t>
                                          </w:r>
                                          <w:proofErr w:type="gramStart"/>
                                          <w:r>
                                            <w:t>23  |</w:t>
                                          </w:r>
                                          <w:proofErr w:type="gramEnd"/>
                                          <w:r>
                                            <w:t xml:space="preserve">  Duration: 2 Weeks</w:t>
                                          </w:r>
                                        </w:p>
                                        <w:p w14:paraId="627A9875" w14:textId="77777777" w:rsidR="00255A5C" w:rsidRDefault="00255A5C" w:rsidP="00255A5C">
                                          <w:pPr>
                                            <w:pStyle w:val="Heading2"/>
                                          </w:pPr>
                                          <w:r>
                                            <w:t>Standards</w:t>
                                          </w:r>
                                        </w:p>
                                        <w:p w14:paraId="70999CA8" w14:textId="77777777" w:rsidR="00255A5C" w:rsidRDefault="00255A5C" w:rsidP="00255A5C">
                                          <w:r>
                                            <w:t>SC.</w:t>
                                          </w:r>
                                          <w:proofErr w:type="gramStart"/>
                                          <w:r>
                                            <w:t>912.L.</w:t>
                                          </w:r>
                                          <w:proofErr w:type="gramEnd"/>
                                          <w:r>
                                            <w:t>7.1</w:t>
                                          </w:r>
                                        </w:p>
                                        <w:p w14:paraId="41EB0F60" w14:textId="77777777" w:rsidR="00255A5C" w:rsidRDefault="00255A5C" w:rsidP="00255A5C">
                                          <w:pPr>
                                            <w:pStyle w:val="Heading2"/>
                                          </w:pPr>
                                          <w:r>
                                            <w:lastRenderedPageBreak/>
                                            <w:t>Unit Overview</w:t>
                                          </w:r>
                                        </w:p>
                                        <w:p w14:paraId="28E4C447" w14:textId="77777777" w:rsidR="00255A5C" w:rsidRDefault="00255A5C" w:rsidP="00255A5C">
                                          <w:r>
                                            <w:t xml:space="preserve">Classification is a human act performed in response to the biological fact of diversity. The Linnaean system, the modern three-domain system, and cladistics are tools for organizing and understanding the relationships among living things. </w:t>
                                          </w:r>
                                          <w:r>
                                            <w:lastRenderedPageBreak/>
                                            <w:t>This unit connects directly to evolution (all modern classification systems attempt to reflect evolutionary relationships) and sets the stage for the ecology unit by giving students the vocabulary to discuss the diversity of organisms in ecosystems.</w:t>
                                          </w:r>
                                        </w:p>
                                        <w:p w14:paraId="15E8B2F1" w14:textId="77777777" w:rsidR="00255A5C" w:rsidRDefault="00255A5C" w:rsidP="00255A5C">
                                          <w:pPr>
                                            <w:pStyle w:val="Heading2"/>
                                          </w:pPr>
                                          <w:r>
                                            <w:lastRenderedPageBreak/>
                                            <w:t>Historical Connections</w:t>
                                          </w:r>
                                        </w:p>
                                        <w:p w14:paraId="350933C1" w14:textId="77777777" w:rsidR="00255A5C" w:rsidRDefault="00255A5C" w:rsidP="00255A5C">
                                          <w:r>
                                            <w:t xml:space="preserve">Carl Linnaeus developed hierarchical classification and binomial nomenclature in the 18th century based on observable physical characteristics -- a system that has proven remarkably durable. The discovery of </w:t>
                                          </w:r>
                                          <w:r>
                                            <w:lastRenderedPageBreak/>
                                            <w:t xml:space="preserve">evolutionary relationships repeatedly forced revisions. Carl Woese's reclassification of life into three domains in the 1970s, based on ribosomal RNA sequences rather than physical characteristics, was initially dismissed and is now standard -- a model of </w:t>
                                          </w:r>
                                          <w:r>
                                            <w:lastRenderedPageBreak/>
                                            <w:t>evidence overturning consensus. The ongoing debate about where to classify viruses illustrates that classification is an active, living scientific enterprise.</w:t>
                                          </w:r>
                                        </w:p>
                                        <w:p w14:paraId="091AB4F6" w14:textId="77777777" w:rsidR="00255A5C" w:rsidRDefault="00255A5C" w:rsidP="00255A5C">
                                          <w:pPr>
                                            <w:pStyle w:val="Heading2"/>
                                          </w:pPr>
                                          <w:r>
                                            <w:t>Human Connections</w:t>
                                          </w:r>
                                        </w:p>
                                        <w:p w14:paraId="186260FC" w14:textId="77777777" w:rsidR="00255A5C" w:rsidRDefault="00255A5C" w:rsidP="00255A5C">
                                          <w:r>
                                            <w:t>Why does precise naming matter? Misidentifying a pathog</w:t>
                                          </w:r>
                                          <w:r>
                                            <w:lastRenderedPageBreak/>
                                            <w:t>en can mean prescribing the wrong antibiotic. Misidentifying a species can mean applying the wrong pesticide. Legal protection under the Endangered Species Act depends on species-level identification. The classification skills of this unit are practical scientif</w:t>
                                          </w:r>
                                          <w:r>
                                            <w:lastRenderedPageBreak/>
                                            <w:t>ic tools, not academic exercises.</w:t>
                                          </w:r>
                                        </w:p>
                                        <w:p w14:paraId="6FFB5A2E" w14:textId="77777777" w:rsidR="00255A5C" w:rsidRDefault="00255A5C" w:rsidP="00255A5C">
                                          <w:pPr>
                                            <w:pStyle w:val="Heading2"/>
                                          </w:pPr>
                                          <w:r>
                                            <w:t>Connection to Unit 8</w:t>
                                          </w:r>
                                        </w:p>
                                        <w:p w14:paraId="48FAD2C8" w14:textId="77777777" w:rsidR="00255A5C" w:rsidRDefault="00255A5C" w:rsidP="00255A5C">
                                          <w:r>
                                            <w:t xml:space="preserve">Ecology studies the relationships among organisms and between organisms and their environments. Having a system for identifying and naming those organisms -- the work of this unit -- </w:t>
                                          </w:r>
                                          <w:r>
                                            <w:lastRenderedPageBreak/>
                                            <w:t>is a prerequisite for ecological study. When a food web names producers, consumers, and decomposers, those categories are built on the classification principles studied here.</w:t>
                                          </w:r>
                                        </w:p>
                                        <w:tbl>
                                          <w:tblPr>
                                            <w:tblStyle w:val="TableGrid"/>
                                            <w:tblW w:w="10944" w:type="dxa"/>
                                            <w:tblLayout w:type="fixed"/>
                                            <w:tblLook w:val="04A0" w:firstRow="1" w:lastRow="0" w:firstColumn="1" w:lastColumn="0" w:noHBand="0" w:noVBand="1"/>
                                          </w:tblPr>
                                          <w:tblGrid>
                                            <w:gridCol w:w="1008"/>
                                            <w:gridCol w:w="4968"/>
                                            <w:gridCol w:w="4968"/>
                                          </w:tblGrid>
                                          <w:tr w:rsidR="00255A5C" w14:paraId="445E63C1" w14:textId="77777777" w:rsidTr="00255A5C">
                                            <w:tc>
                                              <w:tcPr>
                                                <w:tcW w:w="1008" w:type="dxa"/>
                                                <w:shd w:val="clear" w:color="auto" w:fill="C47244"/>
                                              </w:tcPr>
                                              <w:p w14:paraId="3C7855AE" w14:textId="68EE47AE" w:rsidR="00255A5C" w:rsidRPr="00255A5C" w:rsidRDefault="00255A5C" w:rsidP="00255A5C">
                                                <w:pPr>
                                                  <w:rPr>
                                                    <w:b/>
                                                    <w:color w:val="FFFFFF"/>
                                                  </w:rPr>
                                                </w:pPr>
                                                <w:r w:rsidRPr="00255A5C">
                                                  <w:rPr>
                                                    <w:b/>
                                                    <w:color w:val="FFFFFF"/>
                                                  </w:rPr>
                                                  <w:t>Week</w:t>
                                                </w:r>
                                              </w:p>
                                            </w:tc>
                                            <w:tc>
                                              <w:tcPr>
                                                <w:tcW w:w="4968" w:type="dxa"/>
                                                <w:shd w:val="clear" w:color="auto" w:fill="C47244"/>
                                              </w:tcPr>
                                              <w:p w14:paraId="6F7BB865" w14:textId="1840D7F9"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785DDFC4" w14:textId="0AAA254E" w:rsidR="00255A5C" w:rsidRPr="00255A5C" w:rsidRDefault="00255A5C" w:rsidP="00255A5C">
                                                <w:pPr>
                                                  <w:rPr>
                                                    <w:b/>
                                                    <w:color w:val="FFFFFF"/>
                                                  </w:rPr>
                                                </w:pPr>
                                                <w:r w:rsidRPr="00255A5C">
                                                  <w:rPr>
                                                    <w:b/>
                                                    <w:color w:val="FFFFFF"/>
                                                  </w:rPr>
                                                  <w:t>Weekly Assignments and Assessments</w:t>
                                                </w:r>
                                              </w:p>
                                            </w:tc>
                                          </w:tr>
                                          <w:tr w:rsidR="00255A5C" w14:paraId="2695F273" w14:textId="77777777" w:rsidTr="00255A5C">
                                            <w:tc>
                                              <w:tcPr>
                                                <w:tcW w:w="1008" w:type="dxa"/>
                                              </w:tcPr>
                                              <w:p w14:paraId="1F51F53E" w14:textId="77777777" w:rsidR="00255A5C" w:rsidRDefault="00255A5C" w:rsidP="00255A5C"/>
                                              <w:p w14:paraId="5133978C" w14:textId="77777777" w:rsidR="00255A5C" w:rsidRDefault="00255A5C" w:rsidP="00255A5C">
                                                <w:pPr>
                                                  <w:pStyle w:val="Heading1"/>
                                                </w:pPr>
                                                <w:r>
                                                  <w:lastRenderedPageBreak/>
                                                  <w:t>UNIT 8 -- Ecology: Life in Context</w:t>
                                                </w:r>
                                              </w:p>
                                              <w:p w14:paraId="2AE08CA7" w14:textId="77777777" w:rsidR="00255A5C" w:rsidRDefault="00255A5C" w:rsidP="00255A5C">
                                                <w:r>
                                                  <w:t>Weeks 24-</w:t>
                                                </w:r>
                                                <w:proofErr w:type="gramStart"/>
                                                <w:r>
                                                  <w:t>29  |</w:t>
                                                </w:r>
                                                <w:proofErr w:type="gramEnd"/>
                                                <w:r>
                                                  <w:t xml:space="preserve">  Duration: 6 Weeks</w:t>
                                                </w:r>
                                              </w:p>
                                              <w:p w14:paraId="1F10E611" w14:textId="77777777" w:rsidR="00255A5C" w:rsidRDefault="00255A5C" w:rsidP="00255A5C">
                                                <w:pPr>
                                                  <w:pStyle w:val="Heading2"/>
                                                </w:pPr>
                                                <w:r>
                                                  <w:t>Standards</w:t>
                                                </w:r>
                                              </w:p>
                                              <w:p w14:paraId="46ACFE79" w14:textId="77777777" w:rsidR="00255A5C" w:rsidRDefault="00255A5C" w:rsidP="00255A5C">
                                                <w:r>
                                                  <w:t>SC.</w:t>
                                                </w:r>
                                                <w:proofErr w:type="gramStart"/>
                                                <w:r>
                                                  <w:t>912.L.</w:t>
                                                </w:r>
                                                <w:proofErr w:type="gramEnd"/>
                                                <w:r>
                                                  <w:t>17.2, SC.</w:t>
                                                </w:r>
                                                <w:proofErr w:type="gramStart"/>
                                                <w:r>
                                                  <w:t>912.L.</w:t>
                                                </w:r>
                                                <w:proofErr w:type="gramEnd"/>
                                                <w:r>
                                                  <w:t>17.4, SC.</w:t>
                                                </w:r>
                                                <w:proofErr w:type="gramStart"/>
                                                <w:r>
                                                  <w:t>912.L.</w:t>
                                                </w:r>
                                                <w:proofErr w:type="gramEnd"/>
                                                <w:r>
                                                  <w:t>17.5, SC.</w:t>
                                                </w:r>
                                                <w:proofErr w:type="gramStart"/>
                                                <w:r>
                                                  <w:t>912.L.</w:t>
                                                </w:r>
                                                <w:proofErr w:type="gramEnd"/>
                                                <w:r>
                                                  <w:t>17.8, SC.</w:t>
                                                </w:r>
                                                <w:proofErr w:type="gramStart"/>
                                                <w:r>
                                                  <w:t>912.L.</w:t>
                                                </w:r>
                                                <w:proofErr w:type="gramEnd"/>
                                                <w:r>
                                                  <w:t>17.9, SC.</w:t>
                                                </w:r>
                                                <w:proofErr w:type="gramStart"/>
                                                <w:r>
                                                  <w:t>912.L.</w:t>
                                                </w:r>
                                                <w:proofErr w:type="gramEnd"/>
                                                <w:r>
                                                  <w:t>17.11, SC.</w:t>
                                                </w:r>
                                                <w:proofErr w:type="gramStart"/>
                                                <w:r>
                                                  <w:t>912.L.</w:t>
                                                </w:r>
                                                <w:proofErr w:type="gramEnd"/>
                                                <w:r>
                                                  <w:t>17.13, SC.</w:t>
                                                </w:r>
                                                <w:proofErr w:type="gramStart"/>
                                                <w:r>
                                                  <w:t>912.L.</w:t>
                                                </w:r>
                                                <w:proofErr w:type="gramEnd"/>
                                                <w:r>
                                                  <w:t>17.1</w:t>
                                                </w:r>
                                                <w:r>
                                                  <w:lastRenderedPageBreak/>
                                                  <w:t>6, SC.</w:t>
                                                </w:r>
                                                <w:proofErr w:type="gramStart"/>
                                                <w:r>
                                                  <w:t>912.L.</w:t>
                                                </w:r>
                                                <w:proofErr w:type="gramEnd"/>
                                                <w:r>
                                                  <w:t>17.20</w:t>
                                                </w:r>
                                              </w:p>
                                              <w:p w14:paraId="651B8D6C" w14:textId="77777777" w:rsidR="00255A5C" w:rsidRDefault="00255A5C" w:rsidP="00255A5C">
                                                <w:pPr>
                                                  <w:pStyle w:val="Heading2"/>
                                                </w:pPr>
                                                <w:r>
                                                  <w:t>Unit Overview</w:t>
                                                </w:r>
                                              </w:p>
                                              <w:p w14:paraId="466FB5F0" w14:textId="77777777" w:rsidR="00255A5C" w:rsidRDefault="00255A5C" w:rsidP="00255A5C">
                                                <w:r>
                                                  <w:t xml:space="preserve">Ecology is biology at its largest scale -- the study of how organisms relate to each other and to their non-living environment. This unit integrates the entire course: organisms are made of cells (Unit 3), powered by </w:t>
                                                </w:r>
                                                <w:r>
                                                  <w:lastRenderedPageBreak/>
                                                  <w:t xml:space="preserve">photosynthesis and respiration (Unit 3), genetically diverse (Units 4-5), shaped by evolution (Unit 6), and classified by their relationships (Unit 7). Ecology shows how </w:t>
                                                </w:r>
                                                <w:proofErr w:type="gramStart"/>
                                                <w:r>
                                                  <w:t>all of</w:t>
                                                </w:r>
                                                <w:proofErr w:type="gramEnd"/>
                                                <w:r>
                                                  <w:t xml:space="preserve"> those organisms exist together in systems of mutual dependence. It is also the </w:t>
                                                </w:r>
                                                <w:r>
                                                  <w:lastRenderedPageBreak/>
                                                  <w:t>most explicitly civic unit in the course: every ecological concept has direct implications for how humans live, what humans owe to the natural world, and what decisions citizens must make.</w:t>
                                                </w:r>
                                              </w:p>
                                              <w:p w14:paraId="2B1E28AC" w14:textId="77777777" w:rsidR="00255A5C" w:rsidRDefault="00255A5C" w:rsidP="00255A5C">
                                                <w:pPr>
                                                  <w:pStyle w:val="Heading2"/>
                                                </w:pPr>
                                                <w:r>
                                                  <w:t>Historical Connections</w:t>
                                                </w:r>
                                              </w:p>
                                              <w:p w14:paraId="5D8D5CAC" w14:textId="77777777" w:rsidR="00255A5C" w:rsidRDefault="00255A5C" w:rsidP="00255A5C">
                                                <w:r>
                                                  <w:t xml:space="preserve">Ernst Haeckel coined the word </w:t>
                                                </w:r>
                                                <w:r>
                                                  <w:lastRenderedPageBreak/>
                                                  <w:t xml:space="preserve">ecology in </w:t>
                                                </w:r>
                                                <w:proofErr w:type="gramStart"/>
                                                <w:r>
                                                  <w:t>1866,</w:t>
                                                </w:r>
                                                <w:proofErr w:type="gramEnd"/>
                                                <w:r>
                                                  <w:t xml:space="preserve"> the same decade Mendel was performing his pea plant experiments. Gilbert White's Natural History of Selborne (1789) is among the first works of ecology in the English language -- natural history as simultaneously scientific and humanistic. Aldo </w:t>
                                                </w:r>
                                                <w:r>
                                                  <w:lastRenderedPageBreak/>
                                                  <w:t xml:space="preserve">Leopold's A Sand County Almanac (1949) articulated the land ethic: the extension of moral consideration beyond the human community to the land itself. Rachel Carson's Silent Spring (1962) used evidence-based scientific </w:t>
                                                </w:r>
                                                <w:proofErr w:type="gramStart"/>
                                                <w:r>
                                                  <w:t>argument</w:t>
                                                </w:r>
                                                <w:proofErr w:type="gramEnd"/>
                                                <w:r>
                                                  <w:t xml:space="preserve"> to change public policy </w:t>
                                                </w:r>
                                                <w:r>
                                                  <w:lastRenderedPageBreak/>
                                                  <w:t>on DDT -- one of the most consequential acts of scientific communication in the 20th century and a model of CER reasoning applied to public life.</w:t>
                                                </w:r>
                                              </w:p>
                                              <w:p w14:paraId="641EC7F8" w14:textId="77777777" w:rsidR="00255A5C" w:rsidRDefault="00255A5C" w:rsidP="00255A5C">
                                                <w:pPr>
                                                  <w:pStyle w:val="Heading2"/>
                                                </w:pPr>
                                                <w:r>
                                                  <w:t>Human Connections</w:t>
                                                </w:r>
                                              </w:p>
                                              <w:p w14:paraId="62120CF1" w14:textId="77777777" w:rsidR="00255A5C" w:rsidRDefault="00255A5C" w:rsidP="00255A5C">
                                                <w:r>
                                                  <w:t xml:space="preserve">Every meal you eat traces back to an ecosystem. Every breath involves the </w:t>
                                                </w:r>
                                                <w:r>
                                                  <w:lastRenderedPageBreak/>
                                                  <w:t xml:space="preserve">carbon cycle. </w:t>
                                                </w:r>
                                                <w:proofErr w:type="gramStart"/>
                                                <w:r>
                                                  <w:t>Every species extinction</w:t>
                                                </w:r>
                                                <w:proofErr w:type="gramEnd"/>
                                                <w:r>
                                                  <w:t xml:space="preserve"> makes the ecological community less resilient. Every acre of deforestation has consequences that circle back to human welfare. Ecology is a scientific description of the systems that support human life. Understanding </w:t>
                                                </w:r>
                                                <w:r>
                                                  <w:lastRenderedPageBreak/>
                                                  <w:t>it is not optional for an informed citizen of the 21st century. This unit is where biology becomes policy.</w:t>
                                                </w:r>
                                              </w:p>
                                              <w:p w14:paraId="37752984" w14:textId="77777777" w:rsidR="00255A5C" w:rsidRDefault="00255A5C" w:rsidP="00255A5C">
                                                <w:pPr>
                                                  <w:pStyle w:val="Heading2"/>
                                                </w:pPr>
                                                <w:r>
                                                  <w:t>Connection to Unit 9</w:t>
                                                </w:r>
                                              </w:p>
                                              <w:p w14:paraId="49656E65" w14:textId="77777777" w:rsidR="00255A5C" w:rsidRDefault="00255A5C" w:rsidP="00255A5C">
                                                <w:r>
                                                  <w:t xml:space="preserve">Plants are the primary producers that anchor nearly every terrestrial food web studied in this unit. Unit 9 examines the structure and </w:t>
                                                </w:r>
                                                <w:r>
                                                  <w:lastRenderedPageBreak/>
                                                  <w:t xml:space="preserve">function of plants in detail -- explaining how the photosynthesis that drives every ecosystem </w:t>
                                                </w:r>
                                                <w:proofErr w:type="gramStart"/>
                                                <w:r>
                                                  <w:t>actually occurs</w:t>
                                                </w:r>
                                                <w:proofErr w:type="gramEnd"/>
                                                <w:r>
                                                  <w:t xml:space="preserve"> in a living organism. Ecology gives students the why; plant biology gives them the how.</w:t>
                                                </w:r>
                                              </w:p>
                                              <w:tbl>
                                                <w:tblPr>
                                                  <w:tblStyle w:val="TableGrid"/>
                                                  <w:tblW w:w="10944" w:type="dxa"/>
                                                  <w:tblLayout w:type="fixed"/>
                                                  <w:tblLook w:val="04A0" w:firstRow="1" w:lastRow="0" w:firstColumn="1" w:lastColumn="0" w:noHBand="0" w:noVBand="1"/>
                                                </w:tblPr>
                                                <w:tblGrid>
                                                  <w:gridCol w:w="1008"/>
                                                  <w:gridCol w:w="4968"/>
                                                  <w:gridCol w:w="4968"/>
                                                </w:tblGrid>
                                                <w:tr w:rsidR="00255A5C" w14:paraId="0399A33E" w14:textId="77777777" w:rsidTr="00255A5C">
                                                  <w:tc>
                                                    <w:tcPr>
                                                      <w:tcW w:w="1008" w:type="dxa"/>
                                                      <w:shd w:val="clear" w:color="auto" w:fill="C47244"/>
                                                    </w:tcPr>
                                                    <w:p w14:paraId="5F88E1A3" w14:textId="26344926" w:rsidR="00255A5C" w:rsidRPr="00255A5C" w:rsidRDefault="00255A5C" w:rsidP="00255A5C">
                                                      <w:pPr>
                                                        <w:rPr>
                                                          <w:b/>
                                                          <w:color w:val="FFFFFF"/>
                                                        </w:rPr>
                                                      </w:pPr>
                                                      <w:r w:rsidRPr="00255A5C">
                                                        <w:rPr>
                                                          <w:b/>
                                                          <w:color w:val="FFFFFF"/>
                                                        </w:rPr>
                                                        <w:t>Week</w:t>
                                                      </w:r>
                                                    </w:p>
                                                  </w:tc>
                                                  <w:tc>
                                                    <w:tcPr>
                                                      <w:tcW w:w="4968" w:type="dxa"/>
                                                      <w:shd w:val="clear" w:color="auto" w:fill="C47244"/>
                                                    </w:tcPr>
                                                    <w:p w14:paraId="21451D28" w14:textId="3EE6F0CD"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737C536E" w14:textId="3CB0B294" w:rsidR="00255A5C" w:rsidRPr="00255A5C" w:rsidRDefault="00255A5C" w:rsidP="00255A5C">
                                                      <w:pPr>
                                                        <w:rPr>
                                                          <w:b/>
                                                          <w:color w:val="FFFFFF"/>
                                                        </w:rPr>
                                                      </w:pPr>
                                                      <w:r w:rsidRPr="00255A5C">
                                                        <w:rPr>
                                                          <w:b/>
                                                          <w:color w:val="FFFFFF"/>
                                                        </w:rPr>
                                                        <w:t>Weekly Assignments and Assessments</w:t>
                                                      </w:r>
                                                    </w:p>
                                                  </w:tc>
                                                </w:tr>
                                                <w:tr w:rsidR="00255A5C" w14:paraId="5249415B" w14:textId="77777777" w:rsidTr="00255A5C">
                                                  <w:tc>
                                                    <w:tcPr>
                                                      <w:tcW w:w="1008" w:type="dxa"/>
                                                    </w:tcPr>
                                                    <w:p w14:paraId="4260CAF0" w14:textId="77777777" w:rsidR="00255A5C" w:rsidRDefault="00255A5C" w:rsidP="00255A5C"/>
                                                    <w:p w14:paraId="3661C733" w14:textId="77777777" w:rsidR="00255A5C" w:rsidRDefault="00255A5C" w:rsidP="00255A5C">
                                                      <w:pPr>
                                                        <w:pStyle w:val="Heading1"/>
                                                      </w:pPr>
                                                      <w:r>
                                                        <w:lastRenderedPageBreak/>
                                                        <w:t>UNIT 9 -- Plant Structure and Function</w:t>
                                                      </w:r>
                                                    </w:p>
                                                    <w:p w14:paraId="01F9EAC7" w14:textId="77777777" w:rsidR="00255A5C" w:rsidRDefault="00255A5C" w:rsidP="00255A5C">
                                                      <w:r>
                                                        <w:t>Weeks 30-</w:t>
                                                      </w:r>
                                                      <w:proofErr w:type="gramStart"/>
                                                      <w:r>
                                                        <w:t>31  |</w:t>
                                                      </w:r>
                                                      <w:proofErr w:type="gramEnd"/>
                                                      <w:r>
                                                        <w:t xml:space="preserve">  Duration: 2 Weeks</w:t>
                                                      </w:r>
                                                    </w:p>
                                                    <w:p w14:paraId="0E43E2F8" w14:textId="77777777" w:rsidR="00255A5C" w:rsidRDefault="00255A5C" w:rsidP="00255A5C">
                                                      <w:pPr>
                                                        <w:pStyle w:val="Heading2"/>
                                                      </w:pPr>
                                                      <w:r>
                                                        <w:t>Standards</w:t>
                                                      </w:r>
                                                    </w:p>
                                                    <w:p w14:paraId="694B56B3" w14:textId="77777777" w:rsidR="00255A5C" w:rsidRDefault="00255A5C" w:rsidP="00255A5C">
                                                      <w:r>
                                                        <w:t>SC.</w:t>
                                                      </w:r>
                                                      <w:proofErr w:type="gramStart"/>
                                                      <w:r>
                                                        <w:t>912.L.</w:t>
                                                      </w:r>
                                                      <w:proofErr w:type="gramEnd"/>
                                                      <w:r>
                                                        <w:t>14.7, SC.</w:t>
                                                      </w:r>
                                                      <w:proofErr w:type="gramStart"/>
                                                      <w:r>
                                                        <w:t>912.L.</w:t>
                                                      </w:r>
                                                      <w:proofErr w:type="gramEnd"/>
                                                      <w:r>
                                                        <w:t>14.26, SC.</w:t>
                                                      </w:r>
                                                      <w:proofErr w:type="gramStart"/>
                                                      <w:r>
                                                        <w:t>912.L.</w:t>
                                                      </w:r>
                                                      <w:proofErr w:type="gramEnd"/>
                                                      <w:r>
                                                        <w:t>14.27</w:t>
                                                      </w:r>
                                                    </w:p>
                                                    <w:p w14:paraId="09000D18" w14:textId="77777777" w:rsidR="00255A5C" w:rsidRDefault="00255A5C" w:rsidP="00255A5C">
                                                      <w:pPr>
                                                        <w:pStyle w:val="Heading2"/>
                                                      </w:pPr>
                                                      <w:r>
                                                        <w:t>Unit Overview</w:t>
                                                      </w:r>
                                                    </w:p>
                                                    <w:p w14:paraId="68E4792B" w14:textId="77777777" w:rsidR="00255A5C" w:rsidRDefault="00255A5C" w:rsidP="00255A5C">
                                                      <w:r>
                                                        <w:lastRenderedPageBreak/>
                                                        <w:t>Plants are the primary producers that anchor nearly every terrestrial food web on Earth. This unit examines how the structure of plant organs and tissues -- root, stem, leaf, flower, fruit, and seed -- enables the physiological processes that sustain plant life and, throug</w:t>
                                                      </w:r>
                                                      <w:r>
                                                        <w:lastRenderedPageBreak/>
                                                        <w:t xml:space="preserve">h photosynthesis, all other life. Students revisit photosynthesis (Unit 3) from the perspective of the organ that performs it, and revisit cell biology (Unit 3) in the context of plant-specific structures. This unit bridges the cellular biology of the course's first </w:t>
                                                      </w:r>
                                                      <w:r>
                                                        <w:lastRenderedPageBreak/>
                                                        <w:t>half with the organismal and ecological biology of its second half.</w:t>
                                                      </w:r>
                                                    </w:p>
                                                    <w:p w14:paraId="729AB60A" w14:textId="77777777" w:rsidR="00255A5C" w:rsidRDefault="00255A5C" w:rsidP="00255A5C">
                                                      <w:pPr>
                                                        <w:pStyle w:val="Heading2"/>
                                                      </w:pPr>
                                                      <w:r>
                                                        <w:t>Historical Connections</w:t>
                                                      </w:r>
                                                    </w:p>
                                                    <w:p w14:paraId="43511E37" w14:textId="77777777" w:rsidR="00255A5C" w:rsidRDefault="00255A5C" w:rsidP="00255A5C">
                                                      <w:r>
                                                        <w:t xml:space="preserve">Plant science is among the oldest scientific traditions. Theophrastus, student of Aristotle and sometimes called the Father of Botany, wrote </w:t>
                                                      </w:r>
                                                      <w:r>
                                                        <w:lastRenderedPageBreak/>
                                                        <w:t xml:space="preserve">systematic works on plants in the 4th century BCE. Nehemiah Grew and Marcello Malpighi produced the first systematic plant anatomy in the 17th century. Stephen Hales in the 18th century first quantified water movement through plants </w:t>
                                                      </w:r>
                                                      <w:r>
                                                        <w:lastRenderedPageBreak/>
                                                        <w:t xml:space="preserve">and identified the role of leaves in transpiration -- using a remarkably modern experimental approach. Gregor Mendel, of genetics fame, was also a trained botanist who spent years studying plant hybridization. Agriculture -- the intentional cultivation of plants -- is </w:t>
                                                      </w:r>
                                                      <w:r>
                                                        <w:lastRenderedPageBreak/>
                                                        <w:t>arguably the most consequential human application of biological knowledge in history.</w:t>
                                                      </w:r>
                                                    </w:p>
                                                    <w:p w14:paraId="77D2FF08" w14:textId="77777777" w:rsidR="00255A5C" w:rsidRDefault="00255A5C" w:rsidP="00255A5C">
                                                      <w:pPr>
                                                        <w:pStyle w:val="Heading2"/>
                                                      </w:pPr>
                                                      <w:r>
                                                        <w:t>Human Connections</w:t>
                                                      </w:r>
                                                    </w:p>
                                                    <w:p w14:paraId="653196E2" w14:textId="77777777" w:rsidR="00255A5C" w:rsidRDefault="00255A5C" w:rsidP="00255A5C">
                                                      <w:r>
                                                        <w:t>Every grain, vegetable, and fruit you eat is a plant structure performing a biological function. Seeds are embryos with stored endosp</w:t>
                                                      </w:r>
                                                      <w:r>
                                                        <w:lastRenderedPageBreak/>
                                                        <w:t>erm; fruits are ripened ovary walls evolved to disperse seeds; leaves are solar panels performing photosynthesis; roots are both anchors and absorption organs. Approximately 80% of the human food supply depends on flowering plants. Crop science, food securit</w:t>
                                                      </w:r>
                                                      <w:r>
                                                        <w:lastRenderedPageBreak/>
                                                        <w:t xml:space="preserve">y, deforestation policy, and medicinal plant development all require </w:t>
                                                      </w:r>
                                                      <w:proofErr w:type="gramStart"/>
                                                      <w:r>
                                                        <w:t>understanding</w:t>
                                                      </w:r>
                                                      <w:proofErr w:type="gramEnd"/>
                                                      <w:r>
                                                        <w:t xml:space="preserve"> plant biology.</w:t>
                                                      </w:r>
                                                    </w:p>
                                                    <w:p w14:paraId="481A107D" w14:textId="77777777" w:rsidR="00255A5C" w:rsidRDefault="00255A5C" w:rsidP="00255A5C">
                                                      <w:pPr>
                                                        <w:pStyle w:val="Heading2"/>
                                                      </w:pPr>
                                                      <w:r>
                                                        <w:t>Connection to Unit 10</w:t>
                                                      </w:r>
                                                    </w:p>
                                                    <w:p w14:paraId="6DA965D5" w14:textId="77777777" w:rsidR="00255A5C" w:rsidRDefault="00255A5C" w:rsidP="00255A5C">
                                                      <w:r>
                                                        <w:t xml:space="preserve">The transition from plants to the human body reinforces one of the deepest insights in biology: the unity of </w:t>
                                                      </w:r>
                                                      <w:r>
                                                        <w:lastRenderedPageBreak/>
                                                        <w:t xml:space="preserve">life beneath the diversity of form. Both plants and animals have specialized tissues, vascular systems for transport, reproductive systems, and regulatory mechanisms -- all built from the same eukaryotic cell type, using the same molecular </w:t>
                                                      </w:r>
                                                      <w:r>
                                                        <w:lastRenderedPageBreak/>
                                                        <w:t>machinery, ultimately shaped by the same evolutionary history.</w:t>
                                                      </w:r>
                                                    </w:p>
                                                    <w:tbl>
                                                      <w:tblPr>
                                                        <w:tblStyle w:val="TableGrid"/>
                                                        <w:tblW w:w="10944" w:type="dxa"/>
                                                        <w:tblLayout w:type="fixed"/>
                                                        <w:tblLook w:val="04A0" w:firstRow="1" w:lastRow="0" w:firstColumn="1" w:lastColumn="0" w:noHBand="0" w:noVBand="1"/>
                                                      </w:tblPr>
                                                      <w:tblGrid>
                                                        <w:gridCol w:w="1008"/>
                                                        <w:gridCol w:w="4968"/>
                                                        <w:gridCol w:w="4968"/>
                                                      </w:tblGrid>
                                                      <w:tr w:rsidR="00255A5C" w14:paraId="4EE7719A" w14:textId="77777777" w:rsidTr="00255A5C">
                                                        <w:tc>
                                                          <w:tcPr>
                                                            <w:tcW w:w="1008" w:type="dxa"/>
                                                            <w:shd w:val="clear" w:color="auto" w:fill="C47244"/>
                                                          </w:tcPr>
                                                          <w:p w14:paraId="0AE5CB1B" w14:textId="38B6C5AF" w:rsidR="00255A5C" w:rsidRPr="00255A5C" w:rsidRDefault="00255A5C" w:rsidP="00255A5C">
                                                            <w:pPr>
                                                              <w:rPr>
                                                                <w:b/>
                                                                <w:color w:val="FFFFFF"/>
                                                              </w:rPr>
                                                            </w:pPr>
                                                            <w:r w:rsidRPr="00255A5C">
                                                              <w:rPr>
                                                                <w:b/>
                                                                <w:color w:val="FFFFFF"/>
                                                              </w:rPr>
                                                              <w:t>Week</w:t>
                                                            </w:r>
                                                          </w:p>
                                                        </w:tc>
                                                        <w:tc>
                                                          <w:tcPr>
                                                            <w:tcW w:w="4968" w:type="dxa"/>
                                                            <w:shd w:val="clear" w:color="auto" w:fill="C47244"/>
                                                          </w:tcPr>
                                                          <w:p w14:paraId="2CAD863A" w14:textId="56CA9700" w:rsidR="00255A5C" w:rsidRPr="00255A5C" w:rsidRDefault="00255A5C" w:rsidP="00255A5C">
                                                            <w:pPr>
                                                              <w:rPr>
                                                                <w:b/>
                                                                <w:color w:val="FFFFFF"/>
                                                              </w:rPr>
                                                            </w:pPr>
                                                            <w:r w:rsidRPr="00255A5C">
                                                              <w:rPr>
                                                                <w:b/>
                                                                <w:color w:val="FFFFFF"/>
                                                              </w:rPr>
                                                              <w:t>Content Focus and Standards</w:t>
                                                            </w:r>
                                                          </w:p>
                                                        </w:tc>
                                                        <w:tc>
                                                          <w:tcPr>
                                                            <w:tcW w:w="4968" w:type="dxa"/>
                                                            <w:shd w:val="clear" w:color="auto" w:fill="C47244"/>
                                                          </w:tcPr>
                                                          <w:p w14:paraId="18033A7C" w14:textId="350FBF54" w:rsidR="00255A5C" w:rsidRPr="00255A5C" w:rsidRDefault="00255A5C" w:rsidP="00255A5C">
                                                            <w:pPr>
                                                              <w:rPr>
                                                                <w:b/>
                                                                <w:color w:val="FFFFFF"/>
                                                              </w:rPr>
                                                            </w:pPr>
                                                            <w:r w:rsidRPr="00255A5C">
                                                              <w:rPr>
                                                                <w:b/>
                                                                <w:color w:val="FFFFFF"/>
                                                              </w:rPr>
                                                              <w:t>Weekly Assignments and Assessments</w:t>
                                                            </w:r>
                                                          </w:p>
                                                        </w:tc>
                                                      </w:tr>
                                                      <w:tr w:rsidR="00255A5C" w14:paraId="3DE43DBF" w14:textId="77777777" w:rsidTr="00255A5C">
                                                        <w:tc>
                                                          <w:tcPr>
                                                            <w:tcW w:w="1008" w:type="dxa"/>
                                                          </w:tcPr>
                                                          <w:p w14:paraId="3F054077" w14:textId="77777777" w:rsidR="00255A5C" w:rsidRDefault="00255A5C" w:rsidP="00255A5C"/>
                                                          <w:p w14:paraId="43FAF5E6" w14:textId="77777777" w:rsidR="00255A5C" w:rsidRDefault="00255A5C" w:rsidP="00255A5C">
                                                            <w:pPr>
                                                              <w:pStyle w:val="Heading1"/>
                                                            </w:pPr>
                                                            <w:r>
                                                              <w:t>UNIT 10 -- Human Body Systems</w:t>
                                                            </w:r>
                                                          </w:p>
                                                          <w:p w14:paraId="057AC394" w14:textId="77777777" w:rsidR="00255A5C" w:rsidRDefault="00255A5C" w:rsidP="00255A5C">
                                                            <w:r>
                                                              <w:t>Weeks 32-</w:t>
                                                            </w:r>
                                                            <w:proofErr w:type="gramStart"/>
                                                            <w:r>
                                                              <w:t>35  |</w:t>
                                                            </w:r>
                                                            <w:proofErr w:type="gramEnd"/>
                                                            <w:r>
                                                              <w:t xml:space="preserve">  Duration: 4 Weeks</w:t>
                                                            </w:r>
                                                          </w:p>
                                                          <w:p w14:paraId="15839E70" w14:textId="77777777" w:rsidR="00255A5C" w:rsidRDefault="00255A5C" w:rsidP="00255A5C">
                                                            <w:pPr>
                                                              <w:pStyle w:val="Heading2"/>
                                                            </w:pPr>
                                                            <w:r>
                                                              <w:t>Standards</w:t>
                                                            </w:r>
                                                          </w:p>
                                                          <w:p w14:paraId="76906B3F" w14:textId="77777777" w:rsidR="00255A5C" w:rsidRDefault="00255A5C" w:rsidP="00255A5C">
                                                            <w:r>
                                                              <w:t>SC.</w:t>
                                                            </w:r>
                                                            <w:proofErr w:type="gramStart"/>
                                                            <w:r>
                                                              <w:t>912.L.</w:t>
                                                            </w:r>
                                                            <w:proofErr w:type="gramEnd"/>
                                                            <w:r>
                                                              <w:t>14.26, SC.</w:t>
                                                            </w:r>
                                                            <w:proofErr w:type="gramStart"/>
                                                            <w:r>
                                                              <w:t>912.L.</w:t>
                                                            </w:r>
                                                            <w:proofErr w:type="gramEnd"/>
                                                            <w:r>
                                                              <w:t xml:space="preserve">14.36, </w:t>
                                                            </w:r>
                                                            <w:r>
                                                              <w:lastRenderedPageBreak/>
                                                              <w:t>SC.</w:t>
                                                            </w:r>
                                                            <w:proofErr w:type="gramStart"/>
                                                            <w:r>
                                                              <w:t>912.L.</w:t>
                                                            </w:r>
                                                            <w:proofErr w:type="gramEnd"/>
                                                            <w:r>
                                                              <w:t>14.52, SC.</w:t>
                                                            </w:r>
                                                            <w:proofErr w:type="gramStart"/>
                                                            <w:r>
                                                              <w:t>912.L.</w:t>
                                                            </w:r>
                                                            <w:proofErr w:type="gramEnd"/>
                                                            <w:r>
                                                              <w:t>16.13</w:t>
                                                            </w:r>
                                                          </w:p>
                                                          <w:p w14:paraId="5E2BBB19" w14:textId="77777777" w:rsidR="00255A5C" w:rsidRDefault="00255A5C" w:rsidP="00255A5C">
                                                            <w:pPr>
                                                              <w:pStyle w:val="Heading2"/>
                                                            </w:pPr>
                                                            <w:r>
                                                              <w:t>Unit Overview</w:t>
                                                            </w:r>
                                                          </w:p>
                                                          <w:p w14:paraId="067D06C3" w14:textId="77777777" w:rsidR="00255A5C" w:rsidRDefault="00255A5C" w:rsidP="00255A5C">
                                                            <w:r>
                                                              <w:t>The human body is the most directly relevant biological system students will ever study -- because it is theirs. This final content unit brings together the entire course: the chemistry of macromolecu</w:t>
                                                            </w:r>
                                                            <w:r>
                                                              <w:lastRenderedPageBreak/>
                                                              <w:t xml:space="preserve">les (Unit 2) is the chemistry of digestion and cellular metabolism; the cell biology of Unit 3 is the biology of every tissue; the genetics of Units 4 and 5 explains inherited disease; the molecular biology of Unit 5 explains how gene expression regulates development; </w:t>
                                                            </w:r>
                                                            <w:r>
                                                              <w:lastRenderedPageBreak/>
                                                              <w:t>the evolution of Unit 6 explains why human anatomy looks the way it does. Homeostasis -- the maintenance of stable internal conditions -- serves as the integrating theme of the unit.</w:t>
                                                            </w:r>
                                                          </w:p>
                                                          <w:p w14:paraId="7AC18DED" w14:textId="77777777" w:rsidR="00255A5C" w:rsidRDefault="00255A5C" w:rsidP="00255A5C">
                                                            <w:pPr>
                                                              <w:pStyle w:val="Heading2"/>
                                                            </w:pPr>
                                                            <w:r>
                                                              <w:t>Historical Connections</w:t>
                                                            </w:r>
                                                          </w:p>
                                                          <w:p w14:paraId="7A4AAAD6" w14:textId="77777777" w:rsidR="00255A5C" w:rsidRDefault="00255A5C" w:rsidP="00255A5C">
                                                            <w:r>
                                                              <w:t>The history of human anato</w:t>
                                                            </w:r>
                                                            <w:r>
                                                              <w:lastRenderedPageBreak/>
                                                              <w:t>my is a story of courage overcoming institutional tradition. Andreas Vesalius (1543) revolutionized anatomy by conducting his own dissections at a time when Galenic medicine, 1,400 years old, was still considered authoritative. William Harvey (1628) describ</w:t>
                                                            </w:r>
                                                            <w:r>
                                                              <w:lastRenderedPageBreak/>
                                                              <w:t xml:space="preserve">ed the circulation of blood through systematic experimental observation, overturning the prevailing model entirely. Edward Jenner (1796) developed the first vaccine by observing that milkmaids who contracted cowpox did not get smallpox -- one of the most </w:t>
                                                            </w:r>
                                                            <w:r>
                                                              <w:lastRenderedPageBreak/>
                                                              <w:t>consequential observations in medical history. Germ theory, developed by Pasteur and Koch in the 19th century, established the microbial basis of infectious disease and transformed both medicine and public health.</w:t>
                                                            </w:r>
                                                          </w:p>
                                                          <w:p w14:paraId="58FD434E" w14:textId="77777777" w:rsidR="00255A5C" w:rsidRDefault="00255A5C" w:rsidP="00255A5C">
                                                            <w:pPr>
                                                              <w:pStyle w:val="Heading2"/>
                                                            </w:pPr>
                                                            <w:r>
                                                              <w:lastRenderedPageBreak/>
                                                              <w:t>Human Connections</w:t>
                                                            </w:r>
                                                          </w:p>
                                                          <w:p w14:paraId="523AA5BC" w14:textId="77777777" w:rsidR="00255A5C" w:rsidRDefault="00255A5C" w:rsidP="00255A5C">
                                                            <w:r>
                                                              <w:t xml:space="preserve">This is the most personal unit in the course. Cardiovascular disease is the leading cause of death in the United States -- understanding how the heart and blood vessels work is literally life-saving knowledge. Understanding </w:t>
                                                            </w:r>
                                                            <w:r>
                                                              <w:lastRenderedPageBreak/>
                                                              <w:t xml:space="preserve">how vaccines confer immunity requires understanding the immune system in molecular detail. Understanding why some drugs affect the nervous system and others do not </w:t>
                                                            </w:r>
                                                            <w:proofErr w:type="gramStart"/>
                                                            <w:r>
                                                              <w:t>requires</w:t>
                                                            </w:r>
                                                            <w:proofErr w:type="gramEnd"/>
                                                            <w:r>
                                                              <w:t xml:space="preserve"> the membrane biology of Unit 2 and the receptor protein knowle</w:t>
                                                            </w:r>
                                                            <w:r>
                                                              <w:lastRenderedPageBreak/>
                                                              <w:t>dge of Unit 5. The biology of the human body is the most practical science students will encounter in their lives.</w:t>
                                                            </w:r>
                                                          </w:p>
                                                          <w:p w14:paraId="47DE4598" w14:textId="77777777" w:rsidR="00255A5C" w:rsidRDefault="00255A5C" w:rsidP="00255A5C">
                                                            <w:pPr>
                                                              <w:pStyle w:val="Heading2"/>
                                                            </w:pPr>
                                                            <w:r>
                                                              <w:t>Connection Forward</w:t>
                                                            </w:r>
                                                          </w:p>
                                                          <w:p w14:paraId="7BABEF83" w14:textId="77777777" w:rsidR="00255A5C" w:rsidRDefault="00255A5C" w:rsidP="00255A5C">
                                                            <w:r>
                                                              <w:t xml:space="preserve">This unit is the culmination of the course. Students who have followed the progression from atoms to </w:t>
                                                            </w:r>
                                                            <w:r>
                                                              <w:lastRenderedPageBreak/>
                                                              <w:t>molecules to cells to genetics to evolution to ecosystems to plants now arrive at the organism level of their own biology. The year ends not with the cosmos but with the body -- the most intimate expression of the biological principles studied all year.</w:t>
                                                            </w:r>
                                                          </w:p>
                                                          <w:tbl>
                                                            <w:tblPr>
                                                              <w:tblStyle w:val="TableGrid"/>
                                                              <w:tblW w:w="10944" w:type="dxa"/>
                                                              <w:tblLayout w:type="fixed"/>
                                                              <w:tblLook w:val="04A0" w:firstRow="1" w:lastRow="0" w:firstColumn="1" w:lastColumn="0" w:noHBand="0" w:noVBand="1"/>
                                                            </w:tblPr>
                                                            <w:tblGrid>
                                                              <w:gridCol w:w="1008"/>
                                                              <w:gridCol w:w="4968"/>
                                                              <w:gridCol w:w="4968"/>
                                                            </w:tblGrid>
                                                            <w:tr w:rsidR="00255A5C" w14:paraId="23F9B1F3" w14:textId="77777777" w:rsidTr="00255A5C">
                                                              <w:tc>
                                                                <w:tcPr>
                                                                  <w:tcW w:w="1008" w:type="dxa"/>
                                                                  <w:shd w:val="clear" w:color="auto" w:fill="C47244"/>
                                                                </w:tcPr>
                                                                <w:p w14:paraId="4362C25E" w14:textId="77777777" w:rsidR="00255A5C" w:rsidRDefault="00255A5C" w:rsidP="00255A5C">
                                                                  <w:pPr>
                                                                    <w:rPr>
                                                                      <w:b/>
                                                                      <w:color w:val="FFFFFF"/>
                                                                    </w:rPr>
                                                                  </w:pPr>
                                                                </w:p>
                                                                <w:p w14:paraId="07CFA025" w14:textId="77777777" w:rsidR="00255A5C" w:rsidRDefault="00255A5C" w:rsidP="00255A5C">
                                                                  <w:pPr>
                                                                    <w:pStyle w:val="Heading1"/>
                                                                  </w:pPr>
                                                                  <w:r>
                                                                    <w:lastRenderedPageBreak/>
                                                                    <w:t>FINAL REVIEW AND EXAMINATION</w:t>
                                                                  </w:r>
                                                                </w:p>
                                                                <w:p w14:paraId="6EA0B6C1" w14:textId="77777777" w:rsidR="00255A5C" w:rsidRDefault="00255A5C" w:rsidP="00255A5C">
                                                                  <w:r>
                                                                    <w:t xml:space="preserve">Week </w:t>
                                                                  </w:r>
                                                                  <w:proofErr w:type="gramStart"/>
                                                                  <w:r>
                                                                    <w:t>36  |</w:t>
                                                                  </w:r>
                                                                  <w:proofErr w:type="gramEnd"/>
                                                                  <w:r>
                                                                    <w:t xml:space="preserve">  Duration: 1 Week</w:t>
                                                                  </w:r>
                                                                </w:p>
                                                                <w:p w14:paraId="391AFF0C" w14:textId="77777777" w:rsidR="00255A5C" w:rsidRDefault="00255A5C" w:rsidP="00255A5C">
                                                                  <w:r>
                                                                    <w:t xml:space="preserve">The final week is dedicated to cumulative review of all 10 units and the final examination, formatted in alignment with the Florida </w:t>
                                                                  </w:r>
                                                                  <w:r>
                                                                    <w:lastRenderedPageBreak/>
                                                                    <w:t>Biology End-of-Course (EOC) exam. The examination emphasizes understanding, application, and reasoning across the full course.</w:t>
                                                                  </w:r>
                                                                </w:p>
                                                                <w:p w14:paraId="48380568" w14:textId="77777777" w:rsidR="00255A5C" w:rsidRDefault="00255A5C" w:rsidP="00255A5C">
                                                                  <w:pPr>
                                                                    <w:pStyle w:val="ListBullet"/>
                                                                  </w:pPr>
                                                                  <w:r>
                                                                    <w:t xml:space="preserve">Final Review Activity 1: Full-course concept map -- connect at least one </w:t>
                                                                  </w:r>
                                                                  <w:r>
                                                                    <w:lastRenderedPageBreak/>
                                                                    <w:t>key concept from each of the 10 units; annotate every connection with a sentence explaining the biological relationship</w:t>
                                                                  </w:r>
                                                                </w:p>
                                                                <w:p w14:paraId="39FBA22D" w14:textId="77777777" w:rsidR="00255A5C" w:rsidRDefault="00255A5C" w:rsidP="00255A5C">
                                                                  <w:pPr>
                                                                    <w:pStyle w:val="ListBullet"/>
                                                                  </w:pPr>
                                                                  <w:r>
                                                                    <w:t xml:space="preserve">Final Review Activity 2: </w:t>
                                                                  </w:r>
                                                                  <w:r>
                                                                    <w:lastRenderedPageBreak/>
                                                                    <w:t>EOC-style cumulative practice test -- 50 multiple choice items, full-year coverage, scored and reviewed</w:t>
                                                                  </w:r>
                                                                </w:p>
                                                                <w:p w14:paraId="6D119690" w14:textId="77777777" w:rsidR="00255A5C" w:rsidRDefault="00255A5C" w:rsidP="00255A5C">
                                                                  <w:pPr>
                                                                    <w:pStyle w:val="ListBullet"/>
                                                                  </w:pPr>
                                                                  <w:r>
                                                                    <w:t>Final Review Activity 3: CER Syn</w:t>
                                                                  </w:r>
                                                                  <w:r>
                                                                    <w:lastRenderedPageBreak/>
                                                                    <w:t>thesis Essay -- student-selected topic that spans at least three units; construct a fully supported scientific argument demonstrating yea</w:t>
                                                                  </w:r>
                                                                  <w:r>
                                                                    <w:lastRenderedPageBreak/>
                                                                    <w:t>r-long conceptual integration</w:t>
                                                                  </w:r>
                                                                </w:p>
                                                                <w:p w14:paraId="6D375F77" w14:textId="77777777" w:rsidR="00255A5C" w:rsidRDefault="00255A5C" w:rsidP="00255A5C">
                                                                  <w:pPr>
                                                                    <w:pStyle w:val="ListBullet"/>
                                                                  </w:pPr>
                                                                  <w:r>
                                                                    <w:t xml:space="preserve">Final Examination: Full-year, EOC-aligned format -- 60 multiple </w:t>
                                                                  </w:r>
                                                                  <w:proofErr w:type="gramStart"/>
                                                                  <w:r>
                                                                    <w:t>choice</w:t>
                                                                  </w:r>
                                                                  <w:proofErr w:type="gramEnd"/>
                                                                  <w:r>
                                                                    <w:t xml:space="preserve"> plus three CER short-response </w:t>
                                                                  </w:r>
                                                                  <w:r>
                                                                    <w:lastRenderedPageBreak/>
                                                                    <w:t>items</w:t>
                                                                  </w:r>
                                                                </w:p>
                                                                <w:p w14:paraId="0849D194" w14:textId="77777777" w:rsidR="00255A5C" w:rsidRDefault="00255A5C" w:rsidP="00255A5C"/>
                                                                <w:p w14:paraId="55070CB5" w14:textId="77777777" w:rsidR="00255A5C" w:rsidRDefault="00255A5C" w:rsidP="00255A5C">
                                                                  <w:pPr>
                                                                    <w:pStyle w:val="Heading1"/>
                                                                  </w:pPr>
                                                                  <w:r>
                                                                    <w:t>A Note on Intellectual Virtues</w:t>
                                                                  </w:r>
                                                                </w:p>
                                                                <w:p w14:paraId="2DB6B170" w14:textId="77777777" w:rsidR="00255A5C" w:rsidRDefault="00255A5C" w:rsidP="00255A5C">
                                                                  <w:r>
                                                                    <w:t xml:space="preserve">This course is ultimately about more than biology. It is about developing the habits of mind that make a person a careful thinker -- someone who </w:t>
                                                                  </w:r>
                                                                  <w:r>
                                                                    <w:lastRenderedPageBreak/>
                                                                    <w:t>demands evidence before accepting a claim, who reasons from data rather than from authority, who holds conclusions with confidence proportional to the strength of the evidence, and who revises those conclusions when better evidence arrives.</w:t>
                                                                  </w:r>
                                                                </w:p>
                                                                <w:p w14:paraId="717AFECF" w14:textId="77777777" w:rsidR="00255A5C" w:rsidRDefault="00255A5C" w:rsidP="00255A5C">
                                                                  <w:r>
                                                                    <w:t>These are the intellec</w:t>
                                                                  </w:r>
                                                                  <w:r>
                                                                    <w:lastRenderedPageBreak/>
                                                                    <w:t xml:space="preserve">tual virtues of the classical tradition: curiosity, precision, intellectual courage, and wonder. They are also the virtues of a good scientist, a good citizen, and a good human being. Every CER assignment in this course is practice in those virtues. Every </w:t>
                                                                  </w:r>
                                                                  <w:r>
                                                                    <w:lastRenderedPageBreak/>
                                                                    <w:t xml:space="preserve">lab report is an exercise in honesty about what the data </w:t>
                                                                  </w:r>
                                                                  <w:proofErr w:type="gramStart"/>
                                                                  <w:r>
                                                                    <w:t>actually shows</w:t>
                                                                  </w:r>
                                                                  <w:proofErr w:type="gramEnd"/>
                                                                  <w:r>
                                                                    <w:t xml:space="preserve">, even when the data does not confirm your hypothesis. Every Socratic seminar is </w:t>
                                                                  </w:r>
                                                                  <w:proofErr w:type="gramStart"/>
                                                                  <w:r>
                                                                    <w:t>practice</w:t>
                                                                  </w:r>
                                                                  <w:proofErr w:type="gramEnd"/>
                                                                  <w:r>
                                                                    <w:t xml:space="preserve"> in the hardest intellectual skill: listening before concluding and changing your mind </w:t>
                                                                  </w:r>
                                                                  <w:r>
                                                                    <w:lastRenderedPageBreak/>
                                                                    <w:t>when the evidence warrants it.</w:t>
                                                                  </w:r>
                                                                </w:p>
                                                                <w:p w14:paraId="1157AA03" w14:textId="77777777" w:rsidR="00255A5C" w:rsidRDefault="00255A5C" w:rsidP="00255A5C">
                                                                  <w:r>
                                                                    <w:t>Biology is the study of life. You are alive. The two facts are not unrelated.</w:t>
                                                                  </w:r>
                                                                </w:p>
                                                                <w:p w14:paraId="01D53AEA" w14:textId="6B7F6522" w:rsidR="00255A5C" w:rsidRPr="00255A5C" w:rsidRDefault="00255A5C" w:rsidP="00255A5C">
                                                                  <w:r w:rsidRPr="00255A5C">
                                                                    <w:t>Week</w:t>
                                                                  </w:r>
                                                                </w:p>
                                                              </w:tc>
                                                              <w:tc>
                                                                <w:tcPr>
                                                                  <w:tcW w:w="4968" w:type="dxa"/>
                                                                  <w:shd w:val="clear" w:color="auto" w:fill="C47244"/>
                                                                </w:tcPr>
                                                                <w:p w14:paraId="6C41E671" w14:textId="42C409CF" w:rsidR="00255A5C" w:rsidRPr="00255A5C" w:rsidRDefault="00255A5C" w:rsidP="00255A5C">
                                                                  <w:pPr>
                                                                    <w:rPr>
                                                                      <w:b/>
                                                                      <w:color w:val="FFFFFF"/>
                                                                    </w:rPr>
                                                                  </w:pPr>
                                                                  <w:r w:rsidRPr="00255A5C">
                                                                    <w:rPr>
                                                                      <w:b/>
                                                                      <w:color w:val="FFFFFF"/>
                                                                    </w:rPr>
                                                                    <w:lastRenderedPageBreak/>
                                                                    <w:t>Content Focus and Standards</w:t>
                                                                  </w:r>
                                                                </w:p>
                                                              </w:tc>
                                                              <w:tc>
                                                                <w:tcPr>
                                                                  <w:tcW w:w="4968" w:type="dxa"/>
                                                                  <w:shd w:val="clear" w:color="auto" w:fill="C47244"/>
                                                                </w:tcPr>
                                                                <w:p w14:paraId="3732692D" w14:textId="75B91B92" w:rsidR="00255A5C" w:rsidRPr="00255A5C" w:rsidRDefault="00255A5C" w:rsidP="00255A5C">
                                                                  <w:pPr>
                                                                    <w:rPr>
                                                                      <w:b/>
                                                                      <w:color w:val="FFFFFF"/>
                                                                    </w:rPr>
                                                                  </w:pPr>
                                                                  <w:r w:rsidRPr="00255A5C">
                                                                    <w:rPr>
                                                                      <w:b/>
                                                                      <w:color w:val="FFFFFF"/>
                                                                    </w:rPr>
                                                                    <w:t>Weekly Assignments and Assessments</w:t>
                                                                  </w:r>
                                                                </w:p>
                                                              </w:tc>
                                                            </w:tr>
                                                            <w:tr w:rsidR="00255A5C" w14:paraId="5617E1AF" w14:textId="77777777" w:rsidTr="00255A5C">
                                                              <w:tc>
                                                                <w:tcPr>
                                                                  <w:tcW w:w="1008" w:type="dxa"/>
                                                                </w:tcPr>
                                                                <w:p w14:paraId="3D2C7F82" w14:textId="596393EB" w:rsidR="00255A5C" w:rsidRDefault="00255A5C" w:rsidP="00255A5C">
                                                                  <w:r>
                                                                    <w:lastRenderedPageBreak/>
                                                                    <w:t>Week 32</w:t>
                                                                  </w:r>
                                                                </w:p>
                                                              </w:tc>
                                                              <w:tc>
                                                                <w:tcPr>
                                                                  <w:tcW w:w="4968" w:type="dxa"/>
                                                                </w:tcPr>
                                                                <w:p w14:paraId="672E721C" w14:textId="77777777" w:rsidR="00255A5C" w:rsidRPr="00255A5C" w:rsidRDefault="00255A5C" w:rsidP="00255A5C">
                                                                  <w:pPr>
                                                                    <w:rPr>
                                                                      <w:sz w:val="20"/>
                                                                    </w:rPr>
                                                                  </w:pPr>
                                                                  <w:r w:rsidRPr="00255A5C">
                                                                    <w:rPr>
                                                                      <w:sz w:val="20"/>
                                                                    </w:rPr>
                                                                    <w:t>Organization of the human body: cells, tissues (epithelial, connective, muscle, nervous -- structure and function of each), organs, organ systems, organism. Homeostasis: concept, importance, negative feedback loops (body temperature, blood glucose), positive feedback loops (childbirth, blood clotting). Integumentary system: skin layers, functions (protection, thermoregulation, sensation, synthesis of vitamin D). Skeletal and muscular systems: bone composition and functions, types of joints, skeletal vs. smooth vs. cardiac muscle, mechanism of muscle contraction overview.</w:t>
                                                                  </w:r>
                                                                </w:p>
                                                                <w:p w14:paraId="6F247BF6" w14:textId="7BDC9301"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14.26</w:t>
                                                                  </w:r>
                                                                </w:p>
                                                              </w:tc>
                                                              <w:tc>
                                                                <w:tcPr>
                                                                  <w:tcW w:w="4968" w:type="dxa"/>
                                                                </w:tcPr>
                                                                <w:p w14:paraId="65B46F1F" w14:textId="62870000" w:rsidR="00255A5C" w:rsidRPr="00255A5C" w:rsidRDefault="00255A5C" w:rsidP="00255A5C">
                                                                  <w:pPr>
                                                                    <w:rPr>
                                                                      <w:sz w:val="20"/>
                                                                    </w:rPr>
                                                                  </w:pPr>
                                                                  <w:r w:rsidRPr="00255A5C">
                                                                    <w:rPr>
                                                                      <w:sz w:val="20"/>
                                                                    </w:rPr>
                                                                    <w:t>LIVE/ON-DEMAND: Body Organization Diagram -- construct a hierarchy from cell to organism with annotated examples from multiple systems showing tissue types at each level. Homeostasis Case Study CER: analyze a clinical scenario (fever, insulin shock, heat stroke) and explain the feedback mechanisms that restore homeostasis, identifying what went wrong and how the body responds. Tissue Type Identification Lab (microscopy slides or virtual images via Visible Body) -- identify, sketch, and explain the function of all four tissue types. Homeostasis Concept Map: connect all major homeostatic variables (temperature, blood sugar, blood pressure, pH) with their sensor, control center, and effector.</w:t>
                                                                  </w:r>
                                                                </w:p>
                                                              </w:tc>
                                                            </w:tr>
                                                            <w:tr w:rsidR="00255A5C" w14:paraId="2241288C" w14:textId="77777777" w:rsidTr="00255A5C">
                                                              <w:tc>
                                                                <w:tcPr>
                                                                  <w:tcW w:w="1008" w:type="dxa"/>
                                                                </w:tcPr>
                                                                <w:p w14:paraId="6D39E637" w14:textId="7017D9D6" w:rsidR="00255A5C" w:rsidRDefault="00255A5C" w:rsidP="00255A5C">
                                                                  <w:r>
                                                                    <w:t>Week 33</w:t>
                                                                  </w:r>
                                                                </w:p>
                                                              </w:tc>
                                                              <w:tc>
                                                                <w:tcPr>
                                                                  <w:tcW w:w="4968" w:type="dxa"/>
                                                                </w:tcPr>
                                                                <w:p w14:paraId="675F7C01" w14:textId="77777777" w:rsidR="00255A5C" w:rsidRPr="00255A5C" w:rsidRDefault="00255A5C" w:rsidP="00255A5C">
                                                                  <w:pPr>
                                                                    <w:rPr>
                                                                      <w:sz w:val="20"/>
                                                                    </w:rPr>
                                                                  </w:pPr>
                                                                  <w:r w:rsidRPr="00255A5C">
                                                                    <w:rPr>
                                                                      <w:sz w:val="20"/>
                                                                    </w:rPr>
                                                                    <w:t>Digestive system: mouth to anus, enzymes and digestion (amylase, pepsin, lipase), small intestine absorption, role of liver and pancreas, connection to macromolecules (Unit 2). Circulatory system: heart anatomy and cardiac cycle, pulmonary vs. systemic circulation, blood vessels (arteries, veins, capillaries), blood components (red and white blood cells, platelets, plasma), blood pressure, cardiovascular disease as a biological and public health problem. Respiratory system: gas exchange at alveoli, breathing mechanics, connection to cellular respiration (Unit 3).</w:t>
                                                                  </w:r>
                                                                </w:p>
                                                                <w:p w14:paraId="6141BE8B" w14:textId="55252574"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14.26, SC.</w:t>
                                                                  </w:r>
                                                                  <w:proofErr w:type="gramStart"/>
                                                                  <w:r w:rsidRPr="00255A5C">
                                                                    <w:rPr>
                                                                      <w:sz w:val="20"/>
                                                                    </w:rPr>
                                                                    <w:t>912.L.</w:t>
                                                                  </w:r>
                                                                  <w:proofErr w:type="gramEnd"/>
                                                                  <w:r w:rsidRPr="00255A5C">
                                                                    <w:rPr>
                                                                      <w:sz w:val="20"/>
                                                                    </w:rPr>
                                                                    <w:t>14.36</w:t>
                                                                  </w:r>
                                                                </w:p>
                                                              </w:tc>
                                                              <w:tc>
                                                                <w:tcPr>
                                                                  <w:tcW w:w="4968" w:type="dxa"/>
                                                                </w:tcPr>
                                                                <w:p w14:paraId="3237D05C" w14:textId="47C0ACF3" w:rsidR="00255A5C" w:rsidRPr="00255A5C" w:rsidRDefault="00255A5C" w:rsidP="00255A5C">
                                                                  <w:pPr>
                                                                    <w:rPr>
                                                                      <w:sz w:val="20"/>
                                                                    </w:rPr>
                                                                  </w:pPr>
                                                                  <w:r w:rsidRPr="00255A5C">
                                                                    <w:rPr>
                                                                      <w:sz w:val="20"/>
                                                                    </w:rPr>
                                                                    <w:t>LIVE/ON-DEMAND: Heart Rate Lab -- measure resting and post-exercise heart rate and blood pressure (live) or analyze provided data set (async); write CER analysis of cardiovascular fitness. Enzyme Activity Simulated Lab: test the effect of pH and temperature on amylase or pepsin activity; graph results; write CER report connecting results to optimal digestive conditions. Cardiovascular Disease Case Study: read a clinical scenario; identify risk factors; interpret provided lab values; recommend and justify lifestyle or medical interventions using evidence. Annotated Diagram: trace the path of one glucose molecule and one oxygen molecule from ingestion/inhalation to ATP production in a muscle cell -- a synthesis of Units 2, 3, and 10.</w:t>
                                                                  </w:r>
                                                                </w:p>
                                                              </w:tc>
                                                            </w:tr>
                                                            <w:tr w:rsidR="00255A5C" w14:paraId="7136CFA1" w14:textId="77777777" w:rsidTr="00255A5C">
                                                              <w:tc>
                                                                <w:tcPr>
                                                                  <w:tcW w:w="1008" w:type="dxa"/>
                                                                </w:tcPr>
                                                                <w:p w14:paraId="38BD5582" w14:textId="45B7B481" w:rsidR="00255A5C" w:rsidRDefault="00255A5C" w:rsidP="00255A5C">
                                                                  <w:r>
                                                                    <w:lastRenderedPageBreak/>
                                                                    <w:t>Week 34</w:t>
                                                                  </w:r>
                                                                </w:p>
                                                              </w:tc>
                                                              <w:tc>
                                                                <w:tcPr>
                                                                  <w:tcW w:w="4968" w:type="dxa"/>
                                                                </w:tcPr>
                                                                <w:p w14:paraId="5901D2FF" w14:textId="77777777" w:rsidR="00255A5C" w:rsidRPr="00255A5C" w:rsidRDefault="00255A5C" w:rsidP="00255A5C">
                                                                  <w:pPr>
                                                                    <w:rPr>
                                                                      <w:sz w:val="20"/>
                                                                    </w:rPr>
                                                                  </w:pPr>
                                                                  <w:r w:rsidRPr="00255A5C">
                                                                    <w:rPr>
                                                                      <w:sz w:val="20"/>
                                                                    </w:rPr>
                                                                    <w:t>Excretory system: kidney anatomy, nephron structure and filtration/reabsorption/secretion steps, urine formation, osmotic regulation of blood composition. Nervous system: neuron structure (dendrites, cell body, axon, myelin sheath), action potential mechanism, synapse and neurotransmitter function, central nervous system (brain, spinal cord) vs. peripheral nervous system, reflex arcs. Endocrine system: major glands and hormones (insulin, glucagon, adrenaline, thyroid hormone, sex hormones), target organ specificity, comparison of hormonal vs. nervous signaling in speed and duration.</w:t>
                                                                  </w:r>
                                                                </w:p>
                                                                <w:p w14:paraId="52861D1D" w14:textId="36085648"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14.26</w:t>
                                                                  </w:r>
                                                                </w:p>
                                                              </w:tc>
                                                              <w:tc>
                                                                <w:tcPr>
                                                                  <w:tcW w:w="4968" w:type="dxa"/>
                                                                </w:tcPr>
                                                                <w:p w14:paraId="7E17C6E9" w14:textId="3B53C110" w:rsidR="00255A5C" w:rsidRPr="00255A5C" w:rsidRDefault="00255A5C" w:rsidP="00255A5C">
                                                                  <w:pPr>
                                                                    <w:rPr>
                                                                      <w:sz w:val="20"/>
                                                                    </w:rPr>
                                                                  </w:pPr>
                                                                  <w:r w:rsidRPr="00255A5C">
                                                                    <w:rPr>
                                                                      <w:sz w:val="20"/>
                                                                    </w:rPr>
                                                                    <w:t>LIVE/ON-DEMAND: Neuron Structure and Action Potential Diagram -- annotate neuron anatomy; trace the electrical and chemical events of an action potential from resting potential through depolarization, repolarization, and synaptic transmission. Endocrine System vs. Nervous System Comparison Chart: mechanism, speed, duration, examples, clinical disorders for each. Hormonal Disorder Case Study: choose one disorder (Type 1 diabetes, hypothyroidism, Cushing syndrome); explain the biological mechanism of the disrupted feedback loop; discuss treatment options using evidence. CER Short Essay: How does the excretory system maintain blood homeostasis? Trace a urea molecule from formation to excretion.</w:t>
                                                                  </w:r>
                                                                </w:p>
                                                              </w:tc>
                                                            </w:tr>
                                                            <w:tr w:rsidR="00255A5C" w14:paraId="3DF9965D" w14:textId="77777777" w:rsidTr="00255A5C">
                                                              <w:tc>
                                                                <w:tcPr>
                                                                  <w:tcW w:w="1008" w:type="dxa"/>
                                                                </w:tcPr>
                                                                <w:p w14:paraId="5EC83E69" w14:textId="172253E3" w:rsidR="00255A5C" w:rsidRDefault="00255A5C" w:rsidP="00255A5C">
                                                                  <w:r>
                                                                    <w:t>Week 35</w:t>
                                                                  </w:r>
                                                                </w:p>
                                                              </w:tc>
                                                              <w:tc>
                                                                <w:tcPr>
                                                                  <w:tcW w:w="4968" w:type="dxa"/>
                                                                </w:tcPr>
                                                                <w:p w14:paraId="5F86B5DD" w14:textId="77777777" w:rsidR="00255A5C" w:rsidRPr="00255A5C" w:rsidRDefault="00255A5C" w:rsidP="00255A5C">
                                                                  <w:pPr>
                                                                    <w:rPr>
                                                                      <w:sz w:val="20"/>
                                                                    </w:rPr>
                                                                  </w:pPr>
                                                                  <w:r w:rsidRPr="00255A5C">
                                                                    <w:rPr>
                                                                      <w:sz w:val="20"/>
                                                                    </w:rPr>
                                                                    <w:t>Immune system: first line of defense (skin and mucous membranes), second line of defense (non-specific: phagocytes, inflammatory response, fever, complement proteins), third line of defense (specific adaptive immunity: B lymphocytes and antibody production, T lymphocytes and cell-mediated immunity, antigen presentation, clonal selection, immunological memory). Vaccines: mechanism of action, herd immunity, history of vaccination from Jenner to mRNA vaccines. Antibiotics vs. antiviral drugs: why the molecular distinction between prokaryotic and eukaryotic cells (Unit 3) determines treatment. Autoimmune diseases and allergies as immune system dysregulation.</w:t>
                                                                  </w:r>
                                                                </w:p>
                                                                <w:p w14:paraId="430F23C7" w14:textId="4DFBCB8E"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14.52</w:t>
                                                                  </w:r>
                                                                </w:p>
                                                              </w:tc>
                                                              <w:tc>
                                                                <w:tcPr>
                                                                  <w:tcW w:w="4968" w:type="dxa"/>
                                                                </w:tcPr>
                                                                <w:p w14:paraId="36DC56C5" w14:textId="24E14699" w:rsidR="00255A5C" w:rsidRPr="00255A5C" w:rsidRDefault="00255A5C" w:rsidP="00255A5C">
                                                                  <w:pPr>
                                                                    <w:rPr>
                                                                      <w:sz w:val="20"/>
                                                                    </w:rPr>
                                                                  </w:pPr>
                                                                  <w:r w:rsidRPr="00255A5C">
                                                                    <w:rPr>
                                                                      <w:sz w:val="20"/>
                                                                    </w:rPr>
                                                                    <w:t>LIVE/ON-DEMAND: Immune Response Complete Flow Chart -- trace the full immune response to a bacterial infection from first contact through B cell activation, antibody production, and memory cell formation; annotate each step. Vaccine Mechanism Diagram: annotate how a vaccine stimulates immunity without causing disease; include mRNA vaccine mechanism (connecting to transcription/translation from Unit 5). CER Summative Essay: Evaluate the scientific evidence for vaccine safety and efficacy -- construct a CER argument using epidemiological data, mechanism of action, and historical evidence. Unit 10 Test: multiple choice, diagram labeling, and CER essay. YEAR-END Connection Reflection: Select one concept from Unit 1 and trace its application through at least five subsequent units -- demonstrate the coherence of the entire course.</w:t>
                                                                  </w:r>
                                                                </w:p>
                                                              </w:tc>
                                                            </w:tr>
                                                          </w:tbl>
                                                          <w:p w14:paraId="1FFDF085" w14:textId="4659BCC7" w:rsidR="00255A5C" w:rsidRDefault="00255A5C" w:rsidP="00255A5C">
                                                            <w:r>
                                                              <w:t>Week 30</w:t>
                                                            </w:r>
                                                          </w:p>
                                                        </w:tc>
                                                        <w:tc>
                                                          <w:tcPr>
                                                            <w:tcW w:w="4968" w:type="dxa"/>
                                                          </w:tcPr>
                                                          <w:p w14:paraId="1EC2DAF4" w14:textId="77777777" w:rsidR="00255A5C" w:rsidRPr="00255A5C" w:rsidRDefault="00255A5C" w:rsidP="00255A5C">
                                                            <w:pPr>
                                                              <w:rPr>
                                                                <w:sz w:val="20"/>
                                                              </w:rPr>
                                                            </w:pPr>
                                                            <w:r w:rsidRPr="00255A5C">
                                                              <w:rPr>
                                                                <w:sz w:val="20"/>
                                                              </w:rPr>
                                                              <w:lastRenderedPageBreak/>
                                                              <w:t>Plant cell features distinguishing them from animal cells: cell wall (cellulose), chloroplasts, large central vacuole, plasmodesmata. Plant tissue types: dermal tissue (epidermis, cuticle, stomata), vascular tissue (xylem and phloem), ground tissue (parenchyma, collenchyma, sclerenchyma). Plant organs: roots (water and mineral absorption, anchorage, storage), stems (support, transport, storage), leaves (photosynthesis, gas exchange). Leaf anatomy: epidermis, guard cells and stomata, palisade and spongy mesophyll, vascular bundles.</w:t>
                                                            </w:r>
                                                          </w:p>
                                                          <w:p w14:paraId="6C00F468" w14:textId="345676DE"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14.7, SC.</w:t>
                                                            </w:r>
                                                            <w:proofErr w:type="gramStart"/>
                                                            <w:r w:rsidRPr="00255A5C">
                                                              <w:rPr>
                                                                <w:sz w:val="20"/>
                                                              </w:rPr>
                                                              <w:t>912.L.</w:t>
                                                            </w:r>
                                                            <w:proofErr w:type="gramEnd"/>
                                                            <w:r w:rsidRPr="00255A5C">
                                                              <w:rPr>
                                                                <w:sz w:val="20"/>
                                                              </w:rPr>
                                                              <w:t>14.26</w:t>
                                                            </w:r>
                                                          </w:p>
                                                        </w:tc>
                                                        <w:tc>
                                                          <w:tcPr>
                                                            <w:tcW w:w="4968" w:type="dxa"/>
                                                          </w:tcPr>
                                                          <w:p w14:paraId="7BAD2EAB" w14:textId="4BDA1C4A" w:rsidR="00255A5C" w:rsidRPr="00255A5C" w:rsidRDefault="00255A5C" w:rsidP="00255A5C">
                                                            <w:pPr>
                                                              <w:rPr>
                                                                <w:sz w:val="20"/>
                                                              </w:rPr>
                                                            </w:pPr>
                                                            <w:r w:rsidRPr="00255A5C">
                                                              <w:rPr>
                                                                <w:sz w:val="20"/>
                                                              </w:rPr>
                                                              <w:t>LIVE/ON-DEMAND: Leaf Cross-Section Microscopy Lab (physical microscope or virtual microscopy) -- observe, sketch, and annotate the anatomy of a dicot leaf; explain each tissue layer's function. Plant Tissue Diagram Assignment: annotate complete cross-sections of root, stem, and leaf, identifying all tissue types and their roles. Connection Activity: locate within the leaf diagram exactly where each stage of photosynthesis occurs (revisiting Unit 3). Plant Adaptations Research Brief: how do desert plants (cacti) and aquatic plants (water lilies) structurally modify the typical plant body plan?</w:t>
                                                            </w:r>
                                                          </w:p>
                                                        </w:tc>
                                                      </w:tr>
                                                      <w:tr w:rsidR="00255A5C" w14:paraId="47984C5F" w14:textId="77777777" w:rsidTr="00255A5C">
                                                        <w:tc>
                                                          <w:tcPr>
                                                            <w:tcW w:w="1008" w:type="dxa"/>
                                                          </w:tcPr>
                                                          <w:p w14:paraId="7821AA51" w14:textId="097C18C1" w:rsidR="00255A5C" w:rsidRDefault="00255A5C" w:rsidP="00255A5C">
                                                            <w:r>
                                                              <w:lastRenderedPageBreak/>
                                                              <w:t>Week 31</w:t>
                                                            </w:r>
                                                          </w:p>
                                                        </w:tc>
                                                        <w:tc>
                                                          <w:tcPr>
                                                            <w:tcW w:w="4968" w:type="dxa"/>
                                                          </w:tcPr>
                                                          <w:p w14:paraId="3A899A2D" w14:textId="77777777" w:rsidR="00255A5C" w:rsidRPr="00255A5C" w:rsidRDefault="00255A5C" w:rsidP="00255A5C">
                                                            <w:pPr>
                                                              <w:rPr>
                                                                <w:sz w:val="20"/>
                                                              </w:rPr>
                                                            </w:pPr>
                                                            <w:r w:rsidRPr="00255A5C">
                                                              <w:rPr>
                                                                <w:sz w:val="20"/>
                                                              </w:rPr>
                                                              <w:t>Plant vascular system in detail: xylem structure (</w:t>
                                                            </w:r>
                                                            <w:proofErr w:type="spellStart"/>
                                                            <w:r w:rsidRPr="00255A5C">
                                                              <w:rPr>
                                                                <w:sz w:val="20"/>
                                                              </w:rPr>
                                                              <w:t>tracheids</w:t>
                                                            </w:r>
                                                            <w:proofErr w:type="spellEnd"/>
                                                            <w:r w:rsidRPr="00255A5C">
                                                              <w:rPr>
                                                                <w:sz w:val="20"/>
                                                              </w:rPr>
                                                              <w:t>, vessel elements) and the cohesion-tension mechanism of water transport. Phloem structure (sieve tubes, companion cells) and the pressure-flow hypothesis of sugar transport. Transpiration: process, measurement, and role in driving xylem transport. Plant reproduction: pollination mechanisms, fertilization (double fertilization in angiosperms), seed structure and germination, fruit development, asexual reproduction. Plant hormones: auxin (phototropism, gravitropism), gibberellins (stem elongation), ethylene (fruit ripening). Tropisms.</w:t>
                                                            </w:r>
                                                          </w:p>
                                                          <w:p w14:paraId="3E8FCEC6" w14:textId="4BEC8E3B"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14.27</w:t>
                                                            </w:r>
                                                          </w:p>
                                                        </w:tc>
                                                        <w:tc>
                                                          <w:tcPr>
                                                            <w:tcW w:w="4968" w:type="dxa"/>
                                                          </w:tcPr>
                                                          <w:p w14:paraId="2DFC6AC1" w14:textId="756A597C" w:rsidR="00255A5C" w:rsidRPr="00255A5C" w:rsidRDefault="00255A5C" w:rsidP="00255A5C">
                                                            <w:pPr>
                                                              <w:rPr>
                                                                <w:sz w:val="20"/>
                                                              </w:rPr>
                                                            </w:pPr>
                                                            <w:r w:rsidRPr="00255A5C">
                                                              <w:rPr>
                                                                <w:sz w:val="20"/>
                                                              </w:rPr>
                                                              <w:t>LIVE/ON-DEMAND: Transpiration Lab (living plants with plastic bag method, or virtual simulation via HHMI) -- measure water loss under varying conditions (light intensity, humidity, wind); graph and analyze data; write full CER lab report. Vascular Transport Diagram: trace the complete pathway of water from root hair to leaf stomata and sugar from mesophyll cell to phloem to root, annotating the mechanism driving each movement. Unit 9 Assessment: short-answer test and diagram labeling. Connection Reflection: How does the plant vascular system compare structurally and functionally to the human circulatory system you will study in Unit 10? What does this comparison reveal about convergent solutions to the same biological problem?</w:t>
                                                            </w:r>
                                                          </w:p>
                                                        </w:tc>
                                                      </w:tr>
                                                    </w:tbl>
                                                    <w:p w14:paraId="381833CD" w14:textId="23C23CF6" w:rsidR="00255A5C" w:rsidRDefault="00255A5C" w:rsidP="00255A5C">
                                                      <w:r>
                                                        <w:t>Week 24</w:t>
                                                      </w:r>
                                                    </w:p>
                                                  </w:tc>
                                                  <w:tc>
                                                    <w:tcPr>
                                                      <w:tcW w:w="4968" w:type="dxa"/>
                                                    </w:tcPr>
                                                    <w:p w14:paraId="4CE07685" w14:textId="77777777" w:rsidR="00255A5C" w:rsidRPr="00255A5C" w:rsidRDefault="00255A5C" w:rsidP="00255A5C">
                                                      <w:pPr>
                                                        <w:rPr>
                                                          <w:sz w:val="20"/>
                                                        </w:rPr>
                                                      </w:pPr>
                                                      <w:r w:rsidRPr="00255A5C">
                                                        <w:rPr>
                                                          <w:sz w:val="20"/>
                                                        </w:rPr>
                                                        <w:lastRenderedPageBreak/>
                                                        <w:t>Levels of ecological organization: organism, population, community, ecosystem, biome, biosphere. Abiotic vs. biotic factors and their interactions. Ecological niche vs. habitat. Introduction to Florida ecosystems: Everglades, coral reefs, longleaf pine savanna, mangrove forests. Species interactions: predation, competition, mutualism, commensalism, parasitism.</w:t>
                                                      </w:r>
                                                    </w:p>
                                                    <w:p w14:paraId="138814BE" w14:textId="5A2FB6B7"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17.2</w:t>
                                                      </w:r>
                                                    </w:p>
                                                  </w:tc>
                                                  <w:tc>
                                                    <w:tcPr>
                                                      <w:tcW w:w="4968" w:type="dxa"/>
                                                    </w:tcPr>
                                                    <w:p w14:paraId="66908B9F" w14:textId="7EC3F757" w:rsidR="00255A5C" w:rsidRPr="00255A5C" w:rsidRDefault="00255A5C" w:rsidP="00255A5C">
                                                      <w:pPr>
                                                        <w:rPr>
                                                          <w:sz w:val="20"/>
                                                        </w:rPr>
                                                      </w:pPr>
                                                      <w:r w:rsidRPr="00255A5C">
                                                        <w:rPr>
                                                          <w:sz w:val="20"/>
                                                        </w:rPr>
                                                        <w:t xml:space="preserve">LIVE/ON-DEMAND: Florida Ecosystem Research Project (begins Week 24, presented Week 27) -- research a Florida biome or ecosystem; analyze biotic and abiotic components; evaluate a current ecological threat; present findings in a structured CER format. Ecosystem Observation Journal (live) or Digital Ecosystem Exploration Activity (async via National Geographic Education): document organisms and abiotic factors in a local outdoor space or virtual ecosystem over the week. Abiotic vs. Biotic Factor Sort </w:t>
                                                      </w:r>
                                                      <w:r w:rsidRPr="00255A5C">
                                                        <w:rPr>
                                                          <w:sz w:val="20"/>
                                                        </w:rPr>
                                                        <w:lastRenderedPageBreak/>
                                                        <w:t>and Classification Activity. Species Interactions Case Study: identify interaction types in a coral reef community.</w:t>
                                                      </w:r>
                                                    </w:p>
                                                  </w:tc>
                                                </w:tr>
                                                <w:tr w:rsidR="00255A5C" w14:paraId="3B4CB7A3" w14:textId="77777777" w:rsidTr="00255A5C">
                                                  <w:tc>
                                                    <w:tcPr>
                                                      <w:tcW w:w="1008" w:type="dxa"/>
                                                    </w:tcPr>
                                                    <w:p w14:paraId="5F5D1DCB" w14:textId="3EF4B9A5" w:rsidR="00255A5C" w:rsidRDefault="00255A5C" w:rsidP="00255A5C">
                                                      <w:r>
                                                        <w:lastRenderedPageBreak/>
                                                        <w:t>Week 25</w:t>
                                                      </w:r>
                                                    </w:p>
                                                  </w:tc>
                                                  <w:tc>
                                                    <w:tcPr>
                                                      <w:tcW w:w="4968" w:type="dxa"/>
                                                    </w:tcPr>
                                                    <w:p w14:paraId="2675F137" w14:textId="77777777" w:rsidR="00255A5C" w:rsidRPr="00255A5C" w:rsidRDefault="00255A5C" w:rsidP="00255A5C">
                                                      <w:pPr>
                                                        <w:rPr>
                                                          <w:sz w:val="20"/>
                                                        </w:rPr>
                                                      </w:pPr>
                                                      <w:r w:rsidRPr="00255A5C">
                                                        <w:rPr>
                                                          <w:sz w:val="20"/>
                                                        </w:rPr>
                                                        <w:t xml:space="preserve">Biomes: terrestrial biomes (tropical rainforest, temperate deciduous forest, grassland, chaparral, desert, taiga, tundra) and aquatic biomes (freshwater: lakes, rivers, wetlands; marine: open ocean, intertidal, coral reef; estuarine). Climate </w:t>
                                                      </w:r>
                                                      <w:proofErr w:type="gramStart"/>
                                                      <w:r w:rsidRPr="00255A5C">
                                                        <w:rPr>
                                                          <w:sz w:val="20"/>
                                                        </w:rPr>
                                                        <w:t>as</w:t>
                                                      </w:r>
                                                      <w:proofErr w:type="gramEnd"/>
                                                      <w:r w:rsidRPr="00255A5C">
                                                        <w:rPr>
                                                          <w:sz w:val="20"/>
                                                        </w:rPr>
                                                        <w:t xml:space="preserve"> the primary determinant of biome distribution. Comparison of biodiversity across biomes.</w:t>
                                                      </w:r>
                                                    </w:p>
                                                    <w:p w14:paraId="124CD781" w14:textId="15B38B1F"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17.2</w:t>
                                                      </w:r>
                                                    </w:p>
                                                  </w:tc>
                                                  <w:tc>
                                                    <w:tcPr>
                                                      <w:tcW w:w="4968" w:type="dxa"/>
                                                    </w:tcPr>
                                                    <w:p w14:paraId="28F432C7" w14:textId="614A0E27" w:rsidR="00255A5C" w:rsidRPr="00255A5C" w:rsidRDefault="00255A5C" w:rsidP="00255A5C">
                                                      <w:pPr>
                                                        <w:rPr>
                                                          <w:sz w:val="20"/>
                                                        </w:rPr>
                                                      </w:pPr>
                                                      <w:r w:rsidRPr="00255A5C">
                                                        <w:rPr>
                                                          <w:sz w:val="20"/>
                                                        </w:rPr>
                                                        <w:t>LIVE/ON-DEMAND: Biome Climate Graph (</w:t>
                                                      </w:r>
                                                      <w:proofErr w:type="spellStart"/>
                                                      <w:r w:rsidRPr="00255A5C">
                                                        <w:rPr>
                                                          <w:sz w:val="20"/>
                                                        </w:rPr>
                                                        <w:t>climatograph</w:t>
                                                      </w:r>
                                                      <w:proofErr w:type="spellEnd"/>
                                                      <w:r w:rsidRPr="00255A5C">
                                                        <w:rPr>
                                                          <w:sz w:val="20"/>
                                                        </w:rPr>
                                                        <w:t xml:space="preserve">) Analysis -- interpret precipitation and temperature graphs for 6 biomes; identify each biome using CER reasoning; explain why organisms in each biome have </w:t>
                                                      </w:r>
                                                      <w:proofErr w:type="gramStart"/>
                                                      <w:r w:rsidRPr="00255A5C">
                                                        <w:rPr>
                                                          <w:sz w:val="20"/>
                                                        </w:rPr>
                                                        <w:t>particular adaptations</w:t>
                                                      </w:r>
                                                      <w:proofErr w:type="gramEnd"/>
                                                      <w:r w:rsidRPr="00255A5C">
                                                        <w:rPr>
                                                          <w:sz w:val="20"/>
                                                        </w:rPr>
                                                        <w:t>. Biome Comparison Table: abiotic conditions, dominant plant adaptations, representative animals, current threats, and one human connection for each. Reading and Annotation: excerpt from Aldo Leopold's A Sand County Almanac. Discussion Post/Seminar: Does a biome belong to the organisms that live in it, or to the humans who use it? What framework should govern human decisions about wild land?</w:t>
                                                      </w:r>
                                                    </w:p>
                                                  </w:tc>
                                                </w:tr>
                                                <w:tr w:rsidR="00255A5C" w14:paraId="6FC06746" w14:textId="77777777" w:rsidTr="00255A5C">
                                                  <w:tc>
                                                    <w:tcPr>
                                                      <w:tcW w:w="1008" w:type="dxa"/>
                                                    </w:tcPr>
                                                    <w:p w14:paraId="092DBCAA" w14:textId="710DCC93" w:rsidR="00255A5C" w:rsidRDefault="00255A5C" w:rsidP="00255A5C">
                                                      <w:r>
                                                        <w:t>Week 26</w:t>
                                                      </w:r>
                                                    </w:p>
                                                  </w:tc>
                                                  <w:tc>
                                                    <w:tcPr>
                                                      <w:tcW w:w="4968" w:type="dxa"/>
                                                    </w:tcPr>
                                                    <w:p w14:paraId="0A8BAFE2" w14:textId="77777777" w:rsidR="00255A5C" w:rsidRPr="00255A5C" w:rsidRDefault="00255A5C" w:rsidP="00255A5C">
                                                      <w:pPr>
                                                        <w:rPr>
                                                          <w:sz w:val="20"/>
                                                        </w:rPr>
                                                      </w:pPr>
                                                      <w:r w:rsidRPr="00255A5C">
                                                        <w:rPr>
                                                          <w:sz w:val="20"/>
                                                        </w:rPr>
                                                        <w:t xml:space="preserve">Energy </w:t>
                                                      </w:r>
                                                      <w:proofErr w:type="gramStart"/>
                                                      <w:r w:rsidRPr="00255A5C">
                                                        <w:rPr>
                                                          <w:sz w:val="20"/>
                                                        </w:rPr>
                                                        <w:t>flow</w:t>
                                                      </w:r>
                                                      <w:proofErr w:type="gramEnd"/>
                                                      <w:r w:rsidRPr="00255A5C">
                                                        <w:rPr>
                                                          <w:sz w:val="20"/>
                                                        </w:rPr>
                                                        <w:t xml:space="preserve"> in ecosystems: producers, primary consumers, secondary consumers, tertiary consumers, decomposers and detritivores. Food chains and food webs. Trophic levels. Energy pyramids: the 10% rule and energy loss between trophic levels. Biomagnification: how toxins concentrate at higher trophic levels. Keystone species and their disproportionate ecological roles.</w:t>
                                                      </w:r>
                                                    </w:p>
                                                    <w:p w14:paraId="3AAB6E12" w14:textId="2BE721BB"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17.9</w:t>
                                                      </w:r>
                                                    </w:p>
                                                  </w:tc>
                                                  <w:tc>
                                                    <w:tcPr>
                                                      <w:tcW w:w="4968" w:type="dxa"/>
                                                    </w:tcPr>
                                                    <w:p w14:paraId="5DAA77BD" w14:textId="5EECAAC9" w:rsidR="00255A5C" w:rsidRPr="00255A5C" w:rsidRDefault="00255A5C" w:rsidP="00255A5C">
                                                      <w:pPr>
                                                        <w:rPr>
                                                          <w:sz w:val="20"/>
                                                        </w:rPr>
                                                      </w:pPr>
                                                      <w:r w:rsidRPr="00255A5C">
                                                        <w:rPr>
                                                          <w:sz w:val="20"/>
                                                        </w:rPr>
                                                        <w:t>LIVE/ON-DEMAND: Food Web Construction Activity -- build a complex food web for a Florida ecosystem; analyze consequences of removing a keystone species using CER reasoning. Energy Pyramid Quantitative Lab: calculate energy available at each trophic level given a producer energy value; graph results; explain losses using CER. Biomagnification Case Study: trace a persistent toxin (DDT or mercury) through trophic levels; explain why top predators accumulate the highest concentrations. Human Diet and Trophic Level Discussion: What are the ecological implications of a meat-heavy diet vs. a plant-based diet? Florida Ecosystem Project first draft due.</w:t>
                                                      </w:r>
                                                    </w:p>
                                                  </w:tc>
                                                </w:tr>
                                                <w:tr w:rsidR="00255A5C" w14:paraId="507131FB" w14:textId="77777777" w:rsidTr="00255A5C">
                                                  <w:tc>
                                                    <w:tcPr>
                                                      <w:tcW w:w="1008" w:type="dxa"/>
                                                    </w:tcPr>
                                                    <w:p w14:paraId="4346CB8F" w14:textId="3860BF81" w:rsidR="00255A5C" w:rsidRDefault="00255A5C" w:rsidP="00255A5C">
                                                      <w:r>
                                                        <w:t>Week 27</w:t>
                                                      </w:r>
                                                    </w:p>
                                                  </w:tc>
                                                  <w:tc>
                                                    <w:tcPr>
                                                      <w:tcW w:w="4968" w:type="dxa"/>
                                                    </w:tcPr>
                                                    <w:p w14:paraId="21DC2E8C" w14:textId="77777777" w:rsidR="00255A5C" w:rsidRPr="00255A5C" w:rsidRDefault="00255A5C" w:rsidP="00255A5C">
                                                      <w:pPr>
                                                        <w:rPr>
                                                          <w:sz w:val="20"/>
                                                        </w:rPr>
                                                      </w:pPr>
                                                      <w:r w:rsidRPr="00255A5C">
                                                        <w:rPr>
                                                          <w:sz w:val="20"/>
                                                        </w:rPr>
                                                        <w:t>Biogeochemical cycles: carbon cycle (including photosynthesis, cellular respiration, decomposition, combustion, and ocean absorption), nitrogen cycle (fixation, nitrification, assimilation, denitrification), water (hydrologic) cycle, phosphorus cycle. Human disruption of biogeochemical cycles: fossil fuel combustion and carbon, synthetic nitrogen fertilizers and eutrophication.</w:t>
                                                      </w:r>
                                                    </w:p>
                                                    <w:p w14:paraId="0DFC12C8" w14:textId="16F26922"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17.5</w:t>
                                                      </w:r>
                                                    </w:p>
                                                  </w:tc>
                                                  <w:tc>
                                                    <w:tcPr>
                                                      <w:tcW w:w="4968" w:type="dxa"/>
                                                    </w:tcPr>
                                                    <w:p w14:paraId="1A69305D" w14:textId="35426E55" w:rsidR="00255A5C" w:rsidRPr="00255A5C" w:rsidRDefault="00255A5C" w:rsidP="00255A5C">
                                                      <w:pPr>
                                                        <w:rPr>
                                                          <w:sz w:val="20"/>
                                                        </w:rPr>
                                                      </w:pPr>
                                                      <w:r w:rsidRPr="00255A5C">
                                                        <w:rPr>
                                                          <w:sz w:val="20"/>
                                                        </w:rPr>
                                                        <w:t>LIVE/ON-DEMAND: Carbon and Nitrogen Cycle Annotated Diagrams -- construct complete diagrams with human impact annotations at each disrupted point. CER Short Essay: Trace a carbon atom from atmospheric CO2 through photosynthesis (Unit 3), a food chain, decomposition, and return to the atmosphere -- identify at which point human activity has altered each step. Eutrophication Case Study: analyze water quality data from a Florida waterway affected by agricultural runoff; write a CER recommendation for remediation. Florida Ecosystem Research Project presentations due. Quiz: biogeochemical cycles and energy flow.</w:t>
                                                      </w:r>
                                                    </w:p>
                                                  </w:tc>
                                                </w:tr>
                                                <w:tr w:rsidR="00255A5C" w14:paraId="3ADDEAB0" w14:textId="77777777" w:rsidTr="00255A5C">
                                                  <w:tc>
                                                    <w:tcPr>
                                                      <w:tcW w:w="1008" w:type="dxa"/>
                                                    </w:tcPr>
                                                    <w:p w14:paraId="21974DFE" w14:textId="508F8A65" w:rsidR="00255A5C" w:rsidRDefault="00255A5C" w:rsidP="00255A5C">
                                                      <w:r>
                                                        <w:t>Week 28</w:t>
                                                      </w:r>
                                                    </w:p>
                                                  </w:tc>
                                                  <w:tc>
                                                    <w:tcPr>
                                                      <w:tcW w:w="4968" w:type="dxa"/>
                                                    </w:tcPr>
                                                    <w:p w14:paraId="445504E8" w14:textId="77777777" w:rsidR="00255A5C" w:rsidRPr="00255A5C" w:rsidRDefault="00255A5C" w:rsidP="00255A5C">
                                                      <w:pPr>
                                                        <w:rPr>
                                                          <w:sz w:val="20"/>
                                                        </w:rPr>
                                                      </w:pPr>
                                                      <w:r w:rsidRPr="00255A5C">
                                                        <w:rPr>
                                                          <w:sz w:val="20"/>
                                                        </w:rPr>
                                                        <w:t>Population ecology: exponential vs. logistic growth models, J-curve and S-curve, carrying capacity, limiting factors (biotic: predation, competition, disease; abiotic: temperature, water, nutrients). Demographic analysis: births, deaths, immigration, emigration. Predator-prey population oscillations. Ecological succession: primary succession (bare rock to climax community) and secondary succession (disturbed ecosystem recovery). Climate change and ecosystem dynamics.</w:t>
                                                      </w:r>
                                                    </w:p>
                                                    <w:p w14:paraId="4497BAA7" w14:textId="7646413F"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17.5, SC.</w:t>
                                                      </w:r>
                                                      <w:proofErr w:type="gramStart"/>
                                                      <w:r w:rsidRPr="00255A5C">
                                                        <w:rPr>
                                                          <w:sz w:val="20"/>
                                                        </w:rPr>
                                                        <w:t>912.L.</w:t>
                                                      </w:r>
                                                      <w:proofErr w:type="gramEnd"/>
                                                      <w:r w:rsidRPr="00255A5C">
                                                        <w:rPr>
                                                          <w:sz w:val="20"/>
                                                        </w:rPr>
                                                        <w:t>17.4</w:t>
                                                      </w:r>
                                                    </w:p>
                                                  </w:tc>
                                                  <w:tc>
                                                    <w:tcPr>
                                                      <w:tcW w:w="4968" w:type="dxa"/>
                                                    </w:tcPr>
                                                    <w:p w14:paraId="0BE0670C" w14:textId="77CB7026" w:rsidR="00255A5C" w:rsidRPr="00255A5C" w:rsidRDefault="00255A5C" w:rsidP="00255A5C">
                                                      <w:pPr>
                                                        <w:rPr>
                                                          <w:sz w:val="20"/>
                                                        </w:rPr>
                                                      </w:pPr>
                                                      <w:r w:rsidRPr="00255A5C">
                                                        <w:rPr>
                                                          <w:sz w:val="20"/>
                                                        </w:rPr>
                                                        <w:t xml:space="preserve">LIVE/ON-DEMAND: Population Growth Graphing Lab -- plot and compare exponential and logistic growth curves; calculate carrying capacity; identify limiting factors using CER analysis. Predator-Prey Simulation Activity (physical or digital) -- model population oscillations in a lynx-hare system; explain results using population ecology principles. Succession Case Study: </w:t>
                                                      </w:r>
                                                      <w:proofErr w:type="gramStart"/>
                                                      <w:r w:rsidRPr="00255A5C">
                                                        <w:rPr>
                                                          <w:sz w:val="20"/>
                                                        </w:rPr>
                                                        <w:t>compare</w:t>
                                                      </w:r>
                                                      <w:proofErr w:type="gramEnd"/>
                                                      <w:r w:rsidRPr="00255A5C">
                                                        <w:rPr>
                                                          <w:sz w:val="20"/>
                                                        </w:rPr>
                                                        <w:t xml:space="preserve"> primary succession on a volcanic island (</w:t>
                                                      </w:r>
                                                      <w:proofErr w:type="spellStart"/>
                                                      <w:r w:rsidRPr="00255A5C">
                                                        <w:rPr>
                                                          <w:sz w:val="20"/>
                                                        </w:rPr>
                                                        <w:t>Surtsey</w:t>
                                                      </w:r>
                                                      <w:proofErr w:type="spellEnd"/>
                                                      <w:r w:rsidRPr="00255A5C">
                                                        <w:rPr>
                                                          <w:sz w:val="20"/>
                                                        </w:rPr>
                                                        <w:t>) with secondary succession following a forest fire; annotate diagrams with time scale and species changes. Quiz: population ecology and succession.</w:t>
                                                      </w:r>
                                                    </w:p>
                                                  </w:tc>
                                                </w:tr>
                                                <w:tr w:rsidR="00255A5C" w14:paraId="417E529E" w14:textId="77777777" w:rsidTr="00255A5C">
                                                  <w:tc>
                                                    <w:tcPr>
                                                      <w:tcW w:w="1008" w:type="dxa"/>
                                                    </w:tcPr>
                                                    <w:p w14:paraId="6E8125AC" w14:textId="529A69F3" w:rsidR="00255A5C" w:rsidRDefault="00255A5C" w:rsidP="00255A5C">
                                                      <w:r>
                                                        <w:lastRenderedPageBreak/>
                                                        <w:t>Week 29</w:t>
                                                      </w:r>
                                                    </w:p>
                                                  </w:tc>
                                                  <w:tc>
                                                    <w:tcPr>
                                                      <w:tcW w:w="4968" w:type="dxa"/>
                                                    </w:tcPr>
                                                    <w:p w14:paraId="60F29DB8" w14:textId="77777777" w:rsidR="00255A5C" w:rsidRPr="00255A5C" w:rsidRDefault="00255A5C" w:rsidP="00255A5C">
                                                      <w:pPr>
                                                        <w:rPr>
                                                          <w:sz w:val="20"/>
                                                        </w:rPr>
                                                      </w:pPr>
                                                      <w:r w:rsidRPr="00255A5C">
                                                        <w:rPr>
                                                          <w:sz w:val="20"/>
                                                        </w:rPr>
                                                        <w:t>Biodiversity: genetic, species, and ecosystem diversity and why each level matters for ecosystem stability. Causes of biodiversity loss: habitat destruction, climate change, overexploitation, pollution, invasive species. Invasive species in Florida: Burmese pythons, lionfish, Brazilian pepper, air potato -- mechanisms of impact. Human impact: deforestation, urban sprawl, fossil fuel combustion. Renewable vs. nonrenewable resources: costs, benefits, trade-offs. Conservation biology and environmental policy.</w:t>
                                                      </w:r>
                                                    </w:p>
                                                    <w:p w14:paraId="6B8F191D" w14:textId="5699942D"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17.4, SC.</w:t>
                                                      </w:r>
                                                      <w:proofErr w:type="gramStart"/>
                                                      <w:r w:rsidRPr="00255A5C">
                                                        <w:rPr>
                                                          <w:sz w:val="20"/>
                                                        </w:rPr>
                                                        <w:t>912.L.</w:t>
                                                      </w:r>
                                                      <w:proofErr w:type="gramEnd"/>
                                                      <w:r w:rsidRPr="00255A5C">
                                                        <w:rPr>
                                                          <w:sz w:val="20"/>
                                                        </w:rPr>
                                                        <w:t>17.8, SC.</w:t>
                                                      </w:r>
                                                      <w:proofErr w:type="gramStart"/>
                                                      <w:r w:rsidRPr="00255A5C">
                                                        <w:rPr>
                                                          <w:sz w:val="20"/>
                                                        </w:rPr>
                                                        <w:t>912.L.</w:t>
                                                      </w:r>
                                                      <w:proofErr w:type="gramEnd"/>
                                                      <w:r w:rsidRPr="00255A5C">
                                                        <w:rPr>
                                                          <w:sz w:val="20"/>
                                                        </w:rPr>
                                                        <w:t>17.11, SC.</w:t>
                                                      </w:r>
                                                      <w:proofErr w:type="gramStart"/>
                                                      <w:r w:rsidRPr="00255A5C">
                                                        <w:rPr>
                                                          <w:sz w:val="20"/>
                                                        </w:rPr>
                                                        <w:t>912.L.</w:t>
                                                      </w:r>
                                                      <w:proofErr w:type="gramEnd"/>
                                                      <w:r w:rsidRPr="00255A5C">
                                                        <w:rPr>
                                                          <w:sz w:val="20"/>
                                                        </w:rPr>
                                                        <w:t>17.13, SC.</w:t>
                                                      </w:r>
                                                      <w:proofErr w:type="gramStart"/>
                                                      <w:r w:rsidRPr="00255A5C">
                                                        <w:rPr>
                                                          <w:sz w:val="20"/>
                                                        </w:rPr>
                                                        <w:t>912.L.</w:t>
                                                      </w:r>
                                                      <w:proofErr w:type="gramEnd"/>
                                                      <w:r w:rsidRPr="00255A5C">
                                                        <w:rPr>
                                                          <w:sz w:val="20"/>
                                                        </w:rPr>
                                                        <w:t>17.16, SC.</w:t>
                                                      </w:r>
                                                      <w:proofErr w:type="gramStart"/>
                                                      <w:r w:rsidRPr="00255A5C">
                                                        <w:rPr>
                                                          <w:sz w:val="20"/>
                                                        </w:rPr>
                                                        <w:t>912.L.</w:t>
                                                      </w:r>
                                                      <w:proofErr w:type="gramEnd"/>
                                                      <w:r w:rsidRPr="00255A5C">
                                                        <w:rPr>
                                                          <w:sz w:val="20"/>
                                                        </w:rPr>
                                                        <w:t>17.20</w:t>
                                                      </w:r>
                                                    </w:p>
                                                  </w:tc>
                                                  <w:tc>
                                                    <w:tcPr>
                                                      <w:tcW w:w="4968" w:type="dxa"/>
                                                    </w:tcPr>
                                                    <w:p w14:paraId="6BC36172" w14:textId="5CADC28B" w:rsidR="00255A5C" w:rsidRPr="00255A5C" w:rsidRDefault="00255A5C" w:rsidP="00255A5C">
                                                      <w:pPr>
                                                        <w:rPr>
                                                          <w:sz w:val="20"/>
                                                        </w:rPr>
                                                      </w:pPr>
                                                      <w:r w:rsidRPr="00255A5C">
                                                        <w:rPr>
                                                          <w:sz w:val="20"/>
                                                        </w:rPr>
                                                        <w:t>LIVE/ON-DEMAND: Florida Invasive Species CER Research and Presentation -- analyze the ecological evidence for the impact of one Florida invasive species; evaluate proposed management strategies; present a structured argument for the best policy response. Silent Spring CER Analysis: evaluate Rachel Carson's scientific argument against DDT using the CER framework -- identify her claim, the evidence she used, and the quality of her reasoning. Unit 8 Test: multiple choice, food web and data analysis, and one CER essay on human-ecosystem conflict. Connection Reflection: How does understanding natural selection (Unit 6) help explain why invasive species are often so successful in their new environments?</w:t>
                                                      </w:r>
                                                    </w:p>
                                                  </w:tc>
                                                </w:tr>
                                              </w:tbl>
                                              <w:p w14:paraId="7425BF33" w14:textId="460BAFD6" w:rsidR="00255A5C" w:rsidRDefault="00255A5C" w:rsidP="00255A5C">
                                                <w:r>
                                                  <w:t>Week 22</w:t>
                                                </w:r>
                                              </w:p>
                                            </w:tc>
                                            <w:tc>
                                              <w:tcPr>
                                                <w:tcW w:w="4968" w:type="dxa"/>
                                              </w:tcPr>
                                              <w:p w14:paraId="38713B2F" w14:textId="77777777" w:rsidR="00255A5C" w:rsidRPr="00255A5C" w:rsidRDefault="00255A5C" w:rsidP="00255A5C">
                                                <w:pPr>
                                                  <w:rPr>
                                                    <w:sz w:val="20"/>
                                                  </w:rPr>
                                                </w:pPr>
                                                <w:r w:rsidRPr="00255A5C">
                                                  <w:rPr>
                                                    <w:sz w:val="20"/>
                                                  </w:rPr>
                                                  <w:lastRenderedPageBreak/>
                                                  <w:t>Linnaean taxonomy: hierarchical levels -- domain, kingdom, phylum, class, order, family, genus, species. Binomial nomenclature: format, purpose, universality. Dichotomous keys: how to use and construct them. The three-domain system: Bacteria, Archaea, and Eukarya -- basis for the distinction, representative organisms, key features. Major kingdoms and their defining characteristics.</w:t>
                                                </w:r>
                                              </w:p>
                                              <w:p w14:paraId="6724EA6E" w14:textId="6AF85350"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7.1</w:t>
                                                </w:r>
                                              </w:p>
                                            </w:tc>
                                            <w:tc>
                                              <w:tcPr>
                                                <w:tcW w:w="4968" w:type="dxa"/>
                                              </w:tcPr>
                                              <w:p w14:paraId="0E42752D" w14:textId="7616ED49" w:rsidR="00255A5C" w:rsidRPr="00255A5C" w:rsidRDefault="00255A5C" w:rsidP="00255A5C">
                                                <w:pPr>
                                                  <w:rPr>
                                                    <w:sz w:val="20"/>
                                                  </w:rPr>
                                                </w:pPr>
                                                <w:r w:rsidRPr="00255A5C">
                                                  <w:rPr>
                                                    <w:sz w:val="20"/>
                                                  </w:rPr>
                                                  <w:t>LIVE/ON-DEMAND: Dichotomous Key Activity (live: preserved specimens or images; async: online virtual specimens) -- use a key to identify 10 unknown organisms; then construct an original dichotomous key for a student-selected group of 8 organisms. Taxonomy Classification Research Activity: look up the full taxonomic classification of 10 organisms spanning all three domains; identify what each organism's classification reveals about its evolutionary relationships. Historical Reading: excerpts from Linnaeus's Systema Naturae (1735) with guided reflection questions on how the system has changed and why.</w:t>
                                                </w:r>
                                              </w:p>
                                            </w:tc>
                                          </w:tr>
                                          <w:tr w:rsidR="00255A5C" w14:paraId="602E3D30" w14:textId="77777777" w:rsidTr="00255A5C">
                                            <w:tc>
                                              <w:tcPr>
                                                <w:tcW w:w="1008" w:type="dxa"/>
                                              </w:tcPr>
                                              <w:p w14:paraId="6182FAF8" w14:textId="689A0F90" w:rsidR="00255A5C" w:rsidRDefault="00255A5C" w:rsidP="00255A5C">
                                                <w:r>
                                                  <w:lastRenderedPageBreak/>
                                                  <w:t>Week 23</w:t>
                                                </w:r>
                                              </w:p>
                                            </w:tc>
                                            <w:tc>
                                              <w:tcPr>
                                                <w:tcW w:w="4968" w:type="dxa"/>
                                              </w:tcPr>
                                              <w:p w14:paraId="57C9CDEB" w14:textId="77777777" w:rsidR="00255A5C" w:rsidRPr="00255A5C" w:rsidRDefault="00255A5C" w:rsidP="00255A5C">
                                                <w:pPr>
                                                  <w:rPr>
                                                    <w:sz w:val="20"/>
                                                  </w:rPr>
                                                </w:pPr>
                                                <w:r w:rsidRPr="00255A5C">
                                                  <w:rPr>
                                                    <w:sz w:val="20"/>
                                                  </w:rPr>
                                                  <w:t>Cladistics and phylogenetic trees: shared derived characteristics, outgroups, interpreting branching diagrams, monophyletic groups. Molecular phylogenetics: using DNA and protein sequence data to establish evolutionary relationships (connection to Unit 6 molecular clocks). Comparing Linnaean and cladistic classification approaches. Characteristics and ecological roles of major kingdoms. Viruses: structure, diversity, and the ongoing classification debate.</w:t>
                                                </w:r>
                                              </w:p>
                                              <w:p w14:paraId="78E2EA16" w14:textId="73ED9CB7"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7.1</w:t>
                                                </w:r>
                                              </w:p>
                                            </w:tc>
                                            <w:tc>
                                              <w:tcPr>
                                                <w:tcW w:w="4968" w:type="dxa"/>
                                              </w:tcPr>
                                              <w:p w14:paraId="343B40B5" w14:textId="1D16F4B1" w:rsidR="00255A5C" w:rsidRPr="00255A5C" w:rsidRDefault="00255A5C" w:rsidP="00255A5C">
                                                <w:pPr>
                                                  <w:rPr>
                                                    <w:sz w:val="20"/>
                                                  </w:rPr>
                                                </w:pPr>
                                                <w:r w:rsidRPr="00255A5C">
                                                  <w:rPr>
                                                    <w:sz w:val="20"/>
                                                  </w:rPr>
                                                  <w:t>LIVE/ON-DEMAND: Cladogram Construction Activity -- build a cladogram for a set of organisms (including bacteria, fungi, plants, animals, and a protist) using a matrix of shared derived characteristics; annotate with interpretations of evolutionary relationships. Domain and Kingdom Comparison Chart: cell type, reproduction, metabolism, ecological role, examples, and one human-relevant application for each. CER Short Essay: Are viruses alive? Use the characteristics of life and the principles of classification to construct a reasoned, evidence-based argument. Unit 7 Assessment: taxonomy and classification quiz. Connection Reflection: How does the molecular evidence for classification (ribosomal RNA) illustrate the unity of the content across Units 5, 6, and 7?</w:t>
                                                </w:r>
                                              </w:p>
                                            </w:tc>
                                          </w:tr>
                                        </w:tbl>
                                        <w:p w14:paraId="10E45C90" w14:textId="221CE145" w:rsidR="00255A5C" w:rsidRDefault="00255A5C" w:rsidP="00255A5C">
                                          <w:r>
                                            <w:t>Week 18</w:t>
                                          </w:r>
                                        </w:p>
                                      </w:tc>
                                      <w:tc>
                                        <w:tcPr>
                                          <w:tcW w:w="4968" w:type="dxa"/>
                                        </w:tcPr>
                                        <w:p w14:paraId="4F25D881" w14:textId="77777777" w:rsidR="00255A5C" w:rsidRPr="00255A5C" w:rsidRDefault="00255A5C" w:rsidP="00255A5C">
                                          <w:pPr>
                                            <w:rPr>
                                              <w:sz w:val="20"/>
                                            </w:rPr>
                                          </w:pPr>
                                          <w:r w:rsidRPr="00255A5C">
                                            <w:rPr>
                                              <w:sz w:val="20"/>
                                            </w:rPr>
                                            <w:lastRenderedPageBreak/>
                                            <w:t>Evidence for evolution: fossil record (index fossils, transitional fossils, stratigraphic layers), comparative anatomy (homologous structures, analogous structures, vestigial structures), comparative embryology, biogeography (island species, continental distribution), molecular biology (DNA and protein sequence homology). Each line of evidence is independent; their convergence is the strength of the case.</w:t>
                                          </w:r>
                                        </w:p>
                                        <w:p w14:paraId="23BFB3F1" w14:textId="79EFAD2E"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15.1</w:t>
                                          </w:r>
                                        </w:p>
                                      </w:tc>
                                      <w:tc>
                                        <w:tcPr>
                                          <w:tcW w:w="4968" w:type="dxa"/>
                                        </w:tcPr>
                                        <w:p w14:paraId="0C66DDCD" w14:textId="6E9FC186" w:rsidR="00255A5C" w:rsidRPr="00255A5C" w:rsidRDefault="00255A5C" w:rsidP="00255A5C">
                                          <w:pPr>
                                            <w:rPr>
                                              <w:sz w:val="20"/>
                                            </w:rPr>
                                          </w:pPr>
                                          <w:r w:rsidRPr="00255A5C">
                                            <w:rPr>
                                              <w:sz w:val="20"/>
                                            </w:rPr>
                                            <w:t>LIVE/ON-DEMAND: Evidence for Evolution Gallery Walk (live) or Digital Evidence Analysis Activity (async) -- students examine each line of evidence and evaluate its strength independently using CER criteria. CER Essay: Using three independent lines of evidence, construct a scientific argument for the hypothesis of common descent. Fossil Record Interpretation Activity: analyze a stratigraphic column; identify index fossils, transitional forms, and the relative ages of strata. Discussion Post/Seminar: Why does the convergence of multiple independent lines of evidence make a scientific case stronger than any single piece of evidence?</w:t>
                                          </w:r>
                                        </w:p>
                                      </w:tc>
                                    </w:tr>
                                    <w:tr w:rsidR="00255A5C" w14:paraId="41BE1727" w14:textId="77777777" w:rsidTr="00255A5C">
                                      <w:tc>
                                        <w:tcPr>
                                          <w:tcW w:w="1008" w:type="dxa"/>
                                        </w:tcPr>
                                        <w:p w14:paraId="7B782EF3" w14:textId="01D024A0" w:rsidR="00255A5C" w:rsidRDefault="00255A5C" w:rsidP="00255A5C">
                                          <w:r>
                                            <w:lastRenderedPageBreak/>
                                            <w:t>Week 19</w:t>
                                          </w:r>
                                        </w:p>
                                      </w:tc>
                                      <w:tc>
                                        <w:tcPr>
                                          <w:tcW w:w="4968" w:type="dxa"/>
                                        </w:tcPr>
                                        <w:p w14:paraId="50463BE8" w14:textId="77777777" w:rsidR="00255A5C" w:rsidRPr="00255A5C" w:rsidRDefault="00255A5C" w:rsidP="00255A5C">
                                          <w:pPr>
                                            <w:rPr>
                                              <w:sz w:val="20"/>
                                            </w:rPr>
                                          </w:pPr>
                                          <w:r w:rsidRPr="00255A5C">
                                            <w:rPr>
                                              <w:sz w:val="20"/>
                                            </w:rPr>
                                            <w:t>Natural selection: required conditions (heritable variation, differential reproductive success, selection pressure). Darwin and Wallace's contributions. Types of natural selection: directional, stabilizing, disruptive. Adaptation. Artificial selection and its relationship to natural selection. Real-time example: antibiotic resistance as natural selection in bacterial populations.</w:t>
                                          </w:r>
                                        </w:p>
                                        <w:p w14:paraId="4CAE0B59" w14:textId="31752699"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15.13, SC.</w:t>
                                          </w:r>
                                          <w:proofErr w:type="gramStart"/>
                                          <w:r w:rsidRPr="00255A5C">
                                            <w:rPr>
                                              <w:sz w:val="20"/>
                                            </w:rPr>
                                            <w:t>912.L.</w:t>
                                          </w:r>
                                          <w:proofErr w:type="gramEnd"/>
                                          <w:r w:rsidRPr="00255A5C">
                                            <w:rPr>
                                              <w:sz w:val="20"/>
                                            </w:rPr>
                                            <w:t>15.3</w:t>
                                          </w:r>
                                        </w:p>
                                      </w:tc>
                                      <w:tc>
                                        <w:tcPr>
                                          <w:tcW w:w="4968" w:type="dxa"/>
                                        </w:tcPr>
                                        <w:p w14:paraId="4BF644E6" w14:textId="659E3A38" w:rsidR="00255A5C" w:rsidRPr="00255A5C" w:rsidRDefault="00255A5C" w:rsidP="00255A5C">
                                          <w:pPr>
                                            <w:rPr>
                                              <w:sz w:val="20"/>
                                            </w:rPr>
                                          </w:pPr>
                                          <w:r w:rsidRPr="00255A5C">
                                            <w:rPr>
                                              <w:sz w:val="20"/>
                                            </w:rPr>
                                            <w:t xml:space="preserve">LIVE/ON-DEMAND: Antibiotic Resistance Simulation (HHMI </w:t>
                                          </w:r>
                                          <w:proofErr w:type="spellStart"/>
                                          <w:r w:rsidRPr="00255A5C">
                                            <w:rPr>
                                              <w:sz w:val="20"/>
                                            </w:rPr>
                                            <w:t>BioInteractive</w:t>
                                          </w:r>
                                          <w:proofErr w:type="spellEnd"/>
                                          <w:r w:rsidRPr="00255A5C">
                                            <w:rPr>
                                              <w:sz w:val="20"/>
                                            </w:rPr>
                                            <w:t xml:space="preserve"> -- Evolution of Drug Resistance) -- run the simulation; write a full CER analysis explaining the results using natural selection principles. Peppered Moth Case Study: analyze population data before and after industrial melanism; graph allele frequency changes; write CER conclusion. Reading: excerpts from Darwin's </w:t>
                                          </w:r>
                                          <w:proofErr w:type="gramStart"/>
                                          <w:r w:rsidRPr="00255A5C">
                                            <w:rPr>
                                              <w:sz w:val="20"/>
                                            </w:rPr>
                                            <w:t>On</w:t>
                                          </w:r>
                                          <w:proofErr w:type="gramEnd"/>
                                          <w:r w:rsidRPr="00255A5C">
                                            <w:rPr>
                                              <w:sz w:val="20"/>
                                            </w:rPr>
                                            <w:t xml:space="preserve"> the Origin of Species, Chapter 4 (Natural Selection) with guided annotation questions. Discussion/Seminar: What is the difference between an individual adapting and a population evolving? Why does this distinction matter?</w:t>
                                          </w:r>
                                        </w:p>
                                      </w:tc>
                                    </w:tr>
                                    <w:tr w:rsidR="00255A5C" w14:paraId="3AA9BB9C" w14:textId="77777777" w:rsidTr="00255A5C">
                                      <w:tc>
                                        <w:tcPr>
                                          <w:tcW w:w="1008" w:type="dxa"/>
                                        </w:tcPr>
                                        <w:p w14:paraId="348B06B7" w14:textId="022C676A" w:rsidR="00255A5C" w:rsidRDefault="00255A5C" w:rsidP="00255A5C">
                                          <w:r>
                                            <w:t>Week 20</w:t>
                                          </w:r>
                                        </w:p>
                                      </w:tc>
                                      <w:tc>
                                        <w:tcPr>
                                          <w:tcW w:w="4968" w:type="dxa"/>
                                        </w:tcPr>
                                        <w:p w14:paraId="48D5BA61" w14:textId="77777777" w:rsidR="00255A5C" w:rsidRPr="00255A5C" w:rsidRDefault="00255A5C" w:rsidP="00255A5C">
                                          <w:pPr>
                                            <w:rPr>
                                              <w:sz w:val="20"/>
                                            </w:rPr>
                                          </w:pPr>
                                          <w:r w:rsidRPr="00255A5C">
                                            <w:rPr>
                                              <w:sz w:val="20"/>
                                            </w:rPr>
                                            <w:t xml:space="preserve">Mechanisms of evolutionary change beyond natural selection: genetic drift (founder effect, population bottleneck), gene flow, sexual selection. How mutation and genetic recombination generate heritable variation on which natural selection acts. Molecular clocks: using rates of DNA sequence change to estimate </w:t>
                                          </w:r>
                                          <w:r w:rsidRPr="00255A5C">
                                            <w:rPr>
                                              <w:sz w:val="20"/>
                                            </w:rPr>
                                            <w:lastRenderedPageBreak/>
                                            <w:t>divergence time. Phylogenetic trees and cladograms: how evolutionary relationships are represented. Speciation: reproductive isolation mechanisms.</w:t>
                                          </w:r>
                                        </w:p>
                                        <w:p w14:paraId="548D6243" w14:textId="447CB5F2"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15.14, SC.</w:t>
                                          </w:r>
                                          <w:proofErr w:type="gramStart"/>
                                          <w:r w:rsidRPr="00255A5C">
                                            <w:rPr>
                                              <w:sz w:val="20"/>
                                            </w:rPr>
                                            <w:t>912.L.</w:t>
                                          </w:r>
                                          <w:proofErr w:type="gramEnd"/>
                                          <w:r w:rsidRPr="00255A5C">
                                            <w:rPr>
                                              <w:sz w:val="20"/>
                                            </w:rPr>
                                            <w:t>15.15, SC.</w:t>
                                          </w:r>
                                          <w:proofErr w:type="gramStart"/>
                                          <w:r w:rsidRPr="00255A5C">
                                            <w:rPr>
                                              <w:sz w:val="20"/>
                                            </w:rPr>
                                            <w:t>912.L.</w:t>
                                          </w:r>
                                          <w:proofErr w:type="gramEnd"/>
                                          <w:r w:rsidRPr="00255A5C">
                                            <w:rPr>
                                              <w:sz w:val="20"/>
                                            </w:rPr>
                                            <w:t>15.2, SC.</w:t>
                                          </w:r>
                                          <w:proofErr w:type="gramStart"/>
                                          <w:r w:rsidRPr="00255A5C">
                                            <w:rPr>
                                              <w:sz w:val="20"/>
                                            </w:rPr>
                                            <w:t>912.L.</w:t>
                                          </w:r>
                                          <w:proofErr w:type="gramEnd"/>
                                          <w:r w:rsidRPr="00255A5C">
                                            <w:rPr>
                                              <w:sz w:val="20"/>
                                            </w:rPr>
                                            <w:t>15.3</w:t>
                                          </w:r>
                                        </w:p>
                                      </w:tc>
                                      <w:tc>
                                        <w:tcPr>
                                          <w:tcW w:w="4968" w:type="dxa"/>
                                        </w:tcPr>
                                        <w:p w14:paraId="4EFF7EA1" w14:textId="14085BAA" w:rsidR="00255A5C" w:rsidRPr="00255A5C" w:rsidRDefault="00255A5C" w:rsidP="00255A5C">
                                          <w:pPr>
                                            <w:rPr>
                                              <w:sz w:val="20"/>
                                            </w:rPr>
                                          </w:pPr>
                                          <w:r w:rsidRPr="00255A5C">
                                            <w:rPr>
                                              <w:sz w:val="20"/>
                                            </w:rPr>
                                            <w:lastRenderedPageBreak/>
                                            <w:t xml:space="preserve">LIVE/ON-DEMAND: Genetic Drift Simulation Activity (beads or digital) -- model founder effect and bottleneck effect; analyze how small population size accelerates allele frequency change independent of selection. Molecular Clock Activity: use DNA sequence data from multiple species to estimate divergence time </w:t>
                                          </w:r>
                                          <w:r w:rsidRPr="00255A5C">
                                            <w:rPr>
                                              <w:sz w:val="20"/>
                                            </w:rPr>
                                            <w:lastRenderedPageBreak/>
                                            <w:t>and construct a simple phylogenetic tree; interpret results using CER. Mechanisms of Evolution Comparison Chart: mechanism, definition, cause, effect on allele frequency, real-world example. Quiz: natural selection and other evolutionary mechanisms.</w:t>
                                          </w:r>
                                        </w:p>
                                      </w:tc>
                                    </w:tr>
                                    <w:tr w:rsidR="00255A5C" w14:paraId="44371F07" w14:textId="77777777" w:rsidTr="00255A5C">
                                      <w:tc>
                                        <w:tcPr>
                                          <w:tcW w:w="1008" w:type="dxa"/>
                                        </w:tcPr>
                                        <w:p w14:paraId="1C8F1056" w14:textId="1FB14E4B" w:rsidR="00255A5C" w:rsidRDefault="00255A5C" w:rsidP="00255A5C">
                                          <w:r>
                                            <w:lastRenderedPageBreak/>
                                            <w:t>Week 21</w:t>
                                          </w:r>
                                        </w:p>
                                      </w:tc>
                                      <w:tc>
                                        <w:tcPr>
                                          <w:tcW w:w="4968" w:type="dxa"/>
                                        </w:tcPr>
                                        <w:p w14:paraId="7BFDC9C9" w14:textId="77777777" w:rsidR="00255A5C" w:rsidRPr="00255A5C" w:rsidRDefault="00255A5C" w:rsidP="00255A5C">
                                          <w:pPr>
                                            <w:rPr>
                                              <w:sz w:val="20"/>
                                            </w:rPr>
                                          </w:pPr>
                                          <w:r w:rsidRPr="00255A5C">
                                            <w:rPr>
                                              <w:sz w:val="20"/>
                                            </w:rPr>
                                            <w:t>Scientific explanations for the origin of life: geological timeline of early Earth, chemical evolution hypothesis, Miller-Urey experiment (1953) and its results and limitations, RNA World hypothesis, formation of protocells. What these hypotheses explain and what remains genuinely open. Basic trends in hominid evolution: fossil record from early Australopithecus to Homo sapiens, key anatomical changes, timeline.</w:t>
                                          </w:r>
                                        </w:p>
                                        <w:p w14:paraId="377283B7" w14:textId="52331F6D"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15.8, SC.</w:t>
                                          </w:r>
                                          <w:proofErr w:type="gramStart"/>
                                          <w:r w:rsidRPr="00255A5C">
                                            <w:rPr>
                                              <w:sz w:val="20"/>
                                            </w:rPr>
                                            <w:t>912.L.</w:t>
                                          </w:r>
                                          <w:proofErr w:type="gramEnd"/>
                                          <w:r w:rsidRPr="00255A5C">
                                            <w:rPr>
                                              <w:sz w:val="20"/>
                                            </w:rPr>
                                            <w:t>15.10</w:t>
                                          </w:r>
                                        </w:p>
                                      </w:tc>
                                      <w:tc>
                                        <w:tcPr>
                                          <w:tcW w:w="4968" w:type="dxa"/>
                                        </w:tcPr>
                                        <w:p w14:paraId="3F33E078" w14:textId="07A6D5A1" w:rsidR="00255A5C" w:rsidRPr="00255A5C" w:rsidRDefault="00255A5C" w:rsidP="00255A5C">
                                          <w:pPr>
                                            <w:rPr>
                                              <w:sz w:val="20"/>
                                            </w:rPr>
                                          </w:pPr>
                                          <w:r w:rsidRPr="00255A5C">
                                            <w:rPr>
                                              <w:sz w:val="20"/>
                                            </w:rPr>
                                            <w:t xml:space="preserve">LIVE/ON-DEMAND: Origins of Life Scientific Models Evaluation -- analyze the Miller-Urey experiment and the RNA World hypothesis as scientific models using CER criteria: What do they explain? What evidence supports them? What do they not explain? What questions remain open? Human Evolution Timeline Project: construct an annotated timeline of hominid evolution using fossil evidence from at least six species; </w:t>
                                          </w:r>
                                          <w:proofErr w:type="gramStart"/>
                                          <w:r w:rsidRPr="00255A5C">
                                            <w:rPr>
                                              <w:sz w:val="20"/>
                                            </w:rPr>
                                            <w:t>include</w:t>
                                          </w:r>
                                          <w:proofErr w:type="gramEnd"/>
                                          <w:r w:rsidRPr="00255A5C">
                                            <w:rPr>
                                              <w:sz w:val="20"/>
                                            </w:rPr>
                                            <w:t xml:space="preserve"> key anatomical and behavioral changes. Unit 6 Test: multiple choice, data analysis, and CER essay. Connection Reflection: How does the molecular evidence for evolution (DNA sequence comparisons) connect to what you learned about DNA replication in Unit 4 and protein synthesis in Unit 5?</w:t>
                                          </w:r>
                                        </w:p>
                                      </w:tc>
                                    </w:tr>
                                  </w:tbl>
                                  <w:p w14:paraId="736C6758" w14:textId="0EA9CF0B" w:rsidR="00255A5C" w:rsidRDefault="00255A5C" w:rsidP="00255A5C">
                                    <w:r>
                                      <w:t>Week 15</w:t>
                                    </w:r>
                                  </w:p>
                                </w:tc>
                                <w:tc>
                                  <w:tcPr>
                                    <w:tcW w:w="4968" w:type="dxa"/>
                                  </w:tcPr>
                                  <w:p w14:paraId="6654417C" w14:textId="77777777" w:rsidR="00255A5C" w:rsidRPr="00255A5C" w:rsidRDefault="00255A5C" w:rsidP="00255A5C">
                                    <w:pPr>
                                      <w:rPr>
                                        <w:sz w:val="20"/>
                                      </w:rPr>
                                    </w:pPr>
                                    <w:r w:rsidRPr="00255A5C">
                                      <w:rPr>
                                        <w:sz w:val="20"/>
                                      </w:rPr>
                                      <w:lastRenderedPageBreak/>
                                      <w:t>The central dogma: DNA to RNA to protein. Transcription: RNA polymerase, promoter, template strand, mRNA synthesis, direction of transcription. Types of RNA: mRNA (messenger), tRNA (transfer), rRNA (ribosomal) -- structure and function. mRNA processing in eukaryotes: 5' cap, poly-A tail, splicing of introns, exons.</w:t>
                                    </w:r>
                                  </w:p>
                                  <w:p w14:paraId="20C58BF6" w14:textId="49612A28"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16.13, SC.</w:t>
                                    </w:r>
                                    <w:proofErr w:type="gramStart"/>
                                    <w:r w:rsidRPr="00255A5C">
                                      <w:rPr>
                                        <w:sz w:val="20"/>
                                      </w:rPr>
                                      <w:t>912.L.</w:t>
                                    </w:r>
                                    <w:proofErr w:type="gramEnd"/>
                                    <w:r w:rsidRPr="00255A5C">
                                      <w:rPr>
                                        <w:sz w:val="20"/>
                                      </w:rPr>
                                      <w:t>14.36</w:t>
                                    </w:r>
                                  </w:p>
                                </w:tc>
                                <w:tc>
                                  <w:tcPr>
                                    <w:tcW w:w="4968" w:type="dxa"/>
                                  </w:tcPr>
                                  <w:p w14:paraId="559732E9" w14:textId="3AE360F4" w:rsidR="00255A5C" w:rsidRPr="00255A5C" w:rsidRDefault="00255A5C" w:rsidP="00255A5C">
                                    <w:pPr>
                                      <w:rPr>
                                        <w:sz w:val="20"/>
                                      </w:rPr>
                                    </w:pPr>
                                    <w:r w:rsidRPr="00255A5C">
                                      <w:rPr>
                                        <w:sz w:val="20"/>
                                      </w:rPr>
                                      <w:t xml:space="preserve">LIVE/ON-DEMAND: Transcription Diagram -- annotate the process from DNA template strand to completed mRNA, labeling RNA polymerase, direction, and product. RNA vs. DNA Comparison Chart: sugar, bases, structure, stability, location, function. mRNA Transcription Practice: given a DNA template sequence, produce the complementary mRNA strand for 10 examples. Discussion/Seminar: Why is the central dogma called a dogma -- and what is the </w:t>
                                    </w:r>
                                    <w:r w:rsidRPr="00255A5C">
                                      <w:rPr>
                                        <w:sz w:val="20"/>
                                      </w:rPr>
                                      <w:lastRenderedPageBreak/>
                                      <w:t>exception? (Retroviruses and reverse transcriptase -- HIV as a case study with public health connections.)</w:t>
                                    </w:r>
                                  </w:p>
                                </w:tc>
                              </w:tr>
                              <w:tr w:rsidR="00255A5C" w14:paraId="019A9031" w14:textId="77777777" w:rsidTr="00255A5C">
                                <w:tc>
                                  <w:tcPr>
                                    <w:tcW w:w="1008" w:type="dxa"/>
                                  </w:tcPr>
                                  <w:p w14:paraId="33040A4D" w14:textId="400B3919" w:rsidR="00255A5C" w:rsidRDefault="00255A5C" w:rsidP="00255A5C">
                                    <w:r>
                                      <w:lastRenderedPageBreak/>
                                      <w:t>Week 16</w:t>
                                    </w:r>
                                  </w:p>
                                </w:tc>
                                <w:tc>
                                  <w:tcPr>
                                    <w:tcW w:w="4968" w:type="dxa"/>
                                  </w:tcPr>
                                  <w:p w14:paraId="12CE18F7" w14:textId="77777777" w:rsidR="00255A5C" w:rsidRPr="00255A5C" w:rsidRDefault="00255A5C" w:rsidP="00255A5C">
                                    <w:pPr>
                                      <w:rPr>
                                        <w:sz w:val="20"/>
                                      </w:rPr>
                                    </w:pPr>
                                    <w:r w:rsidRPr="00255A5C">
                                      <w:rPr>
                                        <w:sz w:val="20"/>
                                      </w:rPr>
                                      <w:t>Translation: ribosome structure (large and small subunits), mRNA-ribosome interaction, codons and anticodons, aminoacyl-tRNA, peptide bond formation, polypeptide elongation, start codon (AUG), stop codons (UAA, UAG, UGA). The universal genetic code: codon chart, degeneracy, universality. Protein folding: primary, secondary, tertiary, quaternary structure. How point mutations alter amino acid sequences and protein function.</w:t>
                                    </w:r>
                                  </w:p>
                                  <w:p w14:paraId="3D0BE9B7" w14:textId="07A06C83"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16.13, SC.</w:t>
                                    </w:r>
                                    <w:proofErr w:type="gramStart"/>
                                    <w:r w:rsidRPr="00255A5C">
                                      <w:rPr>
                                        <w:sz w:val="20"/>
                                      </w:rPr>
                                      <w:t>912.L.</w:t>
                                    </w:r>
                                    <w:proofErr w:type="gramEnd"/>
                                    <w:r w:rsidRPr="00255A5C">
                                      <w:rPr>
                                        <w:sz w:val="20"/>
                                      </w:rPr>
                                      <w:t>16.9</w:t>
                                    </w:r>
                                  </w:p>
                                </w:tc>
                                <w:tc>
                                  <w:tcPr>
                                    <w:tcW w:w="4968" w:type="dxa"/>
                                  </w:tcPr>
                                  <w:p w14:paraId="0D11DEBC" w14:textId="01248857" w:rsidR="00255A5C" w:rsidRPr="00255A5C" w:rsidRDefault="00255A5C" w:rsidP="00255A5C">
                                    <w:pPr>
                                      <w:rPr>
                                        <w:sz w:val="20"/>
                                      </w:rPr>
                                    </w:pPr>
                                    <w:r w:rsidRPr="00255A5C">
                                      <w:rPr>
                                        <w:sz w:val="20"/>
                                      </w:rPr>
                                      <w:t>LIVE/ON-DEMAND: Translation Simulation Activity -- use the codon chart to translate an mRNA sequence into an amino acid chain; then introduce a point mutation and show how the amino acid sequence changes. Sickle Cell Disease CER Case Study -- use the genetic code to trace the molecular path from a single base substitution in DNA to the abnormal hemoglobin protein to the disease phenotype. Protein Synthesis Complete Flow Chart: DNA to mRNA to protein with annotations at every step. Genetics Learning Center (University of Utah) Translation Module (</w:t>
                                    </w:r>
                                    <w:proofErr w:type="gramStart"/>
                                    <w:r w:rsidRPr="00255A5C">
                                      <w:rPr>
                                        <w:sz w:val="20"/>
                                      </w:rPr>
                                      <w:t>on-demand</w:t>
                                    </w:r>
                                    <w:proofErr w:type="gramEnd"/>
                                    <w:r w:rsidRPr="00255A5C">
                                      <w:rPr>
                                        <w:sz w:val="20"/>
                                      </w:rPr>
                                      <w:t>). Protein Synthesis Quiz.</w:t>
                                    </w:r>
                                  </w:p>
                                </w:tc>
                              </w:tr>
                              <w:tr w:rsidR="00255A5C" w14:paraId="621C5BD2" w14:textId="77777777" w:rsidTr="00255A5C">
                                <w:tc>
                                  <w:tcPr>
                                    <w:tcW w:w="1008" w:type="dxa"/>
                                  </w:tcPr>
                                  <w:p w14:paraId="219A5CA1" w14:textId="718F22AE" w:rsidR="00255A5C" w:rsidRDefault="00255A5C" w:rsidP="00255A5C">
                                    <w:r>
                                      <w:t>Week 17</w:t>
                                    </w:r>
                                  </w:p>
                                </w:tc>
                                <w:tc>
                                  <w:tcPr>
                                    <w:tcW w:w="4968" w:type="dxa"/>
                                  </w:tcPr>
                                  <w:p w14:paraId="0771029C" w14:textId="77777777" w:rsidR="00255A5C" w:rsidRPr="00255A5C" w:rsidRDefault="00255A5C" w:rsidP="00255A5C">
                                    <w:pPr>
                                      <w:rPr>
                                        <w:sz w:val="20"/>
                                      </w:rPr>
                                    </w:pPr>
                                    <w:r w:rsidRPr="00255A5C">
                                      <w:rPr>
                                        <w:sz w:val="20"/>
                                      </w:rPr>
                                      <w:t>Biotechnology: restriction enzymes, recombinant DNA, plasmids and vectors, bacterial transformation. PCR (polymerase chain reaction): steps and applications. Gel electrophoresis: how it works, how to read results, forensic and medical uses. DNA sequencing overview. CRISPR-Cas9: mechanism and current applications. GMOs in agriculture and medicine. Forensic DNA analysis and paternity testing. Ethical, legal, and social implications.</w:t>
                                    </w:r>
                                  </w:p>
                                  <w:p w14:paraId="39E04224" w14:textId="157DCF59"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16.10</w:t>
                                    </w:r>
                                  </w:p>
                                </w:tc>
                                <w:tc>
                                  <w:tcPr>
                                    <w:tcW w:w="4968" w:type="dxa"/>
                                  </w:tcPr>
                                  <w:p w14:paraId="6B562027" w14:textId="70C6F595" w:rsidR="00255A5C" w:rsidRPr="00255A5C" w:rsidRDefault="00255A5C" w:rsidP="00255A5C">
                                    <w:pPr>
                                      <w:rPr>
                                        <w:sz w:val="20"/>
                                      </w:rPr>
                                    </w:pPr>
                                    <w:r w:rsidRPr="00255A5C">
                                      <w:rPr>
                                        <w:sz w:val="20"/>
                                      </w:rPr>
                                      <w:t xml:space="preserve">LIVE/ON-DEMAND: Gel Electrophoresis Simulation Lab (physical or virtual via </w:t>
                                    </w:r>
                                    <w:proofErr w:type="spellStart"/>
                                    <w:r w:rsidRPr="00255A5C">
                                      <w:rPr>
                                        <w:sz w:val="20"/>
                                      </w:rPr>
                                      <w:t>Learn.Genetics</w:t>
                                    </w:r>
                                    <w:proofErr w:type="spellEnd"/>
                                    <w:r w:rsidRPr="00255A5C">
                                      <w:rPr>
                                        <w:sz w:val="20"/>
                                      </w:rPr>
                                      <w:t xml:space="preserve"> or HHMI) -- separate and compare DNA fragment patterns; write a CER analysis identifying a suspect or diagnosing a patient. Biotechnology Ethics Research Project: choose one application (CRISPR gene therapy, agricultural GMO, forensic DNA database, direct-to-consumer genetics); research the science, benefits, risks, and ethical dimensions; present as a structured CER argument. Socratic Seminar (live) or structured Discussion Post (async): Should humans edit the human germline? What limits, if any, should exist? Unit 5 Assessment: short-answer and CER essay.</w:t>
                                    </w:r>
                                  </w:p>
                                </w:tc>
                              </w:tr>
                            </w:tbl>
                            <w:p w14:paraId="31FE18CF" w14:textId="62FA42B6" w:rsidR="00255A5C" w:rsidRDefault="00255A5C" w:rsidP="00255A5C">
                              <w:r>
                                <w:t>Week 9</w:t>
                              </w:r>
                            </w:p>
                          </w:tc>
                          <w:tc>
                            <w:tcPr>
                              <w:tcW w:w="4968" w:type="dxa"/>
                            </w:tcPr>
                            <w:p w14:paraId="599D3E9F" w14:textId="77777777" w:rsidR="00255A5C" w:rsidRPr="00255A5C" w:rsidRDefault="00255A5C" w:rsidP="00255A5C">
                              <w:pPr>
                                <w:rPr>
                                  <w:sz w:val="20"/>
                                </w:rPr>
                              </w:pPr>
                              <w:r w:rsidRPr="00255A5C">
                                <w:rPr>
                                  <w:sz w:val="20"/>
                                </w:rPr>
                                <w:lastRenderedPageBreak/>
                                <w:t xml:space="preserve">DNA structure: nucleotides, deoxyribose and phosphate backbone, nitrogenous bases (adenine, thymine, guanine, cytosine), base-pairing rules (Chargaff's rules), antiparallel strands, double helix. DNA replication: semiconservative model, role of </w:t>
                              </w:r>
                              <w:r w:rsidRPr="00255A5C">
                                <w:rPr>
                                  <w:sz w:val="20"/>
                                </w:rPr>
                                <w:lastRenderedPageBreak/>
                                <w:t>helicase, DNA polymerase, and ligase. How DNA structure provides a mechanism for inheritance.</w:t>
                              </w:r>
                            </w:p>
                            <w:p w14:paraId="7C0A80C8" w14:textId="00783421"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16.3, SC.</w:t>
                              </w:r>
                              <w:proofErr w:type="gramStart"/>
                              <w:r w:rsidRPr="00255A5C">
                                <w:rPr>
                                  <w:sz w:val="20"/>
                                </w:rPr>
                                <w:t>912.L.</w:t>
                              </w:r>
                              <w:proofErr w:type="gramEnd"/>
                              <w:r w:rsidRPr="00255A5C">
                                <w:rPr>
                                  <w:sz w:val="20"/>
                                </w:rPr>
                                <w:t>16.12</w:t>
                              </w:r>
                            </w:p>
                          </w:tc>
                          <w:tc>
                            <w:tcPr>
                              <w:tcW w:w="4968" w:type="dxa"/>
                            </w:tcPr>
                            <w:p w14:paraId="39FB72B7" w14:textId="17DACA88" w:rsidR="00255A5C" w:rsidRPr="00255A5C" w:rsidRDefault="00255A5C" w:rsidP="00255A5C">
                              <w:pPr>
                                <w:rPr>
                                  <w:sz w:val="20"/>
                                </w:rPr>
                              </w:pPr>
                              <w:r w:rsidRPr="00255A5C">
                                <w:rPr>
                                  <w:sz w:val="20"/>
                                </w:rPr>
                                <w:lastRenderedPageBreak/>
                                <w:t xml:space="preserve">LIVE/ON-DEMAND: DNA Model Construction (paper strip or 3D activity) -- build and annotate a DNA double helix showing complementary base pairing, sugar-phosphate backbone, and directionality. DNA Replication Diagram: </w:t>
                              </w:r>
                              <w:proofErr w:type="gramStart"/>
                              <w:r w:rsidRPr="00255A5C">
                                <w:rPr>
                                  <w:sz w:val="20"/>
                                </w:rPr>
                                <w:t>annotate</w:t>
                              </w:r>
                              <w:proofErr w:type="gramEnd"/>
                              <w:r w:rsidRPr="00255A5C">
                                <w:rPr>
                                  <w:sz w:val="20"/>
                                </w:rPr>
                                <w:t xml:space="preserve"> each enzyme's role and </w:t>
                              </w:r>
                              <w:r w:rsidRPr="00255A5C">
                                <w:rPr>
                                  <w:sz w:val="20"/>
                                </w:rPr>
                                <w:lastRenderedPageBreak/>
                                <w:t>direction of synthesis. Historical Reading: guided annotation of Watson and Crick's 1953 Nature paper (one page, excerpted). Discussion Post/Seminar: What role did Rosalind Franklin play in the discovery of DNA's structure, and what does her story tell us about how science credits its contributors?</w:t>
                              </w:r>
                            </w:p>
                          </w:tc>
                        </w:tr>
                        <w:tr w:rsidR="00255A5C" w14:paraId="0F53D1B8" w14:textId="77777777" w:rsidTr="00255A5C">
                          <w:tc>
                            <w:tcPr>
                              <w:tcW w:w="1008" w:type="dxa"/>
                            </w:tcPr>
                            <w:p w14:paraId="2A19D272" w14:textId="3F988545" w:rsidR="00255A5C" w:rsidRDefault="00255A5C" w:rsidP="00255A5C">
                              <w:r>
                                <w:lastRenderedPageBreak/>
                                <w:t>Week 10</w:t>
                              </w:r>
                            </w:p>
                          </w:tc>
                          <w:tc>
                            <w:tcPr>
                              <w:tcW w:w="4968" w:type="dxa"/>
                            </w:tcPr>
                            <w:p w14:paraId="3E8A44F2" w14:textId="77777777" w:rsidR="00255A5C" w:rsidRPr="00255A5C" w:rsidRDefault="00255A5C" w:rsidP="00255A5C">
                              <w:pPr>
                                <w:rPr>
                                  <w:sz w:val="20"/>
                                </w:rPr>
                              </w:pPr>
                              <w:r w:rsidRPr="00255A5C">
                                <w:rPr>
                                  <w:sz w:val="20"/>
                                </w:rPr>
                                <w:t xml:space="preserve">Cell cycle in detail: G1 (growth, protein synthesis), S phase (DNA replication), G2 (preparation for division), M phase (mitosis and cytokinesis). Mitosis stages: prophase, metaphase, anaphase, telophase. </w:t>
                              </w:r>
                              <w:r w:rsidRPr="00255A5C">
                                <w:rPr>
                                  <w:sz w:val="20"/>
                                </w:rPr>
                                <w:lastRenderedPageBreak/>
                                <w:t>Chromosome behavior during mitosis. Role of cell division in growth, repair, and reproduction. Cell cycle checkpoints and cancer as a cell cycle regulatory failure.</w:t>
                              </w:r>
                            </w:p>
                            <w:p w14:paraId="3BAB3129" w14:textId="5983D20D"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16.14, SC.</w:t>
                              </w:r>
                              <w:proofErr w:type="gramStart"/>
                              <w:r w:rsidRPr="00255A5C">
                                <w:rPr>
                                  <w:sz w:val="20"/>
                                </w:rPr>
                                <w:t>912.L.</w:t>
                              </w:r>
                              <w:proofErr w:type="gramEnd"/>
                              <w:r w:rsidRPr="00255A5C">
                                <w:rPr>
                                  <w:sz w:val="20"/>
                                </w:rPr>
                                <w:t>14.5</w:t>
                              </w:r>
                            </w:p>
                          </w:tc>
                          <w:tc>
                            <w:tcPr>
                              <w:tcW w:w="4968" w:type="dxa"/>
                            </w:tcPr>
                            <w:p w14:paraId="3189D241" w14:textId="6D4861F8" w:rsidR="00255A5C" w:rsidRPr="00255A5C" w:rsidRDefault="00255A5C" w:rsidP="00255A5C">
                              <w:pPr>
                                <w:rPr>
                                  <w:sz w:val="20"/>
                                </w:rPr>
                              </w:pPr>
                              <w:r w:rsidRPr="00255A5C">
                                <w:rPr>
                                  <w:sz w:val="20"/>
                                </w:rPr>
                                <w:lastRenderedPageBreak/>
                                <w:t xml:space="preserve">LIVE/ON-DEMAND: Onion Root Tip Mitosis Lab (microscope or virtual microscopy via HHMI) -- identify and count cells in each mitotic stage; calculate the relative time spent in each phase; full CER analysis. </w:t>
                              </w:r>
                              <w:r w:rsidRPr="00255A5C">
                                <w:rPr>
                                  <w:sz w:val="20"/>
                                </w:rPr>
                                <w:lastRenderedPageBreak/>
                                <w:t xml:space="preserve">Cancer Case Study CER: use the cell cycle to explain why cancer cells divide uncontrollably -- identify which checkpoint fails </w:t>
                              </w:r>
                              <w:proofErr w:type="gramStart"/>
                              <w:r w:rsidRPr="00255A5C">
                                <w:rPr>
                                  <w:sz w:val="20"/>
                                </w:rPr>
                                <w:t>in a given</w:t>
                              </w:r>
                              <w:proofErr w:type="gramEnd"/>
                              <w:r w:rsidRPr="00255A5C">
                                <w:rPr>
                                  <w:sz w:val="20"/>
                                </w:rPr>
                                <w:t xml:space="preserve"> cancer type. Cell Cycle Annotation Diagram: label each phase with key molecular events. Quiz: DNA structure, replication, and cell cycle.</w:t>
                              </w:r>
                            </w:p>
                          </w:tc>
                        </w:tr>
                        <w:tr w:rsidR="00255A5C" w14:paraId="3C145EEA" w14:textId="77777777" w:rsidTr="00255A5C">
                          <w:tc>
                            <w:tcPr>
                              <w:tcW w:w="1008" w:type="dxa"/>
                            </w:tcPr>
                            <w:p w14:paraId="1DA14BF9" w14:textId="0CE35D2F" w:rsidR="00255A5C" w:rsidRDefault="00255A5C" w:rsidP="00255A5C">
                              <w:r>
                                <w:lastRenderedPageBreak/>
                                <w:t>Week 11</w:t>
                              </w:r>
                            </w:p>
                          </w:tc>
                          <w:tc>
                            <w:tcPr>
                              <w:tcW w:w="4968" w:type="dxa"/>
                            </w:tcPr>
                            <w:p w14:paraId="35B754B6" w14:textId="77777777" w:rsidR="00255A5C" w:rsidRPr="00255A5C" w:rsidRDefault="00255A5C" w:rsidP="00255A5C">
                              <w:pPr>
                                <w:rPr>
                                  <w:sz w:val="20"/>
                                </w:rPr>
                              </w:pPr>
                              <w:r w:rsidRPr="00255A5C">
                                <w:rPr>
                                  <w:sz w:val="20"/>
                                </w:rPr>
                                <w:t>Meiosis: overview and purpose, meiosis I (homologous chromosome separation) and meiosis II (sister chromatid separation), crossing over and genetic recombination during prophase I, independent assortment of chromosomes. Fertilization: gamete formation, haploid and diploid chromosome numbers. Comparison of mitosis and meiosis: purpose, number of divisions, daughter cells, genetic outcome.</w:t>
                              </w:r>
                            </w:p>
                            <w:p w14:paraId="4FEC57E9" w14:textId="5539A4EE"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16.15, SC.</w:t>
                              </w:r>
                              <w:proofErr w:type="gramStart"/>
                              <w:r w:rsidRPr="00255A5C">
                                <w:rPr>
                                  <w:sz w:val="20"/>
                                </w:rPr>
                                <w:t>912.L.</w:t>
                              </w:r>
                              <w:proofErr w:type="gramEnd"/>
                              <w:r w:rsidRPr="00255A5C">
                                <w:rPr>
                                  <w:sz w:val="20"/>
                                </w:rPr>
                                <w:t>16.16, SC.</w:t>
                              </w:r>
                              <w:proofErr w:type="gramStart"/>
                              <w:r w:rsidRPr="00255A5C">
                                <w:rPr>
                                  <w:sz w:val="20"/>
                                </w:rPr>
                                <w:t>912.L.</w:t>
                              </w:r>
                              <w:proofErr w:type="gramEnd"/>
                              <w:r w:rsidRPr="00255A5C">
                                <w:rPr>
                                  <w:sz w:val="20"/>
                                </w:rPr>
                                <w:t>16.17</w:t>
                              </w:r>
                            </w:p>
                          </w:tc>
                          <w:tc>
                            <w:tcPr>
                              <w:tcW w:w="4968" w:type="dxa"/>
                            </w:tcPr>
                            <w:p w14:paraId="38F57849" w14:textId="5233EA05" w:rsidR="00255A5C" w:rsidRPr="00255A5C" w:rsidRDefault="00255A5C" w:rsidP="00255A5C">
                              <w:pPr>
                                <w:rPr>
                                  <w:sz w:val="20"/>
                                </w:rPr>
                              </w:pPr>
                              <w:r w:rsidRPr="00255A5C">
                                <w:rPr>
                                  <w:sz w:val="20"/>
                                </w:rPr>
                                <w:t>LIVE/ON-DEMAND: Mitosis vs. Meiosis Comparison Chart -- side-by-side analysis of purpose, number of divisions, chromosome number of daughter cells, and genetic variation produced. Meiosis Simulation Activity (pipe cleaner chromosomes or virtual simulation) -- model independent assortment and crossing over; record outcomes. CER Short Essay: Why does sexual reproduction produce more genetic variation than asexual reproduction, and what is the evolutionary significance of that variation (preview of Unit 6)? Fertilization Diagram: annotate the pathway from meiosis through gamete formation to fertilization.</w:t>
                              </w:r>
                            </w:p>
                          </w:tc>
                        </w:tr>
                        <w:tr w:rsidR="00255A5C" w14:paraId="4927CCC7" w14:textId="77777777" w:rsidTr="00255A5C">
                          <w:tc>
                            <w:tcPr>
                              <w:tcW w:w="1008" w:type="dxa"/>
                            </w:tcPr>
                            <w:p w14:paraId="7489FB0A" w14:textId="2CA5AC84" w:rsidR="00255A5C" w:rsidRDefault="00255A5C" w:rsidP="00255A5C">
                              <w:r>
                                <w:t>Week 12</w:t>
                              </w:r>
                            </w:p>
                          </w:tc>
                          <w:tc>
                            <w:tcPr>
                              <w:tcW w:w="4968" w:type="dxa"/>
                            </w:tcPr>
                            <w:p w14:paraId="288F03A8" w14:textId="77777777" w:rsidR="00255A5C" w:rsidRPr="00255A5C" w:rsidRDefault="00255A5C" w:rsidP="00255A5C">
                              <w:pPr>
                                <w:rPr>
                                  <w:sz w:val="20"/>
                                </w:rPr>
                              </w:pPr>
                              <w:r w:rsidRPr="00255A5C">
                                <w:rPr>
                                  <w:sz w:val="20"/>
                                </w:rPr>
                                <w:t>Mendelian genetics: law of segregation and law of independent assortment. Monohybrid and dihybrid crosses. Punnett squares. Genotype, phenotype, homozygous, heterozygous, dominant, recessive. Test crosses. Probability in genetics. Sex determination in humans: X and Y chromosomes. Sex-linked traits and their inheritance patterns. Non-Mendelian inheritance: incomplete dominance, codominance, polygenic inheritance, multiple alleles (ABO blood type).</w:t>
                              </w:r>
                            </w:p>
                            <w:p w14:paraId="6C70AC23" w14:textId="439CF123"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16.1, SC.</w:t>
                              </w:r>
                              <w:proofErr w:type="gramStart"/>
                              <w:r w:rsidRPr="00255A5C">
                                <w:rPr>
                                  <w:sz w:val="20"/>
                                </w:rPr>
                                <w:t>912.L.</w:t>
                              </w:r>
                              <w:proofErr w:type="gramEnd"/>
                              <w:r w:rsidRPr="00255A5C">
                                <w:rPr>
                                  <w:sz w:val="20"/>
                                </w:rPr>
                                <w:t>16.2, SC.</w:t>
                              </w:r>
                              <w:proofErr w:type="gramStart"/>
                              <w:r w:rsidRPr="00255A5C">
                                <w:rPr>
                                  <w:sz w:val="20"/>
                                </w:rPr>
                                <w:t>912.L.</w:t>
                              </w:r>
                              <w:proofErr w:type="gramEnd"/>
                              <w:r w:rsidRPr="00255A5C">
                                <w:rPr>
                                  <w:sz w:val="20"/>
                                </w:rPr>
                                <w:t>16.5, SC.</w:t>
                              </w:r>
                              <w:proofErr w:type="gramStart"/>
                              <w:r w:rsidRPr="00255A5C">
                                <w:rPr>
                                  <w:sz w:val="20"/>
                                </w:rPr>
                                <w:t>912.L.</w:t>
                              </w:r>
                              <w:proofErr w:type="gramEnd"/>
                              <w:r w:rsidRPr="00255A5C">
                                <w:rPr>
                                  <w:sz w:val="20"/>
                                </w:rPr>
                                <w:t>16.9</w:t>
                              </w:r>
                            </w:p>
                          </w:tc>
                          <w:tc>
                            <w:tcPr>
                              <w:tcW w:w="4968" w:type="dxa"/>
                            </w:tcPr>
                            <w:p w14:paraId="39889E25" w14:textId="3402BEC6" w:rsidR="00255A5C" w:rsidRPr="00255A5C" w:rsidRDefault="00255A5C" w:rsidP="00255A5C">
                              <w:pPr>
                                <w:rPr>
                                  <w:sz w:val="20"/>
                                </w:rPr>
                              </w:pPr>
                              <w:r w:rsidRPr="00255A5C">
                                <w:rPr>
                                  <w:sz w:val="20"/>
                                </w:rPr>
                                <w:t>LIVE/ON-DEMAND: Punnett Square Problem Set -- 12 problems including monohybrid, dihybrid, sex-linked, and codominance crosses; each answer accompanied by a CER written explanation of the reasoning, not just the ratio. Genetics Word Problems with real-world medical contexts (blood type compatibility, hemophilia, colorblindness, sickle cell trait). Family Pedigree Analysis: trace a genetic trait through three generations and determine the inheritance pattern. Mendel Historical Reflection: one-page essay -- why was Mendel's work ignored for 35 years, and what does that tell us about how scientific communities evaluate new ideas?</w:t>
                              </w:r>
                            </w:p>
                          </w:tc>
                        </w:tr>
                        <w:tr w:rsidR="00255A5C" w14:paraId="2E2C0FDC" w14:textId="77777777" w:rsidTr="00255A5C">
                          <w:tc>
                            <w:tcPr>
                              <w:tcW w:w="1008" w:type="dxa"/>
                            </w:tcPr>
                            <w:p w14:paraId="16E7D83F" w14:textId="685D8FE3" w:rsidR="00255A5C" w:rsidRDefault="00255A5C" w:rsidP="00255A5C">
                              <w:r>
                                <w:t>Week 13</w:t>
                              </w:r>
                            </w:p>
                          </w:tc>
                          <w:tc>
                            <w:tcPr>
                              <w:tcW w:w="4968" w:type="dxa"/>
                            </w:tcPr>
                            <w:p w14:paraId="19F7199A" w14:textId="77777777" w:rsidR="00255A5C" w:rsidRPr="00255A5C" w:rsidRDefault="00255A5C" w:rsidP="00255A5C">
                              <w:pPr>
                                <w:rPr>
                                  <w:sz w:val="20"/>
                                </w:rPr>
                              </w:pPr>
                              <w:r w:rsidRPr="00255A5C">
                                <w:rPr>
                                  <w:sz w:val="20"/>
                                </w:rPr>
                                <w:t>Mutations: types (point mutations -- substitution, insertion, deletion; chromosomal mutations -- deletion, duplication, inversion, translocation). Effects of mutations: silent, missense, nonsense, frameshift. Causes of mutation: replication errors, mutagens (radiation, chemicals), viruses. Chromosomal abnormalities: trisomy 21 (Down syndrome), Turner syndrome (</w:t>
                              </w:r>
                              <w:proofErr w:type="gramStart"/>
                              <w:r w:rsidRPr="00255A5C">
                                <w:rPr>
                                  <w:sz w:val="20"/>
                                </w:rPr>
                                <w:t>45,X</w:t>
                              </w:r>
                              <w:proofErr w:type="gramEnd"/>
                              <w:r w:rsidRPr="00255A5C">
                                <w:rPr>
                                  <w:sz w:val="20"/>
                                </w:rPr>
                                <w:t>), Klinefelter syndrome (</w:t>
                              </w:r>
                              <w:proofErr w:type="gramStart"/>
                              <w:r w:rsidRPr="00255A5C">
                                <w:rPr>
                                  <w:sz w:val="20"/>
                                </w:rPr>
                                <w:t>47,XXY</w:t>
                              </w:r>
                              <w:proofErr w:type="gramEnd"/>
                              <w:r w:rsidRPr="00255A5C">
                                <w:rPr>
                                  <w:sz w:val="20"/>
                                </w:rPr>
                                <w:t>). Genetic disorders caused by mutations.</w:t>
                              </w:r>
                            </w:p>
                            <w:p w14:paraId="575F9638" w14:textId="379DF2D3"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16.4, SC.</w:t>
                              </w:r>
                              <w:proofErr w:type="gramStart"/>
                              <w:r w:rsidRPr="00255A5C">
                                <w:rPr>
                                  <w:sz w:val="20"/>
                                </w:rPr>
                                <w:t>912.L.</w:t>
                              </w:r>
                              <w:proofErr w:type="gramEnd"/>
                              <w:r w:rsidRPr="00255A5C">
                                <w:rPr>
                                  <w:sz w:val="20"/>
                                </w:rPr>
                                <w:t>16.2</w:t>
                              </w:r>
                            </w:p>
                          </w:tc>
                          <w:tc>
                            <w:tcPr>
                              <w:tcW w:w="4968" w:type="dxa"/>
                            </w:tcPr>
                            <w:p w14:paraId="0912B811" w14:textId="579C9656" w:rsidR="00255A5C" w:rsidRPr="00255A5C" w:rsidRDefault="00255A5C" w:rsidP="00255A5C">
                              <w:pPr>
                                <w:rPr>
                                  <w:sz w:val="20"/>
                                </w:rPr>
                              </w:pPr>
                              <w:r w:rsidRPr="00255A5C">
                                <w:rPr>
                                  <w:sz w:val="20"/>
                                </w:rPr>
                                <w:t>LIVE/ON-DEMAND: Karyotype Analysis Activity -- identify chromosomal abnormalities from karyotype images; write a CER diagnostic explanation for each case. Mutation Types Illustrated Chart: classify, draw, and give a real biological example of each mutation type. Genetic Disorder Research Brief: choose one genetic disorder, research its molecular basis (which gene, what mutation, what protein is affected), and explain the connection from mutation to phenotype. Unit 4 Test: multiple choice, Punnett square problems, data analysis, and one CER short essay. Connection Reflection: How will a mutation in a protein-coding gene affect the protein produced in Unit 5?</w:t>
                              </w:r>
                            </w:p>
                          </w:tc>
                        </w:tr>
                      </w:tbl>
                      <w:p w14:paraId="5702A66A" w14:textId="13CBE5D3" w:rsidR="00255A5C" w:rsidRDefault="00255A5C" w:rsidP="00255A5C">
                        <w:r>
                          <w:t>Week 5</w:t>
                        </w:r>
                      </w:p>
                    </w:tc>
                    <w:tc>
                      <w:tcPr>
                        <w:tcW w:w="4968" w:type="dxa"/>
                      </w:tcPr>
                      <w:p w14:paraId="4A0152FA" w14:textId="77777777" w:rsidR="00255A5C" w:rsidRPr="00255A5C" w:rsidRDefault="00255A5C" w:rsidP="00255A5C">
                        <w:pPr>
                          <w:rPr>
                            <w:sz w:val="20"/>
                          </w:rPr>
                        </w:pPr>
                        <w:r w:rsidRPr="00255A5C">
                          <w:rPr>
                            <w:sz w:val="20"/>
                          </w:rPr>
                          <w:lastRenderedPageBreak/>
                          <w:t>Cell theory: history and three principles (all living things are made of cells; the cell is the basic unit of life; all cells arise from pre-existing cells). Prokaryotic vs. eukaryotic cells: structural differences, evolutionary significance. Endosymbiotic theory and its evidence. Viruses: structure, replication, and the question of whether they are alive.</w:t>
                        </w:r>
                      </w:p>
                      <w:p w14:paraId="1BB70B06" w14:textId="2FD91976"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14.1, SC.</w:t>
                        </w:r>
                        <w:proofErr w:type="gramStart"/>
                        <w:r w:rsidRPr="00255A5C">
                          <w:rPr>
                            <w:sz w:val="20"/>
                          </w:rPr>
                          <w:t>912.L.</w:t>
                        </w:r>
                        <w:proofErr w:type="gramEnd"/>
                        <w:r w:rsidRPr="00255A5C">
                          <w:rPr>
                            <w:sz w:val="20"/>
                          </w:rPr>
                          <w:t>14.4</w:t>
                        </w:r>
                      </w:p>
                    </w:tc>
                    <w:tc>
                      <w:tcPr>
                        <w:tcW w:w="4968" w:type="dxa"/>
                      </w:tcPr>
                      <w:p w14:paraId="582EA8D7" w14:textId="12C4C5A9" w:rsidR="00255A5C" w:rsidRPr="00255A5C" w:rsidRDefault="00255A5C" w:rsidP="00255A5C">
                        <w:pPr>
                          <w:rPr>
                            <w:sz w:val="20"/>
                          </w:rPr>
                        </w:pPr>
                        <w:r w:rsidRPr="00255A5C">
                          <w:rPr>
                            <w:sz w:val="20"/>
                          </w:rPr>
                          <w:t>LIVE/ON-DEMAND: Cell Theory Timeline Project -- trace the history of cell theory from Hooke (1665) to Margulis (1967); annotate each discovery with the evidence that supported it and the prior assumption it overturned. Microscopy Lab (live) or Virtual Microscopy (async via HHMI or CK-12): observe and sketch prokaryotic and eukaryotic cells. CER Discussion: Is a virus alive? Use the characteristics of life as your evidence base and defend a claim. Reading: excerpt from Virchow's Cellular Pathology (1858) with guided annotation.</w:t>
                        </w:r>
                      </w:p>
                    </w:tc>
                  </w:tr>
                  <w:tr w:rsidR="00255A5C" w14:paraId="39131C67" w14:textId="77777777" w:rsidTr="00255A5C">
                    <w:tc>
                      <w:tcPr>
                        <w:tcW w:w="1008" w:type="dxa"/>
                      </w:tcPr>
                      <w:p w14:paraId="31DFC92A" w14:textId="21DF9BC5" w:rsidR="00255A5C" w:rsidRDefault="00255A5C" w:rsidP="00255A5C">
                        <w:r>
                          <w:lastRenderedPageBreak/>
                          <w:t>Week 6</w:t>
                        </w:r>
                      </w:p>
                    </w:tc>
                    <w:tc>
                      <w:tcPr>
                        <w:tcW w:w="4968" w:type="dxa"/>
                      </w:tcPr>
                      <w:p w14:paraId="7A7EB57F" w14:textId="77777777" w:rsidR="00255A5C" w:rsidRPr="00255A5C" w:rsidRDefault="00255A5C" w:rsidP="00255A5C">
                        <w:pPr>
                          <w:rPr>
                            <w:sz w:val="20"/>
                          </w:rPr>
                        </w:pPr>
                        <w:r w:rsidRPr="00255A5C">
                          <w:rPr>
                            <w:sz w:val="20"/>
                          </w:rPr>
                          <w:t>Plant and animal cell organelles: nucleus, mitochondria, chloroplast, rough and smooth ER, Golgi apparatus, ribosomes, lysosomes, vacuoles, cell wall, centrioles. Structure-to-function analysis for each organelle. Cell specialization: how cells differentiate in the human body (muscle cells, nerve cells, red blood cells). Comparison of plant and animal cell structures.</w:t>
                        </w:r>
                      </w:p>
                      <w:p w14:paraId="713522AD" w14:textId="6A05C3F1" w:rsidR="00255A5C" w:rsidRPr="00255A5C" w:rsidRDefault="00255A5C" w:rsidP="00255A5C">
                        <w:pPr>
                          <w:rPr>
                            <w:sz w:val="20"/>
                          </w:rPr>
                        </w:pPr>
                        <w:r w:rsidRPr="00255A5C">
                          <w:rPr>
                            <w:sz w:val="20"/>
                          </w:rPr>
                          <w:lastRenderedPageBreak/>
                          <w:t>Standards: SC.</w:t>
                        </w:r>
                        <w:proofErr w:type="gramStart"/>
                        <w:r w:rsidRPr="00255A5C">
                          <w:rPr>
                            <w:sz w:val="20"/>
                          </w:rPr>
                          <w:t>912.L.</w:t>
                        </w:r>
                        <w:proofErr w:type="gramEnd"/>
                        <w:r w:rsidRPr="00255A5C">
                          <w:rPr>
                            <w:sz w:val="20"/>
                          </w:rPr>
                          <w:t>14.2, SC.</w:t>
                        </w:r>
                        <w:proofErr w:type="gramStart"/>
                        <w:r w:rsidRPr="00255A5C">
                          <w:rPr>
                            <w:sz w:val="20"/>
                          </w:rPr>
                          <w:t>912.L.</w:t>
                        </w:r>
                        <w:proofErr w:type="gramEnd"/>
                        <w:r w:rsidRPr="00255A5C">
                          <w:rPr>
                            <w:sz w:val="20"/>
                          </w:rPr>
                          <w:t>14.3</w:t>
                        </w:r>
                      </w:p>
                    </w:tc>
                    <w:tc>
                      <w:tcPr>
                        <w:tcW w:w="4968" w:type="dxa"/>
                      </w:tcPr>
                      <w:p w14:paraId="1E803F8F" w14:textId="751AFDBD" w:rsidR="00255A5C" w:rsidRPr="00255A5C" w:rsidRDefault="00255A5C" w:rsidP="00255A5C">
                        <w:pPr>
                          <w:rPr>
                            <w:sz w:val="20"/>
                          </w:rPr>
                        </w:pPr>
                        <w:r w:rsidRPr="00255A5C">
                          <w:rPr>
                            <w:sz w:val="20"/>
                          </w:rPr>
                          <w:lastRenderedPageBreak/>
                          <w:t xml:space="preserve">LIVE/ON-DEMAND: Cell Organelle Model Project (physical 3D model or digital illustration) -- build and label a cell with function annotations for each organelle; include a comparison of what is present in plant cells vs. animal cells only. Organelle Analogy Essay: compare the cell to a human institution (city, factory, school); assign each organelle to a </w:t>
                        </w:r>
                        <w:r w:rsidRPr="00255A5C">
                          <w:rPr>
                            <w:sz w:val="20"/>
                          </w:rPr>
                          <w:lastRenderedPageBreak/>
                          <w:t>corresponding role and explain the structural parallel. Short Quiz: organelle identification and function. CK-12 Cell Structure Interactive Activity (on-demand).</w:t>
                        </w:r>
                      </w:p>
                    </w:tc>
                  </w:tr>
                  <w:tr w:rsidR="00255A5C" w14:paraId="24CFFCC4" w14:textId="77777777" w:rsidTr="00255A5C">
                    <w:tc>
                      <w:tcPr>
                        <w:tcW w:w="1008" w:type="dxa"/>
                      </w:tcPr>
                      <w:p w14:paraId="2D3571E3" w14:textId="27852D1A" w:rsidR="00255A5C" w:rsidRDefault="00255A5C" w:rsidP="00255A5C">
                        <w:r>
                          <w:lastRenderedPageBreak/>
                          <w:t>Week 7</w:t>
                        </w:r>
                      </w:p>
                    </w:tc>
                    <w:tc>
                      <w:tcPr>
                        <w:tcW w:w="4968" w:type="dxa"/>
                      </w:tcPr>
                      <w:p w14:paraId="38862AC1" w14:textId="77777777" w:rsidR="00255A5C" w:rsidRPr="00255A5C" w:rsidRDefault="00255A5C" w:rsidP="00255A5C">
                        <w:pPr>
                          <w:rPr>
                            <w:sz w:val="20"/>
                          </w:rPr>
                        </w:pPr>
                        <w:r w:rsidRPr="00255A5C">
                          <w:rPr>
                            <w:sz w:val="20"/>
                          </w:rPr>
                          <w:t>Cell membrane: fluid mosaic model, phospholipid bilayer, membrane proteins (channel proteins, carrier proteins, receptor proteins). Passive transport: simple diffusion and osmosis (including hypotonic, hypertonic, isotonic solutions). Facilitated diffusion. Active transport and energy requirements. Cell cycle overview: interphase (G1, S, G2) and role of cell division in growth and tissue repair.</w:t>
                        </w:r>
                      </w:p>
                      <w:p w14:paraId="765EDC77" w14:textId="0E22FDD7"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14.6, SC.</w:t>
                        </w:r>
                        <w:proofErr w:type="gramStart"/>
                        <w:r w:rsidRPr="00255A5C">
                          <w:rPr>
                            <w:sz w:val="20"/>
                          </w:rPr>
                          <w:t>912.L.</w:t>
                        </w:r>
                        <w:proofErr w:type="gramEnd"/>
                        <w:r w:rsidRPr="00255A5C">
                          <w:rPr>
                            <w:sz w:val="20"/>
                          </w:rPr>
                          <w:t>14.5</w:t>
                        </w:r>
                      </w:p>
                    </w:tc>
                    <w:tc>
                      <w:tcPr>
                        <w:tcW w:w="4968" w:type="dxa"/>
                      </w:tcPr>
                      <w:p w14:paraId="303CBA9E" w14:textId="3BF0B825" w:rsidR="00255A5C" w:rsidRPr="00255A5C" w:rsidRDefault="00255A5C" w:rsidP="00255A5C">
                        <w:pPr>
                          <w:rPr>
                            <w:sz w:val="20"/>
                          </w:rPr>
                        </w:pPr>
                        <w:r w:rsidRPr="00255A5C">
                          <w:rPr>
                            <w:sz w:val="20"/>
                          </w:rPr>
                          <w:t xml:space="preserve">LIVE/ON-DEMAND: Osmosis Lab (potato cube or egg osmosis in salt solutions of varying concentrations) -- measure mass change; create a data table and graph; write full CER lab report. Virtual alternative: Osmosis and Diffusion simulation via </w:t>
                        </w:r>
                        <w:proofErr w:type="spellStart"/>
                        <w:r w:rsidRPr="00255A5C">
                          <w:rPr>
                            <w:sz w:val="20"/>
                          </w:rPr>
                          <w:t>PhET</w:t>
                        </w:r>
                        <w:proofErr w:type="spellEnd"/>
                        <w:r w:rsidRPr="00255A5C">
                          <w:rPr>
                            <w:sz w:val="20"/>
                          </w:rPr>
                          <w:t xml:space="preserve"> or CK-12. Cell Transport Diagram: illustrate all transport types with directional arrows, energy requirements, and real biological examples. Medical Application CER: Why must IV saline solution be isotonic? What would happen to red blood cells in a hypotonic or hypertonic IV solution? Quiz: cell membrane structure and transport.</w:t>
                        </w:r>
                      </w:p>
                    </w:tc>
                  </w:tr>
                  <w:tr w:rsidR="00255A5C" w14:paraId="0FC0C449" w14:textId="77777777" w:rsidTr="00255A5C">
                    <w:tc>
                      <w:tcPr>
                        <w:tcW w:w="1008" w:type="dxa"/>
                      </w:tcPr>
                      <w:p w14:paraId="5A20BBF9" w14:textId="1CD525D5" w:rsidR="00255A5C" w:rsidRDefault="00255A5C" w:rsidP="00255A5C">
                        <w:r>
                          <w:t>Week 8</w:t>
                        </w:r>
                      </w:p>
                    </w:tc>
                    <w:tc>
                      <w:tcPr>
                        <w:tcW w:w="4968" w:type="dxa"/>
                      </w:tcPr>
                      <w:p w14:paraId="58419E8A" w14:textId="77777777" w:rsidR="00255A5C" w:rsidRPr="00255A5C" w:rsidRDefault="00255A5C" w:rsidP="00255A5C">
                        <w:pPr>
                          <w:rPr>
                            <w:sz w:val="20"/>
                          </w:rPr>
                        </w:pPr>
                        <w:r w:rsidRPr="00255A5C">
                          <w:rPr>
                            <w:sz w:val="20"/>
                          </w:rPr>
                          <w:t>Photosynthesis: reactants and products, light-dependent reactions (chlorophyll, thylakoids, ATP, NADPH), light-independent reactions (Calvin cycle, glucose), overall equation. Cellular respiration: glycolysis, Krebs cycle, electron transport chain, ATP yield, aerobic vs. anaerobic pathways, fermentation. ATP as the cell's energy currency. Interrelationship of photosynthesis and cellular respiration. Energy transformations between forms.</w:t>
                        </w:r>
                      </w:p>
                      <w:p w14:paraId="34D83851" w14:textId="11AEC2F3"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18.7, SC.</w:t>
                        </w:r>
                        <w:proofErr w:type="gramStart"/>
                        <w:r w:rsidRPr="00255A5C">
                          <w:rPr>
                            <w:sz w:val="20"/>
                          </w:rPr>
                          <w:t>912.L.</w:t>
                        </w:r>
                        <w:proofErr w:type="gramEnd"/>
                        <w:r w:rsidRPr="00255A5C">
                          <w:rPr>
                            <w:sz w:val="20"/>
                          </w:rPr>
                          <w:t>18.8, SC.</w:t>
                        </w:r>
                        <w:proofErr w:type="gramStart"/>
                        <w:r w:rsidRPr="00255A5C">
                          <w:rPr>
                            <w:sz w:val="20"/>
                          </w:rPr>
                          <w:t>912.L.</w:t>
                        </w:r>
                        <w:proofErr w:type="gramEnd"/>
                        <w:r w:rsidRPr="00255A5C">
                          <w:rPr>
                            <w:sz w:val="20"/>
                          </w:rPr>
                          <w:t>18.9, SC.</w:t>
                        </w:r>
                        <w:proofErr w:type="gramStart"/>
                        <w:r w:rsidRPr="00255A5C">
                          <w:rPr>
                            <w:sz w:val="20"/>
                          </w:rPr>
                          <w:t>912.L.</w:t>
                        </w:r>
                        <w:proofErr w:type="gramEnd"/>
                        <w:r w:rsidRPr="00255A5C">
                          <w:rPr>
                            <w:sz w:val="20"/>
                          </w:rPr>
                          <w:t>18.10, SC.</w:t>
                        </w:r>
                        <w:proofErr w:type="gramStart"/>
                        <w:r w:rsidRPr="00255A5C">
                          <w:rPr>
                            <w:sz w:val="20"/>
                          </w:rPr>
                          <w:t>912.P.</w:t>
                        </w:r>
                        <w:proofErr w:type="gramEnd"/>
                        <w:r w:rsidRPr="00255A5C">
                          <w:rPr>
                            <w:sz w:val="20"/>
                          </w:rPr>
                          <w:t>10.1</w:t>
                        </w:r>
                      </w:p>
                    </w:tc>
                    <w:tc>
                      <w:tcPr>
                        <w:tcW w:w="4968" w:type="dxa"/>
                      </w:tcPr>
                      <w:p w14:paraId="65F554BD" w14:textId="384E1810" w:rsidR="00255A5C" w:rsidRPr="00255A5C" w:rsidRDefault="00255A5C" w:rsidP="00255A5C">
                        <w:pPr>
                          <w:rPr>
                            <w:sz w:val="20"/>
                          </w:rPr>
                        </w:pPr>
                        <w:r w:rsidRPr="00255A5C">
                          <w:rPr>
                            <w:sz w:val="20"/>
                          </w:rPr>
                          <w:t xml:space="preserve">LIVE/ON-DEMAND: Leaf Disk Photosynthesis Lab (spinach leaf disk floating assay under varying light intensities) or virtual equivalent (HHMI </w:t>
                        </w:r>
                        <w:proofErr w:type="spellStart"/>
                        <w:r w:rsidRPr="00255A5C">
                          <w:rPr>
                            <w:sz w:val="20"/>
                          </w:rPr>
                          <w:t>BioInteractive</w:t>
                        </w:r>
                        <w:proofErr w:type="spellEnd"/>
                        <w:r w:rsidRPr="00255A5C">
                          <w:rPr>
                            <w:sz w:val="20"/>
                          </w:rPr>
                          <w:t xml:space="preserve"> photosynthesis simulation) -- full CER lab report. Yeast Fermentation Lab: measure CO2 production under aerobic vs. anaerobic conditions with different sugar sources; CER analysis. Photosynthesis and Respiration Comparison Chart: inputs, outputs, location in cell, energy role, net ATP. Unit 3 Test: multiple choice, diagram labeling, and one CER short essay. Connection Reflection: Trace a carbon atom from atmospheric CO2 through photosynthesis, into a glucose molecule, and then through cellular respiration to an ATP molecule -- identify every transformation.</w:t>
                        </w:r>
                      </w:p>
                    </w:tc>
                  </w:tr>
                </w:tbl>
                <w:p w14:paraId="6482C9ED" w14:textId="58C67673" w:rsidR="00255A5C" w:rsidRDefault="00255A5C" w:rsidP="00255A5C">
                  <w:r>
                    <w:t>Week 3</w:t>
                  </w:r>
                </w:p>
              </w:tc>
              <w:tc>
                <w:tcPr>
                  <w:tcW w:w="4968" w:type="dxa"/>
                </w:tcPr>
                <w:p w14:paraId="5E491A8A" w14:textId="77777777" w:rsidR="00255A5C" w:rsidRPr="00255A5C" w:rsidRDefault="00255A5C" w:rsidP="00255A5C">
                  <w:pPr>
                    <w:rPr>
                      <w:sz w:val="20"/>
                    </w:rPr>
                  </w:pPr>
                  <w:r w:rsidRPr="00255A5C">
                    <w:rPr>
                      <w:sz w:val="20"/>
                    </w:rPr>
                    <w:lastRenderedPageBreak/>
                    <w:t xml:space="preserve">Properties of water: polarity and hydrogen bonding, cohesion and adhesion, surface tension, high specific heat, universal solvent behavior, density of ice vs. liquid water. pH scale and buffers in biological systems. Why </w:t>
                  </w:r>
                  <w:proofErr w:type="gramStart"/>
                  <w:r w:rsidRPr="00255A5C">
                    <w:rPr>
                      <w:sz w:val="20"/>
                    </w:rPr>
                    <w:t>water is</w:t>
                  </w:r>
                  <w:proofErr w:type="gramEnd"/>
                  <w:r w:rsidRPr="00255A5C">
                    <w:rPr>
                      <w:sz w:val="20"/>
                    </w:rPr>
                    <w:t xml:space="preserve"> the medium of life.</w:t>
                  </w:r>
                </w:p>
                <w:p w14:paraId="08897539" w14:textId="55ED7808"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18.2, SC.</w:t>
                  </w:r>
                  <w:proofErr w:type="gramStart"/>
                  <w:r w:rsidRPr="00255A5C">
                    <w:rPr>
                      <w:sz w:val="20"/>
                    </w:rPr>
                    <w:t>912.P.</w:t>
                  </w:r>
                  <w:proofErr w:type="gramEnd"/>
                  <w:r w:rsidRPr="00255A5C">
                    <w:rPr>
                      <w:sz w:val="20"/>
                    </w:rPr>
                    <w:t>8.7</w:t>
                  </w:r>
                </w:p>
              </w:tc>
              <w:tc>
                <w:tcPr>
                  <w:tcW w:w="4968" w:type="dxa"/>
                </w:tcPr>
                <w:p w14:paraId="1C62C34E" w14:textId="5A58740B" w:rsidR="00255A5C" w:rsidRPr="00255A5C" w:rsidRDefault="00255A5C" w:rsidP="00255A5C">
                  <w:pPr>
                    <w:rPr>
                      <w:sz w:val="20"/>
                    </w:rPr>
                  </w:pPr>
                  <w:r w:rsidRPr="00255A5C">
                    <w:rPr>
                      <w:sz w:val="20"/>
                    </w:rPr>
                    <w:t xml:space="preserve">LIVE/ON-DEMAND: Water Properties Lab (physical or virtual via </w:t>
                  </w:r>
                  <w:proofErr w:type="spellStart"/>
                  <w:r w:rsidRPr="00255A5C">
                    <w:rPr>
                      <w:sz w:val="20"/>
                    </w:rPr>
                    <w:t>PhET</w:t>
                  </w:r>
                  <w:proofErr w:type="spellEnd"/>
                  <w:r w:rsidRPr="00255A5C">
                    <w:rPr>
                      <w:sz w:val="20"/>
                    </w:rPr>
                    <w:t xml:space="preserve">) -- observe and document cohesion, adhesion, and surface tension; write CER analysis. pH Indicator Activity: test household substances with pH paper or virtual lab; graph results and interpret biological significance. Discussion Post/Seminar: Why is water scarcity a human health crisis? Connect the chemistry of water to global public health. CER Short Response: Why can't life as we </w:t>
                  </w:r>
                  <w:proofErr w:type="gramStart"/>
                  <w:r w:rsidRPr="00255A5C">
                    <w:rPr>
                      <w:sz w:val="20"/>
                    </w:rPr>
                    <w:t>know it</w:t>
                  </w:r>
                  <w:proofErr w:type="gramEnd"/>
                  <w:r w:rsidRPr="00255A5C">
                    <w:rPr>
                      <w:sz w:val="20"/>
                    </w:rPr>
                    <w:t xml:space="preserve"> exist without liquid water?</w:t>
                  </w:r>
                </w:p>
              </w:tc>
            </w:tr>
            <w:tr w:rsidR="00255A5C" w14:paraId="1817D760" w14:textId="77777777" w:rsidTr="00255A5C">
              <w:tc>
                <w:tcPr>
                  <w:tcW w:w="1008" w:type="dxa"/>
                </w:tcPr>
                <w:p w14:paraId="46B41BC3" w14:textId="0E68AE67" w:rsidR="00255A5C" w:rsidRDefault="00255A5C" w:rsidP="00255A5C">
                  <w:r>
                    <w:lastRenderedPageBreak/>
                    <w:t>Week 4</w:t>
                  </w:r>
                </w:p>
              </w:tc>
              <w:tc>
                <w:tcPr>
                  <w:tcW w:w="4968" w:type="dxa"/>
                </w:tcPr>
                <w:p w14:paraId="40A1CB5F" w14:textId="77777777" w:rsidR="00255A5C" w:rsidRPr="00255A5C" w:rsidRDefault="00255A5C" w:rsidP="00255A5C">
                  <w:pPr>
                    <w:rPr>
                      <w:sz w:val="20"/>
                    </w:rPr>
                  </w:pPr>
                  <w:r w:rsidRPr="00255A5C">
                    <w:rPr>
                      <w:sz w:val="20"/>
                    </w:rPr>
                    <w:t>The four macromolecules -- carbohydrates: monosaccharides and polysaccharides, energy storage and structural roles. Lipids: fats, phospholipids, steroids, roles in membranes and energy. Proteins: amino acids, peptide bonds, levels of protein structure, functional diversity. Nucleic acids: DNA vs. RNA, nucleotide structure. Enzymes: structure, active site, substrate specificity, activation energy, denaturation.</w:t>
                  </w:r>
                </w:p>
                <w:p w14:paraId="0699EAAD" w14:textId="1A03C971" w:rsidR="00255A5C" w:rsidRPr="00255A5C" w:rsidRDefault="00255A5C" w:rsidP="00255A5C">
                  <w:pPr>
                    <w:rPr>
                      <w:sz w:val="20"/>
                    </w:rPr>
                  </w:pPr>
                  <w:r w:rsidRPr="00255A5C">
                    <w:rPr>
                      <w:sz w:val="20"/>
                    </w:rPr>
                    <w:t>Standards: SC.</w:t>
                  </w:r>
                  <w:proofErr w:type="gramStart"/>
                  <w:r w:rsidRPr="00255A5C">
                    <w:rPr>
                      <w:sz w:val="20"/>
                    </w:rPr>
                    <w:t>912.L.</w:t>
                  </w:r>
                  <w:proofErr w:type="gramEnd"/>
                  <w:r w:rsidRPr="00255A5C">
                    <w:rPr>
                      <w:sz w:val="20"/>
                    </w:rPr>
                    <w:t>18.1, SC.</w:t>
                  </w:r>
                  <w:proofErr w:type="gramStart"/>
                  <w:r w:rsidRPr="00255A5C">
                    <w:rPr>
                      <w:sz w:val="20"/>
                    </w:rPr>
                    <w:t>912.L.</w:t>
                  </w:r>
                  <w:proofErr w:type="gramEnd"/>
                  <w:r w:rsidRPr="00255A5C">
                    <w:rPr>
                      <w:sz w:val="20"/>
                    </w:rPr>
                    <w:t>18.3, SC.</w:t>
                  </w:r>
                  <w:proofErr w:type="gramStart"/>
                  <w:r w:rsidRPr="00255A5C">
                    <w:rPr>
                      <w:sz w:val="20"/>
                    </w:rPr>
                    <w:t>912.L.</w:t>
                  </w:r>
                  <w:proofErr w:type="gramEnd"/>
                  <w:r w:rsidRPr="00255A5C">
                    <w:rPr>
                      <w:sz w:val="20"/>
                    </w:rPr>
                    <w:t>18.4, SC.</w:t>
                  </w:r>
                  <w:proofErr w:type="gramStart"/>
                  <w:r w:rsidRPr="00255A5C">
                    <w:rPr>
                      <w:sz w:val="20"/>
                    </w:rPr>
                    <w:t>912.L.</w:t>
                  </w:r>
                  <w:proofErr w:type="gramEnd"/>
                  <w:r w:rsidRPr="00255A5C">
                    <w:rPr>
                      <w:sz w:val="20"/>
                    </w:rPr>
                    <w:t>18.11</w:t>
                  </w:r>
                </w:p>
              </w:tc>
              <w:tc>
                <w:tcPr>
                  <w:tcW w:w="4968" w:type="dxa"/>
                </w:tcPr>
                <w:p w14:paraId="59CC925D" w14:textId="5BB6E61E" w:rsidR="00255A5C" w:rsidRPr="00255A5C" w:rsidRDefault="00255A5C" w:rsidP="00255A5C">
                  <w:pPr>
                    <w:rPr>
                      <w:sz w:val="20"/>
                    </w:rPr>
                  </w:pPr>
                  <w:r w:rsidRPr="00255A5C">
                    <w:rPr>
                      <w:sz w:val="20"/>
                    </w:rPr>
                    <w:t xml:space="preserve">LIVE/ON-DEMAND: Macromolecule Testing Lab (physical or virtual) -- Benedict test, Lugol iodine test, Biuret test, Sudan IV test -- </w:t>
                  </w:r>
                  <w:proofErr w:type="spellStart"/>
                  <w:r w:rsidRPr="00255A5C">
                    <w:rPr>
                      <w:sz w:val="20"/>
                    </w:rPr>
                    <w:t>test</w:t>
                  </w:r>
                  <w:proofErr w:type="spellEnd"/>
                  <w:r w:rsidRPr="00255A5C">
                    <w:rPr>
                      <w:sz w:val="20"/>
                    </w:rPr>
                    <w:t xml:space="preserve"> unknown food samples; full CER lab report with data table, graph, and conclusion. Food Label Analysis: identify and classify macromolecules in a real food product; explain each macromolecule's biological role. Unit 2 Assessment: short-answer test with diagram labeling. Connection Reflection: How does the phospholipid structure studied this week make the cell membrane of Unit 3 possible?</w:t>
                  </w:r>
                </w:p>
              </w:tc>
            </w:tr>
          </w:tbl>
          <w:p w14:paraId="657FD618" w14:textId="75C808B4" w:rsidR="00255A5C" w:rsidRDefault="00255A5C" w:rsidP="00255A5C">
            <w:r>
              <w:t>Week 1</w:t>
            </w:r>
          </w:p>
        </w:tc>
        <w:tc>
          <w:tcPr>
            <w:tcW w:w="4968" w:type="dxa"/>
          </w:tcPr>
          <w:p w14:paraId="09C0356F" w14:textId="77777777" w:rsidR="00255A5C" w:rsidRPr="00255A5C" w:rsidRDefault="00255A5C" w:rsidP="00255A5C">
            <w:pPr>
              <w:rPr>
                <w:sz w:val="20"/>
              </w:rPr>
            </w:pPr>
            <w:r w:rsidRPr="00255A5C">
              <w:rPr>
                <w:sz w:val="20"/>
              </w:rPr>
              <w:lastRenderedPageBreak/>
              <w:t>Scientific method and experimental design. Observations vs. inferences. Variables: independent, dependent, controlled. Hypothesis formation. Qualitative vs. quantitative data. Introduction to CER writing structure. Safety and laboratory procedures.</w:t>
            </w:r>
          </w:p>
          <w:p w14:paraId="744547C8" w14:textId="6C700621" w:rsidR="00255A5C" w:rsidRPr="00255A5C" w:rsidRDefault="00255A5C" w:rsidP="00255A5C">
            <w:pPr>
              <w:rPr>
                <w:sz w:val="20"/>
              </w:rPr>
            </w:pPr>
            <w:r w:rsidRPr="00255A5C">
              <w:rPr>
                <w:sz w:val="20"/>
              </w:rPr>
              <w:t>Standards: SC.</w:t>
            </w:r>
            <w:proofErr w:type="gramStart"/>
            <w:r w:rsidRPr="00255A5C">
              <w:rPr>
                <w:sz w:val="20"/>
              </w:rPr>
              <w:t>912.N.</w:t>
            </w:r>
            <w:proofErr w:type="gramEnd"/>
            <w:r w:rsidRPr="00255A5C">
              <w:rPr>
                <w:sz w:val="20"/>
              </w:rPr>
              <w:t>1.1, SC.</w:t>
            </w:r>
            <w:proofErr w:type="gramStart"/>
            <w:r w:rsidRPr="00255A5C">
              <w:rPr>
                <w:sz w:val="20"/>
              </w:rPr>
              <w:t>912.N.</w:t>
            </w:r>
            <w:proofErr w:type="gramEnd"/>
            <w:r w:rsidRPr="00255A5C">
              <w:rPr>
                <w:sz w:val="20"/>
              </w:rPr>
              <w:t>1.3, SC.</w:t>
            </w:r>
            <w:proofErr w:type="gramStart"/>
            <w:r w:rsidRPr="00255A5C">
              <w:rPr>
                <w:sz w:val="20"/>
              </w:rPr>
              <w:t>912.N.</w:t>
            </w:r>
            <w:proofErr w:type="gramEnd"/>
            <w:r w:rsidRPr="00255A5C">
              <w:rPr>
                <w:sz w:val="20"/>
              </w:rPr>
              <w:t>1.4, SC.</w:t>
            </w:r>
            <w:proofErr w:type="gramStart"/>
            <w:r w:rsidRPr="00255A5C">
              <w:rPr>
                <w:sz w:val="20"/>
              </w:rPr>
              <w:t>912.N.</w:t>
            </w:r>
            <w:proofErr w:type="gramEnd"/>
            <w:r w:rsidRPr="00255A5C">
              <w:rPr>
                <w:sz w:val="20"/>
              </w:rPr>
              <w:t>1.6</w:t>
            </w:r>
          </w:p>
        </w:tc>
        <w:tc>
          <w:tcPr>
            <w:tcW w:w="4968" w:type="dxa"/>
          </w:tcPr>
          <w:p w14:paraId="20DFC788" w14:textId="6C07291B" w:rsidR="00255A5C" w:rsidRPr="00255A5C" w:rsidRDefault="00255A5C" w:rsidP="00255A5C">
            <w:pPr>
              <w:rPr>
                <w:sz w:val="20"/>
              </w:rPr>
            </w:pPr>
            <w:r w:rsidRPr="00255A5C">
              <w:rPr>
                <w:sz w:val="20"/>
              </w:rPr>
              <w:t>LIVE/ON-DEMAND: CER Practice 1 -- analyze a flawed scientific study; identify the error in reasoning and rewrite the conclusion. Observation Journal Entry: record 10 scientific observations from daily life; classify each as qualitative or quantitative. Lab: Controlled Experiment Design Activity -- design an experiment to test a biological question of student's choice; submit a written experimental plan. Discussion (live seminar or async post): Is science the only way to know something? Defend your position.</w:t>
            </w:r>
          </w:p>
        </w:tc>
      </w:tr>
      <w:tr w:rsidR="00255A5C" w14:paraId="7774A617" w14:textId="77777777" w:rsidTr="00255A5C">
        <w:tc>
          <w:tcPr>
            <w:tcW w:w="1008" w:type="dxa"/>
          </w:tcPr>
          <w:p w14:paraId="61BD0540" w14:textId="69C0D955" w:rsidR="00255A5C" w:rsidRDefault="00255A5C" w:rsidP="00255A5C">
            <w:r>
              <w:lastRenderedPageBreak/>
              <w:t>Week 2</w:t>
            </w:r>
          </w:p>
        </w:tc>
        <w:tc>
          <w:tcPr>
            <w:tcW w:w="4968" w:type="dxa"/>
          </w:tcPr>
          <w:p w14:paraId="48C8B27A" w14:textId="77777777" w:rsidR="00255A5C" w:rsidRPr="00255A5C" w:rsidRDefault="00255A5C" w:rsidP="00255A5C">
            <w:pPr>
              <w:rPr>
                <w:sz w:val="20"/>
              </w:rPr>
            </w:pPr>
            <w:r w:rsidRPr="00255A5C">
              <w:rPr>
                <w:sz w:val="20"/>
              </w:rPr>
              <w:t>Scientific theories vs. scientific laws -- how they differ and why a theory is not a guess. Peer review and the reproducibility of scientific knowledge. Scientific models and their limitations. History of the scientific method: Aristotle, Ibn al-Haytham, Bacon, Popper. Science and pseudoscience: how to tell the difference.</w:t>
            </w:r>
          </w:p>
          <w:p w14:paraId="2B7F48D6" w14:textId="5673BEBF" w:rsidR="00255A5C" w:rsidRPr="00255A5C" w:rsidRDefault="00255A5C" w:rsidP="00255A5C">
            <w:pPr>
              <w:rPr>
                <w:sz w:val="20"/>
              </w:rPr>
            </w:pPr>
            <w:r w:rsidRPr="00255A5C">
              <w:rPr>
                <w:sz w:val="20"/>
              </w:rPr>
              <w:t>Standards: SC.</w:t>
            </w:r>
            <w:proofErr w:type="gramStart"/>
            <w:r w:rsidRPr="00255A5C">
              <w:rPr>
                <w:sz w:val="20"/>
              </w:rPr>
              <w:t>912.N.</w:t>
            </w:r>
            <w:proofErr w:type="gramEnd"/>
            <w:r w:rsidRPr="00255A5C">
              <w:rPr>
                <w:sz w:val="20"/>
              </w:rPr>
              <w:t>2.1, SC.</w:t>
            </w:r>
            <w:proofErr w:type="gramStart"/>
            <w:r w:rsidRPr="00255A5C">
              <w:rPr>
                <w:sz w:val="20"/>
              </w:rPr>
              <w:t>912.N.</w:t>
            </w:r>
            <w:proofErr w:type="gramEnd"/>
            <w:r w:rsidRPr="00255A5C">
              <w:rPr>
                <w:sz w:val="20"/>
              </w:rPr>
              <w:t>2.2, SC.</w:t>
            </w:r>
            <w:proofErr w:type="gramStart"/>
            <w:r w:rsidRPr="00255A5C">
              <w:rPr>
                <w:sz w:val="20"/>
              </w:rPr>
              <w:t>912.N.</w:t>
            </w:r>
            <w:proofErr w:type="gramEnd"/>
            <w:r w:rsidRPr="00255A5C">
              <w:rPr>
                <w:sz w:val="20"/>
              </w:rPr>
              <w:t>2.4, SC.</w:t>
            </w:r>
            <w:proofErr w:type="gramStart"/>
            <w:r w:rsidRPr="00255A5C">
              <w:rPr>
                <w:sz w:val="20"/>
              </w:rPr>
              <w:t>912.N.</w:t>
            </w:r>
            <w:proofErr w:type="gramEnd"/>
            <w:r w:rsidRPr="00255A5C">
              <w:rPr>
                <w:sz w:val="20"/>
              </w:rPr>
              <w:t>3.1, SC.</w:t>
            </w:r>
            <w:proofErr w:type="gramStart"/>
            <w:r w:rsidRPr="00255A5C">
              <w:rPr>
                <w:sz w:val="20"/>
              </w:rPr>
              <w:t>912.N.</w:t>
            </w:r>
            <w:proofErr w:type="gramEnd"/>
            <w:r w:rsidRPr="00255A5C">
              <w:rPr>
                <w:sz w:val="20"/>
              </w:rPr>
              <w:t>3.4</w:t>
            </w:r>
          </w:p>
        </w:tc>
        <w:tc>
          <w:tcPr>
            <w:tcW w:w="4968" w:type="dxa"/>
          </w:tcPr>
          <w:p w14:paraId="4D19F263" w14:textId="38D513A3" w:rsidR="00255A5C" w:rsidRPr="00255A5C" w:rsidRDefault="00255A5C" w:rsidP="00255A5C">
            <w:pPr>
              <w:rPr>
                <w:sz w:val="20"/>
              </w:rPr>
            </w:pPr>
            <w:r w:rsidRPr="00255A5C">
              <w:rPr>
                <w:sz w:val="20"/>
              </w:rPr>
              <w:t>LIVE/ON-DEMAND: CER Essay -- evaluate a historical scientific claim (spontaneous generation) using the CER framework: was it good science for its time? What evidence overturned it? Historical Reading: guided annotation of an excerpt from Francis Bacon's Novum Organum (1620). Unit 1 Assessment: scientific reasoning quiz (multiple choice and short answer, EOC-format). Socratic Seminar (live) or Discussion Post (async): What makes a scientific claim trustworthy? Bring one example from current news.</w:t>
            </w:r>
          </w:p>
        </w:tc>
      </w:tr>
    </w:tbl>
    <w:p w14:paraId="252ED710" w14:textId="77777777" w:rsidR="00255A5C" w:rsidRPr="00255A5C" w:rsidRDefault="00255A5C" w:rsidP="00255A5C"/>
    <w:sectPr w:rsidR="00255A5C" w:rsidRPr="00255A5C" w:rsidSect="00255A5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5EF5D6"/>
    <w:lvl w:ilvl="0">
      <w:start w:val="1"/>
      <w:numFmt w:val="bullet"/>
      <w:pStyle w:val="ListBullet"/>
      <w:lvlText w:val=""/>
      <w:lvlJc w:val="left"/>
      <w:pPr>
        <w:tabs>
          <w:tab w:val="num" w:pos="360"/>
        </w:tabs>
        <w:ind w:left="360" w:hanging="360"/>
      </w:pPr>
      <w:rPr>
        <w:rFonts w:ascii="Symbol" w:hAnsi="Symbol" w:hint="default"/>
      </w:rPr>
    </w:lvl>
  </w:abstractNum>
  <w:num w:numId="1" w16cid:durableId="68525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A5C"/>
    <w:rsid w:val="00255A5C"/>
    <w:rsid w:val="006E2847"/>
    <w:rsid w:val="00700A29"/>
    <w:rsid w:val="00887549"/>
    <w:rsid w:val="00D06E3B"/>
    <w:rsid w:val="00E430D9"/>
    <w:rsid w:val="00E52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B105"/>
  <w15:chartTrackingRefBased/>
  <w15:docId w15:val="{05EFDEF8-6007-4A98-80B5-52CEBFF5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A5C"/>
    <w:rPr>
      <w:rFonts w:eastAsiaTheme="majorEastAsia" w:cstheme="majorBidi"/>
      <w:color w:val="272727" w:themeColor="text1" w:themeTint="D8"/>
    </w:rPr>
  </w:style>
  <w:style w:type="paragraph" w:styleId="Title">
    <w:name w:val="Title"/>
    <w:basedOn w:val="Normal"/>
    <w:next w:val="Normal"/>
    <w:link w:val="TitleChar"/>
    <w:uiPriority w:val="10"/>
    <w:qFormat/>
    <w:rsid w:val="00255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A5C"/>
    <w:pPr>
      <w:spacing w:before="160"/>
      <w:jc w:val="center"/>
    </w:pPr>
    <w:rPr>
      <w:i/>
      <w:iCs/>
      <w:color w:val="404040" w:themeColor="text1" w:themeTint="BF"/>
    </w:rPr>
  </w:style>
  <w:style w:type="character" w:customStyle="1" w:styleId="QuoteChar">
    <w:name w:val="Quote Char"/>
    <w:basedOn w:val="DefaultParagraphFont"/>
    <w:link w:val="Quote"/>
    <w:uiPriority w:val="29"/>
    <w:rsid w:val="00255A5C"/>
    <w:rPr>
      <w:i/>
      <w:iCs/>
      <w:color w:val="404040" w:themeColor="text1" w:themeTint="BF"/>
    </w:rPr>
  </w:style>
  <w:style w:type="paragraph" w:styleId="ListParagraph">
    <w:name w:val="List Paragraph"/>
    <w:basedOn w:val="Normal"/>
    <w:uiPriority w:val="34"/>
    <w:qFormat/>
    <w:rsid w:val="00255A5C"/>
    <w:pPr>
      <w:ind w:left="720"/>
      <w:contextualSpacing/>
    </w:pPr>
  </w:style>
  <w:style w:type="character" w:styleId="IntenseEmphasis">
    <w:name w:val="Intense Emphasis"/>
    <w:basedOn w:val="DefaultParagraphFont"/>
    <w:uiPriority w:val="21"/>
    <w:qFormat/>
    <w:rsid w:val="00255A5C"/>
    <w:rPr>
      <w:i/>
      <w:iCs/>
      <w:color w:val="0F4761" w:themeColor="accent1" w:themeShade="BF"/>
    </w:rPr>
  </w:style>
  <w:style w:type="paragraph" w:styleId="IntenseQuote">
    <w:name w:val="Intense Quote"/>
    <w:basedOn w:val="Normal"/>
    <w:next w:val="Normal"/>
    <w:link w:val="IntenseQuoteChar"/>
    <w:uiPriority w:val="30"/>
    <w:qFormat/>
    <w:rsid w:val="00255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A5C"/>
    <w:rPr>
      <w:i/>
      <w:iCs/>
      <w:color w:val="0F4761" w:themeColor="accent1" w:themeShade="BF"/>
    </w:rPr>
  </w:style>
  <w:style w:type="character" w:styleId="IntenseReference">
    <w:name w:val="Intense Reference"/>
    <w:basedOn w:val="DefaultParagraphFont"/>
    <w:uiPriority w:val="32"/>
    <w:qFormat/>
    <w:rsid w:val="00255A5C"/>
    <w:rPr>
      <w:b/>
      <w:bCs/>
      <w:smallCaps/>
      <w:color w:val="0F4761" w:themeColor="accent1" w:themeShade="BF"/>
      <w:spacing w:val="5"/>
    </w:rPr>
  </w:style>
  <w:style w:type="paragraph" w:styleId="ListBullet">
    <w:name w:val="List Bullet"/>
    <w:basedOn w:val="Normal"/>
    <w:uiPriority w:val="99"/>
    <w:unhideWhenUsed/>
    <w:rsid w:val="00255A5C"/>
    <w:pPr>
      <w:numPr>
        <w:numId w:val="1"/>
      </w:numPr>
      <w:contextualSpacing/>
    </w:pPr>
  </w:style>
  <w:style w:type="table" w:styleId="TableGrid">
    <w:name w:val="Table Grid"/>
    <w:basedOn w:val="TableNormal"/>
    <w:uiPriority w:val="39"/>
    <w:rsid w:val="00255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E8CEFEB6066F48BF9AD9CCD3D9A8DF" ma:contentTypeVersion="11" ma:contentTypeDescription="Create a new document." ma:contentTypeScope="" ma:versionID="2fb423214648d029239263c61c5297d4">
  <xsd:schema xmlns:xsd="http://www.w3.org/2001/XMLSchema" xmlns:xs="http://www.w3.org/2001/XMLSchema" xmlns:p="http://schemas.microsoft.com/office/2006/metadata/properties" xmlns:ns2="ec8dd5fb-7ba3-452d-bbf1-1e89e465ac9e" xmlns:ns3="655dd3d6-50cb-430b-91eb-244046b9acc9" targetNamespace="http://schemas.microsoft.com/office/2006/metadata/properties" ma:root="true" ma:fieldsID="71763959199ccbf7d8bfc0391eefd522" ns2:_="" ns3:_="">
    <xsd:import namespace="ec8dd5fb-7ba3-452d-bbf1-1e89e465ac9e"/>
    <xsd:import namespace="655dd3d6-50cb-430b-91eb-244046b9ac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dd5fb-7ba3-452d-bbf1-1e89e465ac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cc28b9-3de0-4807-8a0e-1a1a4212457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5dd3d6-50cb-430b-91eb-244046b9ac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10e31-958a-43d7-a04d-2b84591ea736}" ma:internalName="TaxCatchAll" ma:showField="CatchAllData" ma:web="655dd3d6-50cb-430b-91eb-244046b9ac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8dd5fb-7ba3-452d-bbf1-1e89e465ac9e">
      <Terms xmlns="http://schemas.microsoft.com/office/infopath/2007/PartnerControls"/>
    </lcf76f155ced4ddcb4097134ff3c332f>
    <TaxCatchAll xmlns="655dd3d6-50cb-430b-91eb-244046b9acc9" xsi:nil="true"/>
  </documentManagement>
</p:properties>
</file>

<file path=customXml/itemProps1.xml><?xml version="1.0" encoding="utf-8"?>
<ds:datastoreItem xmlns:ds="http://schemas.openxmlformats.org/officeDocument/2006/customXml" ds:itemID="{DFB08C3F-4810-4C1D-AE20-B2B2BA19D60D}"/>
</file>

<file path=customXml/itemProps2.xml><?xml version="1.0" encoding="utf-8"?>
<ds:datastoreItem xmlns:ds="http://schemas.openxmlformats.org/officeDocument/2006/customXml" ds:itemID="{86D666BD-8087-43E6-84CE-FFE847BA7228}"/>
</file>

<file path=customXml/itemProps3.xml><?xml version="1.0" encoding="utf-8"?>
<ds:datastoreItem xmlns:ds="http://schemas.openxmlformats.org/officeDocument/2006/customXml" ds:itemID="{88CA62EA-C6B2-44D0-82AD-9CC046C2679C}"/>
</file>

<file path=docProps/app.xml><?xml version="1.0" encoding="utf-8"?>
<Properties xmlns="http://schemas.openxmlformats.org/officeDocument/2006/extended-properties" xmlns:vt="http://schemas.openxmlformats.org/officeDocument/2006/docPropsVTypes">
  <Template>Normal</Template>
  <TotalTime>1</TotalTime>
  <Pages>120</Pages>
  <Words>9520</Words>
  <Characters>59412</Characters>
  <Application>Microsoft Office Word</Application>
  <DocSecurity>0</DocSecurity>
  <Lines>5401</Lines>
  <Paragraphs>396</Paragraphs>
  <ScaleCrop>false</ScaleCrop>
  <Company/>
  <LinksUpToDate>false</LinksUpToDate>
  <CharactersWithSpaces>68536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Jerrod Payne</dc:creator>
  <cp:keywords/>
  <dc:description/>
  <cp:lastModifiedBy>Jerrod Payne</cp:lastModifiedBy>
  <cp:revision>2</cp:revision>
  <dcterms:created xsi:type="dcterms:W3CDTF">2026-06-11T16:58:00Z</dcterms:created>
  <dcterms:modified xsi:type="dcterms:W3CDTF">2026-06-11T17:23:00Z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0x0101000DE8CEFEB6066F48BF9AD9CCD3D9A8DF</vt:lpwstr>
  </property>
  <property fmtid="{D5CDD505-2E9C-101B-9397-08002B2CF9AE}" pid="3" name="Order">
    <vt:r8>180300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