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97F" w:rsidRPr="00525400" w:rsidRDefault="0075797F" w:rsidP="0075797F">
      <w:pPr>
        <w:pStyle w:val="NoSpacing"/>
        <w:rPr>
          <w:b/>
        </w:rPr>
      </w:pPr>
      <w:r w:rsidRPr="00525400">
        <w:rPr>
          <w:b/>
        </w:rPr>
        <w:t xml:space="preserve">Table </w:t>
      </w:r>
      <w:r w:rsidR="002D7E02">
        <w:rPr>
          <w:b/>
        </w:rPr>
        <w:t>S</w:t>
      </w:r>
      <w:r>
        <w:rPr>
          <w:b/>
        </w:rPr>
        <w:t>2</w:t>
      </w:r>
      <w:r w:rsidRPr="00525400">
        <w:rPr>
          <w:b/>
        </w:rPr>
        <w:t>a. Adjusted R-square and Akaike Information</w:t>
      </w:r>
      <w:r>
        <w:rPr>
          <w:b/>
        </w:rPr>
        <w:t xml:space="preserve"> Criterion of Meteorological Factors (M</w:t>
      </w:r>
      <w:r w:rsidRPr="00525400">
        <w:rPr>
          <w:b/>
        </w:rPr>
        <w:t>F) using Generalized Additive Modeling</w:t>
      </w:r>
      <w:r>
        <w:rPr>
          <w:b/>
        </w:rPr>
        <w:t xml:space="preserve"> (GAM)</w:t>
      </w:r>
    </w:p>
    <w:p w:rsidR="0075797F" w:rsidRDefault="0075797F" w:rsidP="0075797F">
      <w:pPr>
        <w:pStyle w:val="NoSpacing"/>
      </w:pPr>
    </w:p>
    <w:tbl>
      <w:tblPr>
        <w:tblW w:w="9040" w:type="dxa"/>
        <w:tblLook w:val="04A0" w:firstRow="1" w:lastRow="0" w:firstColumn="1" w:lastColumn="0" w:noHBand="0" w:noVBand="1"/>
      </w:tblPr>
      <w:tblGrid>
        <w:gridCol w:w="6801"/>
        <w:gridCol w:w="1429"/>
        <w:gridCol w:w="824"/>
      </w:tblGrid>
      <w:tr w:rsidR="0075797F" w:rsidRPr="00E80B77" w:rsidTr="00690C11">
        <w:trPr>
          <w:trHeight w:val="315"/>
        </w:trPr>
        <w:tc>
          <w:tcPr>
            <w:tcW w:w="68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0B77">
              <w:rPr>
                <w:rFonts w:ascii="Calibri" w:eastAsia="Times New Roman" w:hAnsi="Calibri" w:cs="Calibri"/>
                <w:b/>
                <w:bCs/>
                <w:color w:val="000000"/>
              </w:rPr>
              <w:t>Meteorological  Factors (MF)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0B77">
              <w:rPr>
                <w:rFonts w:ascii="Calibri" w:eastAsia="Times New Roman" w:hAnsi="Calibri" w:cs="Calibri"/>
                <w:b/>
                <w:bCs/>
                <w:color w:val="000000"/>
              </w:rPr>
              <w:t>R-Square (adj)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0B77">
              <w:rPr>
                <w:rFonts w:ascii="Calibri" w:eastAsia="Times New Roman" w:hAnsi="Calibri" w:cs="Calibri"/>
                <w:b/>
                <w:bCs/>
                <w:color w:val="000000"/>
              </w:rPr>
              <w:t>AIC</w:t>
            </w:r>
          </w:p>
        </w:tc>
      </w:tr>
      <w:tr w:rsidR="0075797F" w:rsidRPr="00E80B77" w:rsidTr="00690C11">
        <w:trPr>
          <w:trHeight w:val="300"/>
        </w:trPr>
        <w:tc>
          <w:tcPr>
            <w:tcW w:w="68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 xml:space="preserve">All </w:t>
            </w:r>
            <w:r w:rsidRPr="007D3919">
              <w:t>Meteorological</w:t>
            </w:r>
            <w:r w:rsidRPr="00E80B77">
              <w:rPr>
                <w:rFonts w:ascii="Calibri" w:eastAsia="Times New Roman" w:hAnsi="Calibri" w:cs="Calibri"/>
                <w:color w:val="000000"/>
              </w:rPr>
              <w:t xml:space="preserve"> Factors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286.18</w:t>
            </w:r>
          </w:p>
        </w:tc>
      </w:tr>
      <w:tr w:rsidR="0075797F" w:rsidRPr="00E80B77" w:rsidTr="00690C11">
        <w:trPr>
          <w:trHeight w:val="300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Minimum+Average+Maximum Temperatures+ Southern Oscillation Index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0.39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297.34</w:t>
            </w:r>
          </w:p>
        </w:tc>
      </w:tr>
      <w:tr w:rsidR="0075797F" w:rsidRPr="00E80B77" w:rsidTr="00690C11">
        <w:trPr>
          <w:trHeight w:val="300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Relative Humidity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0.27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324.27</w:t>
            </w:r>
          </w:p>
        </w:tc>
      </w:tr>
      <w:tr w:rsidR="0075797F" w:rsidRPr="00E80B77" w:rsidTr="00690C11">
        <w:trPr>
          <w:trHeight w:val="300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 xml:space="preserve">Flood+Total Rainfall+Relative Humidity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325.41</w:t>
            </w:r>
          </w:p>
        </w:tc>
      </w:tr>
      <w:tr w:rsidR="0075797F" w:rsidRPr="00E80B77" w:rsidTr="00690C11">
        <w:trPr>
          <w:trHeight w:val="300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Maximum Temperature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328.69</w:t>
            </w:r>
          </w:p>
        </w:tc>
      </w:tr>
      <w:tr w:rsidR="0075797F" w:rsidRPr="00E80B77" w:rsidTr="00690C11">
        <w:trPr>
          <w:trHeight w:val="300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Mean Temperature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344.69</w:t>
            </w:r>
          </w:p>
        </w:tc>
      </w:tr>
      <w:tr w:rsidR="0075797F" w:rsidRPr="00E80B77" w:rsidTr="00690C11">
        <w:trPr>
          <w:trHeight w:val="300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Rainfall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355.17</w:t>
            </w:r>
          </w:p>
        </w:tc>
      </w:tr>
      <w:tr w:rsidR="0075797F" w:rsidRPr="00E80B77" w:rsidTr="00690C11">
        <w:trPr>
          <w:trHeight w:val="300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Minimum Temperature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364.66</w:t>
            </w:r>
          </w:p>
        </w:tc>
      </w:tr>
      <w:tr w:rsidR="0075797F" w:rsidRPr="00E80B77" w:rsidTr="00690C11">
        <w:trPr>
          <w:trHeight w:val="300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Average Wind Speed+Minimum+Maximum Wind Directions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367.97</w:t>
            </w:r>
          </w:p>
        </w:tc>
      </w:tr>
      <w:tr w:rsidR="0075797F" w:rsidRPr="00E80B77" w:rsidTr="00690C11">
        <w:trPr>
          <w:trHeight w:val="300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Flood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373.08</w:t>
            </w:r>
          </w:p>
        </w:tc>
      </w:tr>
      <w:tr w:rsidR="0075797F" w:rsidRPr="00E80B77" w:rsidTr="00690C11">
        <w:trPr>
          <w:trHeight w:val="300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Minimum Wind Speed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373.37</w:t>
            </w:r>
          </w:p>
        </w:tc>
      </w:tr>
      <w:tr w:rsidR="0075797F" w:rsidRPr="00E80B77" w:rsidTr="00690C11">
        <w:trPr>
          <w:trHeight w:val="300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Wind Speed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386.05</w:t>
            </w:r>
          </w:p>
        </w:tc>
      </w:tr>
      <w:tr w:rsidR="0075797F" w:rsidRPr="00E80B77" w:rsidTr="00690C11">
        <w:trPr>
          <w:trHeight w:val="300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Southern Oscillation Index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386.38</w:t>
            </w:r>
          </w:p>
        </w:tc>
      </w:tr>
      <w:tr w:rsidR="0075797F" w:rsidRPr="00E80B77" w:rsidTr="00690C11">
        <w:trPr>
          <w:trHeight w:val="315"/>
        </w:trPr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Maximum Wind Speed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389.26</w:t>
            </w:r>
          </w:p>
        </w:tc>
      </w:tr>
    </w:tbl>
    <w:p w:rsidR="0075797F" w:rsidRDefault="0075797F" w:rsidP="0075797F">
      <w:pPr>
        <w:pStyle w:val="NoSpacing"/>
        <w:rPr>
          <w:b/>
        </w:rPr>
      </w:pPr>
    </w:p>
    <w:p w:rsidR="0075797F" w:rsidRPr="00525400" w:rsidRDefault="0075797F" w:rsidP="0075797F">
      <w:pPr>
        <w:pStyle w:val="NoSpacing"/>
        <w:rPr>
          <w:b/>
        </w:rPr>
      </w:pPr>
      <w:r w:rsidRPr="00525400">
        <w:rPr>
          <w:b/>
        </w:rPr>
        <w:t xml:space="preserve">Table </w:t>
      </w:r>
      <w:r w:rsidR="00EA186F">
        <w:rPr>
          <w:b/>
        </w:rPr>
        <w:t>S</w:t>
      </w:r>
      <w:r>
        <w:rPr>
          <w:b/>
        </w:rPr>
        <w:t>2b</w:t>
      </w:r>
      <w:r w:rsidRPr="00525400">
        <w:rPr>
          <w:b/>
        </w:rPr>
        <w:t xml:space="preserve">. Adjusted R-square and Akaike Information Criterion of Lagged </w:t>
      </w:r>
      <w:r>
        <w:rPr>
          <w:b/>
        </w:rPr>
        <w:t xml:space="preserve">Meteorological </w:t>
      </w:r>
      <w:r w:rsidRPr="00525400">
        <w:rPr>
          <w:b/>
        </w:rPr>
        <w:t>Factors (LG) using Generalized Additive Modeling</w:t>
      </w:r>
      <w:r>
        <w:rPr>
          <w:b/>
        </w:rPr>
        <w:t xml:space="preserve"> (GAM)</w:t>
      </w:r>
    </w:p>
    <w:p w:rsidR="0075797F" w:rsidRDefault="0075797F" w:rsidP="0075797F">
      <w:pPr>
        <w:pStyle w:val="NoSpacing"/>
      </w:pPr>
    </w:p>
    <w:tbl>
      <w:tblPr>
        <w:tblW w:w="9040" w:type="dxa"/>
        <w:tblLook w:val="04A0" w:firstRow="1" w:lastRow="0" w:firstColumn="1" w:lastColumn="0" w:noHBand="0" w:noVBand="1"/>
      </w:tblPr>
      <w:tblGrid>
        <w:gridCol w:w="6801"/>
        <w:gridCol w:w="1429"/>
        <w:gridCol w:w="824"/>
      </w:tblGrid>
      <w:tr w:rsidR="0075797F" w:rsidRPr="00E80B77" w:rsidTr="00690C11">
        <w:trPr>
          <w:trHeight w:val="315"/>
        </w:trPr>
        <w:tc>
          <w:tcPr>
            <w:tcW w:w="68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0B7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Lagged </w:t>
            </w:r>
            <w:r>
              <w:rPr>
                <w:b/>
              </w:rPr>
              <w:t xml:space="preserve">Meteorological </w:t>
            </w:r>
            <w:r w:rsidRPr="00E80B77">
              <w:rPr>
                <w:rFonts w:ascii="Calibri" w:eastAsia="Times New Roman" w:hAnsi="Calibri" w:cs="Calibri"/>
                <w:b/>
                <w:bCs/>
                <w:color w:val="000000"/>
              </w:rPr>
              <w:t>Factors (LG)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0B77">
              <w:rPr>
                <w:rFonts w:ascii="Calibri" w:eastAsia="Times New Roman" w:hAnsi="Calibri" w:cs="Calibri"/>
                <w:b/>
                <w:bCs/>
                <w:color w:val="000000"/>
              </w:rPr>
              <w:t>R-Square (adj)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0B77">
              <w:rPr>
                <w:rFonts w:ascii="Calibri" w:eastAsia="Times New Roman" w:hAnsi="Calibri" w:cs="Calibri"/>
                <w:b/>
                <w:bCs/>
                <w:color w:val="000000"/>
              </w:rPr>
              <w:t>AIC</w:t>
            </w:r>
          </w:p>
        </w:tc>
      </w:tr>
      <w:tr w:rsidR="0075797F" w:rsidRPr="00E80B77" w:rsidTr="00690C11">
        <w:trPr>
          <w:trHeight w:val="315"/>
        </w:trPr>
        <w:tc>
          <w:tcPr>
            <w:tcW w:w="68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 xml:space="preserve">All </w:t>
            </w:r>
            <w:r w:rsidRPr="007D3919">
              <w:t>Meteorological</w:t>
            </w:r>
            <w:r w:rsidRPr="00E80B77">
              <w:rPr>
                <w:rFonts w:ascii="Calibri" w:eastAsia="Times New Roman" w:hAnsi="Calibri" w:cs="Calibri"/>
                <w:color w:val="000000"/>
              </w:rPr>
              <w:t xml:space="preserve"> Factors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0.67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145.81</w:t>
            </w:r>
          </w:p>
        </w:tc>
      </w:tr>
      <w:tr w:rsidR="0075797F" w:rsidRPr="00E80B77" w:rsidTr="00690C11">
        <w:trPr>
          <w:trHeight w:val="315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Minimum+Average+Maximum Temperatures+ Southern Oscillation Index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0.52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203.63</w:t>
            </w:r>
          </w:p>
        </w:tc>
      </w:tr>
      <w:tr w:rsidR="0075797F" w:rsidRPr="00E80B77" w:rsidTr="00690C11">
        <w:trPr>
          <w:trHeight w:val="300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Flood+Total Rainfall+Relative Humidity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0.52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238.4</w:t>
            </w:r>
            <w:r w:rsidRPr="00E80B77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</w:tr>
      <w:tr w:rsidR="0075797F" w:rsidRPr="00E80B77" w:rsidTr="00690C11">
        <w:trPr>
          <w:trHeight w:val="300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lastRenderedPageBreak/>
              <w:t>Mean Temperature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0.38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255.96</w:t>
            </w:r>
          </w:p>
        </w:tc>
      </w:tr>
      <w:tr w:rsidR="0075797F" w:rsidRPr="00E80B77" w:rsidTr="00690C11">
        <w:trPr>
          <w:trHeight w:val="300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Maximum Temperature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0.34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265.89</w:t>
            </w:r>
          </w:p>
        </w:tc>
      </w:tr>
      <w:tr w:rsidR="0075797F" w:rsidRPr="00E80B77" w:rsidTr="00690C11">
        <w:trPr>
          <w:trHeight w:val="300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Relative Humidity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0.43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268.71</w:t>
            </w:r>
          </w:p>
        </w:tc>
      </w:tr>
      <w:tr w:rsidR="0075797F" w:rsidRPr="00E80B77" w:rsidTr="00690C11">
        <w:trPr>
          <w:trHeight w:val="300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Minimum Temperature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0.36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274.83</w:t>
            </w:r>
          </w:p>
        </w:tc>
      </w:tr>
      <w:tr w:rsidR="0075797F" w:rsidRPr="00E80B77" w:rsidTr="00690C11">
        <w:trPr>
          <w:trHeight w:val="300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Rainfall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0.38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290.87</w:t>
            </w:r>
          </w:p>
        </w:tc>
      </w:tr>
      <w:tr w:rsidR="0075797F" w:rsidRPr="00E80B77" w:rsidTr="00690C11">
        <w:trPr>
          <w:trHeight w:val="300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Average Wind Speed+Minimum+Maximum Wind Directions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311.52</w:t>
            </w:r>
          </w:p>
        </w:tc>
      </w:tr>
      <w:tr w:rsidR="0075797F" w:rsidRPr="00E80B77" w:rsidTr="00690C11">
        <w:trPr>
          <w:trHeight w:val="300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Maximum Wind Speed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330.09</w:t>
            </w:r>
          </w:p>
        </w:tc>
      </w:tr>
      <w:tr w:rsidR="0075797F" w:rsidRPr="00E80B77" w:rsidTr="00690C11">
        <w:trPr>
          <w:trHeight w:val="300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Southern Oscillation Index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332.93</w:t>
            </w:r>
          </w:p>
        </w:tc>
      </w:tr>
      <w:tr w:rsidR="0075797F" w:rsidRPr="00E80B77" w:rsidTr="00690C11">
        <w:trPr>
          <w:trHeight w:val="300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Flood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350.13</w:t>
            </w:r>
          </w:p>
        </w:tc>
      </w:tr>
      <w:tr w:rsidR="0075797F" w:rsidRPr="00E80B77" w:rsidTr="00690C11">
        <w:trPr>
          <w:trHeight w:val="315"/>
        </w:trPr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Minimum Wind Speed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E80B77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B77">
              <w:rPr>
                <w:rFonts w:ascii="Calibri" w:eastAsia="Times New Roman" w:hAnsi="Calibri" w:cs="Calibri"/>
                <w:color w:val="000000"/>
              </w:rPr>
              <w:t>350.92</w:t>
            </w:r>
          </w:p>
        </w:tc>
      </w:tr>
    </w:tbl>
    <w:p w:rsidR="0075797F" w:rsidRDefault="0075797F" w:rsidP="0075797F">
      <w:pPr>
        <w:pStyle w:val="NoSpacing"/>
      </w:pPr>
    </w:p>
    <w:p w:rsidR="0075797F" w:rsidRDefault="0075797F" w:rsidP="0075797F">
      <w:pPr>
        <w:pStyle w:val="NoSpacing"/>
        <w:jc w:val="both"/>
        <w:rPr>
          <w:b/>
        </w:rPr>
      </w:pPr>
      <w:r w:rsidRPr="00525400">
        <w:rPr>
          <w:b/>
        </w:rPr>
        <w:t xml:space="preserve">Table </w:t>
      </w:r>
      <w:r w:rsidR="007D7EA7">
        <w:rPr>
          <w:b/>
        </w:rPr>
        <w:t>S</w:t>
      </w:r>
      <w:r>
        <w:rPr>
          <w:b/>
        </w:rPr>
        <w:t>2c</w:t>
      </w:r>
      <w:r w:rsidRPr="00525400">
        <w:rPr>
          <w:b/>
        </w:rPr>
        <w:t xml:space="preserve">.  </w:t>
      </w:r>
      <w:r>
        <w:rPr>
          <w:b/>
        </w:rPr>
        <w:t xml:space="preserve">Model Quality of </w:t>
      </w:r>
      <w:r w:rsidRPr="00525400">
        <w:rPr>
          <w:b/>
        </w:rPr>
        <w:t xml:space="preserve">Seasonal Autoregressive Integrated Moving Average (SARIMA) Model </w:t>
      </w:r>
      <w:r>
        <w:rPr>
          <w:b/>
        </w:rPr>
        <w:t>((p,d,q)(P,D,Q)m)</w:t>
      </w:r>
      <w:r w:rsidRPr="00525400">
        <w:rPr>
          <w:b/>
        </w:rPr>
        <w:t xml:space="preserve"> with </w:t>
      </w:r>
      <w:r>
        <w:rPr>
          <w:b/>
        </w:rPr>
        <w:t xml:space="preserve">Meteorological Factors (MF) as </w:t>
      </w:r>
      <w:r w:rsidRPr="00525400">
        <w:rPr>
          <w:b/>
        </w:rPr>
        <w:t xml:space="preserve">Exogenous Variables based on the Akaike Information Criterion </w:t>
      </w:r>
    </w:p>
    <w:p w:rsidR="0075797F" w:rsidRDefault="0075797F" w:rsidP="0075797F">
      <w:pPr>
        <w:pStyle w:val="NoSpacing"/>
        <w:jc w:val="both"/>
        <w:rPr>
          <w:b/>
        </w:rPr>
      </w:pPr>
    </w:p>
    <w:tbl>
      <w:tblPr>
        <w:tblW w:w="9214" w:type="dxa"/>
        <w:tblLook w:val="04A0" w:firstRow="1" w:lastRow="0" w:firstColumn="1" w:lastColumn="0" w:noHBand="0" w:noVBand="1"/>
      </w:tblPr>
      <w:tblGrid>
        <w:gridCol w:w="1843"/>
        <w:gridCol w:w="4394"/>
        <w:gridCol w:w="1730"/>
        <w:gridCol w:w="1247"/>
      </w:tblGrid>
      <w:tr w:rsidR="0075797F" w:rsidRPr="009A00C6" w:rsidTr="00690C11">
        <w:trPr>
          <w:trHeight w:val="313"/>
        </w:trPr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00C6">
              <w:rPr>
                <w:rFonts w:ascii="Calibri" w:eastAsia="Times New Roman" w:hAnsi="Calibri" w:cs="Calibri"/>
                <w:b/>
                <w:bCs/>
                <w:color w:val="000000"/>
              </w:rPr>
              <w:t>Model with Exogenous Variables (MF factors)</w:t>
            </w:r>
          </w:p>
        </w:tc>
        <w:tc>
          <w:tcPr>
            <w:tcW w:w="173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00C6">
              <w:rPr>
                <w:rFonts w:ascii="Calibri" w:eastAsia="Times New Roman" w:hAnsi="Calibri" w:cs="Calibri"/>
                <w:b/>
                <w:bCs/>
                <w:color w:val="000000"/>
              </w:rPr>
              <w:t>Best Model</w:t>
            </w:r>
          </w:p>
        </w:tc>
        <w:tc>
          <w:tcPr>
            <w:tcW w:w="124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00C6">
              <w:rPr>
                <w:rFonts w:ascii="Calibri" w:eastAsia="Times New Roman" w:hAnsi="Calibri" w:cs="Calibri"/>
                <w:b/>
                <w:bCs/>
                <w:color w:val="000000"/>
              </w:rPr>
              <w:t>AIC</w:t>
            </w:r>
          </w:p>
        </w:tc>
      </w:tr>
      <w:tr w:rsidR="0075797F" w:rsidRPr="009A00C6" w:rsidTr="00690C11">
        <w:trPr>
          <w:trHeight w:val="29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Dengue Incidence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(0,1,0)(0,0,1)[52]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-144.72</w:t>
            </w:r>
          </w:p>
        </w:tc>
      </w:tr>
      <w:tr w:rsidR="0075797F" w:rsidRPr="009A00C6" w:rsidTr="00690C11">
        <w:trPr>
          <w:trHeight w:val="29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Dengue Incidence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 xml:space="preserve">All </w:t>
            </w:r>
            <w:r w:rsidRPr="007D3919">
              <w:t>Meteorological</w:t>
            </w:r>
            <w:r>
              <w:rPr>
                <w:b/>
              </w:rPr>
              <w:t xml:space="preserve"> </w:t>
            </w:r>
            <w:r w:rsidRPr="009A00C6">
              <w:rPr>
                <w:rFonts w:ascii="Calibri" w:eastAsia="Times New Roman" w:hAnsi="Calibri" w:cs="Calibri"/>
                <w:color w:val="000000"/>
              </w:rPr>
              <w:t>Factors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(2,1,3)(1,0,0)[52]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-200.67</w:t>
            </w:r>
          </w:p>
        </w:tc>
      </w:tr>
      <w:tr w:rsidR="0075797F" w:rsidRPr="009A00C6" w:rsidTr="00690C11">
        <w:trPr>
          <w:trHeight w:val="29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Dengue Incidence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Average Wind Speed+Minimum+Maximum Wind Directions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(2,1,2)(1,0,0)[52]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-201.75</w:t>
            </w:r>
          </w:p>
        </w:tc>
      </w:tr>
      <w:tr w:rsidR="0075797F" w:rsidRPr="009A00C6" w:rsidTr="00690C11">
        <w:trPr>
          <w:trHeight w:val="29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Dengue Incidence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Total Rainfall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(3,1,2)(1,0,0)[52]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-202.86</w:t>
            </w:r>
          </w:p>
        </w:tc>
      </w:tr>
      <w:tr w:rsidR="0075797F" w:rsidRPr="009A00C6" w:rsidTr="00690C11">
        <w:trPr>
          <w:trHeight w:val="29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Dengue Incidence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Flood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(3,1,2)(1,0,0)[52]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-202.99</w:t>
            </w:r>
          </w:p>
        </w:tc>
      </w:tr>
      <w:tr w:rsidR="0075797F" w:rsidRPr="009A00C6" w:rsidTr="00690C11">
        <w:trPr>
          <w:trHeight w:val="29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Dengue Incidence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Minimum Wind Direction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(3,1,2)(1,0,0)[52]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-204.39</w:t>
            </w:r>
          </w:p>
        </w:tc>
      </w:tr>
      <w:tr w:rsidR="0075797F" w:rsidRPr="009A00C6" w:rsidTr="00690C11">
        <w:trPr>
          <w:trHeight w:val="29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Dengue Incidence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Southern Oscillation Index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(0,1,0)(1,0,0)[52]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-204.54</w:t>
            </w:r>
          </w:p>
        </w:tc>
      </w:tr>
      <w:tr w:rsidR="0075797F" w:rsidRPr="009A00C6" w:rsidTr="00690C11">
        <w:trPr>
          <w:trHeight w:val="29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Dengue Incidence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Minimum+Average+Maximum Temperatures+ Southern Oscillation Index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(3,1,3)(1,0,0)[52]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-204.63</w:t>
            </w:r>
          </w:p>
        </w:tc>
      </w:tr>
      <w:tr w:rsidR="0075797F" w:rsidRPr="009A00C6" w:rsidTr="00690C11">
        <w:trPr>
          <w:trHeight w:val="29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Dengue Incidence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Average Temperature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(0,1,0)(0,0,1)[52]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-204.65</w:t>
            </w:r>
          </w:p>
        </w:tc>
      </w:tr>
      <w:tr w:rsidR="0075797F" w:rsidRPr="009A00C6" w:rsidTr="00690C11">
        <w:trPr>
          <w:trHeight w:val="29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Dengue Incidence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Average Wind Speed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(3,1,2)(1,0,0)[52]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-205.23</w:t>
            </w:r>
          </w:p>
        </w:tc>
      </w:tr>
      <w:tr w:rsidR="0075797F" w:rsidRPr="009A00C6" w:rsidTr="00690C11">
        <w:trPr>
          <w:trHeight w:val="29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Dengue Incidence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Maximum Temperature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(3,1,2)(1,0,0)[52]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-205.3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5797F" w:rsidRPr="009A00C6" w:rsidTr="00690C11">
        <w:trPr>
          <w:trHeight w:val="29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Dengue Incidence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Maximum Wind Direction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(0,1,0)(0,0,1)[52]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-206.27</w:t>
            </w:r>
          </w:p>
        </w:tc>
      </w:tr>
      <w:tr w:rsidR="0075797F" w:rsidRPr="009A00C6" w:rsidTr="00690C11">
        <w:trPr>
          <w:trHeight w:val="29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Dengue Incidence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Minimum Temperature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(3,1,0)(1,0,0)[52]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-207.17</w:t>
            </w:r>
          </w:p>
        </w:tc>
      </w:tr>
      <w:tr w:rsidR="0075797F" w:rsidRPr="009A00C6" w:rsidTr="00690C11">
        <w:trPr>
          <w:trHeight w:val="313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Dengue Incidence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Flood+Total Rainfall+Relative Humidity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(3,1,2)(1,0,0)[52]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-207.31</w:t>
            </w:r>
          </w:p>
        </w:tc>
      </w:tr>
      <w:tr w:rsidR="0075797F" w:rsidRPr="009A00C6" w:rsidTr="00690C11">
        <w:trPr>
          <w:trHeight w:val="313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lastRenderedPageBreak/>
              <w:t>Dengue Incidence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Relative Humidity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(0,1,0)(0,0,1)[52]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-209.22</w:t>
            </w:r>
          </w:p>
        </w:tc>
      </w:tr>
    </w:tbl>
    <w:p w:rsidR="0075797F" w:rsidRDefault="0075797F" w:rsidP="0075797F">
      <w:pPr>
        <w:pStyle w:val="NoSpacing"/>
        <w:jc w:val="both"/>
        <w:rPr>
          <w:b/>
        </w:rPr>
      </w:pPr>
    </w:p>
    <w:p w:rsidR="0075797F" w:rsidRDefault="0075797F" w:rsidP="0075797F">
      <w:pPr>
        <w:pStyle w:val="NoSpacing"/>
        <w:jc w:val="both"/>
        <w:rPr>
          <w:b/>
        </w:rPr>
      </w:pPr>
      <w:r w:rsidRPr="00525400">
        <w:rPr>
          <w:b/>
        </w:rPr>
        <w:t>Table</w:t>
      </w:r>
      <w:r>
        <w:rPr>
          <w:b/>
        </w:rPr>
        <w:t xml:space="preserve"> </w:t>
      </w:r>
      <w:r w:rsidR="008A099B">
        <w:rPr>
          <w:b/>
        </w:rPr>
        <w:t>S</w:t>
      </w:r>
      <w:bookmarkStart w:id="0" w:name="_GoBack"/>
      <w:bookmarkEnd w:id="0"/>
      <w:r>
        <w:rPr>
          <w:b/>
        </w:rPr>
        <w:t>2d</w:t>
      </w:r>
      <w:r w:rsidRPr="00525400">
        <w:rPr>
          <w:b/>
        </w:rPr>
        <w:t xml:space="preserve">. </w:t>
      </w:r>
      <w:r>
        <w:rPr>
          <w:b/>
        </w:rPr>
        <w:t xml:space="preserve">Model Quality of </w:t>
      </w:r>
      <w:r w:rsidRPr="00525400">
        <w:rPr>
          <w:b/>
        </w:rPr>
        <w:t>Seasonal Autoregressive Integrated Moving Average (SARIMA) Model</w:t>
      </w:r>
      <w:r>
        <w:rPr>
          <w:b/>
        </w:rPr>
        <w:t xml:space="preserve"> ((p,d,q)(P,D,Q)m)</w:t>
      </w:r>
      <w:r w:rsidRPr="00525400">
        <w:rPr>
          <w:b/>
        </w:rPr>
        <w:t xml:space="preserve"> with </w:t>
      </w:r>
      <w:r>
        <w:rPr>
          <w:b/>
        </w:rPr>
        <w:t xml:space="preserve">Lagged Meteorological Factors (LG) as </w:t>
      </w:r>
      <w:r w:rsidRPr="00525400">
        <w:rPr>
          <w:b/>
        </w:rPr>
        <w:t>Exogenous Variables based on the Akaike Information Criterion</w:t>
      </w:r>
    </w:p>
    <w:p w:rsidR="0075797F" w:rsidRDefault="0075797F" w:rsidP="0075797F">
      <w:pPr>
        <w:pStyle w:val="NoSpacing"/>
        <w:rPr>
          <w:b/>
        </w:rPr>
      </w:pPr>
    </w:p>
    <w:tbl>
      <w:tblPr>
        <w:tblW w:w="9072" w:type="dxa"/>
        <w:tblLook w:val="04A0" w:firstRow="1" w:lastRow="0" w:firstColumn="1" w:lastColumn="0" w:noHBand="0" w:noVBand="1"/>
      </w:tblPr>
      <w:tblGrid>
        <w:gridCol w:w="1854"/>
        <w:gridCol w:w="4383"/>
        <w:gridCol w:w="1730"/>
        <w:gridCol w:w="1105"/>
      </w:tblGrid>
      <w:tr w:rsidR="0075797F" w:rsidRPr="009A00C6" w:rsidTr="00690C11">
        <w:trPr>
          <w:trHeight w:val="287"/>
        </w:trPr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00C6">
              <w:rPr>
                <w:rFonts w:ascii="Calibri" w:eastAsia="Times New Roman" w:hAnsi="Calibri" w:cs="Calibri"/>
                <w:b/>
                <w:bCs/>
                <w:color w:val="000000"/>
              </w:rPr>
              <w:t>Model with Exogenous Variables (LG factors)</w:t>
            </w:r>
          </w:p>
        </w:tc>
        <w:tc>
          <w:tcPr>
            <w:tcW w:w="173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00C6">
              <w:rPr>
                <w:rFonts w:ascii="Calibri" w:eastAsia="Times New Roman" w:hAnsi="Calibri" w:cs="Calibri"/>
                <w:b/>
                <w:bCs/>
                <w:color w:val="000000"/>
              </w:rPr>
              <w:t>Best Model</w:t>
            </w:r>
          </w:p>
        </w:tc>
        <w:tc>
          <w:tcPr>
            <w:tcW w:w="11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00C6">
              <w:rPr>
                <w:rFonts w:ascii="Calibri" w:eastAsia="Times New Roman" w:hAnsi="Calibri" w:cs="Calibri"/>
                <w:b/>
                <w:bCs/>
                <w:color w:val="000000"/>
              </w:rPr>
              <w:t>AIC</w:t>
            </w:r>
          </w:p>
        </w:tc>
      </w:tr>
      <w:tr w:rsidR="0075797F" w:rsidRPr="009A00C6" w:rsidTr="00690C11">
        <w:trPr>
          <w:trHeight w:val="274"/>
        </w:trPr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Dengue Incidence</w:t>
            </w:r>
          </w:p>
        </w:tc>
        <w:tc>
          <w:tcPr>
            <w:tcW w:w="4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 xml:space="preserve">All </w:t>
            </w:r>
            <w:r w:rsidRPr="007D3919">
              <w:t>Meteorological</w:t>
            </w:r>
            <w:r>
              <w:rPr>
                <w:b/>
              </w:rPr>
              <w:t xml:space="preserve"> </w:t>
            </w:r>
            <w:r w:rsidRPr="009A00C6">
              <w:rPr>
                <w:rFonts w:ascii="Calibri" w:eastAsia="Times New Roman" w:hAnsi="Calibri" w:cs="Calibri"/>
                <w:color w:val="000000"/>
              </w:rPr>
              <w:t>Factors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(0,1,0)(1,0,0)[52]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-125.94</w:t>
            </w:r>
          </w:p>
        </w:tc>
      </w:tr>
      <w:tr w:rsidR="0075797F" w:rsidRPr="009A00C6" w:rsidTr="00690C11">
        <w:trPr>
          <w:trHeight w:val="274"/>
        </w:trPr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Dengue Incidence</w:t>
            </w:r>
          </w:p>
        </w:tc>
        <w:tc>
          <w:tcPr>
            <w:tcW w:w="4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Minimum+Maximum Wind Directions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(4,1,0)(1,0,0)[52]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-191.8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5797F" w:rsidRPr="009A00C6" w:rsidTr="00690C11">
        <w:trPr>
          <w:trHeight w:val="274"/>
        </w:trPr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Dengue Incidence</w:t>
            </w:r>
          </w:p>
        </w:tc>
        <w:tc>
          <w:tcPr>
            <w:tcW w:w="4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Maximum Wind Direction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(4,1,0)(1,0,0)[52]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-193.34</w:t>
            </w:r>
          </w:p>
        </w:tc>
      </w:tr>
      <w:tr w:rsidR="0075797F" w:rsidRPr="009A00C6" w:rsidTr="00690C11">
        <w:trPr>
          <w:trHeight w:val="274"/>
        </w:trPr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Dengue Incidence</w:t>
            </w:r>
          </w:p>
        </w:tc>
        <w:tc>
          <w:tcPr>
            <w:tcW w:w="4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Maximum Temperature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(0,1,0)(1,0,0)[52]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-200.35</w:t>
            </w:r>
          </w:p>
        </w:tc>
      </w:tr>
      <w:tr w:rsidR="0075797F" w:rsidRPr="009A00C6" w:rsidTr="00690C11">
        <w:trPr>
          <w:trHeight w:val="274"/>
        </w:trPr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Dengue Incidence</w:t>
            </w:r>
          </w:p>
        </w:tc>
        <w:tc>
          <w:tcPr>
            <w:tcW w:w="4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Minimum Temperature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(0,1,0)(1,0,0)[52]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-201.04</w:t>
            </w:r>
          </w:p>
        </w:tc>
      </w:tr>
      <w:tr w:rsidR="0075797F" w:rsidRPr="009A00C6" w:rsidTr="00690C11">
        <w:trPr>
          <w:trHeight w:val="274"/>
        </w:trPr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Dengue Incidence</w:t>
            </w:r>
          </w:p>
        </w:tc>
        <w:tc>
          <w:tcPr>
            <w:tcW w:w="4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Southern Oscillation Index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(3,1,0)(1,0,0)[52]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-201.61</w:t>
            </w:r>
          </w:p>
        </w:tc>
      </w:tr>
      <w:tr w:rsidR="0075797F" w:rsidRPr="009A00C6" w:rsidTr="00690C11">
        <w:trPr>
          <w:trHeight w:val="274"/>
        </w:trPr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Dengue Incidence</w:t>
            </w:r>
          </w:p>
        </w:tc>
        <w:tc>
          <w:tcPr>
            <w:tcW w:w="4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Minimum+Average+Maximum Temperatures+ Southern Oscillation Index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(0,1,0)(0,0,1)[52]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-203.27</w:t>
            </w:r>
          </w:p>
        </w:tc>
      </w:tr>
      <w:tr w:rsidR="0075797F" w:rsidRPr="009A00C6" w:rsidTr="00690C11">
        <w:trPr>
          <w:trHeight w:val="274"/>
        </w:trPr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Dengue Incidence</w:t>
            </w:r>
          </w:p>
        </w:tc>
        <w:tc>
          <w:tcPr>
            <w:tcW w:w="4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Minimum Wind Direction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 xml:space="preserve">(0,1,0)(1,0,0)[52] 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-204.54</w:t>
            </w:r>
          </w:p>
        </w:tc>
      </w:tr>
      <w:tr w:rsidR="0075797F" w:rsidRPr="009A00C6" w:rsidTr="00690C11">
        <w:trPr>
          <w:trHeight w:val="274"/>
        </w:trPr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Dengue Incidence</w:t>
            </w:r>
          </w:p>
        </w:tc>
        <w:tc>
          <w:tcPr>
            <w:tcW w:w="4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Flood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(0,1,0)(1,0,0)[52]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-208.06</w:t>
            </w:r>
          </w:p>
        </w:tc>
      </w:tr>
      <w:tr w:rsidR="0075797F" w:rsidRPr="009A00C6" w:rsidTr="00690C11">
        <w:trPr>
          <w:trHeight w:val="274"/>
        </w:trPr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Dengue Incidence</w:t>
            </w:r>
          </w:p>
        </w:tc>
        <w:tc>
          <w:tcPr>
            <w:tcW w:w="4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Flood+Total Rainfall+Relative Humidity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 xml:space="preserve">(0,1,0)(1,0,0)[52] 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-208.35</w:t>
            </w:r>
          </w:p>
        </w:tc>
      </w:tr>
      <w:tr w:rsidR="0075797F" w:rsidRPr="009A00C6" w:rsidTr="00690C11">
        <w:trPr>
          <w:trHeight w:val="287"/>
        </w:trPr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Dengue Incidence</w:t>
            </w:r>
          </w:p>
        </w:tc>
        <w:tc>
          <w:tcPr>
            <w:tcW w:w="4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Total Rainfall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 xml:space="preserve">(0,1,0)(1,0,0)[52] 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-209.56</w:t>
            </w:r>
          </w:p>
        </w:tc>
      </w:tr>
      <w:tr w:rsidR="0075797F" w:rsidRPr="009A00C6" w:rsidTr="00690C11">
        <w:trPr>
          <w:trHeight w:val="274"/>
        </w:trPr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Dengue Incidence</w:t>
            </w:r>
          </w:p>
        </w:tc>
        <w:tc>
          <w:tcPr>
            <w:tcW w:w="4383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Relative Humidity</w:t>
            </w:r>
          </w:p>
        </w:tc>
        <w:tc>
          <w:tcPr>
            <w:tcW w:w="173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(0,1,0)(1,0,0)[52]</w:t>
            </w:r>
          </w:p>
        </w:tc>
        <w:tc>
          <w:tcPr>
            <w:tcW w:w="1105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-212.47</w:t>
            </w:r>
          </w:p>
        </w:tc>
      </w:tr>
      <w:tr w:rsidR="0075797F" w:rsidRPr="009A00C6" w:rsidTr="00690C11">
        <w:trPr>
          <w:trHeight w:val="287"/>
        </w:trPr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Dengue Incidence</w:t>
            </w:r>
          </w:p>
        </w:tc>
        <w:tc>
          <w:tcPr>
            <w:tcW w:w="4383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Average Temperature</w:t>
            </w:r>
          </w:p>
        </w:tc>
        <w:tc>
          <w:tcPr>
            <w:tcW w:w="173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(0,1,0)(1,0,0)[52]</w:t>
            </w:r>
          </w:p>
        </w:tc>
        <w:tc>
          <w:tcPr>
            <w:tcW w:w="1105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797F" w:rsidRPr="009A00C6" w:rsidRDefault="0075797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0C6">
              <w:rPr>
                <w:rFonts w:ascii="Calibri" w:eastAsia="Times New Roman" w:hAnsi="Calibri" w:cs="Calibri"/>
                <w:color w:val="000000"/>
              </w:rPr>
              <w:t>-212.82</w:t>
            </w:r>
          </w:p>
        </w:tc>
      </w:tr>
    </w:tbl>
    <w:p w:rsidR="003855C5" w:rsidRDefault="003855C5" w:rsidP="003855C5">
      <w:pPr>
        <w:pStyle w:val="NoSpacing"/>
        <w:rPr>
          <w:b/>
        </w:rPr>
      </w:pPr>
    </w:p>
    <w:sectPr w:rsidR="003855C5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BAF" w:rsidRDefault="00502BAF" w:rsidP="0075797F">
      <w:pPr>
        <w:spacing w:after="0" w:line="240" w:lineRule="auto"/>
      </w:pPr>
      <w:r>
        <w:separator/>
      </w:r>
    </w:p>
  </w:endnote>
  <w:endnote w:type="continuationSeparator" w:id="0">
    <w:p w:rsidR="00502BAF" w:rsidRDefault="00502BAF" w:rsidP="00757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BAF" w:rsidRDefault="00502BAF" w:rsidP="0075797F">
      <w:pPr>
        <w:spacing w:after="0" w:line="240" w:lineRule="auto"/>
      </w:pPr>
      <w:r>
        <w:separator/>
      </w:r>
    </w:p>
  </w:footnote>
  <w:footnote w:type="continuationSeparator" w:id="0">
    <w:p w:rsidR="00502BAF" w:rsidRDefault="00502BAF" w:rsidP="007579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Total_Editing_Time" w:val="1"/>
  </w:docVars>
  <w:rsids>
    <w:rsidRoot w:val="003855C5"/>
    <w:rsid w:val="000B390A"/>
    <w:rsid w:val="002D7E02"/>
    <w:rsid w:val="003116F0"/>
    <w:rsid w:val="003855C5"/>
    <w:rsid w:val="00502BAF"/>
    <w:rsid w:val="00696745"/>
    <w:rsid w:val="00721D52"/>
    <w:rsid w:val="0075797F"/>
    <w:rsid w:val="007D7EA7"/>
    <w:rsid w:val="0087066F"/>
    <w:rsid w:val="008A099B"/>
    <w:rsid w:val="009F6C50"/>
    <w:rsid w:val="00EA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55C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579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97F"/>
  </w:style>
  <w:style w:type="paragraph" w:styleId="Footer">
    <w:name w:val="footer"/>
    <w:basedOn w:val="Normal"/>
    <w:link w:val="FooterChar"/>
    <w:uiPriority w:val="99"/>
    <w:unhideWhenUsed/>
    <w:rsid w:val="007579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9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55C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579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97F"/>
  </w:style>
  <w:style w:type="paragraph" w:styleId="Footer">
    <w:name w:val="footer"/>
    <w:basedOn w:val="Normal"/>
    <w:link w:val="FooterChar"/>
    <w:uiPriority w:val="99"/>
    <w:unhideWhenUsed/>
    <w:rsid w:val="007579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438</Words>
  <Characters>3507</Characters>
  <Application>Microsoft Office Word</Application>
  <DocSecurity>0</DocSecurity>
  <Lines>269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Tads</dc:creator>
  <cp:keywords/>
  <dc:description/>
  <cp:lastModifiedBy>JFURTON</cp:lastModifiedBy>
  <cp:revision>11</cp:revision>
  <dcterms:created xsi:type="dcterms:W3CDTF">2018-03-20T02:59:00Z</dcterms:created>
  <dcterms:modified xsi:type="dcterms:W3CDTF">2018-03-27T13:59:00Z</dcterms:modified>
</cp:coreProperties>
</file>