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0489A"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 xml:space="preserve">Présentation de </w:t>
      </w:r>
      <w:proofErr w:type="spellStart"/>
      <w:r w:rsidRPr="006721C1">
        <w:rPr>
          <w:rFonts w:ascii="Calibri" w:eastAsia="Times New Roman" w:hAnsi="Calibri" w:cs="Calibri"/>
          <w:b/>
          <w:bCs/>
          <w:kern w:val="0"/>
          <w:sz w:val="22"/>
          <w:szCs w:val="22"/>
          <w:lang w:eastAsia="fr-FR"/>
          <w14:ligatures w14:val="none"/>
        </w:rPr>
        <w:t>KwickStart</w:t>
      </w:r>
      <w:proofErr w:type="spellEnd"/>
      <w:r w:rsidRPr="006721C1">
        <w:rPr>
          <w:rFonts w:ascii="Calibri" w:eastAsia="Times New Roman" w:hAnsi="Calibri" w:cs="Calibri"/>
          <w:b/>
          <w:bCs/>
          <w:kern w:val="0"/>
          <w:sz w:val="22"/>
          <w:szCs w:val="22"/>
          <w:lang w:eastAsia="fr-FR"/>
          <w14:ligatures w14:val="none"/>
        </w:rPr>
        <w:t xml:space="preserve"> : Votre Partenaire pour la Transformation Digitale</w:t>
      </w:r>
    </w:p>
    <w:p w14:paraId="144DE336"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0B1248FE"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Chez </w:t>
      </w:r>
      <w:proofErr w:type="spellStart"/>
      <w:r w:rsidRPr="006721C1">
        <w:rPr>
          <w:rFonts w:ascii="Calibri" w:eastAsia="Times New Roman" w:hAnsi="Calibri" w:cs="Calibri"/>
          <w:b/>
          <w:bCs/>
          <w:kern w:val="0"/>
          <w:sz w:val="22"/>
          <w:szCs w:val="22"/>
          <w:lang w:eastAsia="fr-FR"/>
          <w14:ligatures w14:val="none"/>
        </w:rPr>
        <w:t>KwickStart</w:t>
      </w:r>
      <w:proofErr w:type="spellEnd"/>
      <w:r w:rsidRPr="006721C1">
        <w:rPr>
          <w:rFonts w:ascii="Calibri" w:eastAsia="Times New Roman" w:hAnsi="Calibri" w:cs="Calibri"/>
          <w:kern w:val="0"/>
          <w:sz w:val="22"/>
          <w:szCs w:val="22"/>
          <w:lang w:eastAsia="fr-FR"/>
          <w14:ligatures w14:val="none"/>
        </w:rPr>
        <w:t xml:space="preserve">, nous accompagnons les entreprises dans la mise en place de solutions innovantes et sur mesure pour exploiter le plein potentiel de la </w:t>
      </w:r>
      <w:r w:rsidRPr="006721C1">
        <w:rPr>
          <w:rFonts w:ascii="Calibri" w:eastAsia="Times New Roman" w:hAnsi="Calibri" w:cs="Calibri"/>
          <w:b/>
          <w:bCs/>
          <w:kern w:val="0"/>
          <w:sz w:val="22"/>
          <w:szCs w:val="22"/>
          <w:lang w:eastAsia="fr-FR"/>
          <w14:ligatures w14:val="none"/>
        </w:rPr>
        <w:t>data</w:t>
      </w:r>
      <w:r w:rsidRPr="006721C1">
        <w:rPr>
          <w:rFonts w:ascii="Calibri" w:eastAsia="Times New Roman" w:hAnsi="Calibri" w:cs="Calibri"/>
          <w:kern w:val="0"/>
          <w:sz w:val="22"/>
          <w:szCs w:val="22"/>
          <w:lang w:eastAsia="fr-FR"/>
          <w14:ligatures w14:val="none"/>
        </w:rPr>
        <w:t>, de l’</w:t>
      </w:r>
      <w:r w:rsidRPr="006721C1">
        <w:rPr>
          <w:rFonts w:ascii="Calibri" w:eastAsia="Times New Roman" w:hAnsi="Calibri" w:cs="Calibri"/>
          <w:b/>
          <w:bCs/>
          <w:kern w:val="0"/>
          <w:sz w:val="22"/>
          <w:szCs w:val="22"/>
          <w:lang w:eastAsia="fr-FR"/>
          <w14:ligatures w14:val="none"/>
        </w:rPr>
        <w:t>intelligence artificielle (IA)</w:t>
      </w:r>
      <w:r w:rsidRPr="006721C1">
        <w:rPr>
          <w:rFonts w:ascii="Calibri" w:eastAsia="Times New Roman" w:hAnsi="Calibri" w:cs="Calibri"/>
          <w:kern w:val="0"/>
          <w:sz w:val="22"/>
          <w:szCs w:val="22"/>
          <w:lang w:eastAsia="fr-FR"/>
          <w14:ligatures w14:val="none"/>
        </w:rPr>
        <w:t xml:space="preserve"> et du </w:t>
      </w:r>
      <w:r w:rsidRPr="006721C1">
        <w:rPr>
          <w:rFonts w:ascii="Calibri" w:eastAsia="Times New Roman" w:hAnsi="Calibri" w:cs="Calibri"/>
          <w:b/>
          <w:bCs/>
          <w:kern w:val="0"/>
          <w:sz w:val="22"/>
          <w:szCs w:val="22"/>
          <w:lang w:eastAsia="fr-FR"/>
          <w14:ligatures w14:val="none"/>
        </w:rPr>
        <w:t>cloud</w:t>
      </w:r>
      <w:r w:rsidRPr="006721C1">
        <w:rPr>
          <w:rFonts w:ascii="Calibri" w:eastAsia="Times New Roman" w:hAnsi="Calibri" w:cs="Calibri"/>
          <w:kern w:val="0"/>
          <w:sz w:val="22"/>
          <w:szCs w:val="22"/>
          <w:lang w:eastAsia="fr-FR"/>
          <w14:ligatures w14:val="none"/>
        </w:rPr>
        <w:t>. Grâce à notre expertise et notre approche collaborative, nous vous aidons à transformer vos projets en succès durables et à accélérer votre croissance.</w:t>
      </w:r>
    </w:p>
    <w:p w14:paraId="5786EF7F"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6E9EAFF4"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La Data : Un levier stratégique pour propulser vos décisions et accélérer votre croissance</w:t>
      </w:r>
    </w:p>
    <w:p w14:paraId="58D11528"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kern w:val="0"/>
          <w:sz w:val="32"/>
          <w:szCs w:val="32"/>
          <w:lang w:eastAsia="fr-FR"/>
          <w14:ligatures w14:val="none"/>
        </w:rPr>
        <w:t> </w:t>
      </w:r>
    </w:p>
    <w:p w14:paraId="68258090"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Dans un monde où la transformation digitale est incontournable, les données sont devenues l’un des principaux moteurs de la performance. Chez </w:t>
      </w:r>
      <w:proofErr w:type="spellStart"/>
      <w:r w:rsidRPr="006721C1">
        <w:rPr>
          <w:rFonts w:ascii="Calibri" w:eastAsia="Times New Roman" w:hAnsi="Calibri" w:cs="Calibri"/>
          <w:kern w:val="0"/>
          <w:sz w:val="22"/>
          <w:szCs w:val="22"/>
          <w:lang w:eastAsia="fr-FR"/>
          <w14:ligatures w14:val="none"/>
        </w:rPr>
        <w:t>KwickStart</w:t>
      </w:r>
      <w:proofErr w:type="spellEnd"/>
      <w:r w:rsidRPr="006721C1">
        <w:rPr>
          <w:rFonts w:ascii="Calibri" w:eastAsia="Times New Roman" w:hAnsi="Calibri" w:cs="Calibri"/>
          <w:kern w:val="0"/>
          <w:sz w:val="22"/>
          <w:szCs w:val="22"/>
          <w:lang w:eastAsia="fr-FR"/>
          <w14:ligatures w14:val="none"/>
        </w:rPr>
        <w:t>, nous vous accompagnons dans l’exploitation stratégique de vos données pour vous aider à prendre des décisions plus éclairées et accélérer la croissance de votre entreprise.</w:t>
      </w:r>
    </w:p>
    <w:p w14:paraId="01C1F6C6"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0924B0F9"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Notre approche : une maîtrise totale de la data</w:t>
      </w:r>
    </w:p>
    <w:p w14:paraId="5FA5E5EC"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7A7278AC" w14:textId="77777777" w:rsidR="006721C1" w:rsidRPr="006721C1" w:rsidRDefault="006721C1" w:rsidP="006721C1">
      <w:pPr>
        <w:numPr>
          <w:ilvl w:val="0"/>
          <w:numId w:val="1"/>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Une expertise sur mesure</w:t>
      </w:r>
      <w:r w:rsidRPr="006721C1">
        <w:rPr>
          <w:rFonts w:ascii="Calibri" w:eastAsia="Times New Roman" w:hAnsi="Calibri" w:cs="Calibri"/>
          <w:kern w:val="0"/>
          <w:sz w:val="22"/>
          <w:szCs w:val="22"/>
          <w:lang w:eastAsia="fr-FR"/>
          <w14:ligatures w14:val="none"/>
        </w:rPr>
        <w:t xml:space="preserve"> : Notre équipe allie compétences techniques pointues et vision fonctionnelle pour réussir vos projets data en répondant précisément à vos besoins spécifiques.</w:t>
      </w:r>
    </w:p>
    <w:p w14:paraId="148C4943" w14:textId="77777777" w:rsidR="006721C1" w:rsidRPr="006721C1" w:rsidRDefault="006721C1" w:rsidP="006721C1">
      <w:pPr>
        <w:numPr>
          <w:ilvl w:val="0"/>
          <w:numId w:val="1"/>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Méthodologies agiles et innovantes</w:t>
      </w:r>
      <w:r w:rsidRPr="006721C1">
        <w:rPr>
          <w:rFonts w:ascii="Calibri" w:eastAsia="Times New Roman" w:hAnsi="Calibri" w:cs="Calibri"/>
          <w:kern w:val="0"/>
          <w:sz w:val="22"/>
          <w:szCs w:val="22"/>
          <w:lang w:eastAsia="fr-FR"/>
          <w14:ligatures w14:val="none"/>
        </w:rPr>
        <w:t xml:space="preserve"> : Nous mettons en place des démarches comme le Design </w:t>
      </w:r>
      <w:proofErr w:type="spellStart"/>
      <w:r w:rsidRPr="006721C1">
        <w:rPr>
          <w:rFonts w:ascii="Calibri" w:eastAsia="Times New Roman" w:hAnsi="Calibri" w:cs="Calibri"/>
          <w:kern w:val="0"/>
          <w:sz w:val="22"/>
          <w:szCs w:val="22"/>
          <w:lang w:eastAsia="fr-FR"/>
          <w14:ligatures w14:val="none"/>
        </w:rPr>
        <w:t>Thinking</w:t>
      </w:r>
      <w:proofErr w:type="spellEnd"/>
      <w:r w:rsidRPr="006721C1">
        <w:rPr>
          <w:rFonts w:ascii="Calibri" w:eastAsia="Times New Roman" w:hAnsi="Calibri" w:cs="Calibri"/>
          <w:kern w:val="0"/>
          <w:sz w:val="22"/>
          <w:szCs w:val="22"/>
          <w:lang w:eastAsia="fr-FR"/>
          <w14:ligatures w14:val="none"/>
        </w:rPr>
        <w:t xml:space="preserve"> et Agile, afin de structurer vos projets de manière flexible, collaborative et centrée sur la performance et l’expérience utilisateur.</w:t>
      </w:r>
    </w:p>
    <w:p w14:paraId="64E33CAB" w14:textId="77777777" w:rsidR="006721C1" w:rsidRPr="006721C1" w:rsidRDefault="006721C1" w:rsidP="006721C1">
      <w:pPr>
        <w:numPr>
          <w:ilvl w:val="0"/>
          <w:numId w:val="1"/>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Conseil stratégique en data</w:t>
      </w:r>
      <w:r w:rsidRPr="006721C1">
        <w:rPr>
          <w:rFonts w:ascii="Calibri" w:eastAsia="Times New Roman" w:hAnsi="Calibri" w:cs="Calibri"/>
          <w:kern w:val="0"/>
          <w:sz w:val="22"/>
          <w:szCs w:val="22"/>
          <w:lang w:eastAsia="fr-FR"/>
          <w14:ligatures w14:val="none"/>
        </w:rPr>
        <w:t xml:space="preserve"> : De la définition de votre stratégie à l’optimisation de vos outils, nous vous aidons à structurer vos projets de manière à exploiter tout le potentiel de vos données, que ce soit pour l’architecture, les solutions ou l’organisation de vos équipes.</w:t>
      </w:r>
    </w:p>
    <w:p w14:paraId="7C9B6833" w14:textId="77777777" w:rsidR="006721C1" w:rsidRPr="006721C1" w:rsidRDefault="006721C1" w:rsidP="006721C1">
      <w:pPr>
        <w:numPr>
          <w:ilvl w:val="0"/>
          <w:numId w:val="1"/>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Services dédiés à la performance</w:t>
      </w:r>
      <w:r w:rsidRPr="006721C1">
        <w:rPr>
          <w:rFonts w:ascii="Calibri" w:eastAsia="Times New Roman" w:hAnsi="Calibri" w:cs="Calibri"/>
          <w:kern w:val="0"/>
          <w:sz w:val="22"/>
          <w:szCs w:val="22"/>
          <w:lang w:eastAsia="fr-FR"/>
          <w14:ligatures w14:val="none"/>
        </w:rPr>
        <w:t xml:space="preserve"> : Nous assurons le déploiement, la gestion et la maintenance de vos environnements data pour garantir leur efficacité sur le long terme.</w:t>
      </w:r>
    </w:p>
    <w:p w14:paraId="70F964EF" w14:textId="77777777" w:rsidR="006721C1" w:rsidRPr="006721C1" w:rsidRDefault="006721C1" w:rsidP="006721C1">
      <w:pPr>
        <w:ind w:left="540"/>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2AA22122" w14:textId="77777777" w:rsidR="006721C1" w:rsidRPr="006721C1" w:rsidRDefault="006721C1" w:rsidP="006721C1">
      <w:pPr>
        <w:rPr>
          <w:rFonts w:ascii="Calibri" w:eastAsia="Times New Roman" w:hAnsi="Calibri" w:cs="Calibri"/>
          <w:kern w:val="0"/>
          <w:sz w:val="22"/>
          <w:szCs w:val="22"/>
          <w:lang w:eastAsia="fr-FR"/>
          <w14:ligatures w14:val="none"/>
        </w:rPr>
      </w:pPr>
      <w:proofErr w:type="spellStart"/>
      <w:r w:rsidRPr="006721C1">
        <w:rPr>
          <w:rFonts w:ascii="Calibri" w:eastAsia="Times New Roman" w:hAnsi="Calibri" w:cs="Calibri"/>
          <w:b/>
          <w:bCs/>
          <w:kern w:val="0"/>
          <w:sz w:val="22"/>
          <w:szCs w:val="22"/>
          <w:lang w:eastAsia="fr-FR"/>
          <w14:ligatures w14:val="none"/>
        </w:rPr>
        <w:t>KwickStart</w:t>
      </w:r>
      <w:proofErr w:type="spellEnd"/>
      <w:r w:rsidRPr="006721C1">
        <w:rPr>
          <w:rFonts w:ascii="Calibri" w:eastAsia="Times New Roman" w:hAnsi="Calibri" w:cs="Calibri"/>
          <w:b/>
          <w:bCs/>
          <w:kern w:val="0"/>
          <w:sz w:val="22"/>
          <w:szCs w:val="22"/>
          <w:lang w:eastAsia="fr-FR"/>
          <w14:ligatures w14:val="none"/>
        </w:rPr>
        <w:t xml:space="preserve"> et la Data : des résultats concrets</w:t>
      </w:r>
    </w:p>
    <w:p w14:paraId="28DDD604"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616827ED" w14:textId="77777777" w:rsidR="006721C1" w:rsidRPr="006721C1" w:rsidRDefault="006721C1" w:rsidP="006721C1">
      <w:pPr>
        <w:numPr>
          <w:ilvl w:val="0"/>
          <w:numId w:val="2"/>
        </w:numPr>
        <w:textAlignment w:val="center"/>
        <w:rPr>
          <w:rFonts w:ascii="Calibri" w:eastAsia="Times New Roman" w:hAnsi="Calibri" w:cs="Calibri"/>
          <w:kern w:val="0"/>
          <w:sz w:val="22"/>
          <w:szCs w:val="22"/>
          <w:lang w:eastAsia="fr-FR"/>
          <w14:ligatures w14:val="none"/>
        </w:rPr>
      </w:pPr>
      <w:proofErr w:type="gramStart"/>
      <w:r w:rsidRPr="006721C1">
        <w:rPr>
          <w:rFonts w:ascii="Calibri" w:eastAsia="Times New Roman" w:hAnsi="Calibri" w:cs="Calibri"/>
          <w:b/>
          <w:bCs/>
          <w:kern w:val="0"/>
          <w:sz w:val="22"/>
          <w:szCs w:val="22"/>
          <w:lang w:eastAsia="fr-FR"/>
          <w14:ligatures w14:val="none"/>
        </w:rPr>
        <w:t>X  projets</w:t>
      </w:r>
      <w:proofErr w:type="gramEnd"/>
      <w:r w:rsidRPr="006721C1">
        <w:rPr>
          <w:rFonts w:ascii="Calibri" w:eastAsia="Times New Roman" w:hAnsi="Calibri" w:cs="Calibri"/>
          <w:b/>
          <w:bCs/>
          <w:kern w:val="0"/>
          <w:sz w:val="22"/>
          <w:szCs w:val="22"/>
          <w:lang w:eastAsia="fr-FR"/>
          <w14:ligatures w14:val="none"/>
        </w:rPr>
        <w:t xml:space="preserve"> livrés en 2025</w:t>
      </w:r>
    </w:p>
    <w:p w14:paraId="73D08C15" w14:textId="77777777" w:rsidR="006721C1" w:rsidRPr="006721C1" w:rsidRDefault="006721C1" w:rsidP="006721C1">
      <w:pPr>
        <w:numPr>
          <w:ilvl w:val="0"/>
          <w:numId w:val="2"/>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Secteurs d’intervention</w:t>
      </w:r>
      <w:r w:rsidRPr="006721C1">
        <w:rPr>
          <w:rFonts w:ascii="Calibri" w:eastAsia="Times New Roman" w:hAnsi="Calibri" w:cs="Calibri"/>
          <w:kern w:val="0"/>
          <w:sz w:val="22"/>
          <w:szCs w:val="22"/>
          <w:lang w:eastAsia="fr-FR"/>
          <w14:ligatures w14:val="none"/>
        </w:rPr>
        <w:t xml:space="preserve"> : Télécommunications, énergie, finance, assurances, automobile, aéronautique, santé</w:t>
      </w:r>
    </w:p>
    <w:p w14:paraId="229AEB6E" w14:textId="77777777" w:rsidR="006721C1" w:rsidRPr="006721C1" w:rsidRDefault="006721C1" w:rsidP="006721C1">
      <w:pPr>
        <w:numPr>
          <w:ilvl w:val="0"/>
          <w:numId w:val="2"/>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Métiers de la Data</w:t>
      </w:r>
      <w:r w:rsidRPr="006721C1">
        <w:rPr>
          <w:rFonts w:ascii="Calibri" w:eastAsia="Times New Roman" w:hAnsi="Calibri" w:cs="Calibri"/>
          <w:kern w:val="0"/>
          <w:sz w:val="22"/>
          <w:szCs w:val="22"/>
          <w:lang w:eastAsia="fr-FR"/>
          <w14:ligatures w14:val="none"/>
        </w:rPr>
        <w:t xml:space="preserve"> : Data </w:t>
      </w:r>
      <w:proofErr w:type="spellStart"/>
      <w:r w:rsidRPr="006721C1">
        <w:rPr>
          <w:rFonts w:ascii="Calibri" w:eastAsia="Times New Roman" w:hAnsi="Calibri" w:cs="Calibri"/>
          <w:kern w:val="0"/>
          <w:sz w:val="22"/>
          <w:szCs w:val="22"/>
          <w:lang w:eastAsia="fr-FR"/>
          <w14:ligatures w14:val="none"/>
        </w:rPr>
        <w:t>Analyst</w:t>
      </w:r>
      <w:proofErr w:type="spellEnd"/>
      <w:r w:rsidRPr="006721C1">
        <w:rPr>
          <w:rFonts w:ascii="Calibri" w:eastAsia="Times New Roman" w:hAnsi="Calibri" w:cs="Calibri"/>
          <w:kern w:val="0"/>
          <w:sz w:val="22"/>
          <w:szCs w:val="22"/>
          <w:lang w:eastAsia="fr-FR"/>
          <w14:ligatures w14:val="none"/>
        </w:rPr>
        <w:t xml:space="preserve">, Data </w:t>
      </w:r>
      <w:proofErr w:type="spellStart"/>
      <w:r w:rsidRPr="006721C1">
        <w:rPr>
          <w:rFonts w:ascii="Calibri" w:eastAsia="Times New Roman" w:hAnsi="Calibri" w:cs="Calibri"/>
          <w:kern w:val="0"/>
          <w:sz w:val="22"/>
          <w:szCs w:val="22"/>
          <w:lang w:eastAsia="fr-FR"/>
          <w14:ligatures w14:val="none"/>
        </w:rPr>
        <w:t>Scientist</w:t>
      </w:r>
      <w:proofErr w:type="spellEnd"/>
      <w:r w:rsidRPr="006721C1">
        <w:rPr>
          <w:rFonts w:ascii="Calibri" w:eastAsia="Times New Roman" w:hAnsi="Calibri" w:cs="Calibri"/>
          <w:kern w:val="0"/>
          <w:sz w:val="22"/>
          <w:szCs w:val="22"/>
          <w:lang w:eastAsia="fr-FR"/>
          <w14:ligatures w14:val="none"/>
        </w:rPr>
        <w:t xml:space="preserve">, Data Engineer, Data Architect, Data </w:t>
      </w:r>
      <w:proofErr w:type="spellStart"/>
      <w:r w:rsidRPr="006721C1">
        <w:rPr>
          <w:rFonts w:ascii="Calibri" w:eastAsia="Times New Roman" w:hAnsi="Calibri" w:cs="Calibri"/>
          <w:kern w:val="0"/>
          <w:sz w:val="22"/>
          <w:szCs w:val="22"/>
          <w:lang w:eastAsia="fr-FR"/>
          <w14:ligatures w14:val="none"/>
        </w:rPr>
        <w:t>Governance</w:t>
      </w:r>
      <w:proofErr w:type="spellEnd"/>
      <w:r w:rsidRPr="006721C1">
        <w:rPr>
          <w:rFonts w:ascii="Calibri" w:eastAsia="Times New Roman" w:hAnsi="Calibri" w:cs="Calibri"/>
          <w:kern w:val="0"/>
          <w:sz w:val="22"/>
          <w:szCs w:val="22"/>
          <w:lang w:eastAsia="fr-FR"/>
          <w14:ligatures w14:val="none"/>
        </w:rPr>
        <w:t xml:space="preserve"> </w:t>
      </w:r>
      <w:proofErr w:type="spellStart"/>
      <w:r w:rsidRPr="006721C1">
        <w:rPr>
          <w:rFonts w:ascii="Calibri" w:eastAsia="Times New Roman" w:hAnsi="Calibri" w:cs="Calibri"/>
          <w:kern w:val="0"/>
          <w:sz w:val="22"/>
          <w:szCs w:val="22"/>
          <w:lang w:eastAsia="fr-FR"/>
          <w14:ligatures w14:val="none"/>
        </w:rPr>
        <w:t>Specialist</w:t>
      </w:r>
      <w:proofErr w:type="spellEnd"/>
    </w:p>
    <w:p w14:paraId="2C46A0B9" w14:textId="77777777" w:rsidR="006721C1" w:rsidRPr="006721C1" w:rsidRDefault="006721C1" w:rsidP="006721C1">
      <w:pPr>
        <w:numPr>
          <w:ilvl w:val="0"/>
          <w:numId w:val="2"/>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Réseau de talents</w:t>
      </w:r>
      <w:r w:rsidRPr="006721C1">
        <w:rPr>
          <w:rFonts w:ascii="Calibri" w:eastAsia="Times New Roman" w:hAnsi="Calibri" w:cs="Calibri"/>
          <w:kern w:val="0"/>
          <w:sz w:val="22"/>
          <w:szCs w:val="22"/>
          <w:lang w:eastAsia="fr-FR"/>
          <w14:ligatures w14:val="none"/>
        </w:rPr>
        <w:t xml:space="preserve"> : Plus de X candidats spécialisés en Data</w:t>
      </w:r>
    </w:p>
    <w:p w14:paraId="2C9090CE"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41100022"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L'Intelligence Artificielle : Maximisez votre potentiel avec l'IA</w:t>
      </w:r>
    </w:p>
    <w:p w14:paraId="1DE1F544"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kern w:val="0"/>
          <w:sz w:val="32"/>
          <w:szCs w:val="32"/>
          <w:lang w:eastAsia="fr-FR"/>
          <w14:ligatures w14:val="none"/>
        </w:rPr>
        <w:t> </w:t>
      </w:r>
    </w:p>
    <w:p w14:paraId="008AEE2D"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L’Intelligence Artificielle est aujourd’hui au cœur de l'innovation et de la performance des entreprises. Elle permet non seulement d’optimiser vos processus, mais aussi de prendre des décisions plus rapides et plus précises. Chez </w:t>
      </w:r>
      <w:proofErr w:type="spellStart"/>
      <w:r w:rsidRPr="006721C1">
        <w:rPr>
          <w:rFonts w:ascii="Calibri" w:eastAsia="Times New Roman" w:hAnsi="Calibri" w:cs="Calibri"/>
          <w:kern w:val="0"/>
          <w:sz w:val="22"/>
          <w:szCs w:val="22"/>
          <w:lang w:eastAsia="fr-FR"/>
          <w14:ligatures w14:val="none"/>
        </w:rPr>
        <w:t>KwickStart</w:t>
      </w:r>
      <w:proofErr w:type="spellEnd"/>
      <w:r w:rsidRPr="006721C1">
        <w:rPr>
          <w:rFonts w:ascii="Calibri" w:eastAsia="Times New Roman" w:hAnsi="Calibri" w:cs="Calibri"/>
          <w:kern w:val="0"/>
          <w:sz w:val="22"/>
          <w:szCs w:val="22"/>
          <w:lang w:eastAsia="fr-FR"/>
          <w14:ligatures w14:val="none"/>
        </w:rPr>
        <w:t>, nous vous accompagnons pour tirer pleinement parti de l'IA.</w:t>
      </w:r>
    </w:p>
    <w:p w14:paraId="6CDFD7DC"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626916DF"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Notre approche : une IA sur mesure pour votre succès</w:t>
      </w:r>
    </w:p>
    <w:p w14:paraId="749F494B"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1DCBABBF" w14:textId="77777777" w:rsidR="006721C1" w:rsidRPr="006721C1" w:rsidRDefault="006721C1" w:rsidP="006721C1">
      <w:pPr>
        <w:numPr>
          <w:ilvl w:val="0"/>
          <w:numId w:val="3"/>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lastRenderedPageBreak/>
        <w:t>Une expertise spécialisée</w:t>
      </w:r>
      <w:r w:rsidRPr="006721C1">
        <w:rPr>
          <w:rFonts w:ascii="Calibri" w:eastAsia="Times New Roman" w:hAnsi="Calibri" w:cs="Calibri"/>
          <w:kern w:val="0"/>
          <w:sz w:val="22"/>
          <w:szCs w:val="22"/>
          <w:lang w:eastAsia="fr-FR"/>
          <w14:ligatures w14:val="none"/>
        </w:rPr>
        <w:t xml:space="preserve"> : Notre équipe combine savoir-faire technique et compréhension métier pour intégrer l’IA de manière fluide dans vos processus, en répondant précisément à vos enjeux.</w:t>
      </w:r>
    </w:p>
    <w:p w14:paraId="29888EA3" w14:textId="77777777" w:rsidR="006721C1" w:rsidRPr="006721C1" w:rsidRDefault="006721C1" w:rsidP="006721C1">
      <w:pPr>
        <w:numPr>
          <w:ilvl w:val="0"/>
          <w:numId w:val="3"/>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Méthodologies agiles et innovantes</w:t>
      </w:r>
      <w:r w:rsidRPr="006721C1">
        <w:rPr>
          <w:rFonts w:ascii="Calibri" w:eastAsia="Times New Roman" w:hAnsi="Calibri" w:cs="Calibri"/>
          <w:kern w:val="0"/>
          <w:sz w:val="22"/>
          <w:szCs w:val="22"/>
          <w:lang w:eastAsia="fr-FR"/>
          <w14:ligatures w14:val="none"/>
        </w:rPr>
        <w:t xml:space="preserve"> : Nous utilisons des démarches comme le Design </w:t>
      </w:r>
      <w:proofErr w:type="spellStart"/>
      <w:r w:rsidRPr="006721C1">
        <w:rPr>
          <w:rFonts w:ascii="Calibri" w:eastAsia="Times New Roman" w:hAnsi="Calibri" w:cs="Calibri"/>
          <w:kern w:val="0"/>
          <w:sz w:val="22"/>
          <w:szCs w:val="22"/>
          <w:lang w:eastAsia="fr-FR"/>
          <w14:ligatures w14:val="none"/>
        </w:rPr>
        <w:t>Thinking</w:t>
      </w:r>
      <w:proofErr w:type="spellEnd"/>
      <w:r w:rsidRPr="006721C1">
        <w:rPr>
          <w:rFonts w:ascii="Calibri" w:eastAsia="Times New Roman" w:hAnsi="Calibri" w:cs="Calibri"/>
          <w:kern w:val="0"/>
          <w:sz w:val="22"/>
          <w:szCs w:val="22"/>
          <w:lang w:eastAsia="fr-FR"/>
          <w14:ligatures w14:val="none"/>
        </w:rPr>
        <w:t xml:space="preserve"> et Agile pour une intégration rapide, flexible et adaptée, permettant une évolution constante de vos solutions IA en fonction de vos besoins.</w:t>
      </w:r>
    </w:p>
    <w:p w14:paraId="76D4CB4B" w14:textId="77777777" w:rsidR="006721C1" w:rsidRPr="006721C1" w:rsidRDefault="006721C1" w:rsidP="006721C1">
      <w:pPr>
        <w:numPr>
          <w:ilvl w:val="0"/>
          <w:numId w:val="3"/>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Conseil stratégique en IA</w:t>
      </w:r>
      <w:r w:rsidRPr="006721C1">
        <w:rPr>
          <w:rFonts w:ascii="Calibri" w:eastAsia="Times New Roman" w:hAnsi="Calibri" w:cs="Calibri"/>
          <w:kern w:val="0"/>
          <w:sz w:val="22"/>
          <w:szCs w:val="22"/>
          <w:lang w:eastAsia="fr-FR"/>
          <w14:ligatures w14:val="none"/>
        </w:rPr>
        <w:t xml:space="preserve"> : De la définition de votre stratégie IA à la mise en œuvre de solutions sur mesure, nous vous guidons pour maximiser l'impact de l'IA sur vos activités et assurer une transformation réussie.</w:t>
      </w:r>
    </w:p>
    <w:p w14:paraId="5C87F268" w14:textId="77777777" w:rsidR="006721C1" w:rsidRPr="006721C1" w:rsidRDefault="006721C1" w:rsidP="006721C1">
      <w:pPr>
        <w:numPr>
          <w:ilvl w:val="0"/>
          <w:numId w:val="3"/>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Performance et pérennité</w:t>
      </w:r>
      <w:r w:rsidRPr="006721C1">
        <w:rPr>
          <w:rFonts w:ascii="Calibri" w:eastAsia="Times New Roman" w:hAnsi="Calibri" w:cs="Calibri"/>
          <w:kern w:val="0"/>
          <w:sz w:val="22"/>
          <w:szCs w:val="22"/>
          <w:lang w:eastAsia="fr-FR"/>
          <w14:ligatures w14:val="none"/>
        </w:rPr>
        <w:t xml:space="preserve"> : Nous déployons et maintenons des solutions IA robustes et performantes, garantissant une efficacité optimale et une durabilité à long terme.</w:t>
      </w:r>
    </w:p>
    <w:p w14:paraId="666B6ADA" w14:textId="77777777" w:rsidR="006721C1" w:rsidRPr="006721C1" w:rsidRDefault="006721C1" w:rsidP="006721C1">
      <w:pPr>
        <w:ind w:left="540"/>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41EF1CB0" w14:textId="77777777" w:rsidR="006721C1" w:rsidRPr="006721C1" w:rsidRDefault="006721C1" w:rsidP="006721C1">
      <w:pPr>
        <w:rPr>
          <w:rFonts w:ascii="Calibri" w:eastAsia="Times New Roman" w:hAnsi="Calibri" w:cs="Calibri"/>
          <w:kern w:val="0"/>
          <w:sz w:val="22"/>
          <w:szCs w:val="22"/>
          <w:lang w:eastAsia="fr-FR"/>
          <w14:ligatures w14:val="none"/>
        </w:rPr>
      </w:pPr>
      <w:proofErr w:type="spellStart"/>
      <w:r w:rsidRPr="006721C1">
        <w:rPr>
          <w:rFonts w:ascii="Calibri" w:eastAsia="Times New Roman" w:hAnsi="Calibri" w:cs="Calibri"/>
          <w:b/>
          <w:bCs/>
          <w:kern w:val="0"/>
          <w:sz w:val="22"/>
          <w:szCs w:val="22"/>
          <w:lang w:eastAsia="fr-FR"/>
          <w14:ligatures w14:val="none"/>
        </w:rPr>
        <w:t>KwickStart</w:t>
      </w:r>
      <w:proofErr w:type="spellEnd"/>
      <w:r w:rsidRPr="006721C1">
        <w:rPr>
          <w:rFonts w:ascii="Calibri" w:eastAsia="Times New Roman" w:hAnsi="Calibri" w:cs="Calibri"/>
          <w:b/>
          <w:bCs/>
          <w:kern w:val="0"/>
          <w:sz w:val="22"/>
          <w:szCs w:val="22"/>
          <w:lang w:eastAsia="fr-FR"/>
          <w14:ligatures w14:val="none"/>
        </w:rPr>
        <w:t xml:space="preserve"> et l'IA : des résultats concrets pour vos projets</w:t>
      </w:r>
    </w:p>
    <w:p w14:paraId="0D2C7092"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7CE74257" w14:textId="77777777" w:rsidR="006721C1" w:rsidRPr="006721C1" w:rsidRDefault="006721C1" w:rsidP="006721C1">
      <w:pPr>
        <w:numPr>
          <w:ilvl w:val="0"/>
          <w:numId w:val="4"/>
        </w:numPr>
        <w:textAlignment w:val="center"/>
        <w:rPr>
          <w:rFonts w:ascii="Calibri" w:eastAsia="Times New Roman" w:hAnsi="Calibri" w:cs="Calibri"/>
          <w:kern w:val="0"/>
          <w:sz w:val="22"/>
          <w:szCs w:val="22"/>
          <w:lang w:eastAsia="fr-FR"/>
          <w14:ligatures w14:val="none"/>
        </w:rPr>
      </w:pPr>
      <w:proofErr w:type="gramStart"/>
      <w:r w:rsidRPr="006721C1">
        <w:rPr>
          <w:rFonts w:ascii="Calibri" w:eastAsia="Times New Roman" w:hAnsi="Calibri" w:cs="Calibri"/>
          <w:b/>
          <w:bCs/>
          <w:kern w:val="0"/>
          <w:sz w:val="22"/>
          <w:szCs w:val="22"/>
          <w:lang w:eastAsia="fr-FR"/>
          <w14:ligatures w14:val="none"/>
        </w:rPr>
        <w:t>X  projets</w:t>
      </w:r>
      <w:proofErr w:type="gramEnd"/>
      <w:r w:rsidRPr="006721C1">
        <w:rPr>
          <w:rFonts w:ascii="Calibri" w:eastAsia="Times New Roman" w:hAnsi="Calibri" w:cs="Calibri"/>
          <w:b/>
          <w:bCs/>
          <w:kern w:val="0"/>
          <w:sz w:val="22"/>
          <w:szCs w:val="22"/>
          <w:lang w:eastAsia="fr-FR"/>
          <w14:ligatures w14:val="none"/>
        </w:rPr>
        <w:t xml:space="preserve"> livrés en 2025</w:t>
      </w:r>
    </w:p>
    <w:p w14:paraId="4EE8F160" w14:textId="77777777" w:rsidR="006721C1" w:rsidRPr="006721C1" w:rsidRDefault="006721C1" w:rsidP="006721C1">
      <w:pPr>
        <w:numPr>
          <w:ilvl w:val="0"/>
          <w:numId w:val="4"/>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Intégration d'IA dans vos processus métiers</w:t>
      </w:r>
      <w:r w:rsidRPr="006721C1">
        <w:rPr>
          <w:rFonts w:ascii="Calibri" w:eastAsia="Times New Roman" w:hAnsi="Calibri" w:cs="Calibri"/>
          <w:kern w:val="0"/>
          <w:sz w:val="22"/>
          <w:szCs w:val="22"/>
          <w:lang w:eastAsia="fr-FR"/>
          <w14:ligatures w14:val="none"/>
        </w:rPr>
        <w:t xml:space="preserve"> : Améliorez vos prises de décision, automatisez vos tâches et optimisez vos ressources.</w:t>
      </w:r>
    </w:p>
    <w:p w14:paraId="5980CDC2" w14:textId="77777777" w:rsidR="006721C1" w:rsidRPr="006721C1" w:rsidRDefault="006721C1" w:rsidP="006721C1">
      <w:pPr>
        <w:numPr>
          <w:ilvl w:val="0"/>
          <w:numId w:val="4"/>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Secteurs d’intervention</w:t>
      </w:r>
      <w:r w:rsidRPr="006721C1">
        <w:rPr>
          <w:rFonts w:ascii="Calibri" w:eastAsia="Times New Roman" w:hAnsi="Calibri" w:cs="Calibri"/>
          <w:kern w:val="0"/>
          <w:sz w:val="22"/>
          <w:szCs w:val="22"/>
          <w:lang w:eastAsia="fr-FR"/>
          <w14:ligatures w14:val="none"/>
        </w:rPr>
        <w:t xml:space="preserve"> : Télécommunications, finance, industrie, santé, énergie, </w:t>
      </w:r>
      <w:proofErr w:type="spellStart"/>
      <w:r w:rsidRPr="006721C1">
        <w:rPr>
          <w:rFonts w:ascii="Calibri" w:eastAsia="Times New Roman" w:hAnsi="Calibri" w:cs="Calibri"/>
          <w:kern w:val="0"/>
          <w:sz w:val="22"/>
          <w:szCs w:val="22"/>
          <w:lang w:eastAsia="fr-FR"/>
          <w14:ligatures w14:val="none"/>
        </w:rPr>
        <w:t>retail</w:t>
      </w:r>
      <w:proofErr w:type="spellEnd"/>
    </w:p>
    <w:p w14:paraId="3D627C2B" w14:textId="77777777" w:rsidR="006721C1" w:rsidRPr="006721C1" w:rsidRDefault="006721C1" w:rsidP="006721C1">
      <w:pPr>
        <w:numPr>
          <w:ilvl w:val="0"/>
          <w:numId w:val="4"/>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Métiers de l’IA</w:t>
      </w:r>
      <w:r w:rsidRPr="006721C1">
        <w:rPr>
          <w:rFonts w:ascii="Calibri" w:eastAsia="Times New Roman" w:hAnsi="Calibri" w:cs="Calibri"/>
          <w:kern w:val="0"/>
          <w:sz w:val="22"/>
          <w:szCs w:val="22"/>
          <w:lang w:eastAsia="fr-FR"/>
          <w14:ligatures w14:val="none"/>
        </w:rPr>
        <w:t xml:space="preserve"> : Data </w:t>
      </w:r>
      <w:proofErr w:type="spellStart"/>
      <w:r w:rsidRPr="006721C1">
        <w:rPr>
          <w:rFonts w:ascii="Calibri" w:eastAsia="Times New Roman" w:hAnsi="Calibri" w:cs="Calibri"/>
          <w:kern w:val="0"/>
          <w:sz w:val="22"/>
          <w:szCs w:val="22"/>
          <w:lang w:eastAsia="fr-FR"/>
          <w14:ligatures w14:val="none"/>
        </w:rPr>
        <w:t>Scientist</w:t>
      </w:r>
      <w:proofErr w:type="spellEnd"/>
      <w:r w:rsidRPr="006721C1">
        <w:rPr>
          <w:rFonts w:ascii="Calibri" w:eastAsia="Times New Roman" w:hAnsi="Calibri" w:cs="Calibri"/>
          <w:kern w:val="0"/>
          <w:sz w:val="22"/>
          <w:szCs w:val="22"/>
          <w:lang w:eastAsia="fr-FR"/>
          <w14:ligatures w14:val="none"/>
        </w:rPr>
        <w:t xml:space="preserve">, Machine Learning Engineer, AI Architect, IA </w:t>
      </w:r>
      <w:proofErr w:type="spellStart"/>
      <w:r w:rsidRPr="006721C1">
        <w:rPr>
          <w:rFonts w:ascii="Calibri" w:eastAsia="Times New Roman" w:hAnsi="Calibri" w:cs="Calibri"/>
          <w:kern w:val="0"/>
          <w:sz w:val="22"/>
          <w:szCs w:val="22"/>
          <w:lang w:eastAsia="fr-FR"/>
          <w14:ligatures w14:val="none"/>
        </w:rPr>
        <w:t>Strategy</w:t>
      </w:r>
      <w:proofErr w:type="spellEnd"/>
      <w:r w:rsidRPr="006721C1">
        <w:rPr>
          <w:rFonts w:ascii="Calibri" w:eastAsia="Times New Roman" w:hAnsi="Calibri" w:cs="Calibri"/>
          <w:kern w:val="0"/>
          <w:sz w:val="22"/>
          <w:szCs w:val="22"/>
          <w:lang w:eastAsia="fr-FR"/>
          <w14:ligatures w14:val="none"/>
        </w:rPr>
        <w:t xml:space="preserve"> Expert</w:t>
      </w:r>
    </w:p>
    <w:p w14:paraId="06425EA8"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3B360F20"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Le Cloud : Transformez votre entreprise avec des solutions flexibles et évolutives</w:t>
      </w:r>
    </w:p>
    <w:p w14:paraId="23EF0C07"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24AD345F"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Le Cloud est un levier stratégique incontournable pour garantir flexibilité, évolutivité et résilience à vos systèmes. Chez </w:t>
      </w:r>
      <w:proofErr w:type="spellStart"/>
      <w:r w:rsidRPr="006721C1">
        <w:rPr>
          <w:rFonts w:ascii="Calibri" w:eastAsia="Times New Roman" w:hAnsi="Calibri" w:cs="Calibri"/>
          <w:kern w:val="0"/>
          <w:sz w:val="22"/>
          <w:szCs w:val="22"/>
          <w:lang w:eastAsia="fr-FR"/>
          <w14:ligatures w14:val="none"/>
        </w:rPr>
        <w:t>KwickStart</w:t>
      </w:r>
      <w:proofErr w:type="spellEnd"/>
      <w:r w:rsidRPr="006721C1">
        <w:rPr>
          <w:rFonts w:ascii="Calibri" w:eastAsia="Times New Roman" w:hAnsi="Calibri" w:cs="Calibri"/>
          <w:kern w:val="0"/>
          <w:sz w:val="22"/>
          <w:szCs w:val="22"/>
          <w:lang w:eastAsia="fr-FR"/>
          <w14:ligatures w14:val="none"/>
        </w:rPr>
        <w:t>, nous vous accompagnons pour faire du Cloud un véritable moteur de votre transformation et de votre développement.</w:t>
      </w:r>
    </w:p>
    <w:p w14:paraId="23BEF376"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6F8EAC43"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Notre approche : Le Cloud sur mesure, pour répondre à vos enjeux</w:t>
      </w:r>
    </w:p>
    <w:p w14:paraId="4F738199"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1D3F9CC8" w14:textId="77777777" w:rsidR="006721C1" w:rsidRPr="006721C1" w:rsidRDefault="006721C1" w:rsidP="006721C1">
      <w:pPr>
        <w:numPr>
          <w:ilvl w:val="0"/>
          <w:numId w:val="5"/>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Expertise personnalisée</w:t>
      </w:r>
      <w:r w:rsidRPr="006721C1">
        <w:rPr>
          <w:rFonts w:ascii="Calibri" w:eastAsia="Times New Roman" w:hAnsi="Calibri" w:cs="Calibri"/>
          <w:kern w:val="0"/>
          <w:sz w:val="22"/>
          <w:szCs w:val="22"/>
          <w:lang w:eastAsia="fr-FR"/>
          <w14:ligatures w14:val="none"/>
        </w:rPr>
        <w:t xml:space="preserve"> : Nous vous aidons à sélectionner et adopter les solutions Cloud les plus adaptées à vos besoins, en prenant en compte vos spécificités métiers et objectifs de croissance.</w:t>
      </w:r>
    </w:p>
    <w:p w14:paraId="2C6E6219" w14:textId="77777777" w:rsidR="006721C1" w:rsidRPr="006721C1" w:rsidRDefault="006721C1" w:rsidP="006721C1">
      <w:pPr>
        <w:numPr>
          <w:ilvl w:val="0"/>
          <w:numId w:val="5"/>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Méthodologies agiles et innovantes</w:t>
      </w:r>
      <w:r w:rsidRPr="006721C1">
        <w:rPr>
          <w:rFonts w:ascii="Calibri" w:eastAsia="Times New Roman" w:hAnsi="Calibri" w:cs="Calibri"/>
          <w:kern w:val="0"/>
          <w:sz w:val="22"/>
          <w:szCs w:val="22"/>
          <w:lang w:eastAsia="fr-FR"/>
          <w14:ligatures w14:val="none"/>
        </w:rPr>
        <w:t xml:space="preserve"> : Grâce à des approches comme le Design </w:t>
      </w:r>
      <w:proofErr w:type="spellStart"/>
      <w:r w:rsidRPr="006721C1">
        <w:rPr>
          <w:rFonts w:ascii="Calibri" w:eastAsia="Times New Roman" w:hAnsi="Calibri" w:cs="Calibri"/>
          <w:kern w:val="0"/>
          <w:sz w:val="22"/>
          <w:szCs w:val="22"/>
          <w:lang w:eastAsia="fr-FR"/>
          <w14:ligatures w14:val="none"/>
        </w:rPr>
        <w:t>Thinking</w:t>
      </w:r>
      <w:proofErr w:type="spellEnd"/>
      <w:r w:rsidRPr="006721C1">
        <w:rPr>
          <w:rFonts w:ascii="Calibri" w:eastAsia="Times New Roman" w:hAnsi="Calibri" w:cs="Calibri"/>
          <w:kern w:val="0"/>
          <w:sz w:val="22"/>
          <w:szCs w:val="22"/>
          <w:lang w:eastAsia="fr-FR"/>
          <w14:ligatures w14:val="none"/>
        </w:rPr>
        <w:t xml:space="preserve"> et Agile, nous assurons une intégration rapide, fluide et adaptable du Cloud dans vos processus, tout en optimisant la gestion des ressources et la performance de vos systèmes.</w:t>
      </w:r>
    </w:p>
    <w:p w14:paraId="21B630D3" w14:textId="77777777" w:rsidR="006721C1" w:rsidRPr="006721C1" w:rsidRDefault="006721C1" w:rsidP="006721C1">
      <w:pPr>
        <w:numPr>
          <w:ilvl w:val="0"/>
          <w:numId w:val="5"/>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Services orientés performance</w:t>
      </w:r>
      <w:r w:rsidRPr="006721C1">
        <w:rPr>
          <w:rFonts w:ascii="Calibri" w:eastAsia="Times New Roman" w:hAnsi="Calibri" w:cs="Calibri"/>
          <w:kern w:val="0"/>
          <w:sz w:val="22"/>
          <w:szCs w:val="22"/>
          <w:lang w:eastAsia="fr-FR"/>
          <w14:ligatures w14:val="none"/>
        </w:rPr>
        <w:t xml:space="preserve"> : Nous déployons, maintenons et optimisons vos infrastructures Cloud pour garantir leur sécurité, leur performance et leur évolutivité à long terme, afin de soutenir efficacement votre stratégie de croissance.</w:t>
      </w:r>
    </w:p>
    <w:p w14:paraId="657BDD06" w14:textId="77777777" w:rsidR="006721C1" w:rsidRPr="006721C1" w:rsidRDefault="006721C1" w:rsidP="006721C1">
      <w:pPr>
        <w:ind w:left="540"/>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5BDB2F3B" w14:textId="77777777" w:rsidR="006721C1" w:rsidRPr="006721C1" w:rsidRDefault="006721C1" w:rsidP="006721C1">
      <w:pPr>
        <w:rPr>
          <w:rFonts w:ascii="Calibri" w:eastAsia="Times New Roman" w:hAnsi="Calibri" w:cs="Calibri"/>
          <w:kern w:val="0"/>
          <w:sz w:val="22"/>
          <w:szCs w:val="22"/>
          <w:lang w:eastAsia="fr-FR"/>
          <w14:ligatures w14:val="none"/>
        </w:rPr>
      </w:pPr>
      <w:proofErr w:type="spellStart"/>
      <w:r w:rsidRPr="006721C1">
        <w:rPr>
          <w:rFonts w:ascii="Calibri" w:eastAsia="Times New Roman" w:hAnsi="Calibri" w:cs="Calibri"/>
          <w:b/>
          <w:bCs/>
          <w:kern w:val="0"/>
          <w:sz w:val="22"/>
          <w:szCs w:val="22"/>
          <w:lang w:eastAsia="fr-FR"/>
          <w14:ligatures w14:val="none"/>
        </w:rPr>
        <w:t>KwickStart</w:t>
      </w:r>
      <w:proofErr w:type="spellEnd"/>
      <w:r w:rsidRPr="006721C1">
        <w:rPr>
          <w:rFonts w:ascii="Calibri" w:eastAsia="Times New Roman" w:hAnsi="Calibri" w:cs="Calibri"/>
          <w:b/>
          <w:bCs/>
          <w:kern w:val="0"/>
          <w:sz w:val="22"/>
          <w:szCs w:val="22"/>
          <w:lang w:eastAsia="fr-FR"/>
          <w14:ligatures w14:val="none"/>
        </w:rPr>
        <w:t xml:space="preserve"> et le Cloud : des résultats concrets pour vos projets</w:t>
      </w:r>
    </w:p>
    <w:p w14:paraId="02AFD489"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2E79470A" w14:textId="77777777" w:rsidR="006721C1" w:rsidRPr="006721C1" w:rsidRDefault="006721C1" w:rsidP="006721C1">
      <w:pPr>
        <w:numPr>
          <w:ilvl w:val="0"/>
          <w:numId w:val="6"/>
        </w:numPr>
        <w:textAlignment w:val="center"/>
        <w:rPr>
          <w:rFonts w:ascii="Calibri" w:eastAsia="Times New Roman" w:hAnsi="Calibri" w:cs="Calibri"/>
          <w:kern w:val="0"/>
          <w:sz w:val="22"/>
          <w:szCs w:val="22"/>
          <w:lang w:eastAsia="fr-FR"/>
          <w14:ligatures w14:val="none"/>
        </w:rPr>
      </w:pPr>
      <w:proofErr w:type="gramStart"/>
      <w:r w:rsidRPr="006721C1">
        <w:rPr>
          <w:rFonts w:ascii="Calibri" w:eastAsia="Times New Roman" w:hAnsi="Calibri" w:cs="Calibri"/>
          <w:b/>
          <w:bCs/>
          <w:kern w:val="0"/>
          <w:sz w:val="22"/>
          <w:szCs w:val="22"/>
          <w:lang w:eastAsia="fr-FR"/>
          <w14:ligatures w14:val="none"/>
        </w:rPr>
        <w:t>X  projets</w:t>
      </w:r>
      <w:proofErr w:type="gramEnd"/>
      <w:r w:rsidRPr="006721C1">
        <w:rPr>
          <w:rFonts w:ascii="Calibri" w:eastAsia="Times New Roman" w:hAnsi="Calibri" w:cs="Calibri"/>
          <w:b/>
          <w:bCs/>
          <w:kern w:val="0"/>
          <w:sz w:val="22"/>
          <w:szCs w:val="22"/>
          <w:lang w:eastAsia="fr-FR"/>
          <w14:ligatures w14:val="none"/>
        </w:rPr>
        <w:t xml:space="preserve"> livrés en 2025</w:t>
      </w:r>
    </w:p>
    <w:p w14:paraId="7DA7181C" w14:textId="77777777" w:rsidR="006721C1" w:rsidRPr="006721C1" w:rsidRDefault="006721C1" w:rsidP="006721C1">
      <w:pPr>
        <w:numPr>
          <w:ilvl w:val="0"/>
          <w:numId w:val="6"/>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Secteurs d’intervention</w:t>
      </w:r>
      <w:r w:rsidRPr="006721C1">
        <w:rPr>
          <w:rFonts w:ascii="Calibri" w:eastAsia="Times New Roman" w:hAnsi="Calibri" w:cs="Calibri"/>
          <w:kern w:val="0"/>
          <w:sz w:val="22"/>
          <w:szCs w:val="22"/>
          <w:lang w:eastAsia="fr-FR"/>
          <w14:ligatures w14:val="none"/>
        </w:rPr>
        <w:t xml:space="preserve"> : Télécommunications, énergie, finance, assurances, automobile, aéronautique, santé</w:t>
      </w:r>
    </w:p>
    <w:p w14:paraId="0E54D3F9" w14:textId="77777777" w:rsidR="006721C1" w:rsidRPr="006721C1" w:rsidRDefault="006721C1" w:rsidP="006721C1">
      <w:pPr>
        <w:numPr>
          <w:ilvl w:val="0"/>
          <w:numId w:val="6"/>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Métiers du Cloud</w:t>
      </w:r>
      <w:r w:rsidRPr="006721C1">
        <w:rPr>
          <w:rFonts w:ascii="Calibri" w:eastAsia="Times New Roman" w:hAnsi="Calibri" w:cs="Calibri"/>
          <w:kern w:val="0"/>
          <w:sz w:val="22"/>
          <w:szCs w:val="22"/>
          <w:lang w:eastAsia="fr-FR"/>
          <w14:ligatures w14:val="none"/>
        </w:rPr>
        <w:t xml:space="preserve"> : Cloud Architect, Cloud Engineer, Cloud Security </w:t>
      </w:r>
      <w:proofErr w:type="spellStart"/>
      <w:r w:rsidRPr="006721C1">
        <w:rPr>
          <w:rFonts w:ascii="Calibri" w:eastAsia="Times New Roman" w:hAnsi="Calibri" w:cs="Calibri"/>
          <w:kern w:val="0"/>
          <w:sz w:val="22"/>
          <w:szCs w:val="22"/>
          <w:lang w:eastAsia="fr-FR"/>
          <w14:ligatures w14:val="none"/>
        </w:rPr>
        <w:t>Specialist</w:t>
      </w:r>
      <w:proofErr w:type="spellEnd"/>
      <w:r w:rsidRPr="006721C1">
        <w:rPr>
          <w:rFonts w:ascii="Calibri" w:eastAsia="Times New Roman" w:hAnsi="Calibri" w:cs="Calibri"/>
          <w:kern w:val="0"/>
          <w:sz w:val="22"/>
          <w:szCs w:val="22"/>
          <w:lang w:eastAsia="fr-FR"/>
          <w14:ligatures w14:val="none"/>
        </w:rPr>
        <w:t>, Cloud Consultant</w:t>
      </w:r>
    </w:p>
    <w:p w14:paraId="6754BD37" w14:textId="77777777" w:rsidR="006721C1" w:rsidRPr="006721C1" w:rsidRDefault="006721C1" w:rsidP="006721C1">
      <w:pPr>
        <w:numPr>
          <w:ilvl w:val="0"/>
          <w:numId w:val="6"/>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Réseau de talents</w:t>
      </w:r>
      <w:r w:rsidRPr="006721C1">
        <w:rPr>
          <w:rFonts w:ascii="Calibri" w:eastAsia="Times New Roman" w:hAnsi="Calibri" w:cs="Calibri"/>
          <w:kern w:val="0"/>
          <w:sz w:val="22"/>
          <w:szCs w:val="22"/>
          <w:lang w:eastAsia="fr-FR"/>
          <w14:ligatures w14:val="none"/>
        </w:rPr>
        <w:t xml:space="preserve"> : Plus de X candidats spécialisés en Cloud</w:t>
      </w:r>
    </w:p>
    <w:p w14:paraId="38EBC4F1"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47EF22D9"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 xml:space="preserve">Pourquoi choisir </w:t>
      </w:r>
      <w:proofErr w:type="spellStart"/>
      <w:r w:rsidRPr="006721C1">
        <w:rPr>
          <w:rFonts w:ascii="Calibri" w:eastAsia="Times New Roman" w:hAnsi="Calibri" w:cs="Calibri"/>
          <w:b/>
          <w:bCs/>
          <w:kern w:val="0"/>
          <w:sz w:val="32"/>
          <w:szCs w:val="32"/>
          <w:lang w:eastAsia="fr-FR"/>
          <w14:ligatures w14:val="none"/>
        </w:rPr>
        <w:t>KwickStart</w:t>
      </w:r>
      <w:proofErr w:type="spellEnd"/>
      <w:r w:rsidRPr="006721C1">
        <w:rPr>
          <w:rFonts w:ascii="Calibri" w:eastAsia="Times New Roman" w:hAnsi="Calibri" w:cs="Calibri"/>
          <w:b/>
          <w:bCs/>
          <w:kern w:val="0"/>
          <w:sz w:val="32"/>
          <w:szCs w:val="32"/>
          <w:lang w:eastAsia="fr-FR"/>
          <w14:ligatures w14:val="none"/>
        </w:rPr>
        <w:t xml:space="preserve"> ?</w:t>
      </w:r>
    </w:p>
    <w:p w14:paraId="3C18BBBE"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kern w:val="0"/>
          <w:sz w:val="32"/>
          <w:szCs w:val="32"/>
          <w:lang w:eastAsia="fr-FR"/>
          <w14:ligatures w14:val="none"/>
        </w:rPr>
        <w:t> </w:t>
      </w:r>
    </w:p>
    <w:p w14:paraId="1BE74ADB"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lastRenderedPageBreak/>
        <w:t xml:space="preserve">En choisissant </w:t>
      </w:r>
      <w:proofErr w:type="spellStart"/>
      <w:r w:rsidRPr="006721C1">
        <w:rPr>
          <w:rFonts w:ascii="Calibri" w:eastAsia="Times New Roman" w:hAnsi="Calibri" w:cs="Calibri"/>
          <w:b/>
          <w:bCs/>
          <w:kern w:val="0"/>
          <w:sz w:val="22"/>
          <w:szCs w:val="22"/>
          <w:lang w:eastAsia="fr-FR"/>
          <w14:ligatures w14:val="none"/>
        </w:rPr>
        <w:t>KwickStart</w:t>
      </w:r>
      <w:proofErr w:type="spellEnd"/>
      <w:r w:rsidRPr="006721C1">
        <w:rPr>
          <w:rFonts w:ascii="Calibri" w:eastAsia="Times New Roman" w:hAnsi="Calibri" w:cs="Calibri"/>
          <w:kern w:val="0"/>
          <w:sz w:val="22"/>
          <w:szCs w:val="22"/>
          <w:lang w:eastAsia="fr-FR"/>
          <w14:ligatures w14:val="none"/>
        </w:rPr>
        <w:t xml:space="preserve">, vous bénéficiez d’un partenaire de confiance capable de vous accompagner dans la transformation digitale grâce à notre expertise en </w:t>
      </w:r>
      <w:r w:rsidRPr="006721C1">
        <w:rPr>
          <w:rFonts w:ascii="Calibri" w:eastAsia="Times New Roman" w:hAnsi="Calibri" w:cs="Calibri"/>
          <w:b/>
          <w:bCs/>
          <w:kern w:val="0"/>
          <w:sz w:val="22"/>
          <w:szCs w:val="22"/>
          <w:lang w:eastAsia="fr-FR"/>
          <w14:ligatures w14:val="none"/>
        </w:rPr>
        <w:t>data</w:t>
      </w:r>
      <w:r w:rsidRPr="006721C1">
        <w:rPr>
          <w:rFonts w:ascii="Calibri" w:eastAsia="Times New Roman" w:hAnsi="Calibri" w:cs="Calibri"/>
          <w:kern w:val="0"/>
          <w:sz w:val="22"/>
          <w:szCs w:val="22"/>
          <w:lang w:eastAsia="fr-FR"/>
          <w14:ligatures w14:val="none"/>
        </w:rPr>
        <w:t xml:space="preserve">, </w:t>
      </w:r>
      <w:r w:rsidRPr="006721C1">
        <w:rPr>
          <w:rFonts w:ascii="Calibri" w:eastAsia="Times New Roman" w:hAnsi="Calibri" w:cs="Calibri"/>
          <w:b/>
          <w:bCs/>
          <w:kern w:val="0"/>
          <w:sz w:val="22"/>
          <w:szCs w:val="22"/>
          <w:lang w:eastAsia="fr-FR"/>
          <w14:ligatures w14:val="none"/>
        </w:rPr>
        <w:t>IA</w:t>
      </w:r>
      <w:r w:rsidRPr="006721C1">
        <w:rPr>
          <w:rFonts w:ascii="Calibri" w:eastAsia="Times New Roman" w:hAnsi="Calibri" w:cs="Calibri"/>
          <w:kern w:val="0"/>
          <w:sz w:val="22"/>
          <w:szCs w:val="22"/>
          <w:lang w:eastAsia="fr-FR"/>
          <w14:ligatures w14:val="none"/>
        </w:rPr>
        <w:t xml:space="preserve"> et </w:t>
      </w:r>
      <w:r w:rsidRPr="006721C1">
        <w:rPr>
          <w:rFonts w:ascii="Calibri" w:eastAsia="Times New Roman" w:hAnsi="Calibri" w:cs="Calibri"/>
          <w:b/>
          <w:bCs/>
          <w:kern w:val="0"/>
          <w:sz w:val="22"/>
          <w:szCs w:val="22"/>
          <w:lang w:eastAsia="fr-FR"/>
          <w14:ligatures w14:val="none"/>
        </w:rPr>
        <w:t>Cloud</w:t>
      </w:r>
      <w:r w:rsidRPr="006721C1">
        <w:rPr>
          <w:rFonts w:ascii="Calibri" w:eastAsia="Times New Roman" w:hAnsi="Calibri" w:cs="Calibri"/>
          <w:kern w:val="0"/>
          <w:sz w:val="22"/>
          <w:szCs w:val="22"/>
          <w:lang w:eastAsia="fr-FR"/>
          <w14:ligatures w14:val="none"/>
        </w:rPr>
        <w:t>. Nous vous offrons des solutions innovantes et sur mesure pour optimiser vos processus, accélérer vos projets et maximiser votre performance.</w:t>
      </w:r>
    </w:p>
    <w:p w14:paraId="132F7D71"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Nous sommes à vos côtés pour vous aider à saisir de nouvelles opportunités, rester compétitif et atteindre vos objectifs de croissance. </w:t>
      </w:r>
    </w:p>
    <w:p w14:paraId="1FEC0F46"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3E12C540" w14:textId="77777777" w:rsidR="006721C1" w:rsidRPr="006721C1" w:rsidRDefault="006721C1" w:rsidP="006721C1">
      <w:pPr>
        <w:rPr>
          <w:rFonts w:ascii="Calibri" w:eastAsia="Times New Roman" w:hAnsi="Calibri" w:cs="Calibri"/>
          <w:kern w:val="0"/>
          <w:sz w:val="22"/>
          <w:szCs w:val="22"/>
          <w:lang w:eastAsia="fr-FR"/>
          <w14:ligatures w14:val="none"/>
        </w:rPr>
      </w:pPr>
      <w:proofErr w:type="spellStart"/>
      <w:r w:rsidRPr="006721C1">
        <w:rPr>
          <w:rFonts w:ascii="Calibri" w:eastAsia="Times New Roman" w:hAnsi="Calibri" w:cs="Calibri"/>
          <w:b/>
          <w:bCs/>
          <w:kern w:val="0"/>
          <w:sz w:val="22"/>
          <w:szCs w:val="22"/>
          <w:lang w:eastAsia="fr-FR"/>
          <w14:ligatures w14:val="none"/>
        </w:rPr>
        <w:t>KwickStart</w:t>
      </w:r>
      <w:proofErr w:type="spellEnd"/>
      <w:r w:rsidRPr="006721C1">
        <w:rPr>
          <w:rFonts w:ascii="Calibri" w:eastAsia="Times New Roman" w:hAnsi="Calibri" w:cs="Calibri"/>
          <w:kern w:val="0"/>
          <w:sz w:val="22"/>
          <w:szCs w:val="22"/>
          <w:lang w:eastAsia="fr-FR"/>
          <w14:ligatures w14:val="none"/>
        </w:rPr>
        <w:t>, ensemble, propulsons votre entreprise vers l’avenir !</w:t>
      </w:r>
    </w:p>
    <w:p w14:paraId="7125F367"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57F79760"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5077195D"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0414D650" w14:textId="77777777" w:rsidR="006721C1" w:rsidRPr="006721C1" w:rsidRDefault="006721C1" w:rsidP="006721C1">
      <w:pPr>
        <w:rPr>
          <w:rFonts w:ascii="Calibri" w:eastAsia="Times New Roman" w:hAnsi="Calibri" w:cs="Calibri"/>
          <w:kern w:val="0"/>
          <w:sz w:val="22"/>
          <w:szCs w:val="22"/>
          <w:lang w:eastAsia="fr-FR"/>
          <w14:ligatures w14:val="none"/>
        </w:rPr>
      </w:pPr>
      <w:proofErr w:type="spellStart"/>
      <w:r w:rsidRPr="006721C1">
        <w:rPr>
          <w:rFonts w:ascii="Calibri" w:eastAsia="Times New Roman" w:hAnsi="Calibri" w:cs="Calibri"/>
          <w:b/>
          <w:bCs/>
          <w:kern w:val="0"/>
          <w:sz w:val="22"/>
          <w:szCs w:val="22"/>
          <w:lang w:eastAsia="fr-FR"/>
          <w14:ligatures w14:val="none"/>
        </w:rPr>
        <w:t>KwickStart</w:t>
      </w:r>
      <w:proofErr w:type="spellEnd"/>
      <w:r w:rsidRPr="006721C1">
        <w:rPr>
          <w:rFonts w:ascii="Calibri" w:eastAsia="Times New Roman" w:hAnsi="Calibri" w:cs="Calibri"/>
          <w:b/>
          <w:bCs/>
          <w:kern w:val="0"/>
          <w:sz w:val="22"/>
          <w:szCs w:val="22"/>
          <w:lang w:eastAsia="fr-FR"/>
          <w14:ligatures w14:val="none"/>
        </w:rPr>
        <w:t xml:space="preserve"> : Votre Partenaire pour une Transformation Digitale Réussie</w:t>
      </w:r>
    </w:p>
    <w:p w14:paraId="2E6E6027"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5B6B8EA2"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Chez </w:t>
      </w:r>
      <w:proofErr w:type="spellStart"/>
      <w:r w:rsidRPr="006721C1">
        <w:rPr>
          <w:rFonts w:ascii="Calibri" w:eastAsia="Times New Roman" w:hAnsi="Calibri" w:cs="Calibri"/>
          <w:b/>
          <w:bCs/>
          <w:kern w:val="0"/>
          <w:sz w:val="22"/>
          <w:szCs w:val="22"/>
          <w:lang w:eastAsia="fr-FR"/>
          <w14:ligatures w14:val="none"/>
        </w:rPr>
        <w:t>KwickStart</w:t>
      </w:r>
      <w:proofErr w:type="spellEnd"/>
      <w:r w:rsidRPr="006721C1">
        <w:rPr>
          <w:rFonts w:ascii="Calibri" w:eastAsia="Times New Roman" w:hAnsi="Calibri" w:cs="Calibri"/>
          <w:kern w:val="0"/>
          <w:sz w:val="22"/>
          <w:szCs w:val="22"/>
          <w:lang w:eastAsia="fr-FR"/>
          <w14:ligatures w14:val="none"/>
        </w:rPr>
        <w:t xml:space="preserve">, nous mettons notre expertise au service de votre entreprise pour vous aider à libérer le plein potentiel de la </w:t>
      </w:r>
      <w:r w:rsidRPr="006721C1">
        <w:rPr>
          <w:rFonts w:ascii="Calibri" w:eastAsia="Times New Roman" w:hAnsi="Calibri" w:cs="Calibri"/>
          <w:b/>
          <w:bCs/>
          <w:kern w:val="0"/>
          <w:sz w:val="22"/>
          <w:szCs w:val="22"/>
          <w:lang w:eastAsia="fr-FR"/>
          <w14:ligatures w14:val="none"/>
        </w:rPr>
        <w:t>data</w:t>
      </w:r>
      <w:r w:rsidRPr="006721C1">
        <w:rPr>
          <w:rFonts w:ascii="Calibri" w:eastAsia="Times New Roman" w:hAnsi="Calibri" w:cs="Calibri"/>
          <w:kern w:val="0"/>
          <w:sz w:val="22"/>
          <w:szCs w:val="22"/>
          <w:lang w:eastAsia="fr-FR"/>
          <w14:ligatures w14:val="none"/>
        </w:rPr>
        <w:t>, de l'</w:t>
      </w:r>
      <w:r w:rsidRPr="006721C1">
        <w:rPr>
          <w:rFonts w:ascii="Calibri" w:eastAsia="Times New Roman" w:hAnsi="Calibri" w:cs="Calibri"/>
          <w:b/>
          <w:bCs/>
          <w:kern w:val="0"/>
          <w:sz w:val="22"/>
          <w:szCs w:val="22"/>
          <w:lang w:eastAsia="fr-FR"/>
          <w14:ligatures w14:val="none"/>
        </w:rPr>
        <w:t>intelligence artificielle (IA)</w:t>
      </w:r>
      <w:r w:rsidRPr="006721C1">
        <w:rPr>
          <w:rFonts w:ascii="Calibri" w:eastAsia="Times New Roman" w:hAnsi="Calibri" w:cs="Calibri"/>
          <w:kern w:val="0"/>
          <w:sz w:val="22"/>
          <w:szCs w:val="22"/>
          <w:lang w:eastAsia="fr-FR"/>
          <w14:ligatures w14:val="none"/>
        </w:rPr>
        <w:t xml:space="preserve"> et du </w:t>
      </w:r>
      <w:r w:rsidRPr="006721C1">
        <w:rPr>
          <w:rFonts w:ascii="Calibri" w:eastAsia="Times New Roman" w:hAnsi="Calibri" w:cs="Calibri"/>
          <w:b/>
          <w:bCs/>
          <w:kern w:val="0"/>
          <w:sz w:val="22"/>
          <w:szCs w:val="22"/>
          <w:lang w:eastAsia="fr-FR"/>
          <w14:ligatures w14:val="none"/>
        </w:rPr>
        <w:t>cloud</w:t>
      </w:r>
      <w:r w:rsidRPr="006721C1">
        <w:rPr>
          <w:rFonts w:ascii="Calibri" w:eastAsia="Times New Roman" w:hAnsi="Calibri" w:cs="Calibri"/>
          <w:kern w:val="0"/>
          <w:sz w:val="22"/>
          <w:szCs w:val="22"/>
          <w:lang w:eastAsia="fr-FR"/>
          <w14:ligatures w14:val="none"/>
        </w:rPr>
        <w:t>. Nous vous accompagnons dans la mise en place de solutions innovantes et sur mesure, qui vous permettront de prendre de meilleures décisions, d’accélérer votre croissance et de rester compétitif dans un environnement digital en constante évolution.</w:t>
      </w:r>
    </w:p>
    <w:p w14:paraId="484BCE38"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1F330D5E"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1. Libérez la puissance de vos données</w:t>
      </w:r>
    </w:p>
    <w:p w14:paraId="04948C85"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kern w:val="0"/>
          <w:sz w:val="32"/>
          <w:szCs w:val="32"/>
          <w:lang w:eastAsia="fr-FR"/>
          <w14:ligatures w14:val="none"/>
        </w:rPr>
        <w:t> </w:t>
      </w:r>
    </w:p>
    <w:p w14:paraId="51DF74BA"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Les </w:t>
      </w:r>
      <w:r w:rsidRPr="006721C1">
        <w:rPr>
          <w:rFonts w:ascii="Calibri" w:eastAsia="Times New Roman" w:hAnsi="Calibri" w:cs="Calibri"/>
          <w:b/>
          <w:bCs/>
          <w:kern w:val="0"/>
          <w:sz w:val="22"/>
          <w:szCs w:val="22"/>
          <w:lang w:eastAsia="fr-FR"/>
          <w14:ligatures w14:val="none"/>
        </w:rPr>
        <w:t>données</w:t>
      </w:r>
      <w:r w:rsidRPr="006721C1">
        <w:rPr>
          <w:rFonts w:ascii="Calibri" w:eastAsia="Times New Roman" w:hAnsi="Calibri" w:cs="Calibri"/>
          <w:kern w:val="0"/>
          <w:sz w:val="22"/>
          <w:szCs w:val="22"/>
          <w:lang w:eastAsia="fr-FR"/>
          <w14:ligatures w14:val="none"/>
        </w:rPr>
        <w:t xml:space="preserve"> sont un véritable trésor pour votre entreprise, et chez </w:t>
      </w:r>
      <w:proofErr w:type="spellStart"/>
      <w:r w:rsidRPr="006721C1">
        <w:rPr>
          <w:rFonts w:ascii="Calibri" w:eastAsia="Times New Roman" w:hAnsi="Calibri" w:cs="Calibri"/>
          <w:kern w:val="0"/>
          <w:sz w:val="22"/>
          <w:szCs w:val="22"/>
          <w:lang w:eastAsia="fr-FR"/>
          <w14:ligatures w14:val="none"/>
        </w:rPr>
        <w:t>KwickStart</w:t>
      </w:r>
      <w:proofErr w:type="spellEnd"/>
      <w:r w:rsidRPr="006721C1">
        <w:rPr>
          <w:rFonts w:ascii="Calibri" w:eastAsia="Times New Roman" w:hAnsi="Calibri" w:cs="Calibri"/>
          <w:kern w:val="0"/>
          <w:sz w:val="22"/>
          <w:szCs w:val="22"/>
          <w:lang w:eastAsia="fr-FR"/>
          <w14:ligatures w14:val="none"/>
        </w:rPr>
        <w:t xml:space="preserve">, nous savons comment en faire un levier de croissance. Grâce à une approche sur mesure et des méthodologies agiles comme le </w:t>
      </w:r>
      <w:r w:rsidRPr="006721C1">
        <w:rPr>
          <w:rFonts w:ascii="Calibri" w:eastAsia="Times New Roman" w:hAnsi="Calibri" w:cs="Calibri"/>
          <w:b/>
          <w:bCs/>
          <w:kern w:val="0"/>
          <w:sz w:val="22"/>
          <w:szCs w:val="22"/>
          <w:lang w:eastAsia="fr-FR"/>
          <w14:ligatures w14:val="none"/>
        </w:rPr>
        <w:t xml:space="preserve">Design </w:t>
      </w:r>
      <w:proofErr w:type="spellStart"/>
      <w:r w:rsidRPr="006721C1">
        <w:rPr>
          <w:rFonts w:ascii="Calibri" w:eastAsia="Times New Roman" w:hAnsi="Calibri" w:cs="Calibri"/>
          <w:b/>
          <w:bCs/>
          <w:kern w:val="0"/>
          <w:sz w:val="22"/>
          <w:szCs w:val="22"/>
          <w:lang w:eastAsia="fr-FR"/>
          <w14:ligatures w14:val="none"/>
        </w:rPr>
        <w:t>Thinking</w:t>
      </w:r>
      <w:proofErr w:type="spellEnd"/>
      <w:r w:rsidRPr="006721C1">
        <w:rPr>
          <w:rFonts w:ascii="Calibri" w:eastAsia="Times New Roman" w:hAnsi="Calibri" w:cs="Calibri"/>
          <w:kern w:val="0"/>
          <w:sz w:val="22"/>
          <w:szCs w:val="22"/>
          <w:lang w:eastAsia="fr-FR"/>
          <w14:ligatures w14:val="none"/>
        </w:rPr>
        <w:t>, nous vous aidons à transformer vos données en insights stratégiques, afin de prendre des décisions éclairées et précises. Imaginez pouvoir anticiper les besoins de vos clients, optimiser vos processus et augmenter vos performances grâce à une gestion optimale de vos données.</w:t>
      </w:r>
    </w:p>
    <w:p w14:paraId="048DD612"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505A237D"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2. Boostez votre performance avec l’Intelligence Artificielle</w:t>
      </w:r>
    </w:p>
    <w:p w14:paraId="2D106008"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kern w:val="0"/>
          <w:sz w:val="32"/>
          <w:szCs w:val="32"/>
          <w:lang w:eastAsia="fr-FR"/>
          <w14:ligatures w14:val="none"/>
        </w:rPr>
        <w:t> </w:t>
      </w:r>
    </w:p>
    <w:p w14:paraId="6840E2C7"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L'</w:t>
      </w:r>
      <w:r w:rsidRPr="006721C1">
        <w:rPr>
          <w:rFonts w:ascii="Calibri" w:eastAsia="Times New Roman" w:hAnsi="Calibri" w:cs="Calibri"/>
          <w:b/>
          <w:bCs/>
          <w:kern w:val="0"/>
          <w:sz w:val="22"/>
          <w:szCs w:val="22"/>
          <w:lang w:eastAsia="fr-FR"/>
          <w14:ligatures w14:val="none"/>
        </w:rPr>
        <w:t>IA</w:t>
      </w:r>
      <w:r w:rsidRPr="006721C1">
        <w:rPr>
          <w:rFonts w:ascii="Calibri" w:eastAsia="Times New Roman" w:hAnsi="Calibri" w:cs="Calibri"/>
          <w:kern w:val="0"/>
          <w:sz w:val="22"/>
          <w:szCs w:val="22"/>
          <w:lang w:eastAsia="fr-FR"/>
          <w14:ligatures w14:val="none"/>
        </w:rPr>
        <w:t xml:space="preserve"> transforme les entreprises de demain, et nous sommes là pour vous aider à l'intégrer efficacement. Que ce soit pour automatiser des processus, analyser des données en profondeur ou prendre des décisions plus rapides et précises, l'IA peut révolutionner votre quotidien. Avec des solutions adaptées à vos besoins spécifiques et un accompagnement agile, nous vous aidons à tirer parti de l’IA pour maximiser votre productivité, réduire les coûts et renforcer votre compétitivité.</w:t>
      </w:r>
    </w:p>
    <w:p w14:paraId="1C48DE43"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32836E62"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3. Offrez à votre entreprise la flexibilité du Cloud</w:t>
      </w:r>
    </w:p>
    <w:p w14:paraId="772E685C"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kern w:val="0"/>
          <w:sz w:val="32"/>
          <w:szCs w:val="32"/>
          <w:lang w:eastAsia="fr-FR"/>
          <w14:ligatures w14:val="none"/>
        </w:rPr>
        <w:t> </w:t>
      </w:r>
    </w:p>
    <w:p w14:paraId="4A668B8E"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Dans un monde où la rapidité et l’évolutivité sont essentielles, le </w:t>
      </w:r>
      <w:r w:rsidRPr="006721C1">
        <w:rPr>
          <w:rFonts w:ascii="Calibri" w:eastAsia="Times New Roman" w:hAnsi="Calibri" w:cs="Calibri"/>
          <w:b/>
          <w:bCs/>
          <w:kern w:val="0"/>
          <w:sz w:val="22"/>
          <w:szCs w:val="22"/>
          <w:lang w:eastAsia="fr-FR"/>
          <w14:ligatures w14:val="none"/>
        </w:rPr>
        <w:t>Cloud</w:t>
      </w:r>
      <w:r w:rsidRPr="006721C1">
        <w:rPr>
          <w:rFonts w:ascii="Calibri" w:eastAsia="Times New Roman" w:hAnsi="Calibri" w:cs="Calibri"/>
          <w:kern w:val="0"/>
          <w:sz w:val="22"/>
          <w:szCs w:val="22"/>
          <w:lang w:eastAsia="fr-FR"/>
          <w14:ligatures w14:val="none"/>
        </w:rPr>
        <w:t xml:space="preserve"> est la clé pour garantir que vos systèmes restent performants et sécurisés, tout en offrant une flexibilité maximale. </w:t>
      </w:r>
      <w:proofErr w:type="spellStart"/>
      <w:r w:rsidRPr="006721C1">
        <w:rPr>
          <w:rFonts w:ascii="Calibri" w:eastAsia="Times New Roman" w:hAnsi="Calibri" w:cs="Calibri"/>
          <w:kern w:val="0"/>
          <w:sz w:val="22"/>
          <w:szCs w:val="22"/>
          <w:lang w:eastAsia="fr-FR"/>
          <w14:ligatures w14:val="none"/>
        </w:rPr>
        <w:t>KwickStart</w:t>
      </w:r>
      <w:proofErr w:type="spellEnd"/>
      <w:r w:rsidRPr="006721C1">
        <w:rPr>
          <w:rFonts w:ascii="Calibri" w:eastAsia="Times New Roman" w:hAnsi="Calibri" w:cs="Calibri"/>
          <w:kern w:val="0"/>
          <w:sz w:val="22"/>
          <w:szCs w:val="22"/>
          <w:lang w:eastAsia="fr-FR"/>
          <w14:ligatures w14:val="none"/>
        </w:rPr>
        <w:t xml:space="preserve"> vous guide dans le choix des solutions Cloud qui répondent parfaitement à vos objectifs de croissance, et nous assurons une intégration fluide et rapide. Vous bénéficierez d’une infrastructure moderne, évolutive, et sécurisée, prête à soutenir vos projets sur le long terme.</w:t>
      </w:r>
    </w:p>
    <w:p w14:paraId="5B04A345"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5BF8825B"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 xml:space="preserve">Pourquoi choisir </w:t>
      </w:r>
      <w:proofErr w:type="spellStart"/>
      <w:r w:rsidRPr="006721C1">
        <w:rPr>
          <w:rFonts w:ascii="Calibri" w:eastAsia="Times New Roman" w:hAnsi="Calibri" w:cs="Calibri"/>
          <w:b/>
          <w:bCs/>
          <w:kern w:val="0"/>
          <w:sz w:val="32"/>
          <w:szCs w:val="32"/>
          <w:lang w:eastAsia="fr-FR"/>
          <w14:ligatures w14:val="none"/>
        </w:rPr>
        <w:t>KwickStart</w:t>
      </w:r>
      <w:proofErr w:type="spellEnd"/>
      <w:r w:rsidRPr="006721C1">
        <w:rPr>
          <w:rFonts w:ascii="Calibri" w:eastAsia="Times New Roman" w:hAnsi="Calibri" w:cs="Calibri"/>
          <w:b/>
          <w:bCs/>
          <w:kern w:val="0"/>
          <w:sz w:val="32"/>
          <w:szCs w:val="32"/>
          <w:lang w:eastAsia="fr-FR"/>
          <w14:ligatures w14:val="none"/>
        </w:rPr>
        <w:t xml:space="preserve"> ?</w:t>
      </w:r>
    </w:p>
    <w:p w14:paraId="67ADB34D"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kern w:val="0"/>
          <w:sz w:val="32"/>
          <w:szCs w:val="32"/>
          <w:lang w:eastAsia="fr-FR"/>
          <w14:ligatures w14:val="none"/>
        </w:rPr>
        <w:t> </w:t>
      </w:r>
    </w:p>
    <w:p w14:paraId="0DC46D70" w14:textId="77777777" w:rsidR="006721C1" w:rsidRPr="006721C1" w:rsidRDefault="006721C1" w:rsidP="006721C1">
      <w:pPr>
        <w:numPr>
          <w:ilvl w:val="0"/>
          <w:numId w:val="7"/>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Des solutions </w:t>
      </w:r>
      <w:r w:rsidRPr="006721C1">
        <w:rPr>
          <w:rFonts w:ascii="Calibri" w:eastAsia="Times New Roman" w:hAnsi="Calibri" w:cs="Calibri"/>
          <w:b/>
          <w:bCs/>
          <w:kern w:val="0"/>
          <w:sz w:val="22"/>
          <w:szCs w:val="22"/>
          <w:lang w:eastAsia="fr-FR"/>
          <w14:ligatures w14:val="none"/>
        </w:rPr>
        <w:t>innovantes et sur mesure</w:t>
      </w:r>
      <w:r w:rsidRPr="006721C1">
        <w:rPr>
          <w:rFonts w:ascii="Calibri" w:eastAsia="Times New Roman" w:hAnsi="Calibri" w:cs="Calibri"/>
          <w:kern w:val="0"/>
          <w:sz w:val="22"/>
          <w:szCs w:val="22"/>
          <w:lang w:eastAsia="fr-FR"/>
          <w14:ligatures w14:val="none"/>
        </w:rPr>
        <w:t>, créées spécifiquement pour répondre à vos besoins uniques.</w:t>
      </w:r>
    </w:p>
    <w:p w14:paraId="43A71AB5" w14:textId="77777777" w:rsidR="006721C1" w:rsidRPr="006721C1" w:rsidRDefault="006721C1" w:rsidP="006721C1">
      <w:pPr>
        <w:numPr>
          <w:ilvl w:val="0"/>
          <w:numId w:val="7"/>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lastRenderedPageBreak/>
        <w:t xml:space="preserve">Une </w:t>
      </w:r>
      <w:r w:rsidRPr="006721C1">
        <w:rPr>
          <w:rFonts w:ascii="Calibri" w:eastAsia="Times New Roman" w:hAnsi="Calibri" w:cs="Calibri"/>
          <w:b/>
          <w:bCs/>
          <w:kern w:val="0"/>
          <w:sz w:val="22"/>
          <w:szCs w:val="22"/>
          <w:lang w:eastAsia="fr-FR"/>
          <w14:ligatures w14:val="none"/>
        </w:rPr>
        <w:t>approche agile et collaborative</w:t>
      </w:r>
      <w:r w:rsidRPr="006721C1">
        <w:rPr>
          <w:rFonts w:ascii="Calibri" w:eastAsia="Times New Roman" w:hAnsi="Calibri" w:cs="Calibri"/>
          <w:kern w:val="0"/>
          <w:sz w:val="22"/>
          <w:szCs w:val="22"/>
          <w:lang w:eastAsia="fr-FR"/>
          <w14:ligatures w14:val="none"/>
        </w:rPr>
        <w:t xml:space="preserve"> qui place vos enjeux stratégiques et l’expérience utilisateur au cœur de chaque projet.</w:t>
      </w:r>
    </w:p>
    <w:p w14:paraId="7CB8745B" w14:textId="77777777" w:rsidR="006721C1" w:rsidRPr="006721C1" w:rsidRDefault="006721C1" w:rsidP="006721C1">
      <w:pPr>
        <w:numPr>
          <w:ilvl w:val="0"/>
          <w:numId w:val="7"/>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Un </w:t>
      </w:r>
      <w:r w:rsidRPr="006721C1">
        <w:rPr>
          <w:rFonts w:ascii="Calibri" w:eastAsia="Times New Roman" w:hAnsi="Calibri" w:cs="Calibri"/>
          <w:b/>
          <w:bCs/>
          <w:kern w:val="0"/>
          <w:sz w:val="22"/>
          <w:szCs w:val="22"/>
          <w:lang w:eastAsia="fr-FR"/>
          <w14:ligatures w14:val="none"/>
        </w:rPr>
        <w:t>accompagnement de A à Z</w:t>
      </w:r>
      <w:r w:rsidRPr="006721C1">
        <w:rPr>
          <w:rFonts w:ascii="Calibri" w:eastAsia="Times New Roman" w:hAnsi="Calibri" w:cs="Calibri"/>
          <w:kern w:val="0"/>
          <w:sz w:val="22"/>
          <w:szCs w:val="22"/>
          <w:lang w:eastAsia="fr-FR"/>
          <w14:ligatures w14:val="none"/>
        </w:rPr>
        <w:t>, pour vous aider à exploiter pleinement les technologies de demain et faire face aux défis de la transformation digitale.</w:t>
      </w:r>
    </w:p>
    <w:p w14:paraId="4B54C8C2" w14:textId="77777777" w:rsidR="006721C1" w:rsidRPr="006721C1" w:rsidRDefault="006721C1" w:rsidP="006721C1">
      <w:pPr>
        <w:ind w:left="540"/>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0EA6A481"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Chez </w:t>
      </w:r>
      <w:proofErr w:type="spellStart"/>
      <w:r w:rsidRPr="006721C1">
        <w:rPr>
          <w:rFonts w:ascii="Calibri" w:eastAsia="Times New Roman" w:hAnsi="Calibri" w:cs="Calibri"/>
          <w:b/>
          <w:bCs/>
          <w:kern w:val="0"/>
          <w:sz w:val="22"/>
          <w:szCs w:val="22"/>
          <w:lang w:eastAsia="fr-FR"/>
          <w14:ligatures w14:val="none"/>
        </w:rPr>
        <w:t>KwickStart</w:t>
      </w:r>
      <w:proofErr w:type="spellEnd"/>
      <w:r w:rsidRPr="006721C1">
        <w:rPr>
          <w:rFonts w:ascii="Calibri" w:eastAsia="Times New Roman" w:hAnsi="Calibri" w:cs="Calibri"/>
          <w:kern w:val="0"/>
          <w:sz w:val="22"/>
          <w:szCs w:val="22"/>
          <w:lang w:eastAsia="fr-FR"/>
          <w14:ligatures w14:val="none"/>
        </w:rPr>
        <w:t>, nous croyons que la transformation digitale ne se limite pas à l’adoption de nouvelles technologies, mais qu’elle doit être un moteur de croissance et d’innovation pour votre entreprise. Ensemble, propulsons votre organisation vers l’avenir et transformons vos défis en opportunités !</w:t>
      </w:r>
    </w:p>
    <w:p w14:paraId="2A019D2A"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 xml:space="preserve">Faites le choix de l'innovation, faites le choix de </w:t>
      </w:r>
      <w:proofErr w:type="spellStart"/>
      <w:r w:rsidRPr="006721C1">
        <w:rPr>
          <w:rFonts w:ascii="Calibri" w:eastAsia="Times New Roman" w:hAnsi="Calibri" w:cs="Calibri"/>
          <w:b/>
          <w:bCs/>
          <w:kern w:val="0"/>
          <w:sz w:val="22"/>
          <w:szCs w:val="22"/>
          <w:lang w:eastAsia="fr-FR"/>
          <w14:ligatures w14:val="none"/>
        </w:rPr>
        <w:t>KwickStart</w:t>
      </w:r>
      <w:proofErr w:type="spellEnd"/>
      <w:r w:rsidRPr="006721C1">
        <w:rPr>
          <w:rFonts w:ascii="Calibri" w:eastAsia="Times New Roman" w:hAnsi="Calibri" w:cs="Calibri"/>
          <w:b/>
          <w:bCs/>
          <w:kern w:val="0"/>
          <w:sz w:val="22"/>
          <w:szCs w:val="22"/>
          <w:lang w:eastAsia="fr-FR"/>
          <w14:ligatures w14:val="none"/>
        </w:rPr>
        <w:t>.</w:t>
      </w:r>
    </w:p>
    <w:p w14:paraId="4C0824FA" w14:textId="77777777" w:rsidR="00DB2897" w:rsidRDefault="00DB2897"/>
    <w:p w14:paraId="26FA71A7" w14:textId="77777777" w:rsidR="006721C1" w:rsidRDefault="006721C1"/>
    <w:p w14:paraId="61305F93" w14:textId="77777777" w:rsidR="006721C1" w:rsidRDefault="006721C1"/>
    <w:p w14:paraId="0F6FB4B5" w14:textId="77777777" w:rsidR="006721C1" w:rsidRDefault="006721C1"/>
    <w:p w14:paraId="47C4BE15" w14:textId="77777777" w:rsidR="006721C1" w:rsidRDefault="006721C1"/>
    <w:p w14:paraId="2DDD835E" w14:textId="77777777" w:rsidR="006721C1" w:rsidRDefault="006721C1"/>
    <w:p w14:paraId="3B0D411F" w14:textId="43EE3117" w:rsidR="006721C1" w:rsidRDefault="006721C1">
      <w:r>
        <w:t xml:space="preserve">V2 </w:t>
      </w:r>
    </w:p>
    <w:p w14:paraId="1CBB2AD8" w14:textId="77777777" w:rsidR="006721C1" w:rsidRDefault="006721C1"/>
    <w:p w14:paraId="0C46F4A4" w14:textId="77777777" w:rsidR="006721C1" w:rsidRPr="006721C1" w:rsidRDefault="006721C1" w:rsidP="006721C1">
      <w:pPr>
        <w:rPr>
          <w:rFonts w:ascii="Calibri" w:eastAsia="Times New Roman" w:hAnsi="Calibri" w:cs="Calibri"/>
          <w:kern w:val="0"/>
          <w:sz w:val="22"/>
          <w:szCs w:val="22"/>
          <w:lang w:eastAsia="fr-FR"/>
          <w14:ligatures w14:val="none"/>
        </w:rPr>
      </w:pPr>
      <w:proofErr w:type="spellStart"/>
      <w:r w:rsidRPr="006721C1">
        <w:rPr>
          <w:rFonts w:ascii="Calibri" w:eastAsia="Times New Roman" w:hAnsi="Calibri" w:cs="Calibri"/>
          <w:b/>
          <w:bCs/>
          <w:kern w:val="0"/>
          <w:sz w:val="22"/>
          <w:szCs w:val="22"/>
          <w:lang w:eastAsia="fr-FR"/>
          <w14:ligatures w14:val="none"/>
        </w:rPr>
        <w:t>KwickStart</w:t>
      </w:r>
      <w:proofErr w:type="spellEnd"/>
      <w:r w:rsidRPr="006721C1">
        <w:rPr>
          <w:rFonts w:ascii="Calibri" w:eastAsia="Times New Roman" w:hAnsi="Calibri" w:cs="Calibri"/>
          <w:b/>
          <w:bCs/>
          <w:kern w:val="0"/>
          <w:sz w:val="22"/>
          <w:szCs w:val="22"/>
          <w:lang w:eastAsia="fr-FR"/>
          <w14:ligatures w14:val="none"/>
        </w:rPr>
        <w:t xml:space="preserve"> : Votre Partenaire pour une Transformation Digitale Réussie</w:t>
      </w:r>
    </w:p>
    <w:p w14:paraId="1923F3C0"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134ABAC2"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Chez </w:t>
      </w:r>
      <w:proofErr w:type="spellStart"/>
      <w:r w:rsidRPr="006721C1">
        <w:rPr>
          <w:rFonts w:ascii="Calibri" w:eastAsia="Times New Roman" w:hAnsi="Calibri" w:cs="Calibri"/>
          <w:b/>
          <w:bCs/>
          <w:kern w:val="0"/>
          <w:sz w:val="22"/>
          <w:szCs w:val="22"/>
          <w:lang w:eastAsia="fr-FR"/>
          <w14:ligatures w14:val="none"/>
        </w:rPr>
        <w:t>KwickStart</w:t>
      </w:r>
      <w:proofErr w:type="spellEnd"/>
      <w:r w:rsidRPr="006721C1">
        <w:rPr>
          <w:rFonts w:ascii="Calibri" w:eastAsia="Times New Roman" w:hAnsi="Calibri" w:cs="Calibri"/>
          <w:kern w:val="0"/>
          <w:sz w:val="22"/>
          <w:szCs w:val="22"/>
          <w:lang w:eastAsia="fr-FR"/>
          <w14:ligatures w14:val="none"/>
        </w:rPr>
        <w:t xml:space="preserve">, nous mettons notre expertise au service de votre entreprise pour vous aider à libérer le plein potentiel de la </w:t>
      </w:r>
      <w:r w:rsidRPr="006721C1">
        <w:rPr>
          <w:rFonts w:ascii="Calibri" w:eastAsia="Times New Roman" w:hAnsi="Calibri" w:cs="Calibri"/>
          <w:b/>
          <w:bCs/>
          <w:kern w:val="0"/>
          <w:sz w:val="22"/>
          <w:szCs w:val="22"/>
          <w:lang w:eastAsia="fr-FR"/>
          <w14:ligatures w14:val="none"/>
        </w:rPr>
        <w:t>data</w:t>
      </w:r>
      <w:r w:rsidRPr="006721C1">
        <w:rPr>
          <w:rFonts w:ascii="Calibri" w:eastAsia="Times New Roman" w:hAnsi="Calibri" w:cs="Calibri"/>
          <w:kern w:val="0"/>
          <w:sz w:val="22"/>
          <w:szCs w:val="22"/>
          <w:lang w:eastAsia="fr-FR"/>
          <w14:ligatures w14:val="none"/>
        </w:rPr>
        <w:t>, de l'</w:t>
      </w:r>
      <w:r w:rsidRPr="006721C1">
        <w:rPr>
          <w:rFonts w:ascii="Calibri" w:eastAsia="Times New Roman" w:hAnsi="Calibri" w:cs="Calibri"/>
          <w:b/>
          <w:bCs/>
          <w:kern w:val="0"/>
          <w:sz w:val="22"/>
          <w:szCs w:val="22"/>
          <w:lang w:eastAsia="fr-FR"/>
          <w14:ligatures w14:val="none"/>
        </w:rPr>
        <w:t>intelligence artificielle (IA)</w:t>
      </w:r>
      <w:r w:rsidRPr="006721C1">
        <w:rPr>
          <w:rFonts w:ascii="Calibri" w:eastAsia="Times New Roman" w:hAnsi="Calibri" w:cs="Calibri"/>
          <w:kern w:val="0"/>
          <w:sz w:val="22"/>
          <w:szCs w:val="22"/>
          <w:lang w:eastAsia="fr-FR"/>
          <w14:ligatures w14:val="none"/>
        </w:rPr>
        <w:t xml:space="preserve"> et du </w:t>
      </w:r>
      <w:r w:rsidRPr="006721C1">
        <w:rPr>
          <w:rFonts w:ascii="Calibri" w:eastAsia="Times New Roman" w:hAnsi="Calibri" w:cs="Calibri"/>
          <w:b/>
          <w:bCs/>
          <w:kern w:val="0"/>
          <w:sz w:val="22"/>
          <w:szCs w:val="22"/>
          <w:lang w:eastAsia="fr-FR"/>
          <w14:ligatures w14:val="none"/>
        </w:rPr>
        <w:t>cloud</w:t>
      </w:r>
      <w:r w:rsidRPr="006721C1">
        <w:rPr>
          <w:rFonts w:ascii="Calibri" w:eastAsia="Times New Roman" w:hAnsi="Calibri" w:cs="Calibri"/>
          <w:kern w:val="0"/>
          <w:sz w:val="22"/>
          <w:szCs w:val="22"/>
          <w:lang w:eastAsia="fr-FR"/>
          <w14:ligatures w14:val="none"/>
        </w:rPr>
        <w:t>. Nous vous accompagnons dans la mise en place de solutions innovantes et sur mesure, qui vous permettront de prendre de meilleures décisions, d’accélérer votre croissance et de rester compétitif dans un environnement digital en constante évolution.</w:t>
      </w:r>
    </w:p>
    <w:p w14:paraId="34EB6C2F"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46A21A65"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1. Libérez la puissance de vos données</w:t>
      </w:r>
    </w:p>
    <w:p w14:paraId="53DB6DEE"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kern w:val="0"/>
          <w:sz w:val="32"/>
          <w:szCs w:val="32"/>
          <w:lang w:eastAsia="fr-FR"/>
          <w14:ligatures w14:val="none"/>
        </w:rPr>
        <w:t> </w:t>
      </w:r>
    </w:p>
    <w:p w14:paraId="24152A1D"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Les </w:t>
      </w:r>
      <w:r w:rsidRPr="006721C1">
        <w:rPr>
          <w:rFonts w:ascii="Calibri" w:eastAsia="Times New Roman" w:hAnsi="Calibri" w:cs="Calibri"/>
          <w:b/>
          <w:bCs/>
          <w:kern w:val="0"/>
          <w:sz w:val="22"/>
          <w:szCs w:val="22"/>
          <w:lang w:eastAsia="fr-FR"/>
          <w14:ligatures w14:val="none"/>
        </w:rPr>
        <w:t>données</w:t>
      </w:r>
      <w:r w:rsidRPr="006721C1">
        <w:rPr>
          <w:rFonts w:ascii="Calibri" w:eastAsia="Times New Roman" w:hAnsi="Calibri" w:cs="Calibri"/>
          <w:kern w:val="0"/>
          <w:sz w:val="22"/>
          <w:szCs w:val="22"/>
          <w:lang w:eastAsia="fr-FR"/>
          <w14:ligatures w14:val="none"/>
        </w:rPr>
        <w:t xml:space="preserve"> sont un véritable trésor pour votre entreprise, et chez </w:t>
      </w:r>
      <w:proofErr w:type="spellStart"/>
      <w:r w:rsidRPr="006721C1">
        <w:rPr>
          <w:rFonts w:ascii="Calibri" w:eastAsia="Times New Roman" w:hAnsi="Calibri" w:cs="Calibri"/>
          <w:kern w:val="0"/>
          <w:sz w:val="22"/>
          <w:szCs w:val="22"/>
          <w:lang w:eastAsia="fr-FR"/>
          <w14:ligatures w14:val="none"/>
        </w:rPr>
        <w:t>KwickStart</w:t>
      </w:r>
      <w:proofErr w:type="spellEnd"/>
      <w:r w:rsidRPr="006721C1">
        <w:rPr>
          <w:rFonts w:ascii="Calibri" w:eastAsia="Times New Roman" w:hAnsi="Calibri" w:cs="Calibri"/>
          <w:kern w:val="0"/>
          <w:sz w:val="22"/>
          <w:szCs w:val="22"/>
          <w:lang w:eastAsia="fr-FR"/>
          <w14:ligatures w14:val="none"/>
        </w:rPr>
        <w:t xml:space="preserve">, nous savons comment en faire un levier de croissance. Grâce à une approche sur mesure et des méthodologies agiles comme le </w:t>
      </w:r>
      <w:r w:rsidRPr="006721C1">
        <w:rPr>
          <w:rFonts w:ascii="Calibri" w:eastAsia="Times New Roman" w:hAnsi="Calibri" w:cs="Calibri"/>
          <w:b/>
          <w:bCs/>
          <w:kern w:val="0"/>
          <w:sz w:val="22"/>
          <w:szCs w:val="22"/>
          <w:lang w:eastAsia="fr-FR"/>
          <w14:ligatures w14:val="none"/>
        </w:rPr>
        <w:t xml:space="preserve">Design </w:t>
      </w:r>
      <w:proofErr w:type="spellStart"/>
      <w:r w:rsidRPr="006721C1">
        <w:rPr>
          <w:rFonts w:ascii="Calibri" w:eastAsia="Times New Roman" w:hAnsi="Calibri" w:cs="Calibri"/>
          <w:b/>
          <w:bCs/>
          <w:kern w:val="0"/>
          <w:sz w:val="22"/>
          <w:szCs w:val="22"/>
          <w:lang w:eastAsia="fr-FR"/>
          <w14:ligatures w14:val="none"/>
        </w:rPr>
        <w:t>Thinking</w:t>
      </w:r>
      <w:proofErr w:type="spellEnd"/>
      <w:r w:rsidRPr="006721C1">
        <w:rPr>
          <w:rFonts w:ascii="Calibri" w:eastAsia="Times New Roman" w:hAnsi="Calibri" w:cs="Calibri"/>
          <w:kern w:val="0"/>
          <w:sz w:val="22"/>
          <w:szCs w:val="22"/>
          <w:lang w:eastAsia="fr-FR"/>
          <w14:ligatures w14:val="none"/>
        </w:rPr>
        <w:t>, nous vous aidons à transformer vos données en insights stratégiques, afin de prendre des décisions éclairées et précises. Imaginez pouvoir anticiper les besoins de vos clients, optimiser vos processus et augmenter vos performances grâce à une gestion optimale de vos données.</w:t>
      </w:r>
    </w:p>
    <w:p w14:paraId="5AFD6E87"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478622A2"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2. Boostez votre performance avec l’Intelligence Artificielle</w:t>
      </w:r>
    </w:p>
    <w:p w14:paraId="7FEB88C6"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kern w:val="0"/>
          <w:sz w:val="32"/>
          <w:szCs w:val="32"/>
          <w:lang w:eastAsia="fr-FR"/>
          <w14:ligatures w14:val="none"/>
        </w:rPr>
        <w:t> </w:t>
      </w:r>
    </w:p>
    <w:p w14:paraId="09EB11AA"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L'</w:t>
      </w:r>
      <w:r w:rsidRPr="006721C1">
        <w:rPr>
          <w:rFonts w:ascii="Calibri" w:eastAsia="Times New Roman" w:hAnsi="Calibri" w:cs="Calibri"/>
          <w:b/>
          <w:bCs/>
          <w:kern w:val="0"/>
          <w:sz w:val="22"/>
          <w:szCs w:val="22"/>
          <w:lang w:eastAsia="fr-FR"/>
          <w14:ligatures w14:val="none"/>
        </w:rPr>
        <w:t>IA</w:t>
      </w:r>
      <w:r w:rsidRPr="006721C1">
        <w:rPr>
          <w:rFonts w:ascii="Calibri" w:eastAsia="Times New Roman" w:hAnsi="Calibri" w:cs="Calibri"/>
          <w:kern w:val="0"/>
          <w:sz w:val="22"/>
          <w:szCs w:val="22"/>
          <w:lang w:eastAsia="fr-FR"/>
          <w14:ligatures w14:val="none"/>
        </w:rPr>
        <w:t xml:space="preserve"> transforme les entreprises de demain, et nous sommes là pour vous aider à l'intégrer efficacement. Que ce soit pour automatiser des processus, analyser des données en profondeur ou prendre des décisions plus rapides et précises, l'IA peut révolutionner votre quotidien. Avec des solutions adaptées à vos besoins spécifiques et un accompagnement agile, nous vous aidons à tirer parti de l’IA pour maximiser votre productivité, réduire les coûts et renforcer votre compétitivité.</w:t>
      </w:r>
    </w:p>
    <w:p w14:paraId="1A11524B"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258ECF2E"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3. Offrez à votre entreprise la flexibilité du Cloud</w:t>
      </w:r>
    </w:p>
    <w:p w14:paraId="72AED992"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kern w:val="0"/>
          <w:sz w:val="32"/>
          <w:szCs w:val="32"/>
          <w:lang w:eastAsia="fr-FR"/>
          <w14:ligatures w14:val="none"/>
        </w:rPr>
        <w:t> </w:t>
      </w:r>
    </w:p>
    <w:p w14:paraId="38DDA948"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Dans un monde où la rapidité et l’évolutivité sont essentielles, le </w:t>
      </w:r>
      <w:r w:rsidRPr="006721C1">
        <w:rPr>
          <w:rFonts w:ascii="Calibri" w:eastAsia="Times New Roman" w:hAnsi="Calibri" w:cs="Calibri"/>
          <w:b/>
          <w:bCs/>
          <w:kern w:val="0"/>
          <w:sz w:val="22"/>
          <w:szCs w:val="22"/>
          <w:lang w:eastAsia="fr-FR"/>
          <w14:ligatures w14:val="none"/>
        </w:rPr>
        <w:t>Cloud</w:t>
      </w:r>
      <w:r w:rsidRPr="006721C1">
        <w:rPr>
          <w:rFonts w:ascii="Calibri" w:eastAsia="Times New Roman" w:hAnsi="Calibri" w:cs="Calibri"/>
          <w:kern w:val="0"/>
          <w:sz w:val="22"/>
          <w:szCs w:val="22"/>
          <w:lang w:eastAsia="fr-FR"/>
          <w14:ligatures w14:val="none"/>
        </w:rPr>
        <w:t xml:space="preserve"> est la clé pour garantir que vos systèmes restent performants et sécurisés, tout en offrant une flexibilité maximale. </w:t>
      </w:r>
      <w:proofErr w:type="spellStart"/>
      <w:r w:rsidRPr="006721C1">
        <w:rPr>
          <w:rFonts w:ascii="Calibri" w:eastAsia="Times New Roman" w:hAnsi="Calibri" w:cs="Calibri"/>
          <w:kern w:val="0"/>
          <w:sz w:val="22"/>
          <w:szCs w:val="22"/>
          <w:lang w:eastAsia="fr-FR"/>
          <w14:ligatures w14:val="none"/>
        </w:rPr>
        <w:t>KwickStart</w:t>
      </w:r>
      <w:proofErr w:type="spellEnd"/>
      <w:r w:rsidRPr="006721C1">
        <w:rPr>
          <w:rFonts w:ascii="Calibri" w:eastAsia="Times New Roman" w:hAnsi="Calibri" w:cs="Calibri"/>
          <w:kern w:val="0"/>
          <w:sz w:val="22"/>
          <w:szCs w:val="22"/>
          <w:lang w:eastAsia="fr-FR"/>
          <w14:ligatures w14:val="none"/>
        </w:rPr>
        <w:t xml:space="preserve"> vous guide dans le choix des solutions Cloud qui répondent parfaitement à vos objectifs de </w:t>
      </w:r>
      <w:r w:rsidRPr="006721C1">
        <w:rPr>
          <w:rFonts w:ascii="Calibri" w:eastAsia="Times New Roman" w:hAnsi="Calibri" w:cs="Calibri"/>
          <w:kern w:val="0"/>
          <w:sz w:val="22"/>
          <w:szCs w:val="22"/>
          <w:lang w:eastAsia="fr-FR"/>
          <w14:ligatures w14:val="none"/>
        </w:rPr>
        <w:lastRenderedPageBreak/>
        <w:t>croissance, et nous assurons une intégration fluide et rapide. Vous bénéficierez d’une infrastructure moderne, évolutive, et sécurisée, prête à soutenir vos projets sur le long terme.</w:t>
      </w:r>
    </w:p>
    <w:p w14:paraId="2AB3F092"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5420DA78"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 xml:space="preserve">Pourquoi choisir </w:t>
      </w:r>
      <w:proofErr w:type="spellStart"/>
      <w:r w:rsidRPr="006721C1">
        <w:rPr>
          <w:rFonts w:ascii="Calibri" w:eastAsia="Times New Roman" w:hAnsi="Calibri" w:cs="Calibri"/>
          <w:b/>
          <w:bCs/>
          <w:kern w:val="0"/>
          <w:sz w:val="32"/>
          <w:szCs w:val="32"/>
          <w:lang w:eastAsia="fr-FR"/>
          <w14:ligatures w14:val="none"/>
        </w:rPr>
        <w:t>KwickStart</w:t>
      </w:r>
      <w:proofErr w:type="spellEnd"/>
      <w:r w:rsidRPr="006721C1">
        <w:rPr>
          <w:rFonts w:ascii="Calibri" w:eastAsia="Times New Roman" w:hAnsi="Calibri" w:cs="Calibri"/>
          <w:b/>
          <w:bCs/>
          <w:kern w:val="0"/>
          <w:sz w:val="32"/>
          <w:szCs w:val="32"/>
          <w:lang w:eastAsia="fr-FR"/>
          <w14:ligatures w14:val="none"/>
        </w:rPr>
        <w:t xml:space="preserve"> ?</w:t>
      </w:r>
    </w:p>
    <w:p w14:paraId="0B6A07BC"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kern w:val="0"/>
          <w:sz w:val="32"/>
          <w:szCs w:val="32"/>
          <w:lang w:eastAsia="fr-FR"/>
          <w14:ligatures w14:val="none"/>
        </w:rPr>
        <w:t> </w:t>
      </w:r>
    </w:p>
    <w:p w14:paraId="7DB77E7A" w14:textId="77777777" w:rsidR="006721C1" w:rsidRPr="006721C1" w:rsidRDefault="006721C1" w:rsidP="006721C1">
      <w:pPr>
        <w:numPr>
          <w:ilvl w:val="0"/>
          <w:numId w:val="8"/>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Des solutions </w:t>
      </w:r>
      <w:r w:rsidRPr="006721C1">
        <w:rPr>
          <w:rFonts w:ascii="Calibri" w:eastAsia="Times New Roman" w:hAnsi="Calibri" w:cs="Calibri"/>
          <w:b/>
          <w:bCs/>
          <w:kern w:val="0"/>
          <w:sz w:val="22"/>
          <w:szCs w:val="22"/>
          <w:lang w:eastAsia="fr-FR"/>
          <w14:ligatures w14:val="none"/>
        </w:rPr>
        <w:t>innovantes et sur mesure</w:t>
      </w:r>
      <w:r w:rsidRPr="006721C1">
        <w:rPr>
          <w:rFonts w:ascii="Calibri" w:eastAsia="Times New Roman" w:hAnsi="Calibri" w:cs="Calibri"/>
          <w:kern w:val="0"/>
          <w:sz w:val="22"/>
          <w:szCs w:val="22"/>
          <w:lang w:eastAsia="fr-FR"/>
          <w14:ligatures w14:val="none"/>
        </w:rPr>
        <w:t>, créées spécifiquement pour répondre à vos besoins uniques.</w:t>
      </w:r>
    </w:p>
    <w:p w14:paraId="037BFD98" w14:textId="77777777" w:rsidR="006721C1" w:rsidRPr="006721C1" w:rsidRDefault="006721C1" w:rsidP="006721C1">
      <w:pPr>
        <w:numPr>
          <w:ilvl w:val="0"/>
          <w:numId w:val="8"/>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Une </w:t>
      </w:r>
      <w:r w:rsidRPr="006721C1">
        <w:rPr>
          <w:rFonts w:ascii="Calibri" w:eastAsia="Times New Roman" w:hAnsi="Calibri" w:cs="Calibri"/>
          <w:b/>
          <w:bCs/>
          <w:kern w:val="0"/>
          <w:sz w:val="22"/>
          <w:szCs w:val="22"/>
          <w:lang w:eastAsia="fr-FR"/>
          <w14:ligatures w14:val="none"/>
        </w:rPr>
        <w:t>approche agile et collaborative</w:t>
      </w:r>
      <w:r w:rsidRPr="006721C1">
        <w:rPr>
          <w:rFonts w:ascii="Calibri" w:eastAsia="Times New Roman" w:hAnsi="Calibri" w:cs="Calibri"/>
          <w:kern w:val="0"/>
          <w:sz w:val="22"/>
          <w:szCs w:val="22"/>
          <w:lang w:eastAsia="fr-FR"/>
          <w14:ligatures w14:val="none"/>
        </w:rPr>
        <w:t xml:space="preserve"> qui place vos enjeux stratégiques et l’expérience utilisateur au cœur de chaque projet.</w:t>
      </w:r>
    </w:p>
    <w:p w14:paraId="46BC59A7" w14:textId="77777777" w:rsidR="006721C1" w:rsidRPr="006721C1" w:rsidRDefault="006721C1" w:rsidP="006721C1">
      <w:pPr>
        <w:numPr>
          <w:ilvl w:val="0"/>
          <w:numId w:val="8"/>
        </w:numPr>
        <w:textAlignment w:val="cente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Un </w:t>
      </w:r>
      <w:r w:rsidRPr="006721C1">
        <w:rPr>
          <w:rFonts w:ascii="Calibri" w:eastAsia="Times New Roman" w:hAnsi="Calibri" w:cs="Calibri"/>
          <w:b/>
          <w:bCs/>
          <w:kern w:val="0"/>
          <w:sz w:val="22"/>
          <w:szCs w:val="22"/>
          <w:lang w:eastAsia="fr-FR"/>
          <w14:ligatures w14:val="none"/>
        </w:rPr>
        <w:t>accompagnement de A à Z</w:t>
      </w:r>
      <w:r w:rsidRPr="006721C1">
        <w:rPr>
          <w:rFonts w:ascii="Calibri" w:eastAsia="Times New Roman" w:hAnsi="Calibri" w:cs="Calibri"/>
          <w:kern w:val="0"/>
          <w:sz w:val="22"/>
          <w:szCs w:val="22"/>
          <w:lang w:eastAsia="fr-FR"/>
          <w14:ligatures w14:val="none"/>
        </w:rPr>
        <w:t>, pour vous aider à exploiter pleinement les technologies de demain et faire face aux défis de la transformation digitale.</w:t>
      </w:r>
    </w:p>
    <w:p w14:paraId="42C846AA" w14:textId="77777777" w:rsidR="006721C1" w:rsidRPr="006721C1" w:rsidRDefault="006721C1" w:rsidP="006721C1">
      <w:pPr>
        <w:ind w:left="540"/>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184BD049"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xml:space="preserve">Chez </w:t>
      </w:r>
      <w:proofErr w:type="spellStart"/>
      <w:r w:rsidRPr="006721C1">
        <w:rPr>
          <w:rFonts w:ascii="Calibri" w:eastAsia="Times New Roman" w:hAnsi="Calibri" w:cs="Calibri"/>
          <w:b/>
          <w:bCs/>
          <w:kern w:val="0"/>
          <w:sz w:val="22"/>
          <w:szCs w:val="22"/>
          <w:lang w:eastAsia="fr-FR"/>
          <w14:ligatures w14:val="none"/>
        </w:rPr>
        <w:t>KwickStart</w:t>
      </w:r>
      <w:proofErr w:type="spellEnd"/>
      <w:r w:rsidRPr="006721C1">
        <w:rPr>
          <w:rFonts w:ascii="Calibri" w:eastAsia="Times New Roman" w:hAnsi="Calibri" w:cs="Calibri"/>
          <w:kern w:val="0"/>
          <w:sz w:val="22"/>
          <w:szCs w:val="22"/>
          <w:lang w:eastAsia="fr-FR"/>
          <w14:ligatures w14:val="none"/>
        </w:rPr>
        <w:t>, nous croyons que la transformation digitale ne se limite pas à l’adoption de nouvelles technologies, mais qu’elle doit être un moteur de croissance et d’innovation pour votre entreprise. Ensemble, propulsons votre organisation vers l’avenir et transformons vos défis en opportunités !</w:t>
      </w:r>
    </w:p>
    <w:p w14:paraId="2F8242E8"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334D9593"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 xml:space="preserve">Faites le choix de l'innovation, faites le choix de </w:t>
      </w:r>
      <w:proofErr w:type="spellStart"/>
      <w:r w:rsidRPr="006721C1">
        <w:rPr>
          <w:rFonts w:ascii="Calibri" w:eastAsia="Times New Roman" w:hAnsi="Calibri" w:cs="Calibri"/>
          <w:b/>
          <w:bCs/>
          <w:kern w:val="0"/>
          <w:sz w:val="22"/>
          <w:szCs w:val="22"/>
          <w:lang w:eastAsia="fr-FR"/>
          <w14:ligatures w14:val="none"/>
        </w:rPr>
        <w:t>KwickStart</w:t>
      </w:r>
      <w:proofErr w:type="spellEnd"/>
      <w:r w:rsidRPr="006721C1">
        <w:rPr>
          <w:rFonts w:ascii="Calibri" w:eastAsia="Times New Roman" w:hAnsi="Calibri" w:cs="Calibri"/>
          <w:b/>
          <w:bCs/>
          <w:kern w:val="0"/>
          <w:sz w:val="22"/>
          <w:szCs w:val="22"/>
          <w:lang w:eastAsia="fr-FR"/>
          <w14:ligatures w14:val="none"/>
        </w:rPr>
        <w:t>.</w:t>
      </w:r>
    </w:p>
    <w:p w14:paraId="4053C255" w14:textId="77777777" w:rsidR="006721C1" w:rsidRDefault="006721C1"/>
    <w:p w14:paraId="6185DF61" w14:textId="77777777" w:rsidR="006721C1" w:rsidRDefault="006721C1"/>
    <w:p w14:paraId="4E70D38E" w14:textId="77777777" w:rsidR="006721C1" w:rsidRDefault="006721C1"/>
    <w:p w14:paraId="59D96BD5" w14:textId="77777777" w:rsidR="006721C1" w:rsidRDefault="006721C1"/>
    <w:p w14:paraId="077B254A" w14:textId="4385D536" w:rsidR="006721C1" w:rsidRDefault="006721C1">
      <w:r>
        <w:t xml:space="preserve">V3 </w:t>
      </w:r>
    </w:p>
    <w:p w14:paraId="4B67BD94" w14:textId="77777777" w:rsidR="006721C1" w:rsidRDefault="006721C1"/>
    <w:p w14:paraId="7D28D26B"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Les métiers liés à l’</w:t>
      </w:r>
      <w:r w:rsidRPr="006721C1">
        <w:rPr>
          <w:rFonts w:ascii="Calibri" w:eastAsia="Times New Roman" w:hAnsi="Calibri" w:cs="Calibri"/>
          <w:b/>
          <w:bCs/>
          <w:kern w:val="0"/>
          <w:sz w:val="22"/>
          <w:szCs w:val="22"/>
          <w:lang w:eastAsia="fr-FR"/>
          <w14:ligatures w14:val="none"/>
        </w:rPr>
        <w:t>Intelligence Artificielle (IA)</w:t>
      </w:r>
      <w:r w:rsidRPr="006721C1">
        <w:rPr>
          <w:rFonts w:ascii="Calibri" w:eastAsia="Times New Roman" w:hAnsi="Calibri" w:cs="Calibri"/>
          <w:kern w:val="0"/>
          <w:sz w:val="22"/>
          <w:szCs w:val="22"/>
          <w:lang w:eastAsia="fr-FR"/>
          <w14:ligatures w14:val="none"/>
        </w:rPr>
        <w:t xml:space="preserve">, au </w:t>
      </w:r>
      <w:r w:rsidRPr="006721C1">
        <w:rPr>
          <w:rFonts w:ascii="Calibri" w:eastAsia="Times New Roman" w:hAnsi="Calibri" w:cs="Calibri"/>
          <w:b/>
          <w:bCs/>
          <w:kern w:val="0"/>
          <w:sz w:val="22"/>
          <w:szCs w:val="22"/>
          <w:lang w:eastAsia="fr-FR"/>
          <w14:ligatures w14:val="none"/>
        </w:rPr>
        <w:t>Cloud</w:t>
      </w:r>
      <w:r w:rsidRPr="006721C1">
        <w:rPr>
          <w:rFonts w:ascii="Calibri" w:eastAsia="Times New Roman" w:hAnsi="Calibri" w:cs="Calibri"/>
          <w:kern w:val="0"/>
          <w:sz w:val="22"/>
          <w:szCs w:val="22"/>
          <w:lang w:eastAsia="fr-FR"/>
          <w14:ligatures w14:val="none"/>
        </w:rPr>
        <w:t xml:space="preserve"> et à la </w:t>
      </w:r>
      <w:r w:rsidRPr="006721C1">
        <w:rPr>
          <w:rFonts w:ascii="Calibri" w:eastAsia="Times New Roman" w:hAnsi="Calibri" w:cs="Calibri"/>
          <w:b/>
          <w:bCs/>
          <w:kern w:val="0"/>
          <w:sz w:val="22"/>
          <w:szCs w:val="22"/>
          <w:lang w:eastAsia="fr-FR"/>
          <w14:ligatures w14:val="none"/>
        </w:rPr>
        <w:t>Data</w:t>
      </w:r>
      <w:r w:rsidRPr="006721C1">
        <w:rPr>
          <w:rFonts w:ascii="Calibri" w:eastAsia="Times New Roman" w:hAnsi="Calibri" w:cs="Calibri"/>
          <w:kern w:val="0"/>
          <w:sz w:val="22"/>
          <w:szCs w:val="22"/>
          <w:lang w:eastAsia="fr-FR"/>
          <w14:ligatures w14:val="none"/>
        </w:rPr>
        <w:t xml:space="preserve"> sont nombreux et en constante évolution, car ces technologies jouent un rôle de plus en plus central dans la transformation des entreprises. Voici un aperçu des principaux métiers associés à chaque domaine :</w:t>
      </w:r>
    </w:p>
    <w:p w14:paraId="221D59BF"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5B08A610"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Métiers liés à l’Intelligence Artificielle (IA) :</w:t>
      </w:r>
    </w:p>
    <w:p w14:paraId="75D79E0F"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kern w:val="0"/>
          <w:sz w:val="32"/>
          <w:szCs w:val="32"/>
          <w:lang w:eastAsia="fr-FR"/>
          <w14:ligatures w14:val="none"/>
        </w:rPr>
        <w:t> </w:t>
      </w:r>
    </w:p>
    <w:p w14:paraId="6BD79504" w14:textId="77777777" w:rsidR="006721C1" w:rsidRPr="006721C1" w:rsidRDefault="006721C1" w:rsidP="006721C1">
      <w:pPr>
        <w:numPr>
          <w:ilvl w:val="0"/>
          <w:numId w:val="9"/>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 xml:space="preserve">Data </w:t>
      </w:r>
      <w:proofErr w:type="spellStart"/>
      <w:r w:rsidRPr="006721C1">
        <w:rPr>
          <w:rFonts w:ascii="Calibri" w:eastAsia="Times New Roman" w:hAnsi="Calibri" w:cs="Calibri"/>
          <w:b/>
          <w:bCs/>
          <w:kern w:val="0"/>
          <w:sz w:val="22"/>
          <w:szCs w:val="22"/>
          <w:lang w:eastAsia="fr-FR"/>
          <w14:ligatures w14:val="none"/>
        </w:rPr>
        <w:t>Scientist</w:t>
      </w:r>
      <w:proofErr w:type="spellEnd"/>
      <w:r w:rsidRPr="006721C1">
        <w:rPr>
          <w:rFonts w:ascii="Calibri" w:eastAsia="Times New Roman" w:hAnsi="Calibri" w:cs="Calibri"/>
          <w:kern w:val="0"/>
          <w:sz w:val="22"/>
          <w:szCs w:val="22"/>
          <w:lang w:eastAsia="fr-FR"/>
          <w14:ligatures w14:val="none"/>
        </w:rPr>
        <w:t xml:space="preserve"> : Expert en analyse de données et en modélisation statistique, le Data </w:t>
      </w:r>
      <w:proofErr w:type="spellStart"/>
      <w:r w:rsidRPr="006721C1">
        <w:rPr>
          <w:rFonts w:ascii="Calibri" w:eastAsia="Times New Roman" w:hAnsi="Calibri" w:cs="Calibri"/>
          <w:kern w:val="0"/>
          <w:sz w:val="22"/>
          <w:szCs w:val="22"/>
          <w:lang w:eastAsia="fr-FR"/>
          <w14:ligatures w14:val="none"/>
        </w:rPr>
        <w:t>Scientist</w:t>
      </w:r>
      <w:proofErr w:type="spellEnd"/>
      <w:r w:rsidRPr="006721C1">
        <w:rPr>
          <w:rFonts w:ascii="Calibri" w:eastAsia="Times New Roman" w:hAnsi="Calibri" w:cs="Calibri"/>
          <w:kern w:val="0"/>
          <w:sz w:val="22"/>
          <w:szCs w:val="22"/>
          <w:lang w:eastAsia="fr-FR"/>
          <w14:ligatures w14:val="none"/>
        </w:rPr>
        <w:t xml:space="preserve"> utilise des algorithmes et des modèles pour </w:t>
      </w:r>
      <w:r w:rsidRPr="006721C1">
        <w:rPr>
          <w:rFonts w:ascii="Calibri" w:eastAsia="Times New Roman" w:hAnsi="Calibri" w:cs="Calibri"/>
          <w:b/>
          <w:bCs/>
          <w:kern w:val="0"/>
          <w:sz w:val="22"/>
          <w:szCs w:val="22"/>
          <w:lang w:eastAsia="fr-FR"/>
          <w14:ligatures w14:val="none"/>
        </w:rPr>
        <w:t>extraire des insights précieux et prédire des tendances</w:t>
      </w:r>
      <w:r w:rsidRPr="006721C1">
        <w:rPr>
          <w:rFonts w:ascii="Calibri" w:eastAsia="Times New Roman" w:hAnsi="Calibri" w:cs="Calibri"/>
          <w:kern w:val="0"/>
          <w:sz w:val="22"/>
          <w:szCs w:val="22"/>
          <w:lang w:eastAsia="fr-FR"/>
          <w14:ligatures w14:val="none"/>
        </w:rPr>
        <w:t xml:space="preserve"> à partir de grandes quantités de données.</w:t>
      </w:r>
    </w:p>
    <w:p w14:paraId="487CA620" w14:textId="77777777" w:rsidR="006721C1" w:rsidRPr="006721C1" w:rsidRDefault="006721C1" w:rsidP="006721C1">
      <w:pPr>
        <w:numPr>
          <w:ilvl w:val="0"/>
          <w:numId w:val="9"/>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Machine Learning Engineer</w:t>
      </w:r>
      <w:r w:rsidRPr="006721C1">
        <w:rPr>
          <w:rFonts w:ascii="Calibri" w:eastAsia="Times New Roman" w:hAnsi="Calibri" w:cs="Calibri"/>
          <w:kern w:val="0"/>
          <w:sz w:val="22"/>
          <w:szCs w:val="22"/>
          <w:lang w:eastAsia="fr-FR"/>
          <w14:ligatures w14:val="none"/>
        </w:rPr>
        <w:t xml:space="preserve"> : Responsable de la création et de l’implémentation de modèles d'apprentissage automatique. Il s'assure que ces modèles peuvent être déployés et utilisés efficacement dans des environnements réels.</w:t>
      </w:r>
    </w:p>
    <w:p w14:paraId="70FDF436" w14:textId="77777777" w:rsidR="006721C1" w:rsidRPr="006721C1" w:rsidRDefault="006721C1" w:rsidP="006721C1">
      <w:pPr>
        <w:numPr>
          <w:ilvl w:val="0"/>
          <w:numId w:val="9"/>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AI Architect</w:t>
      </w:r>
      <w:r w:rsidRPr="006721C1">
        <w:rPr>
          <w:rFonts w:ascii="Calibri" w:eastAsia="Times New Roman" w:hAnsi="Calibri" w:cs="Calibri"/>
          <w:kern w:val="0"/>
          <w:sz w:val="22"/>
          <w:szCs w:val="22"/>
          <w:lang w:eastAsia="fr-FR"/>
          <w14:ligatures w14:val="none"/>
        </w:rPr>
        <w:t xml:space="preserve"> : Conçoit et supervise la mise en place des architectures IA. L'AI Architect </w:t>
      </w:r>
      <w:proofErr w:type="gramStart"/>
      <w:r w:rsidRPr="006721C1">
        <w:rPr>
          <w:rFonts w:ascii="Calibri" w:eastAsia="Times New Roman" w:hAnsi="Calibri" w:cs="Calibri"/>
          <w:kern w:val="0"/>
          <w:sz w:val="22"/>
          <w:szCs w:val="22"/>
          <w:lang w:eastAsia="fr-FR"/>
          <w14:ligatures w14:val="none"/>
        </w:rPr>
        <w:t>travaille</w:t>
      </w:r>
      <w:proofErr w:type="gramEnd"/>
      <w:r w:rsidRPr="006721C1">
        <w:rPr>
          <w:rFonts w:ascii="Calibri" w:eastAsia="Times New Roman" w:hAnsi="Calibri" w:cs="Calibri"/>
          <w:kern w:val="0"/>
          <w:sz w:val="22"/>
          <w:szCs w:val="22"/>
          <w:lang w:eastAsia="fr-FR"/>
          <w14:ligatures w14:val="none"/>
        </w:rPr>
        <w:t xml:space="preserve"> à la fois sur la création de systèmes d’IA robustes et sur la gestion de leur intégration avec d’autres systèmes d'entreprise.</w:t>
      </w:r>
    </w:p>
    <w:p w14:paraId="598EAC9C" w14:textId="77777777" w:rsidR="006721C1" w:rsidRPr="006721C1" w:rsidRDefault="006721C1" w:rsidP="006721C1">
      <w:pPr>
        <w:numPr>
          <w:ilvl w:val="0"/>
          <w:numId w:val="9"/>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 xml:space="preserve">AI </w:t>
      </w:r>
      <w:proofErr w:type="spellStart"/>
      <w:r w:rsidRPr="006721C1">
        <w:rPr>
          <w:rFonts w:ascii="Calibri" w:eastAsia="Times New Roman" w:hAnsi="Calibri" w:cs="Calibri"/>
          <w:b/>
          <w:bCs/>
          <w:kern w:val="0"/>
          <w:sz w:val="22"/>
          <w:szCs w:val="22"/>
          <w:lang w:eastAsia="fr-FR"/>
          <w14:ligatures w14:val="none"/>
        </w:rPr>
        <w:t>Researcher</w:t>
      </w:r>
      <w:proofErr w:type="spellEnd"/>
      <w:r w:rsidRPr="006721C1">
        <w:rPr>
          <w:rFonts w:ascii="Calibri" w:eastAsia="Times New Roman" w:hAnsi="Calibri" w:cs="Calibri"/>
          <w:kern w:val="0"/>
          <w:sz w:val="22"/>
          <w:szCs w:val="22"/>
          <w:lang w:eastAsia="fr-FR"/>
          <w14:ligatures w14:val="none"/>
        </w:rPr>
        <w:t xml:space="preserve"> : Chercheur spécialisé dans l’IA qui explore de nouvelles approches, méthodes et algorithmes pour résoudre des problèmes complexes, souvent dans un cadre académique ou de recherche appliquée.</w:t>
      </w:r>
    </w:p>
    <w:p w14:paraId="5180B337" w14:textId="77777777" w:rsidR="006721C1" w:rsidRPr="006721C1" w:rsidRDefault="006721C1" w:rsidP="006721C1">
      <w:pPr>
        <w:numPr>
          <w:ilvl w:val="0"/>
          <w:numId w:val="9"/>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 xml:space="preserve">AI </w:t>
      </w:r>
      <w:proofErr w:type="spellStart"/>
      <w:r w:rsidRPr="006721C1">
        <w:rPr>
          <w:rFonts w:ascii="Calibri" w:eastAsia="Times New Roman" w:hAnsi="Calibri" w:cs="Calibri"/>
          <w:b/>
          <w:bCs/>
          <w:kern w:val="0"/>
          <w:sz w:val="22"/>
          <w:szCs w:val="22"/>
          <w:lang w:eastAsia="fr-FR"/>
          <w14:ligatures w14:val="none"/>
        </w:rPr>
        <w:t>Strategy</w:t>
      </w:r>
      <w:proofErr w:type="spellEnd"/>
      <w:r w:rsidRPr="006721C1">
        <w:rPr>
          <w:rFonts w:ascii="Calibri" w:eastAsia="Times New Roman" w:hAnsi="Calibri" w:cs="Calibri"/>
          <w:b/>
          <w:bCs/>
          <w:kern w:val="0"/>
          <w:sz w:val="22"/>
          <w:szCs w:val="22"/>
          <w:lang w:eastAsia="fr-FR"/>
          <w14:ligatures w14:val="none"/>
        </w:rPr>
        <w:t xml:space="preserve"> Expert</w:t>
      </w:r>
      <w:r w:rsidRPr="006721C1">
        <w:rPr>
          <w:rFonts w:ascii="Calibri" w:eastAsia="Times New Roman" w:hAnsi="Calibri" w:cs="Calibri"/>
          <w:kern w:val="0"/>
          <w:sz w:val="22"/>
          <w:szCs w:val="22"/>
          <w:lang w:eastAsia="fr-FR"/>
          <w14:ligatures w14:val="none"/>
        </w:rPr>
        <w:t xml:space="preserve"> : Spécialiste de la stratégie IA, qui aide les entreprises à définir comment l’IA peut répondre à leurs enjeux commerciaux, en alignant les initiatives IA avec les objectifs d’entreprise.</w:t>
      </w:r>
    </w:p>
    <w:p w14:paraId="516816F4" w14:textId="77777777" w:rsidR="006721C1" w:rsidRPr="006721C1" w:rsidRDefault="006721C1" w:rsidP="006721C1">
      <w:pPr>
        <w:ind w:left="540"/>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21455D8B"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Métiers liés au Cloud :</w:t>
      </w:r>
    </w:p>
    <w:p w14:paraId="7D225B3C"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kern w:val="0"/>
          <w:sz w:val="32"/>
          <w:szCs w:val="32"/>
          <w:lang w:eastAsia="fr-FR"/>
          <w14:ligatures w14:val="none"/>
        </w:rPr>
        <w:t> </w:t>
      </w:r>
    </w:p>
    <w:p w14:paraId="2A13006A" w14:textId="77777777" w:rsidR="006721C1" w:rsidRPr="006721C1" w:rsidRDefault="006721C1" w:rsidP="006721C1">
      <w:pPr>
        <w:numPr>
          <w:ilvl w:val="0"/>
          <w:numId w:val="10"/>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lastRenderedPageBreak/>
        <w:t>Cloud Architect</w:t>
      </w:r>
      <w:r w:rsidRPr="006721C1">
        <w:rPr>
          <w:rFonts w:ascii="Calibri" w:eastAsia="Times New Roman" w:hAnsi="Calibri" w:cs="Calibri"/>
          <w:kern w:val="0"/>
          <w:sz w:val="22"/>
          <w:szCs w:val="22"/>
          <w:lang w:eastAsia="fr-FR"/>
          <w14:ligatures w14:val="none"/>
        </w:rPr>
        <w:t xml:space="preserve"> : Conçoit l’architecture des solutions Cloud adaptées aux besoins de l’entreprise. Il choisit les technologies appropriées pour assurer la performance, la sécurité et la scalabilité des infrastructures Cloud.</w:t>
      </w:r>
    </w:p>
    <w:p w14:paraId="3603A079" w14:textId="77777777" w:rsidR="006721C1" w:rsidRPr="006721C1" w:rsidRDefault="006721C1" w:rsidP="006721C1">
      <w:pPr>
        <w:numPr>
          <w:ilvl w:val="0"/>
          <w:numId w:val="10"/>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Cloud Engineer</w:t>
      </w:r>
      <w:r w:rsidRPr="006721C1">
        <w:rPr>
          <w:rFonts w:ascii="Calibri" w:eastAsia="Times New Roman" w:hAnsi="Calibri" w:cs="Calibri"/>
          <w:kern w:val="0"/>
          <w:sz w:val="22"/>
          <w:szCs w:val="22"/>
          <w:lang w:eastAsia="fr-FR"/>
          <w14:ligatures w14:val="none"/>
        </w:rPr>
        <w:t xml:space="preserve"> : Déploie, gère et optimise les solutions Cloud au quotidien. Il veille à ce que les systèmes Cloud fonctionnent efficacement et en toute sécurité, et résout les problèmes techniques qui surgissent.</w:t>
      </w:r>
    </w:p>
    <w:p w14:paraId="4430241D" w14:textId="77777777" w:rsidR="006721C1" w:rsidRPr="006721C1" w:rsidRDefault="006721C1" w:rsidP="006721C1">
      <w:pPr>
        <w:numPr>
          <w:ilvl w:val="0"/>
          <w:numId w:val="10"/>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 xml:space="preserve">Cloud Security </w:t>
      </w:r>
      <w:proofErr w:type="spellStart"/>
      <w:r w:rsidRPr="006721C1">
        <w:rPr>
          <w:rFonts w:ascii="Calibri" w:eastAsia="Times New Roman" w:hAnsi="Calibri" w:cs="Calibri"/>
          <w:b/>
          <w:bCs/>
          <w:kern w:val="0"/>
          <w:sz w:val="22"/>
          <w:szCs w:val="22"/>
          <w:lang w:eastAsia="fr-FR"/>
          <w14:ligatures w14:val="none"/>
        </w:rPr>
        <w:t>Specialist</w:t>
      </w:r>
      <w:proofErr w:type="spellEnd"/>
      <w:r w:rsidRPr="006721C1">
        <w:rPr>
          <w:rFonts w:ascii="Calibri" w:eastAsia="Times New Roman" w:hAnsi="Calibri" w:cs="Calibri"/>
          <w:kern w:val="0"/>
          <w:sz w:val="22"/>
          <w:szCs w:val="22"/>
          <w:lang w:eastAsia="fr-FR"/>
          <w14:ligatures w14:val="none"/>
        </w:rPr>
        <w:t xml:space="preserve"> : Expert en sécurité des infrastructures Cloud, il est chargé d'assurer la protection des données et des systèmes hébergés dans le Cloud, en mettant en place des protocoles de sécurité adaptés.</w:t>
      </w:r>
    </w:p>
    <w:p w14:paraId="05E6446E" w14:textId="77777777" w:rsidR="006721C1" w:rsidRPr="006721C1" w:rsidRDefault="006721C1" w:rsidP="006721C1">
      <w:pPr>
        <w:numPr>
          <w:ilvl w:val="0"/>
          <w:numId w:val="10"/>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Cloud Consultant</w:t>
      </w:r>
      <w:r w:rsidRPr="006721C1">
        <w:rPr>
          <w:rFonts w:ascii="Calibri" w:eastAsia="Times New Roman" w:hAnsi="Calibri" w:cs="Calibri"/>
          <w:kern w:val="0"/>
          <w:sz w:val="22"/>
          <w:szCs w:val="22"/>
          <w:lang w:eastAsia="fr-FR"/>
          <w14:ligatures w14:val="none"/>
        </w:rPr>
        <w:t xml:space="preserve"> : Accompagne les entreprises dans la transition vers le Cloud en évaluant leurs besoins, en proposant des solutions adaptées et en supervisant le déploiement des technologies Cloud.</w:t>
      </w:r>
    </w:p>
    <w:p w14:paraId="6DDBE5E8" w14:textId="77777777" w:rsidR="006721C1" w:rsidRPr="006721C1" w:rsidRDefault="006721C1" w:rsidP="006721C1">
      <w:pPr>
        <w:numPr>
          <w:ilvl w:val="0"/>
          <w:numId w:val="10"/>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Cloud Operations Manager</w:t>
      </w:r>
      <w:r w:rsidRPr="006721C1">
        <w:rPr>
          <w:rFonts w:ascii="Calibri" w:eastAsia="Times New Roman" w:hAnsi="Calibri" w:cs="Calibri"/>
          <w:kern w:val="0"/>
          <w:sz w:val="22"/>
          <w:szCs w:val="22"/>
          <w:lang w:eastAsia="fr-FR"/>
          <w14:ligatures w14:val="none"/>
        </w:rPr>
        <w:t xml:space="preserve"> : Supervise les opérations Cloud et s’assure que les services Cloud sont optimisés et fonctionnent sans interruption. Ce rôle inclut la gestion de l'infrastructure, de la performance et des coûts.</w:t>
      </w:r>
    </w:p>
    <w:p w14:paraId="280FED18"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06077648"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Métiers liés à la Data :</w:t>
      </w:r>
    </w:p>
    <w:p w14:paraId="67516359"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kern w:val="0"/>
          <w:sz w:val="32"/>
          <w:szCs w:val="32"/>
          <w:lang w:eastAsia="fr-FR"/>
          <w14:ligatures w14:val="none"/>
        </w:rPr>
        <w:t> </w:t>
      </w:r>
    </w:p>
    <w:p w14:paraId="385D3A34" w14:textId="77777777" w:rsidR="006721C1" w:rsidRPr="006721C1" w:rsidRDefault="006721C1" w:rsidP="006721C1">
      <w:pPr>
        <w:numPr>
          <w:ilvl w:val="0"/>
          <w:numId w:val="11"/>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 xml:space="preserve">Data </w:t>
      </w:r>
      <w:proofErr w:type="spellStart"/>
      <w:r w:rsidRPr="006721C1">
        <w:rPr>
          <w:rFonts w:ascii="Calibri" w:eastAsia="Times New Roman" w:hAnsi="Calibri" w:cs="Calibri"/>
          <w:b/>
          <w:bCs/>
          <w:kern w:val="0"/>
          <w:sz w:val="22"/>
          <w:szCs w:val="22"/>
          <w:lang w:eastAsia="fr-FR"/>
          <w14:ligatures w14:val="none"/>
        </w:rPr>
        <w:t>Analyst</w:t>
      </w:r>
      <w:proofErr w:type="spellEnd"/>
      <w:r w:rsidRPr="006721C1">
        <w:rPr>
          <w:rFonts w:ascii="Calibri" w:eastAsia="Times New Roman" w:hAnsi="Calibri" w:cs="Calibri"/>
          <w:kern w:val="0"/>
          <w:sz w:val="22"/>
          <w:szCs w:val="22"/>
          <w:lang w:eastAsia="fr-FR"/>
          <w14:ligatures w14:val="none"/>
        </w:rPr>
        <w:t xml:space="preserve"> : Chargé de collecter, analyser et interpréter des données pour en tirer des rapports utiles qui aideront à la prise de décision dans l’entreprise.</w:t>
      </w:r>
    </w:p>
    <w:p w14:paraId="6B8EB3CE" w14:textId="77777777" w:rsidR="006721C1" w:rsidRPr="006721C1" w:rsidRDefault="006721C1" w:rsidP="006721C1">
      <w:pPr>
        <w:numPr>
          <w:ilvl w:val="0"/>
          <w:numId w:val="11"/>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Data Engineer</w:t>
      </w:r>
      <w:r w:rsidRPr="006721C1">
        <w:rPr>
          <w:rFonts w:ascii="Calibri" w:eastAsia="Times New Roman" w:hAnsi="Calibri" w:cs="Calibri"/>
          <w:kern w:val="0"/>
          <w:sz w:val="22"/>
          <w:szCs w:val="22"/>
          <w:lang w:eastAsia="fr-FR"/>
          <w14:ligatures w14:val="none"/>
        </w:rPr>
        <w:t xml:space="preserve"> : Responsable de la conception, de la construction et de la gestion des systèmes de traitement et de stockage de données (bases de données, pipelines de données), permettant aux Data Scientists d’accéder à des données de qualité.</w:t>
      </w:r>
    </w:p>
    <w:p w14:paraId="5C94DAA6" w14:textId="77777777" w:rsidR="006721C1" w:rsidRPr="006721C1" w:rsidRDefault="006721C1" w:rsidP="006721C1">
      <w:pPr>
        <w:numPr>
          <w:ilvl w:val="0"/>
          <w:numId w:val="11"/>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Data Architect</w:t>
      </w:r>
      <w:r w:rsidRPr="006721C1">
        <w:rPr>
          <w:rFonts w:ascii="Calibri" w:eastAsia="Times New Roman" w:hAnsi="Calibri" w:cs="Calibri"/>
          <w:kern w:val="0"/>
          <w:sz w:val="22"/>
          <w:szCs w:val="22"/>
          <w:lang w:eastAsia="fr-FR"/>
          <w14:ligatures w14:val="none"/>
        </w:rPr>
        <w:t xml:space="preserve"> : Conçoit et met en place l’architecture des données au sein de l’entreprise, en assurant leur gestion, leur intégrité et leur sécurité tout en permettant une exploitation efficace des données.</w:t>
      </w:r>
    </w:p>
    <w:p w14:paraId="5594F309" w14:textId="77777777" w:rsidR="006721C1" w:rsidRPr="006721C1" w:rsidRDefault="006721C1" w:rsidP="006721C1">
      <w:pPr>
        <w:numPr>
          <w:ilvl w:val="0"/>
          <w:numId w:val="11"/>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 xml:space="preserve">Data </w:t>
      </w:r>
      <w:proofErr w:type="spellStart"/>
      <w:r w:rsidRPr="006721C1">
        <w:rPr>
          <w:rFonts w:ascii="Calibri" w:eastAsia="Times New Roman" w:hAnsi="Calibri" w:cs="Calibri"/>
          <w:b/>
          <w:bCs/>
          <w:kern w:val="0"/>
          <w:sz w:val="22"/>
          <w:szCs w:val="22"/>
          <w:lang w:eastAsia="fr-FR"/>
          <w14:ligatures w14:val="none"/>
        </w:rPr>
        <w:t>Governance</w:t>
      </w:r>
      <w:proofErr w:type="spellEnd"/>
      <w:r w:rsidRPr="006721C1">
        <w:rPr>
          <w:rFonts w:ascii="Calibri" w:eastAsia="Times New Roman" w:hAnsi="Calibri" w:cs="Calibri"/>
          <w:b/>
          <w:bCs/>
          <w:kern w:val="0"/>
          <w:sz w:val="22"/>
          <w:szCs w:val="22"/>
          <w:lang w:eastAsia="fr-FR"/>
          <w14:ligatures w14:val="none"/>
        </w:rPr>
        <w:t xml:space="preserve"> </w:t>
      </w:r>
      <w:proofErr w:type="spellStart"/>
      <w:r w:rsidRPr="006721C1">
        <w:rPr>
          <w:rFonts w:ascii="Calibri" w:eastAsia="Times New Roman" w:hAnsi="Calibri" w:cs="Calibri"/>
          <w:b/>
          <w:bCs/>
          <w:kern w:val="0"/>
          <w:sz w:val="22"/>
          <w:szCs w:val="22"/>
          <w:lang w:eastAsia="fr-FR"/>
          <w14:ligatures w14:val="none"/>
        </w:rPr>
        <w:t>Specialist</w:t>
      </w:r>
      <w:proofErr w:type="spellEnd"/>
      <w:r w:rsidRPr="006721C1">
        <w:rPr>
          <w:rFonts w:ascii="Calibri" w:eastAsia="Times New Roman" w:hAnsi="Calibri" w:cs="Calibri"/>
          <w:kern w:val="0"/>
          <w:sz w:val="22"/>
          <w:szCs w:val="22"/>
          <w:lang w:eastAsia="fr-FR"/>
          <w14:ligatures w14:val="none"/>
        </w:rPr>
        <w:t xml:space="preserve"> : Gère la qualité des données, leur sécurité et leur conformité aux régulations. Il définit des politiques pour assurer la bonne gestion des données à travers toute l’organisation.</w:t>
      </w:r>
    </w:p>
    <w:p w14:paraId="4E3C8D37" w14:textId="77777777" w:rsidR="006721C1" w:rsidRPr="006721C1" w:rsidRDefault="006721C1" w:rsidP="006721C1">
      <w:pPr>
        <w:numPr>
          <w:ilvl w:val="0"/>
          <w:numId w:val="11"/>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 xml:space="preserve">Business Intelligence (BI) </w:t>
      </w:r>
      <w:proofErr w:type="spellStart"/>
      <w:r w:rsidRPr="006721C1">
        <w:rPr>
          <w:rFonts w:ascii="Calibri" w:eastAsia="Times New Roman" w:hAnsi="Calibri" w:cs="Calibri"/>
          <w:b/>
          <w:bCs/>
          <w:kern w:val="0"/>
          <w:sz w:val="22"/>
          <w:szCs w:val="22"/>
          <w:lang w:eastAsia="fr-FR"/>
          <w14:ligatures w14:val="none"/>
        </w:rPr>
        <w:t>Developer</w:t>
      </w:r>
      <w:proofErr w:type="spellEnd"/>
      <w:r w:rsidRPr="006721C1">
        <w:rPr>
          <w:rFonts w:ascii="Calibri" w:eastAsia="Times New Roman" w:hAnsi="Calibri" w:cs="Calibri"/>
          <w:kern w:val="0"/>
          <w:sz w:val="22"/>
          <w:szCs w:val="22"/>
          <w:lang w:eastAsia="fr-FR"/>
          <w14:ligatures w14:val="none"/>
        </w:rPr>
        <w:t xml:space="preserve"> : Spécialiste de l’exploitation des outils de BI pour transformer des données brutes en informations exploitables, souvent sous forme de tableaux de bord et de rapports pour les équipes de direction.</w:t>
      </w:r>
    </w:p>
    <w:p w14:paraId="040254DF" w14:textId="77777777" w:rsidR="006721C1" w:rsidRPr="006721C1" w:rsidRDefault="006721C1" w:rsidP="006721C1">
      <w:pPr>
        <w:ind w:left="540"/>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 </w:t>
      </w:r>
    </w:p>
    <w:p w14:paraId="687E92FA"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b/>
          <w:bCs/>
          <w:kern w:val="0"/>
          <w:sz w:val="32"/>
          <w:szCs w:val="32"/>
          <w:lang w:eastAsia="fr-FR"/>
          <w14:ligatures w14:val="none"/>
        </w:rPr>
        <w:t>Autres rôles transversaux dans les trois domaines</w:t>
      </w:r>
    </w:p>
    <w:p w14:paraId="5AD961DA" w14:textId="77777777" w:rsidR="006721C1" w:rsidRPr="006721C1" w:rsidRDefault="006721C1" w:rsidP="006721C1">
      <w:pPr>
        <w:rPr>
          <w:rFonts w:ascii="Calibri" w:eastAsia="Times New Roman" w:hAnsi="Calibri" w:cs="Calibri"/>
          <w:kern w:val="0"/>
          <w:sz w:val="32"/>
          <w:szCs w:val="32"/>
          <w:lang w:eastAsia="fr-FR"/>
          <w14:ligatures w14:val="none"/>
        </w:rPr>
      </w:pPr>
      <w:r w:rsidRPr="006721C1">
        <w:rPr>
          <w:rFonts w:ascii="Calibri" w:eastAsia="Times New Roman" w:hAnsi="Calibri" w:cs="Calibri"/>
          <w:kern w:val="0"/>
          <w:sz w:val="32"/>
          <w:szCs w:val="32"/>
          <w:lang w:eastAsia="fr-FR"/>
          <w14:ligatures w14:val="none"/>
        </w:rPr>
        <w:t> </w:t>
      </w:r>
    </w:p>
    <w:p w14:paraId="608BCAA6" w14:textId="77777777" w:rsidR="006721C1" w:rsidRPr="006721C1" w:rsidRDefault="006721C1" w:rsidP="006721C1">
      <w:pPr>
        <w:numPr>
          <w:ilvl w:val="0"/>
          <w:numId w:val="12"/>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Chief Data Officer (CDO)</w:t>
      </w:r>
      <w:r w:rsidRPr="006721C1">
        <w:rPr>
          <w:rFonts w:ascii="Calibri" w:eastAsia="Times New Roman" w:hAnsi="Calibri" w:cs="Calibri"/>
          <w:kern w:val="0"/>
          <w:sz w:val="22"/>
          <w:szCs w:val="22"/>
          <w:lang w:eastAsia="fr-FR"/>
          <w14:ligatures w14:val="none"/>
        </w:rPr>
        <w:t xml:space="preserve"> : Responsable de la gestion stratégique des données au sein de l’entreprise. Il supervise l’ensemble des activités liées à la data, à l'IA et au Cloud pour s'assurer que ces technologies servent les objectifs stratégiques de l'entreprise.</w:t>
      </w:r>
    </w:p>
    <w:p w14:paraId="6DEA3611" w14:textId="77777777" w:rsidR="006721C1" w:rsidRPr="006721C1" w:rsidRDefault="006721C1" w:rsidP="006721C1">
      <w:pPr>
        <w:numPr>
          <w:ilvl w:val="0"/>
          <w:numId w:val="12"/>
        </w:numPr>
        <w:textAlignment w:val="center"/>
        <w:rPr>
          <w:rFonts w:ascii="Calibri" w:eastAsia="Times New Roman" w:hAnsi="Calibri" w:cs="Calibri"/>
          <w:b/>
          <w:bCs/>
          <w:kern w:val="0"/>
          <w:sz w:val="22"/>
          <w:szCs w:val="22"/>
          <w:lang w:eastAsia="fr-FR"/>
          <w14:ligatures w14:val="none"/>
        </w:rPr>
      </w:pPr>
      <w:r w:rsidRPr="006721C1">
        <w:rPr>
          <w:rFonts w:ascii="Calibri" w:eastAsia="Times New Roman" w:hAnsi="Calibri" w:cs="Calibri"/>
          <w:b/>
          <w:bCs/>
          <w:kern w:val="0"/>
          <w:sz w:val="22"/>
          <w:szCs w:val="22"/>
          <w:lang w:eastAsia="fr-FR"/>
          <w14:ligatures w14:val="none"/>
        </w:rPr>
        <w:t>Digital Transformation Consultant</w:t>
      </w:r>
      <w:r w:rsidRPr="006721C1">
        <w:rPr>
          <w:rFonts w:ascii="Calibri" w:eastAsia="Times New Roman" w:hAnsi="Calibri" w:cs="Calibri"/>
          <w:kern w:val="0"/>
          <w:sz w:val="22"/>
          <w:szCs w:val="22"/>
          <w:lang w:eastAsia="fr-FR"/>
          <w14:ligatures w14:val="none"/>
        </w:rPr>
        <w:t xml:space="preserve"> : Accompagne les entreprises dans leur passage au numérique, en intégrant l'IA, le Cloud et la gestion de la Data dans des solutions adaptées à leurs besoins.</w:t>
      </w:r>
    </w:p>
    <w:p w14:paraId="4D291C5E" w14:textId="77777777" w:rsidR="006721C1" w:rsidRPr="006721C1" w:rsidRDefault="006721C1" w:rsidP="006721C1">
      <w:pPr>
        <w:rPr>
          <w:rFonts w:ascii="Calibri" w:eastAsia="Times New Roman" w:hAnsi="Calibri" w:cs="Calibri"/>
          <w:kern w:val="0"/>
          <w:sz w:val="22"/>
          <w:szCs w:val="22"/>
          <w:lang w:eastAsia="fr-FR"/>
          <w14:ligatures w14:val="none"/>
        </w:rPr>
      </w:pPr>
      <w:r w:rsidRPr="006721C1">
        <w:rPr>
          <w:rFonts w:ascii="Calibri" w:eastAsia="Times New Roman" w:hAnsi="Calibri" w:cs="Calibri"/>
          <w:kern w:val="0"/>
          <w:sz w:val="22"/>
          <w:szCs w:val="22"/>
          <w:lang w:eastAsia="fr-FR"/>
          <w14:ligatures w14:val="none"/>
        </w:rPr>
        <w:t>Ces métiers sont en forte demande en raison de la croissance rapide de la transformation digitale, et chaque domaine offre des opportunités variées selon le niveau de spécialisation et d'expertise.</w:t>
      </w:r>
    </w:p>
    <w:p w14:paraId="7AD2489C" w14:textId="77777777" w:rsidR="006721C1" w:rsidRDefault="006721C1"/>
    <w:sectPr w:rsidR="006721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64749"/>
    <w:multiLevelType w:val="multilevel"/>
    <w:tmpl w:val="D9D8B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87226"/>
    <w:multiLevelType w:val="multilevel"/>
    <w:tmpl w:val="FCFC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9C1663"/>
    <w:multiLevelType w:val="multilevel"/>
    <w:tmpl w:val="25DEF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0F5EBB"/>
    <w:multiLevelType w:val="multilevel"/>
    <w:tmpl w:val="E970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4967BA"/>
    <w:multiLevelType w:val="multilevel"/>
    <w:tmpl w:val="4F0E3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4D6ADF"/>
    <w:multiLevelType w:val="multilevel"/>
    <w:tmpl w:val="807A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7700AD"/>
    <w:multiLevelType w:val="multilevel"/>
    <w:tmpl w:val="4244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8977DF"/>
    <w:multiLevelType w:val="multilevel"/>
    <w:tmpl w:val="10D4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A6239A"/>
    <w:multiLevelType w:val="multilevel"/>
    <w:tmpl w:val="2434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5700C3"/>
    <w:multiLevelType w:val="multilevel"/>
    <w:tmpl w:val="DB7A9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171327"/>
    <w:multiLevelType w:val="multilevel"/>
    <w:tmpl w:val="039C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146D89"/>
    <w:multiLevelType w:val="multilevel"/>
    <w:tmpl w:val="C378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8945960">
    <w:abstractNumId w:val="6"/>
  </w:num>
  <w:num w:numId="2" w16cid:durableId="1378092974">
    <w:abstractNumId w:val="5"/>
  </w:num>
  <w:num w:numId="3" w16cid:durableId="238948683">
    <w:abstractNumId w:val="7"/>
  </w:num>
  <w:num w:numId="4" w16cid:durableId="281958221">
    <w:abstractNumId w:val="1"/>
  </w:num>
  <w:num w:numId="5" w16cid:durableId="541404965">
    <w:abstractNumId w:val="11"/>
  </w:num>
  <w:num w:numId="6" w16cid:durableId="755708595">
    <w:abstractNumId w:val="10"/>
  </w:num>
  <w:num w:numId="7" w16cid:durableId="170799730">
    <w:abstractNumId w:val="3"/>
  </w:num>
  <w:num w:numId="8" w16cid:durableId="846870811">
    <w:abstractNumId w:val="8"/>
  </w:num>
  <w:num w:numId="9" w16cid:durableId="853569452">
    <w:abstractNumId w:val="9"/>
    <w:lvlOverride w:ilvl="0">
      <w:startOverride w:val="1"/>
    </w:lvlOverride>
  </w:num>
  <w:num w:numId="10" w16cid:durableId="1976060819">
    <w:abstractNumId w:val="4"/>
    <w:lvlOverride w:ilvl="0">
      <w:startOverride w:val="1"/>
    </w:lvlOverride>
  </w:num>
  <w:num w:numId="11" w16cid:durableId="1947229251">
    <w:abstractNumId w:val="2"/>
    <w:lvlOverride w:ilvl="0">
      <w:startOverride w:val="1"/>
    </w:lvlOverride>
  </w:num>
  <w:num w:numId="12" w16cid:durableId="1510296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1C1"/>
    <w:rsid w:val="00241FF0"/>
    <w:rsid w:val="006721C1"/>
    <w:rsid w:val="00A20497"/>
    <w:rsid w:val="00DB28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01A1A88"/>
  <w15:chartTrackingRefBased/>
  <w15:docId w15:val="{D62B933F-F5C4-E046-98C9-87197896C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72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72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721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721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721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721C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21C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21C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21C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21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721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721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721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721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721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21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21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21C1"/>
    <w:rPr>
      <w:rFonts w:eastAsiaTheme="majorEastAsia" w:cstheme="majorBidi"/>
      <w:color w:val="272727" w:themeColor="text1" w:themeTint="D8"/>
    </w:rPr>
  </w:style>
  <w:style w:type="paragraph" w:styleId="Titre">
    <w:name w:val="Title"/>
    <w:basedOn w:val="Normal"/>
    <w:next w:val="Normal"/>
    <w:link w:val="TitreCar"/>
    <w:uiPriority w:val="10"/>
    <w:qFormat/>
    <w:rsid w:val="006721C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21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21C1"/>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21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21C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721C1"/>
    <w:rPr>
      <w:i/>
      <w:iCs/>
      <w:color w:val="404040" w:themeColor="text1" w:themeTint="BF"/>
    </w:rPr>
  </w:style>
  <w:style w:type="paragraph" w:styleId="Paragraphedeliste">
    <w:name w:val="List Paragraph"/>
    <w:basedOn w:val="Normal"/>
    <w:uiPriority w:val="34"/>
    <w:qFormat/>
    <w:rsid w:val="006721C1"/>
    <w:pPr>
      <w:ind w:left="720"/>
      <w:contextualSpacing/>
    </w:pPr>
  </w:style>
  <w:style w:type="character" w:styleId="Accentuationintense">
    <w:name w:val="Intense Emphasis"/>
    <w:basedOn w:val="Policepardfaut"/>
    <w:uiPriority w:val="21"/>
    <w:qFormat/>
    <w:rsid w:val="006721C1"/>
    <w:rPr>
      <w:i/>
      <w:iCs/>
      <w:color w:val="0F4761" w:themeColor="accent1" w:themeShade="BF"/>
    </w:rPr>
  </w:style>
  <w:style w:type="paragraph" w:styleId="Citationintense">
    <w:name w:val="Intense Quote"/>
    <w:basedOn w:val="Normal"/>
    <w:next w:val="Normal"/>
    <w:link w:val="CitationintenseCar"/>
    <w:uiPriority w:val="30"/>
    <w:qFormat/>
    <w:rsid w:val="00672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721C1"/>
    <w:rPr>
      <w:i/>
      <w:iCs/>
      <w:color w:val="0F4761" w:themeColor="accent1" w:themeShade="BF"/>
    </w:rPr>
  </w:style>
  <w:style w:type="character" w:styleId="Rfrenceintense">
    <w:name w:val="Intense Reference"/>
    <w:basedOn w:val="Policepardfaut"/>
    <w:uiPriority w:val="32"/>
    <w:qFormat/>
    <w:rsid w:val="006721C1"/>
    <w:rPr>
      <w:b/>
      <w:bCs/>
      <w:smallCaps/>
      <w:color w:val="0F4761" w:themeColor="accent1" w:themeShade="BF"/>
      <w:spacing w:val="5"/>
    </w:rPr>
  </w:style>
  <w:style w:type="paragraph" w:styleId="NormalWeb">
    <w:name w:val="Normal (Web)"/>
    <w:basedOn w:val="Normal"/>
    <w:uiPriority w:val="99"/>
    <w:semiHidden/>
    <w:unhideWhenUsed/>
    <w:rsid w:val="006721C1"/>
    <w:pPr>
      <w:spacing w:before="100" w:beforeAutospacing="1" w:after="100" w:afterAutospacing="1"/>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2457</Words>
  <Characters>13517</Characters>
  <Application>Microsoft Office Word</Application>
  <DocSecurity>0</DocSecurity>
  <Lines>112</Lines>
  <Paragraphs>31</Paragraphs>
  <ScaleCrop>false</ScaleCrop>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Ambre Lambert - The Porters</dc:creator>
  <cp:keywords/>
  <dc:description/>
  <cp:lastModifiedBy>Ambre Lambert - The Porters</cp:lastModifiedBy>
  <cp:revision>1</cp:revision>
  <dcterms:created xsi:type="dcterms:W3CDTF">2026-06-18T12:23:00Z</dcterms:created>
  <dcterms:modified xsi:type="dcterms:W3CDTF">2026-06-18T12:24:00Z</dcterms:modified>
</cp:coreProperties>
</file>