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8791630"/>
        <w:docPartObj>
          <w:docPartGallery w:val="Cover Pages"/>
          <w:docPartUnique/>
        </w:docPartObj>
      </w:sdtPr>
      <w:sdtContent>
        <w:p w14:paraId="7BB3BD58" w14:textId="3E1CC99C" w:rsidR="00490E82" w:rsidRDefault="00490E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59538E" wp14:editId="56E748A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6-13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0AA03C" w14:textId="0266CFA1" w:rsidR="00490E82" w:rsidRDefault="00490E8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8D351D3" w14:textId="762ACA14" w:rsidR="00490E82" w:rsidRDefault="00490E8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Alexander Reyes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DF70D34" w14:textId="663481A1" w:rsidR="00490E82" w:rsidRDefault="00490E8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WHT (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WolfHarYTier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6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C276E7" w14:textId="0655042C" w:rsidR="00490E82" w:rsidRDefault="00490E8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13-6-2022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D59538E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6-13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0AA03C" w14:textId="0266CFA1" w:rsidR="00490E82" w:rsidRDefault="00490E8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8D351D3" w14:textId="762ACA14" w:rsidR="00490E82" w:rsidRDefault="00490E8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Alexander Reyes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DF70D34" w14:textId="663481A1" w:rsidR="00490E82" w:rsidRDefault="00490E8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WHT (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WolfHarYTier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6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C276E7" w14:textId="0655042C" w:rsidR="00490E82" w:rsidRDefault="00490E8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13-6-2022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1DAEEE3" wp14:editId="470B212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932EF6" w14:textId="0A0234F8" w:rsidR="00490E82" w:rsidRDefault="00B064E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Kafka: Configuración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1DAEEE3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932EF6" w14:textId="0A0234F8" w:rsidR="00490E82" w:rsidRDefault="00B064E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Kafka: Configuración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96DB01" w14:textId="09C04130" w:rsidR="00490E82" w:rsidRDefault="00490E8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102BE58" wp14:editId="314CE7C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es-ES"/>
        </w:rPr>
        <w:id w:val="1864714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F07576" w14:textId="5C7CB75C" w:rsidR="00B064E0" w:rsidRDefault="00B064E0">
          <w:pPr>
            <w:pStyle w:val="TtuloTDC"/>
          </w:pPr>
          <w:r>
            <w:rPr>
              <w:lang w:val="es-ES"/>
            </w:rPr>
            <w:t>Contenido</w:t>
          </w:r>
        </w:p>
        <w:p w14:paraId="28006726" w14:textId="6A037557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31995" w:history="1">
            <w:r w:rsidRPr="006B0B70">
              <w:rPr>
                <w:rStyle w:val="Hipervnculo"/>
                <w:noProof/>
              </w:rPr>
              <w:t>Configuración Kafka 2.13-3.2.0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E962" w14:textId="635FF7C7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6031996" w:history="1">
            <w:r w:rsidRPr="006B0B70">
              <w:rPr>
                <w:rStyle w:val="Hipervnculo"/>
                <w:noProof/>
              </w:rPr>
              <w:t>Creación de usuario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2081" w14:textId="7B9CC92E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6031997" w:history="1">
            <w:r w:rsidRPr="006B0B70">
              <w:rPr>
                <w:rStyle w:val="Hipervnculo"/>
                <w:noProof/>
              </w:rPr>
              <w:t>Instalación de Java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CEC6" w14:textId="284DE3F3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6031998" w:history="1">
            <w:r w:rsidRPr="006B0B70">
              <w:rPr>
                <w:rStyle w:val="Hipervnculo"/>
                <w:noProof/>
              </w:rPr>
              <w:t>Descarga de Kafka desde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80F0" w14:textId="4C6EBADC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6031999" w:history="1">
            <w:r w:rsidRPr="006B0B70">
              <w:rPr>
                <w:rStyle w:val="Hipervnculo"/>
                <w:noProof/>
              </w:rPr>
              <w:t>Inicio de 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262B" w14:textId="4E1A3867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6032000" w:history="1">
            <w:r w:rsidRPr="006B0B70">
              <w:rPr>
                <w:rStyle w:val="Hipervnculo"/>
                <w:noProof/>
              </w:rPr>
              <w:t>Inicio de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1531" w14:textId="1D241286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6032001" w:history="1">
            <w:r w:rsidRPr="006B0B70">
              <w:rPr>
                <w:rStyle w:val="Hipervnculo"/>
                <w:noProof/>
              </w:rPr>
              <w:t>Creación de un Tópico en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BCEA" w14:textId="43984218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6032002" w:history="1">
            <w:r w:rsidRPr="006B0B70">
              <w:rPr>
                <w:rStyle w:val="Hipervnculo"/>
                <w:noProof/>
              </w:rPr>
              <w:t>Escritura de algunos eventos en el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14C0" w14:textId="17A9FA04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6032003" w:history="1">
            <w:r w:rsidRPr="006B0B70">
              <w:rPr>
                <w:rStyle w:val="Hipervnculo"/>
                <w:noProof/>
              </w:rPr>
              <w:t>Lectura de eventos desde el topico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0F59" w14:textId="01AA72BF" w:rsidR="00B064E0" w:rsidRDefault="00B064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6032004" w:history="1">
            <w:r w:rsidRPr="006B0B70">
              <w:rPr>
                <w:rStyle w:val="Hipervnculo"/>
                <w:noProof/>
              </w:rPr>
              <w:t>Consumir Kafka desde una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0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F21B" w14:textId="514A9E13" w:rsidR="00B064E0" w:rsidRDefault="00B064E0">
          <w:r>
            <w:rPr>
              <w:b/>
              <w:bCs/>
              <w:lang w:val="es-ES"/>
            </w:rPr>
            <w:fldChar w:fldCharType="end"/>
          </w:r>
        </w:p>
      </w:sdtContent>
    </w:sdt>
    <w:p w14:paraId="2E4ECBA1" w14:textId="77777777" w:rsidR="00B064E0" w:rsidRDefault="00B064E0" w:rsidP="00383B08">
      <w:pPr>
        <w:pStyle w:val="Ttulo1"/>
      </w:pPr>
    </w:p>
    <w:p w14:paraId="717A7C05" w14:textId="11E1CFBE" w:rsidR="00B064E0" w:rsidRDefault="00B064E0" w:rsidP="00383B08">
      <w:pPr>
        <w:pStyle w:val="Ttulo1"/>
      </w:pPr>
    </w:p>
    <w:p w14:paraId="1EEB5516" w14:textId="452BF526" w:rsidR="00B064E0" w:rsidRDefault="00B064E0" w:rsidP="00B064E0"/>
    <w:p w14:paraId="42688992" w14:textId="3F728CEA" w:rsidR="00B064E0" w:rsidRDefault="00B064E0" w:rsidP="00B064E0"/>
    <w:p w14:paraId="2894D5E9" w14:textId="70DF0A82" w:rsidR="00B064E0" w:rsidRDefault="00B064E0" w:rsidP="00B064E0"/>
    <w:p w14:paraId="37A30647" w14:textId="04349EC0" w:rsidR="00B064E0" w:rsidRDefault="00B064E0" w:rsidP="00B064E0"/>
    <w:p w14:paraId="71BACDC4" w14:textId="2674C3E1" w:rsidR="00B064E0" w:rsidRDefault="00B064E0" w:rsidP="00B064E0"/>
    <w:p w14:paraId="688B42F6" w14:textId="4194C85C" w:rsidR="00B064E0" w:rsidRDefault="00B064E0" w:rsidP="00B064E0"/>
    <w:p w14:paraId="03D747F8" w14:textId="74F0A0B3" w:rsidR="00B064E0" w:rsidRDefault="00B064E0" w:rsidP="00B064E0"/>
    <w:p w14:paraId="4E51E84A" w14:textId="37494310" w:rsidR="00B064E0" w:rsidRDefault="00B064E0" w:rsidP="00B064E0"/>
    <w:p w14:paraId="109E9109" w14:textId="2E2EC00A" w:rsidR="00B064E0" w:rsidRDefault="00B064E0" w:rsidP="00B064E0"/>
    <w:p w14:paraId="528A1B32" w14:textId="174225A8" w:rsidR="00B064E0" w:rsidRDefault="00B064E0" w:rsidP="00B064E0"/>
    <w:p w14:paraId="5FAB655D" w14:textId="4D5C77A0" w:rsidR="00B064E0" w:rsidRDefault="00B064E0" w:rsidP="00B064E0"/>
    <w:p w14:paraId="6F6622F8" w14:textId="3C5868DF" w:rsidR="00B064E0" w:rsidRDefault="00B064E0" w:rsidP="00B064E0"/>
    <w:p w14:paraId="26BC18B1" w14:textId="190C0470" w:rsidR="00B064E0" w:rsidRDefault="00B064E0" w:rsidP="00B064E0"/>
    <w:p w14:paraId="7D12F0C2" w14:textId="5AAB4BE5" w:rsidR="00B064E0" w:rsidRDefault="00B064E0" w:rsidP="00B064E0"/>
    <w:p w14:paraId="788B6F1F" w14:textId="1832FDC9" w:rsidR="00B064E0" w:rsidRDefault="00B064E0" w:rsidP="00B064E0"/>
    <w:p w14:paraId="773ED5DE" w14:textId="409F9B49" w:rsidR="00B064E0" w:rsidRDefault="00B064E0" w:rsidP="00B064E0"/>
    <w:p w14:paraId="5424CF39" w14:textId="0BAE251D" w:rsidR="00383B08" w:rsidRDefault="00383B08" w:rsidP="00B064E0">
      <w:pPr>
        <w:pStyle w:val="Ttulo1"/>
        <w:numPr>
          <w:ilvl w:val="0"/>
          <w:numId w:val="5"/>
        </w:numPr>
      </w:pPr>
      <w:bookmarkStart w:id="0" w:name="_Toc106031995"/>
      <w:r>
        <w:lastRenderedPageBreak/>
        <w:t>Configuración Kafka 2.13-3.2.0</w:t>
      </w:r>
      <w:bookmarkEnd w:id="0"/>
    </w:p>
    <w:p w14:paraId="50166966" w14:textId="05CBA413" w:rsidR="00383B08" w:rsidRDefault="00383B08"/>
    <w:p w14:paraId="70622B51" w14:textId="7B8ACB54" w:rsidR="003175A5" w:rsidRDefault="00B064E0" w:rsidP="00B064E0">
      <w:pPr>
        <w:pStyle w:val="Ttulo2"/>
        <w:numPr>
          <w:ilvl w:val="0"/>
          <w:numId w:val="4"/>
        </w:numPr>
      </w:pPr>
      <w:r>
        <w:t>Recomendaciones previas:</w:t>
      </w:r>
    </w:p>
    <w:p w14:paraId="26FD82AB" w14:textId="77777777" w:rsidR="00B064E0" w:rsidRPr="00B064E0" w:rsidRDefault="00B064E0" w:rsidP="00B064E0"/>
    <w:p w14:paraId="38EAFAAA" w14:textId="4F13E961" w:rsidR="003175A5" w:rsidRDefault="00B064E0" w:rsidP="003175A5">
      <w:pPr>
        <w:pStyle w:val="Prrafodelista"/>
        <w:numPr>
          <w:ilvl w:val="0"/>
          <w:numId w:val="1"/>
        </w:numPr>
      </w:pPr>
      <w:r>
        <w:t>I</w:t>
      </w:r>
      <w:r w:rsidR="003175A5">
        <w:t>nstala</w:t>
      </w:r>
      <w:r>
        <w:t>r</w:t>
      </w:r>
      <w:r w:rsidR="003175A5">
        <w:t xml:space="preserve"> JAVA 8</w:t>
      </w:r>
    </w:p>
    <w:p w14:paraId="0582B881" w14:textId="05726789" w:rsidR="003175A5" w:rsidRDefault="00B064E0" w:rsidP="003175A5">
      <w:pPr>
        <w:pStyle w:val="Prrafodelista"/>
        <w:numPr>
          <w:ilvl w:val="0"/>
          <w:numId w:val="1"/>
        </w:numPr>
      </w:pPr>
      <w:r>
        <w:t>Configurar</w:t>
      </w:r>
      <w:r w:rsidR="003175A5">
        <w:t xml:space="preserve"> firewall para los puertos 2181 y 9092</w:t>
      </w:r>
    </w:p>
    <w:p w14:paraId="3477337F" w14:textId="1946CA1A" w:rsidR="003175A5" w:rsidRDefault="00B064E0" w:rsidP="003175A5">
      <w:pPr>
        <w:pStyle w:val="Prrafodelista"/>
        <w:numPr>
          <w:ilvl w:val="0"/>
          <w:numId w:val="1"/>
        </w:numPr>
      </w:pPr>
      <w:r>
        <w:t>Para servidor tipo Unix como CentOS, se requiere actualizar</w:t>
      </w:r>
    </w:p>
    <w:p w14:paraId="28470A5D" w14:textId="742C8749" w:rsidR="003175A5" w:rsidRDefault="003175A5" w:rsidP="003175A5">
      <w:pPr>
        <w:pStyle w:val="Prrafodelista"/>
        <w:numPr>
          <w:ilvl w:val="0"/>
          <w:numId w:val="1"/>
        </w:numPr>
      </w:pPr>
      <w:r>
        <w:t xml:space="preserve">El manual de instalación esta creado </w:t>
      </w:r>
      <w:r w:rsidR="00D56210">
        <w:t>usando CentOS 7</w:t>
      </w:r>
    </w:p>
    <w:p w14:paraId="26156A85" w14:textId="77777777" w:rsidR="003175A5" w:rsidRDefault="003175A5"/>
    <w:p w14:paraId="47CE4355" w14:textId="7570686A" w:rsidR="00383B08" w:rsidRDefault="00B064E0">
      <w:r>
        <w:t xml:space="preserve">      </w:t>
      </w:r>
      <w:r w:rsidR="00D56210">
        <w:t xml:space="preserve"> </w:t>
      </w:r>
      <w:r w:rsidR="00383B08">
        <w:t>Para más información ver:</w:t>
      </w:r>
    </w:p>
    <w:p w14:paraId="1A0EB8AC" w14:textId="439998E8" w:rsidR="00565146" w:rsidRDefault="00383B08">
      <w:r>
        <w:t xml:space="preserve"> </w:t>
      </w:r>
      <w:r w:rsidR="00B064E0">
        <w:t xml:space="preserve">   </w:t>
      </w:r>
      <w:r w:rsidR="00B064E0">
        <w:tab/>
      </w:r>
      <w:r w:rsidR="00B064E0">
        <w:tab/>
      </w:r>
      <w:r>
        <w:t xml:space="preserve"> </w:t>
      </w:r>
      <w:hyperlink r:id="rId11" w:history="1">
        <w:r w:rsidRPr="00680D6D">
          <w:rPr>
            <w:rStyle w:val="Hipervnculo"/>
          </w:rPr>
          <w:t>https://kafka.apache.org/quickstart</w:t>
        </w:r>
      </w:hyperlink>
    </w:p>
    <w:p w14:paraId="7222717F" w14:textId="324CCEC4" w:rsidR="00383B08" w:rsidRDefault="00383B08">
      <w:r>
        <w:t xml:space="preserve">  </w:t>
      </w:r>
      <w:r w:rsidR="00B064E0">
        <w:tab/>
      </w:r>
      <w:r w:rsidR="00B064E0">
        <w:tab/>
      </w:r>
      <w:hyperlink r:id="rId12" w:history="1">
        <w:r w:rsidR="00B064E0" w:rsidRPr="00D613B2">
          <w:rPr>
            <w:rStyle w:val="Hipervnculo"/>
          </w:rPr>
          <w:t>https://rmoff.net/2018/08/02/kafka-listeners-explained/</w:t>
        </w:r>
      </w:hyperlink>
      <w:r>
        <w:t xml:space="preserve"> </w:t>
      </w:r>
    </w:p>
    <w:p w14:paraId="6A41D4AA" w14:textId="50A8938B" w:rsidR="00383B08" w:rsidRDefault="00383B08"/>
    <w:p w14:paraId="6E310AD8" w14:textId="651A7316" w:rsidR="00D56210" w:rsidRDefault="00D56210"/>
    <w:p w14:paraId="42BE0927" w14:textId="0F72082B" w:rsidR="005B446B" w:rsidRDefault="005B446B"/>
    <w:p w14:paraId="24B01BC9" w14:textId="15E16CD5" w:rsidR="005B446B" w:rsidRDefault="005B446B"/>
    <w:p w14:paraId="0418F36F" w14:textId="35EC5C63" w:rsidR="005B446B" w:rsidRDefault="005B446B"/>
    <w:p w14:paraId="47A10985" w14:textId="08194527" w:rsidR="005B446B" w:rsidRDefault="005B446B"/>
    <w:p w14:paraId="4C7E9DD8" w14:textId="4BCB3611" w:rsidR="005B446B" w:rsidRDefault="005B446B"/>
    <w:p w14:paraId="4DE60A4F" w14:textId="2324C0B6" w:rsidR="005B446B" w:rsidRDefault="005B446B"/>
    <w:p w14:paraId="5401DCF5" w14:textId="00307B47" w:rsidR="005B446B" w:rsidRDefault="005B446B"/>
    <w:p w14:paraId="5EF611F5" w14:textId="516909C0" w:rsidR="005B446B" w:rsidRDefault="005B446B"/>
    <w:p w14:paraId="45A7D89A" w14:textId="49CD8A1B" w:rsidR="005B446B" w:rsidRDefault="005B446B"/>
    <w:p w14:paraId="6D3813EF" w14:textId="70FA32D6" w:rsidR="005B446B" w:rsidRDefault="005B446B"/>
    <w:p w14:paraId="497D2385" w14:textId="1802BF1E" w:rsidR="005B446B" w:rsidRDefault="005B446B"/>
    <w:p w14:paraId="3C6AAB2E" w14:textId="26D4517B" w:rsidR="005B446B" w:rsidRDefault="005B446B"/>
    <w:p w14:paraId="3A46B274" w14:textId="15989EE8" w:rsidR="005B446B" w:rsidRDefault="005B446B"/>
    <w:p w14:paraId="1B14ECF8" w14:textId="273EB98D" w:rsidR="005B446B" w:rsidRDefault="005B446B"/>
    <w:p w14:paraId="2C612FFD" w14:textId="7B835BB5" w:rsidR="005B446B" w:rsidRDefault="005B446B"/>
    <w:p w14:paraId="79622463" w14:textId="77777777" w:rsidR="005B446B" w:rsidRDefault="005B446B"/>
    <w:p w14:paraId="61C6E2DA" w14:textId="4098566C" w:rsidR="00D56210" w:rsidRDefault="00D56210" w:rsidP="00B064E0">
      <w:pPr>
        <w:pStyle w:val="Ttulo1"/>
        <w:numPr>
          <w:ilvl w:val="0"/>
          <w:numId w:val="3"/>
        </w:numPr>
      </w:pPr>
      <w:bookmarkStart w:id="1" w:name="_Toc106031996"/>
      <w:r>
        <w:lastRenderedPageBreak/>
        <w:t>Creación de usuario Kafka</w:t>
      </w:r>
      <w:bookmarkEnd w:id="1"/>
    </w:p>
    <w:p w14:paraId="5A336D7C" w14:textId="01FC057E" w:rsidR="00D56210" w:rsidRDefault="00D56210" w:rsidP="00D56210"/>
    <w:p w14:paraId="3C6B6547" w14:textId="68A3AE99" w:rsidR="00D56210" w:rsidRDefault="00D56210" w:rsidP="00D56210">
      <w:r>
        <w:t>Se requiere la creación de un usuario especifico para Kafka para encapsular su funcionamiento y cualquier daño que pueda presentarse en caso de fallo.</w:t>
      </w:r>
    </w:p>
    <w:p w14:paraId="05B4916B" w14:textId="2E2943B2" w:rsidR="00D56210" w:rsidRDefault="00D56210" w:rsidP="00B064E0">
      <w:pPr>
        <w:jc w:val="center"/>
      </w:pPr>
      <w:r>
        <w:rPr>
          <w:noProof/>
        </w:rPr>
        <w:drawing>
          <wp:inline distT="0" distB="0" distL="0" distR="0" wp14:anchorId="0016C801" wp14:editId="050374A8">
            <wp:extent cx="2124075" cy="257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6007" w14:textId="31DD5D78" w:rsidR="00D56210" w:rsidRDefault="00D56210"/>
    <w:p w14:paraId="145795E5" w14:textId="18656B90" w:rsidR="00D56210" w:rsidRDefault="00D56210" w:rsidP="00D56210">
      <w:pPr>
        <w:pStyle w:val="Prrafodelista"/>
        <w:numPr>
          <w:ilvl w:val="0"/>
          <w:numId w:val="2"/>
        </w:numPr>
      </w:pPr>
      <w:r>
        <w:t xml:space="preserve">Con el </w:t>
      </w:r>
      <w:proofErr w:type="spellStart"/>
      <w:r>
        <w:t>flag</w:t>
      </w:r>
      <w:proofErr w:type="spellEnd"/>
      <w:r>
        <w:t xml:space="preserve"> -m nos aseguramos de que se cree la carpeta home para este usuario</w:t>
      </w:r>
    </w:p>
    <w:p w14:paraId="05DC3A93" w14:textId="796CF9A2" w:rsidR="00D56210" w:rsidRDefault="00D56210" w:rsidP="00D56210">
      <w:pPr>
        <w:pStyle w:val="Prrafodelista"/>
        <w:numPr>
          <w:ilvl w:val="0"/>
          <w:numId w:val="2"/>
        </w:numPr>
      </w:pPr>
      <w:r>
        <w:t>La carpeta /home/Kafka actuara como el espacio de trabajo del usuario para ejecutar otros comandos.</w:t>
      </w:r>
    </w:p>
    <w:p w14:paraId="2B8A96C2" w14:textId="7EC66C09" w:rsidR="00D56210" w:rsidRDefault="00D56210"/>
    <w:p w14:paraId="1D2B9420" w14:textId="7E13F08C" w:rsidR="00D56210" w:rsidRDefault="00D56210">
      <w:r>
        <w:t>Posteriormente se configura la contraseña del usuario</w:t>
      </w:r>
      <w:r w:rsidR="00D44017">
        <w:t>:</w:t>
      </w:r>
    </w:p>
    <w:p w14:paraId="5E002BE2" w14:textId="2DE7AFDB" w:rsidR="00D44017" w:rsidRDefault="00D44017" w:rsidP="00B064E0">
      <w:pPr>
        <w:jc w:val="center"/>
      </w:pPr>
      <w:r>
        <w:rPr>
          <w:noProof/>
        </w:rPr>
        <w:drawing>
          <wp:inline distT="0" distB="0" distL="0" distR="0" wp14:anchorId="6A792B84" wp14:editId="45874D01">
            <wp:extent cx="1838325" cy="323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35A2" w14:textId="65A38E1D" w:rsidR="00D44017" w:rsidRDefault="00D44017"/>
    <w:p w14:paraId="4E8FEE10" w14:textId="02ACBB80" w:rsidR="00D44017" w:rsidRDefault="00D44017"/>
    <w:p w14:paraId="37A1CF41" w14:textId="5598BB78" w:rsidR="00D44017" w:rsidRDefault="00D44017"/>
    <w:p w14:paraId="5F5CC6AE" w14:textId="77777777" w:rsidR="00D44017" w:rsidRDefault="00D44017"/>
    <w:p w14:paraId="6ED1DBCC" w14:textId="2222422C" w:rsidR="00D44017" w:rsidRDefault="00D44017">
      <w:r>
        <w:t>Siguiente, se añade al usuario Kafka al grupo Wheel para instalar cualquier dependencia necesaria de Kafka</w:t>
      </w:r>
    </w:p>
    <w:p w14:paraId="1D402FC3" w14:textId="20CD69F4" w:rsidR="00D44017" w:rsidRDefault="00D44017" w:rsidP="00B064E0">
      <w:pPr>
        <w:jc w:val="center"/>
      </w:pPr>
      <w:r>
        <w:rPr>
          <w:noProof/>
        </w:rPr>
        <w:drawing>
          <wp:inline distT="0" distB="0" distL="0" distR="0" wp14:anchorId="036679AE" wp14:editId="0D56B8FE">
            <wp:extent cx="2819400" cy="36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3C2" w14:textId="77777777" w:rsidR="00D44017" w:rsidRDefault="00D44017"/>
    <w:p w14:paraId="0BBDABB8" w14:textId="65597F9D" w:rsidR="00D56210" w:rsidRDefault="00D44017">
      <w:r>
        <w:t>Posteriormente inicie sesión con el usuario Kafka</w:t>
      </w:r>
    </w:p>
    <w:p w14:paraId="023C976C" w14:textId="7F493279" w:rsidR="00D44017" w:rsidRDefault="00D44017" w:rsidP="00B064E0">
      <w:pPr>
        <w:jc w:val="center"/>
      </w:pPr>
      <w:r>
        <w:rPr>
          <w:noProof/>
        </w:rPr>
        <w:drawing>
          <wp:inline distT="0" distB="0" distL="0" distR="0" wp14:anchorId="39FFE907" wp14:editId="299B907B">
            <wp:extent cx="124777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3B4D" w14:textId="5A49CFD0" w:rsidR="00D44017" w:rsidRDefault="00D44017"/>
    <w:p w14:paraId="5CB64C68" w14:textId="4CEA2173" w:rsidR="00D44017" w:rsidRDefault="00D44017"/>
    <w:p w14:paraId="4D121FA7" w14:textId="4B553291" w:rsidR="00B064E0" w:rsidRDefault="00B064E0"/>
    <w:p w14:paraId="1E81C9E8" w14:textId="77A8B312" w:rsidR="00B064E0" w:rsidRDefault="00B064E0"/>
    <w:p w14:paraId="1DEAB46D" w14:textId="624F0DEA" w:rsidR="00B064E0" w:rsidRDefault="00B064E0"/>
    <w:p w14:paraId="0DD5A99F" w14:textId="392A1674" w:rsidR="00B064E0" w:rsidRDefault="00B064E0"/>
    <w:p w14:paraId="460EFC0F" w14:textId="3DDA7B5B" w:rsidR="00383B08" w:rsidRDefault="00383B08" w:rsidP="00B064E0">
      <w:pPr>
        <w:pStyle w:val="Ttulo1"/>
        <w:numPr>
          <w:ilvl w:val="0"/>
          <w:numId w:val="3"/>
        </w:numPr>
      </w:pPr>
      <w:bookmarkStart w:id="2" w:name="_Toc106031997"/>
      <w:r>
        <w:lastRenderedPageBreak/>
        <w:t xml:space="preserve">Instalación </w:t>
      </w:r>
      <w:r w:rsidR="00D44017">
        <w:t>de Java 8</w:t>
      </w:r>
      <w:bookmarkEnd w:id="2"/>
    </w:p>
    <w:p w14:paraId="0798D5FD" w14:textId="286FE2C3" w:rsidR="00383B08" w:rsidRDefault="00383B08" w:rsidP="00383B08"/>
    <w:p w14:paraId="675B2569" w14:textId="23108C7B" w:rsidR="00B064E0" w:rsidRDefault="00B064E0" w:rsidP="00383B08">
      <w:r>
        <w:t>Ejecutar el siguiente comando</w:t>
      </w:r>
    </w:p>
    <w:p w14:paraId="396E5238" w14:textId="64BDA268" w:rsidR="00383B08" w:rsidRDefault="00383B08" w:rsidP="00383B08">
      <w:r>
        <w:rPr>
          <w:noProof/>
        </w:rPr>
        <w:drawing>
          <wp:inline distT="0" distB="0" distL="0" distR="0" wp14:anchorId="4C8B9A2C" wp14:editId="22A666AC">
            <wp:extent cx="3476625" cy="628650"/>
            <wp:effectExtent l="0" t="0" r="9525" b="0"/>
            <wp:docPr id="1" name="Imagen 1" descr="Nombre de la empres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ombre de la empres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6C63" w14:textId="0D16B2E8" w:rsidR="00383B08" w:rsidRDefault="00070449" w:rsidP="00383B08">
      <w:r>
        <w:rPr>
          <w:noProof/>
        </w:rPr>
        <w:drawing>
          <wp:inline distT="0" distB="0" distL="0" distR="0" wp14:anchorId="5E10AE6C" wp14:editId="41003C14">
            <wp:extent cx="4505325" cy="86677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135F" w14:textId="78C7D688" w:rsidR="003175A5" w:rsidRDefault="003175A5" w:rsidP="00383B08"/>
    <w:p w14:paraId="6EF1EEE2" w14:textId="7C1E4CC4" w:rsidR="003175A5" w:rsidRDefault="003175A5" w:rsidP="005B446B">
      <w:pPr>
        <w:pStyle w:val="Ttulo1"/>
        <w:numPr>
          <w:ilvl w:val="0"/>
          <w:numId w:val="3"/>
        </w:numPr>
      </w:pPr>
      <w:bookmarkStart w:id="3" w:name="_Toc106031998"/>
      <w:r>
        <w:t>Descarga de Kafka desde repositorio</w:t>
      </w:r>
      <w:bookmarkEnd w:id="3"/>
    </w:p>
    <w:p w14:paraId="00269481" w14:textId="631BBD34" w:rsidR="003175A5" w:rsidRDefault="003175A5" w:rsidP="003175A5"/>
    <w:p w14:paraId="3A365167" w14:textId="5BFE7045" w:rsidR="003175A5" w:rsidRPr="003175A5" w:rsidRDefault="003175A5" w:rsidP="003175A5">
      <w:proofErr w:type="spellStart"/>
      <w:r>
        <w:t>URLs</w:t>
      </w:r>
      <w:proofErr w:type="spellEnd"/>
      <w:r>
        <w:t xml:space="preserve"> de descarga:</w:t>
      </w:r>
    </w:p>
    <w:p w14:paraId="5AF3DD2F" w14:textId="619FB82E" w:rsidR="003175A5" w:rsidRDefault="003175A5" w:rsidP="00383B08">
      <w:r>
        <w:t xml:space="preserve">Opción a:  </w:t>
      </w:r>
      <w:hyperlink r:id="rId19" w:history="1">
        <w:r w:rsidRPr="00680D6D">
          <w:rPr>
            <w:rStyle w:val="Hipervnculo"/>
          </w:rPr>
          <w:t>https://archive.apache.org/dist/kafka/3.1.1/kafka_2.12-3.1.1.tgz</w:t>
        </w:r>
      </w:hyperlink>
    </w:p>
    <w:p w14:paraId="24EBDBA3" w14:textId="4DAD5D86" w:rsidR="003175A5" w:rsidRDefault="003175A5" w:rsidP="003175A5">
      <w:pPr>
        <w:pStyle w:val="HTMLconformatoprevio"/>
        <w:rPr>
          <w:color w:val="000000"/>
        </w:rPr>
      </w:pPr>
      <w:r>
        <w:t xml:space="preserve">Opción b: </w:t>
      </w:r>
      <w:hyperlink r:id="rId20" w:history="1">
        <w:r w:rsidRPr="00680D6D">
          <w:rPr>
            <w:rStyle w:val="Hipervnculo"/>
          </w:rPr>
          <w:t>https://downloads.apache.org/kafka/3.2.0/</w:t>
        </w:r>
      </w:hyperlink>
      <w:hyperlink r:id="rId21" w:history="1">
        <w:r>
          <w:rPr>
            <w:rStyle w:val="Hipervnculo"/>
          </w:rPr>
          <w:t>kafka_2.13-3.2.0.tgz</w:t>
        </w:r>
      </w:hyperlink>
      <w:r>
        <w:rPr>
          <w:color w:val="000000"/>
        </w:rPr>
        <w:t xml:space="preserve">     </w:t>
      </w:r>
    </w:p>
    <w:p w14:paraId="0EE9A9BC" w14:textId="352152C9" w:rsidR="003175A5" w:rsidRDefault="003175A5" w:rsidP="003175A5">
      <w:pPr>
        <w:pStyle w:val="HTMLconformatoprevio"/>
        <w:rPr>
          <w:color w:val="000000"/>
        </w:rPr>
      </w:pPr>
    </w:p>
    <w:p w14:paraId="5A71B96B" w14:textId="57E313E3" w:rsidR="003175A5" w:rsidRDefault="003175A5" w:rsidP="003175A5">
      <w:pPr>
        <w:pStyle w:val="HTMLconformatoprevio"/>
        <w:rPr>
          <w:color w:val="000000"/>
        </w:rPr>
      </w:pPr>
    </w:p>
    <w:p w14:paraId="3D7ED963" w14:textId="330A2186" w:rsidR="003175A5" w:rsidRDefault="00D44017" w:rsidP="003175A5">
      <w:pPr>
        <w:pStyle w:val="HTMLconformatoprevio"/>
        <w:rPr>
          <w:color w:val="000000"/>
        </w:rPr>
      </w:pPr>
      <w:r>
        <w:rPr>
          <w:color w:val="000000"/>
        </w:rPr>
        <w:t xml:space="preserve">Ejemplo: </w:t>
      </w:r>
    </w:p>
    <w:p w14:paraId="26B4D2A5" w14:textId="77777777" w:rsidR="00D44017" w:rsidRDefault="00D44017" w:rsidP="003175A5">
      <w:pPr>
        <w:pStyle w:val="HTMLconformatoprevio"/>
        <w:rPr>
          <w:color w:val="000000"/>
        </w:rPr>
      </w:pPr>
    </w:p>
    <w:p w14:paraId="1C1BB764" w14:textId="31585B0F" w:rsidR="00D44017" w:rsidRDefault="00D44017" w:rsidP="003175A5">
      <w:pPr>
        <w:pStyle w:val="HTMLconformatoprevio"/>
        <w:rPr>
          <w:color w:val="000000"/>
        </w:rPr>
      </w:pPr>
      <w:r>
        <w:rPr>
          <w:noProof/>
        </w:rPr>
        <w:drawing>
          <wp:inline distT="0" distB="0" distL="0" distR="0" wp14:anchorId="17550A59" wp14:editId="7239EB70">
            <wp:extent cx="5612130" cy="422910"/>
            <wp:effectExtent l="0" t="0" r="7620" b="0"/>
            <wp:docPr id="7" name="Imagen 7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Logotip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24C5" w14:textId="0B5156A3" w:rsidR="0025432F" w:rsidRDefault="0025432F" w:rsidP="003175A5">
      <w:pPr>
        <w:pStyle w:val="HTMLconformatoprevio"/>
        <w:rPr>
          <w:color w:val="000000"/>
        </w:rPr>
      </w:pPr>
    </w:p>
    <w:p w14:paraId="4A75601D" w14:textId="13F51B85" w:rsidR="0025432F" w:rsidRDefault="0025432F" w:rsidP="003175A5">
      <w:pPr>
        <w:pStyle w:val="HTMLconformatoprevio"/>
        <w:rPr>
          <w:color w:val="000000"/>
        </w:rPr>
      </w:pPr>
    </w:p>
    <w:p w14:paraId="3D2D6EC5" w14:textId="0BE08171" w:rsidR="0025432F" w:rsidRDefault="0025432F" w:rsidP="003175A5">
      <w:pPr>
        <w:pStyle w:val="HTMLconformatoprevio"/>
        <w:rPr>
          <w:color w:val="000000"/>
        </w:rPr>
      </w:pPr>
      <w:r>
        <w:rPr>
          <w:color w:val="000000"/>
        </w:rPr>
        <w:t>Cree un enlace simbólico, luego agregue la ruta del entorno Kafka al archivo .</w:t>
      </w:r>
      <w:proofErr w:type="spellStart"/>
      <w:r>
        <w:rPr>
          <w:color w:val="000000"/>
        </w:rPr>
        <w:t>bash_profile</w:t>
      </w:r>
      <w:proofErr w:type="spellEnd"/>
      <w:r>
        <w:rPr>
          <w:color w:val="000000"/>
        </w:rPr>
        <w:t xml:space="preserve"> y luego inicialícelo como aparece a continuación </w:t>
      </w:r>
    </w:p>
    <w:p w14:paraId="43C7D3DD" w14:textId="6417A75D" w:rsidR="0025432F" w:rsidRDefault="0025432F" w:rsidP="003175A5">
      <w:pPr>
        <w:pStyle w:val="HTMLconformatoprevio"/>
        <w:rPr>
          <w:color w:val="000000"/>
        </w:rPr>
      </w:pPr>
    </w:p>
    <w:p w14:paraId="7A7C9211" w14:textId="17FC9CF9" w:rsidR="0025432F" w:rsidRDefault="0025432F" w:rsidP="003175A5">
      <w:pPr>
        <w:pStyle w:val="HTMLconformatoprevio"/>
        <w:rPr>
          <w:color w:val="000000"/>
        </w:rPr>
      </w:pPr>
    </w:p>
    <w:p w14:paraId="511ECD9B" w14:textId="341570A3" w:rsidR="0025432F" w:rsidRDefault="0025432F" w:rsidP="003175A5">
      <w:pPr>
        <w:pStyle w:val="HTMLconformatoprevio"/>
        <w:rPr>
          <w:color w:val="000000"/>
        </w:rPr>
      </w:pPr>
      <w:r>
        <w:rPr>
          <w:noProof/>
        </w:rPr>
        <w:drawing>
          <wp:inline distT="0" distB="0" distL="0" distR="0" wp14:anchorId="358EFF4C" wp14:editId="7FC1FB6B">
            <wp:extent cx="5612130" cy="798195"/>
            <wp:effectExtent l="0" t="0" r="7620" b="1905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D036" w14:textId="79CC633F" w:rsidR="0025432F" w:rsidRDefault="0025432F" w:rsidP="003175A5">
      <w:pPr>
        <w:pStyle w:val="HTMLconformatoprevio"/>
        <w:rPr>
          <w:color w:val="000000"/>
        </w:rPr>
      </w:pPr>
    </w:p>
    <w:p w14:paraId="31085429" w14:textId="3F02AFAE" w:rsidR="005B446B" w:rsidRDefault="005B446B" w:rsidP="003175A5">
      <w:pPr>
        <w:pStyle w:val="HTMLconformatoprevio"/>
        <w:rPr>
          <w:color w:val="000000"/>
        </w:rPr>
      </w:pPr>
      <w:r>
        <w:rPr>
          <w:color w:val="000000"/>
        </w:rPr>
        <w:t>Ingresar al archivo /</w:t>
      </w:r>
      <w:proofErr w:type="spellStart"/>
      <w:r>
        <w:rPr>
          <w:color w:val="000000"/>
        </w:rPr>
        <w:t>opt</w:t>
      </w:r>
      <w:proofErr w:type="spellEnd"/>
      <w:r>
        <w:rPr>
          <w:color w:val="000000"/>
        </w:rPr>
        <w:t>/Kafka/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server.properties</w:t>
      </w:r>
      <w:proofErr w:type="spellEnd"/>
      <w:r>
        <w:rPr>
          <w:color w:val="000000"/>
        </w:rPr>
        <w:t xml:space="preserve"> y realizar la siguiente configuración para aumentar el tamaño máximo por trama para los mensajes, añadiendo el siguiente valor:</w:t>
      </w:r>
    </w:p>
    <w:p w14:paraId="11491AE4" w14:textId="77777777" w:rsidR="005B446B" w:rsidRDefault="005B446B" w:rsidP="003175A5">
      <w:pPr>
        <w:pStyle w:val="HTMLconformatoprevio"/>
        <w:rPr>
          <w:color w:val="000000"/>
        </w:rPr>
      </w:pPr>
    </w:p>
    <w:p w14:paraId="62F0E7D0" w14:textId="6CC670F0" w:rsidR="003175A5" w:rsidRDefault="005B446B" w:rsidP="003175A5">
      <w:pPr>
        <w:pStyle w:val="HTMLconformatoprevio"/>
        <w:rPr>
          <w:color w:val="000000"/>
        </w:rPr>
      </w:pPr>
      <w:r>
        <w:rPr>
          <w:noProof/>
        </w:rPr>
        <w:drawing>
          <wp:inline distT="0" distB="0" distL="0" distR="0" wp14:anchorId="13E79170" wp14:editId="467E63ED">
            <wp:extent cx="5612130" cy="4254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B114" w14:textId="3D30A8A4" w:rsidR="00557019" w:rsidRDefault="00557019" w:rsidP="003175A5">
      <w:pPr>
        <w:pStyle w:val="HTMLconformatoprevio"/>
        <w:rPr>
          <w:color w:val="000000"/>
        </w:rPr>
      </w:pPr>
    </w:p>
    <w:p w14:paraId="492B02F3" w14:textId="1500E87B" w:rsidR="0025432F" w:rsidRDefault="0025432F" w:rsidP="005B446B">
      <w:pPr>
        <w:pStyle w:val="Ttulo1"/>
        <w:numPr>
          <w:ilvl w:val="0"/>
          <w:numId w:val="3"/>
        </w:numPr>
      </w:pPr>
      <w:bookmarkStart w:id="4" w:name="_Toc106031999"/>
      <w:r>
        <w:lastRenderedPageBreak/>
        <w:t xml:space="preserve">Inicio de </w:t>
      </w:r>
      <w:proofErr w:type="spellStart"/>
      <w:r>
        <w:t>Zookeeper</w:t>
      </w:r>
      <w:bookmarkEnd w:id="4"/>
      <w:proofErr w:type="spellEnd"/>
    </w:p>
    <w:p w14:paraId="7881E32B" w14:textId="29F4DD5C" w:rsidR="0025432F" w:rsidRDefault="0025432F" w:rsidP="0025432F"/>
    <w:p w14:paraId="31DCEC43" w14:textId="167941B0" w:rsidR="0025432F" w:rsidRDefault="0025432F" w:rsidP="0025432F">
      <w:r>
        <w:t xml:space="preserve">Para inicializar Kafka, se requiere primero iniciar la ejecución de </w:t>
      </w:r>
      <w:proofErr w:type="spellStart"/>
      <w:r>
        <w:t>Zookeper</w:t>
      </w:r>
      <w:proofErr w:type="spellEnd"/>
      <w:r>
        <w:t>.</w:t>
      </w:r>
    </w:p>
    <w:p w14:paraId="44D9B44F" w14:textId="59376233" w:rsidR="0025432F" w:rsidRDefault="0025432F" w:rsidP="0025432F">
      <w:r>
        <w:t>Ubicado en la carpeta /</w:t>
      </w:r>
      <w:proofErr w:type="spellStart"/>
      <w:r>
        <w:t>bin</w:t>
      </w:r>
      <w:proofErr w:type="spellEnd"/>
      <w:r>
        <w:t xml:space="preserve"> de Kafka, se debe ejecutar el siguiente comando:</w:t>
      </w:r>
    </w:p>
    <w:p w14:paraId="53380697" w14:textId="7AC88F77" w:rsidR="0025432F" w:rsidRDefault="0025432F" w:rsidP="0025432F">
      <w:pPr>
        <w:pStyle w:val="HTMLconformatoprevio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</w:t>
      </w:r>
      <w:r w:rsidR="00FD1050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="00FD1050">
        <w:rPr>
          <w:rFonts w:ascii="Consolas" w:hAnsi="Consolas"/>
          <w:color w:val="212529"/>
          <w:sz w:val="21"/>
          <w:szCs w:val="21"/>
        </w:rPr>
        <w:t>sh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zookeeper-server-start.sh -</w:t>
      </w:r>
      <w:proofErr w:type="spellStart"/>
      <w:r>
        <w:rPr>
          <w:rFonts w:ascii="Consolas" w:hAnsi="Consolas"/>
          <w:color w:val="212529"/>
          <w:sz w:val="21"/>
          <w:szCs w:val="21"/>
        </w:rPr>
        <w:t>daemon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>..</w:t>
      </w:r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config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zookeeper.properties</w:t>
      </w:r>
      <w:proofErr w:type="spellEnd"/>
    </w:p>
    <w:p w14:paraId="3CBF360A" w14:textId="77777777" w:rsidR="0025432F" w:rsidRDefault="0025432F" w:rsidP="0025432F"/>
    <w:p w14:paraId="3361D46A" w14:textId="0F222DEE" w:rsidR="0025432F" w:rsidRDefault="0025432F" w:rsidP="0025432F">
      <w:r>
        <w:t xml:space="preserve">Es posible validar si el servicio sube sin inconvenientes </w:t>
      </w:r>
      <w:r w:rsidR="00FD1050">
        <w:t>realizando un telnet al puerto 2181</w:t>
      </w:r>
    </w:p>
    <w:p w14:paraId="2D48C3D3" w14:textId="141155A8" w:rsidR="00FD1050" w:rsidRDefault="00FD1050" w:rsidP="0025432F">
      <w:r>
        <w:rPr>
          <w:noProof/>
        </w:rPr>
        <w:drawing>
          <wp:inline distT="0" distB="0" distL="0" distR="0" wp14:anchorId="4AFAB697" wp14:editId="0F3B89A3">
            <wp:extent cx="3676650" cy="466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D9EE" w14:textId="0AD50450" w:rsidR="00FD1050" w:rsidRDefault="00FD1050" w:rsidP="0025432F"/>
    <w:p w14:paraId="13B94E4E" w14:textId="11F41B40" w:rsidR="00FD1050" w:rsidRDefault="00FD1050" w:rsidP="005B446B">
      <w:pPr>
        <w:pStyle w:val="Ttulo1"/>
        <w:numPr>
          <w:ilvl w:val="0"/>
          <w:numId w:val="3"/>
        </w:numPr>
      </w:pPr>
      <w:bookmarkStart w:id="5" w:name="_Toc106032000"/>
      <w:r>
        <w:t>Inicio de Kafka</w:t>
      </w:r>
      <w:bookmarkEnd w:id="5"/>
      <w:r>
        <w:t xml:space="preserve"> </w:t>
      </w:r>
    </w:p>
    <w:p w14:paraId="7232C9D5" w14:textId="77777777" w:rsidR="00FD1050" w:rsidRDefault="00FD1050" w:rsidP="00FD1050">
      <w:r>
        <w:t>Ubicado en la carpeta /</w:t>
      </w:r>
      <w:proofErr w:type="spellStart"/>
      <w:r>
        <w:t>bin</w:t>
      </w:r>
      <w:proofErr w:type="spellEnd"/>
      <w:r>
        <w:t xml:space="preserve"> de Kafka, se debe ejecutar el siguiente comando:</w:t>
      </w:r>
    </w:p>
    <w:p w14:paraId="135A86C8" w14:textId="11048643" w:rsidR="00FD1050" w:rsidRDefault="00FD1050" w:rsidP="00FD1050">
      <w:pPr>
        <w:pStyle w:val="HTMLconformatoprevio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212529"/>
          <w:sz w:val="21"/>
          <w:szCs w:val="21"/>
        </w:rPr>
        <w:t>sh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>kafka-server-start.sh -</w:t>
      </w:r>
      <w:proofErr w:type="spellStart"/>
      <w:r>
        <w:rPr>
          <w:rFonts w:ascii="Consolas" w:hAnsi="Consolas"/>
          <w:color w:val="212529"/>
          <w:sz w:val="21"/>
          <w:szCs w:val="21"/>
        </w:rPr>
        <w:t>daemon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>..</w:t>
      </w:r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config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server.properties</w:t>
      </w:r>
      <w:proofErr w:type="spellEnd"/>
    </w:p>
    <w:p w14:paraId="3F3C0F68" w14:textId="7E27E4F1" w:rsidR="00FD1050" w:rsidRDefault="00FD1050" w:rsidP="00FD1050"/>
    <w:p w14:paraId="5B86DB6C" w14:textId="325B10C9" w:rsidR="00FD1050" w:rsidRDefault="00FD1050" w:rsidP="00FD1050">
      <w:r>
        <w:t xml:space="preserve">Es posible </w:t>
      </w:r>
      <w:r w:rsidR="008D0CCC">
        <w:t>revisar si el servicio sube sin inconvenientes realizando un telnet al puerto 9092</w:t>
      </w:r>
    </w:p>
    <w:p w14:paraId="6A9FB1EE" w14:textId="0B79D92C" w:rsidR="008D0CCC" w:rsidRDefault="008D0CCC" w:rsidP="00FD1050"/>
    <w:p w14:paraId="5C8D1B10" w14:textId="739E488E" w:rsidR="008D0CCC" w:rsidRDefault="008D0CCC" w:rsidP="00FD1050">
      <w:r>
        <w:rPr>
          <w:noProof/>
        </w:rPr>
        <w:drawing>
          <wp:inline distT="0" distB="0" distL="0" distR="0" wp14:anchorId="2813A1D3" wp14:editId="1433F618">
            <wp:extent cx="4752975" cy="933450"/>
            <wp:effectExtent l="0" t="0" r="9525" b="0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6E98" w14:textId="67696C32" w:rsidR="008D0CCC" w:rsidRDefault="008D0CCC" w:rsidP="00FD1050"/>
    <w:p w14:paraId="5268B618" w14:textId="32ECE5F9" w:rsidR="008D0CCC" w:rsidRDefault="008D0CCC" w:rsidP="00FD1050"/>
    <w:p w14:paraId="453F565A" w14:textId="25B4B6B4" w:rsidR="00557019" w:rsidRDefault="00557019" w:rsidP="00FD1050"/>
    <w:p w14:paraId="20D1E565" w14:textId="0D4489B8" w:rsidR="00557019" w:rsidRDefault="00557019" w:rsidP="00FD1050"/>
    <w:p w14:paraId="19641091" w14:textId="116D7266" w:rsidR="00557019" w:rsidRDefault="00557019" w:rsidP="00FD1050"/>
    <w:p w14:paraId="2ECA6E79" w14:textId="1FECB1C0" w:rsidR="00557019" w:rsidRDefault="00557019" w:rsidP="00FD1050"/>
    <w:p w14:paraId="566BE8D7" w14:textId="46AC2869" w:rsidR="00557019" w:rsidRDefault="00557019" w:rsidP="00FD1050"/>
    <w:p w14:paraId="55972686" w14:textId="103D68A4" w:rsidR="00557019" w:rsidRDefault="00557019" w:rsidP="00FD1050"/>
    <w:p w14:paraId="1EE41580" w14:textId="67C9E687" w:rsidR="00557019" w:rsidRDefault="00557019" w:rsidP="00FD1050"/>
    <w:p w14:paraId="479DABFC" w14:textId="43A33F99" w:rsidR="00557019" w:rsidRDefault="00557019" w:rsidP="00FD1050"/>
    <w:p w14:paraId="301AB2E9" w14:textId="557C62FF" w:rsidR="008D0CCC" w:rsidRDefault="008D0CCC" w:rsidP="005B446B">
      <w:pPr>
        <w:pStyle w:val="Ttulo1"/>
        <w:numPr>
          <w:ilvl w:val="0"/>
          <w:numId w:val="3"/>
        </w:numPr>
      </w:pPr>
      <w:bookmarkStart w:id="6" w:name="_Toc106032001"/>
      <w:r>
        <w:lastRenderedPageBreak/>
        <w:t xml:space="preserve">Creación de un </w:t>
      </w:r>
      <w:r w:rsidR="00A20263">
        <w:t>Tópico</w:t>
      </w:r>
      <w:r>
        <w:t xml:space="preserve"> en Kafka</w:t>
      </w:r>
      <w:bookmarkEnd w:id="6"/>
    </w:p>
    <w:p w14:paraId="3763B20D" w14:textId="43984B2E" w:rsidR="008D0CCC" w:rsidRDefault="008D0CCC" w:rsidP="008D0CCC"/>
    <w:p w14:paraId="4488EA98" w14:textId="76A25565" w:rsidR="00A20263" w:rsidRDefault="00A20263" w:rsidP="008D0CCC">
      <w:r>
        <w:t xml:space="preserve">Fundamentalmente, un </w:t>
      </w:r>
      <w:proofErr w:type="spellStart"/>
      <w:r>
        <w:t>topico</w:t>
      </w:r>
      <w:proofErr w:type="spellEnd"/>
      <w:r>
        <w:t xml:space="preserve"> se crea usando la opción Bootstrap-server, donde se utiliza la ubicación de Kafka, como aparece a continuación</w:t>
      </w:r>
    </w:p>
    <w:p w14:paraId="4547BEEF" w14:textId="77777777" w:rsidR="008D0CCC" w:rsidRDefault="008D0CCC" w:rsidP="008D0CCC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$ bin/kafka-topics.sh --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topic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quickstart-events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bootstrap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-server localhost:9092</w:t>
      </w:r>
    </w:p>
    <w:p w14:paraId="084FFA6B" w14:textId="77777777" w:rsidR="008D0CCC" w:rsidRPr="008D0CCC" w:rsidRDefault="008D0CCC" w:rsidP="008D0CCC"/>
    <w:p w14:paraId="33D65F65" w14:textId="456B788C" w:rsidR="008D0CCC" w:rsidRDefault="00A20263" w:rsidP="00FD1050">
      <w:r>
        <w:t>La descripción de cada opción es la siguiente:</w:t>
      </w:r>
    </w:p>
    <w:p w14:paraId="46FC5DB6" w14:textId="5AA3FA90" w:rsidR="00A20263" w:rsidRDefault="00A20263" w:rsidP="00FD1050"/>
    <w:p w14:paraId="5FD05248" w14:textId="228AC386" w:rsidR="00A20263" w:rsidRDefault="00A20263" w:rsidP="00FD1050">
      <w:r>
        <w:t>--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opción para la creación de </w:t>
      </w:r>
      <w:proofErr w:type="spellStart"/>
      <w:r>
        <w:t>topico</w:t>
      </w:r>
      <w:proofErr w:type="spellEnd"/>
    </w:p>
    <w:p w14:paraId="407BAC91" w14:textId="19566B22" w:rsidR="00A20263" w:rsidRDefault="00A20263" w:rsidP="00FD1050">
      <w:r>
        <w:t>--</w:t>
      </w:r>
      <w:proofErr w:type="spellStart"/>
      <w:r>
        <w:t>topic</w:t>
      </w:r>
      <w:proofErr w:type="spellEnd"/>
      <w:r>
        <w:t xml:space="preserve">: opción para añadir el nombre del </w:t>
      </w:r>
      <w:proofErr w:type="spellStart"/>
      <w:r>
        <w:t>topico</w:t>
      </w:r>
      <w:proofErr w:type="spellEnd"/>
    </w:p>
    <w:p w14:paraId="2358AE33" w14:textId="71DDB197" w:rsidR="00A20263" w:rsidRDefault="00A20263" w:rsidP="00FD1050">
      <w:r>
        <w:t>--</w:t>
      </w:r>
      <w:proofErr w:type="spellStart"/>
      <w:r>
        <w:t>bootstrap</w:t>
      </w:r>
      <w:proofErr w:type="spellEnd"/>
      <w:r>
        <w:t>-</w:t>
      </w:r>
      <w:proofErr w:type="gramStart"/>
      <w:r>
        <w:t>server :</w:t>
      </w:r>
      <w:proofErr w:type="gramEnd"/>
      <w:r>
        <w:t xml:space="preserve"> ubicación y puerto del servidor de Kafka</w:t>
      </w:r>
    </w:p>
    <w:p w14:paraId="68F91896" w14:textId="60F2D182" w:rsidR="00A20263" w:rsidRDefault="00A20263" w:rsidP="00FD1050"/>
    <w:p w14:paraId="5E5C588B" w14:textId="3E8B992A" w:rsidR="00A20263" w:rsidRDefault="00A20263" w:rsidP="00FD1050">
      <w:r>
        <w:t>Una vez creado, es posible conocer una descripción dentro de Kafka como aparece a continuación:</w:t>
      </w:r>
    </w:p>
    <w:p w14:paraId="55AC5237" w14:textId="4EDAFB98" w:rsidR="00A20263" w:rsidRDefault="00A20263" w:rsidP="00FD1050"/>
    <w:p w14:paraId="27F40BC2" w14:textId="77777777" w:rsidR="00A20263" w:rsidRDefault="00A20263" w:rsidP="00A20263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$ bin/kafka-topics.sh --describe --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topic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quickstart-events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bootstrap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-server localhost:9092</w:t>
      </w:r>
    </w:p>
    <w:p w14:paraId="5873DA15" w14:textId="77777777" w:rsidR="00A20263" w:rsidRDefault="00A20263" w:rsidP="00A20263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Topic:quickstart</w:t>
      </w:r>
      <w:proofErr w:type="gram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-events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PartitionCount:1    ReplicationFactor:1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Configs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:</w:t>
      </w:r>
    </w:p>
    <w:p w14:paraId="6F8231D7" w14:textId="77777777" w:rsidR="00A20263" w:rsidRDefault="00A20263" w:rsidP="00A20263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Topic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quickstart-events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Partition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: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Leader: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Replicas: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0</w:t>
      </w:r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Isr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: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0</w:t>
      </w:r>
    </w:p>
    <w:p w14:paraId="41F2DA79" w14:textId="77777777" w:rsidR="00A20263" w:rsidRDefault="00A20263" w:rsidP="00FD1050"/>
    <w:p w14:paraId="741EB677" w14:textId="2953D227" w:rsidR="008D0CCC" w:rsidRDefault="008D0CCC" w:rsidP="00FD1050"/>
    <w:p w14:paraId="0FB1DB44" w14:textId="5DE9CF07" w:rsidR="00557019" w:rsidRDefault="00557019" w:rsidP="00FD1050"/>
    <w:p w14:paraId="6DB83614" w14:textId="4EFF84BE" w:rsidR="00557019" w:rsidRDefault="00557019" w:rsidP="00FD1050"/>
    <w:p w14:paraId="3B944105" w14:textId="418F280B" w:rsidR="00557019" w:rsidRDefault="00557019" w:rsidP="00FD1050"/>
    <w:p w14:paraId="2C0015EC" w14:textId="77777777" w:rsidR="00557019" w:rsidRDefault="00557019" w:rsidP="00FD1050"/>
    <w:p w14:paraId="277308CD" w14:textId="77777777" w:rsidR="008D0CCC" w:rsidRPr="00FD1050" w:rsidRDefault="008D0CCC" w:rsidP="00FD1050"/>
    <w:p w14:paraId="2F309029" w14:textId="77777777" w:rsidR="0025432F" w:rsidRDefault="0025432F" w:rsidP="003175A5">
      <w:pPr>
        <w:pStyle w:val="HTMLconformatoprevio"/>
        <w:rPr>
          <w:color w:val="000000"/>
        </w:rPr>
      </w:pPr>
    </w:p>
    <w:p w14:paraId="1C9D3C4D" w14:textId="137F6DD4" w:rsidR="003175A5" w:rsidRDefault="00A20263" w:rsidP="005B446B">
      <w:pPr>
        <w:pStyle w:val="Ttulo1"/>
        <w:numPr>
          <w:ilvl w:val="0"/>
          <w:numId w:val="3"/>
        </w:numPr>
      </w:pPr>
      <w:bookmarkStart w:id="7" w:name="_Toc106032002"/>
      <w:r>
        <w:lastRenderedPageBreak/>
        <w:t>Escritura de algunos eventos en el tópico</w:t>
      </w:r>
      <w:bookmarkEnd w:id="7"/>
    </w:p>
    <w:p w14:paraId="25580894" w14:textId="2A6602FE" w:rsidR="00A20263" w:rsidRDefault="00A20263" w:rsidP="00A20263"/>
    <w:p w14:paraId="268D919B" w14:textId="6FB382A7" w:rsidR="00BE0486" w:rsidRDefault="00BE0486" w:rsidP="00A20263">
      <w:r>
        <w:t xml:space="preserve">Dentro del aplicativo Kafka existe un cliente predefinido para escribir mensajes a los tópicos y comprobar su funcionalidad, cada mensaje para el </w:t>
      </w:r>
      <w:proofErr w:type="spellStart"/>
      <w:r>
        <w:t>topico</w:t>
      </w:r>
      <w:proofErr w:type="spellEnd"/>
      <w:r>
        <w:t xml:space="preserve"> se registra mediante una única línea de texto, ejemplo:</w:t>
      </w:r>
    </w:p>
    <w:p w14:paraId="54A84178" w14:textId="55E47BB9" w:rsidR="00BE0486" w:rsidRDefault="00BE0486" w:rsidP="00A20263"/>
    <w:p w14:paraId="396B4DF6" w14:textId="649AA377" w:rsidR="00BE0486" w:rsidRDefault="00BE0486" w:rsidP="00A20263"/>
    <w:p w14:paraId="5D570DBC" w14:textId="73113319" w:rsidR="00BE0486" w:rsidRDefault="00BE0486" w:rsidP="00BE0486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31" w:color="E5E5E5"/>
          <w:right w:val="single" w:sz="24" w:space="12" w:color="E5E5E5"/>
        </w:pBdr>
        <w:shd w:val="clear" w:color="auto" w:fill="F5F2F0"/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$ bin/kafka-console-producer.sh --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topic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quickstart-events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</w:t>
      </w:r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bootstrap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-server localhost:9092</w:t>
      </w:r>
    </w:p>
    <w:p w14:paraId="6FB6C487" w14:textId="77777777" w:rsidR="00BE0486" w:rsidRDefault="00BE0486" w:rsidP="00BE0486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31" w:color="E5E5E5"/>
          <w:right w:val="single" w:sz="24" w:space="12" w:color="E5E5E5"/>
        </w:pBdr>
        <w:shd w:val="clear" w:color="auto" w:fill="F5F2F0"/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This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is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my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first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event</w:t>
      </w:r>
      <w:proofErr w:type="spellEnd"/>
    </w:p>
    <w:p w14:paraId="519E6A13" w14:textId="77777777" w:rsidR="00BE0486" w:rsidRDefault="00BE0486" w:rsidP="00BE0486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31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This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is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my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second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event</w:t>
      </w:r>
      <w:proofErr w:type="spellEnd"/>
    </w:p>
    <w:p w14:paraId="1B7E08EA" w14:textId="77777777" w:rsidR="00BE0486" w:rsidRDefault="00BE0486" w:rsidP="00A20263"/>
    <w:p w14:paraId="706130D3" w14:textId="236F0858" w:rsidR="00A20263" w:rsidRDefault="00BE0486" w:rsidP="00A20263">
      <w:r>
        <w:t xml:space="preserve">Es posible detener este proceso mediante el comando </w:t>
      </w:r>
      <w:proofErr w:type="spellStart"/>
      <w:r>
        <w:t>Ctrl</w:t>
      </w:r>
      <w:proofErr w:type="spellEnd"/>
      <w:r>
        <w:t>-C</w:t>
      </w:r>
    </w:p>
    <w:p w14:paraId="759FE6B7" w14:textId="0C7C9F40" w:rsidR="00BE0486" w:rsidRDefault="00BE0486" w:rsidP="005B446B">
      <w:pPr>
        <w:pStyle w:val="Ttulo1"/>
        <w:numPr>
          <w:ilvl w:val="0"/>
          <w:numId w:val="3"/>
        </w:numPr>
      </w:pPr>
      <w:bookmarkStart w:id="8" w:name="_Toc106032003"/>
      <w:r>
        <w:t xml:space="preserve">Lectura de eventos desde el </w:t>
      </w:r>
      <w:bookmarkEnd w:id="8"/>
      <w:r w:rsidR="005B446B">
        <w:t>tópico</w:t>
      </w:r>
    </w:p>
    <w:p w14:paraId="649AC2FE" w14:textId="2037774C" w:rsidR="00BE0486" w:rsidRDefault="00BE0486" w:rsidP="00BE0486"/>
    <w:p w14:paraId="0AE85D1A" w14:textId="68707B33" w:rsidR="00BE0486" w:rsidRDefault="00BE0486" w:rsidP="00BE0486">
      <w:r>
        <w:t>Similar al proceso anterior, Kafka tiene un cliente que permite consumir los mensajes que se generan en la cola, como aparece a continuación:</w:t>
      </w:r>
    </w:p>
    <w:p w14:paraId="3E334844" w14:textId="50683DDB" w:rsidR="00BE0486" w:rsidRDefault="00BE0486" w:rsidP="00BE0486"/>
    <w:p w14:paraId="0A21D513" w14:textId="77777777" w:rsidR="00BE0486" w:rsidRDefault="00BE0486" w:rsidP="00BE0486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$ bin/kafka-console-consumer.sh --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topic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quickstart-events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from-beginning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bootstrap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-server localhost:9092</w:t>
      </w:r>
    </w:p>
    <w:p w14:paraId="4EF7FC97" w14:textId="77777777" w:rsidR="00BE0486" w:rsidRDefault="00BE0486" w:rsidP="00BE0486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This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is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my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first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event</w:t>
      </w:r>
      <w:proofErr w:type="spellEnd"/>
    </w:p>
    <w:p w14:paraId="1AA1F9A9" w14:textId="77777777" w:rsidR="00BE0486" w:rsidRDefault="00BE0486" w:rsidP="00BE0486">
      <w:pPr>
        <w:pStyle w:val="HTMLconformatoprevio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This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is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my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second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  <w:bdr w:val="none" w:sz="0" w:space="0" w:color="auto" w:frame="1"/>
        </w:rPr>
        <w:t>event</w:t>
      </w:r>
      <w:proofErr w:type="spellEnd"/>
    </w:p>
    <w:p w14:paraId="4A19DCA4" w14:textId="6683B95C" w:rsidR="00BE0486" w:rsidRDefault="00BE0486" w:rsidP="00BE0486"/>
    <w:p w14:paraId="7104334A" w14:textId="77777777" w:rsidR="00BE0486" w:rsidRDefault="00BE0486" w:rsidP="00BE0486">
      <w:r>
        <w:t xml:space="preserve">Es posible detener este proceso mediante el comando </w:t>
      </w:r>
      <w:proofErr w:type="spellStart"/>
      <w:r>
        <w:t>Ctrl</w:t>
      </w:r>
      <w:proofErr w:type="spellEnd"/>
      <w:r>
        <w:t>-C</w:t>
      </w:r>
    </w:p>
    <w:p w14:paraId="666AF5DB" w14:textId="77777777" w:rsidR="00BE0486" w:rsidRPr="00BE0486" w:rsidRDefault="00BE0486" w:rsidP="00BE0486"/>
    <w:p w14:paraId="6581C5B8" w14:textId="295B95EA" w:rsidR="00A20263" w:rsidRDefault="00BE0486" w:rsidP="005B446B">
      <w:pPr>
        <w:pStyle w:val="Ttulo1"/>
        <w:numPr>
          <w:ilvl w:val="0"/>
          <w:numId w:val="3"/>
        </w:numPr>
      </w:pPr>
      <w:bookmarkStart w:id="9" w:name="_Toc106032004"/>
      <w:r>
        <w:t>Consumir Kafka desde una aplicación</w:t>
      </w:r>
      <w:bookmarkEnd w:id="9"/>
    </w:p>
    <w:p w14:paraId="7E00F468" w14:textId="05AD3A83" w:rsidR="00BE0486" w:rsidRDefault="00BE0486" w:rsidP="00BE0486"/>
    <w:p w14:paraId="61AA6976" w14:textId="17B5970A" w:rsidR="00BE0486" w:rsidRDefault="00BE0486" w:rsidP="00BE0486">
      <w:pPr>
        <w:rPr>
          <w:rFonts w:ascii="Consolas" w:hAnsi="Consolas"/>
          <w:color w:val="000000"/>
          <w:sz w:val="23"/>
          <w:szCs w:val="23"/>
          <w:shd w:val="clear" w:color="auto" w:fill="F5F2F0"/>
        </w:rPr>
      </w:pPr>
      <w:r>
        <w:t>Este consumo se puede llevar a</w:t>
      </w:r>
      <w:r w:rsidR="00F15E6D">
        <w:t xml:space="preserve"> </w:t>
      </w:r>
      <w:r>
        <w:t xml:space="preserve">cabo con la librería </w:t>
      </w:r>
      <w:r w:rsidR="00F15E6D">
        <w:rPr>
          <w:rFonts w:ascii="Consolas" w:hAnsi="Consolas"/>
          <w:color w:val="000000"/>
          <w:sz w:val="23"/>
          <w:szCs w:val="23"/>
          <w:shd w:val="clear" w:color="auto" w:fill="F5F2F0"/>
        </w:rPr>
        <w:t>connect-file-3.2.0.jar</w:t>
      </w:r>
      <w:r w:rsidR="00F15E6D">
        <w:rPr>
          <w:rFonts w:ascii="Consolas" w:hAnsi="Consolas"/>
          <w:color w:val="000000"/>
          <w:sz w:val="23"/>
          <w:szCs w:val="23"/>
          <w:shd w:val="clear" w:color="auto" w:fill="F5F2F0"/>
        </w:rPr>
        <w:t xml:space="preserve">. Para más información, ver </w:t>
      </w:r>
      <w:hyperlink r:id="rId27" w:history="1">
        <w:r w:rsidR="00F15E6D" w:rsidRPr="00680D6D">
          <w:rPr>
            <w:rStyle w:val="Hipervnculo"/>
            <w:rFonts w:ascii="Consolas" w:hAnsi="Consolas"/>
            <w:sz w:val="23"/>
            <w:szCs w:val="23"/>
            <w:shd w:val="clear" w:color="auto" w:fill="F5F2F0"/>
          </w:rPr>
          <w:t>https://kafka.apache.org/quickstart</w:t>
        </w:r>
      </w:hyperlink>
      <w:r w:rsidR="00F15E6D">
        <w:rPr>
          <w:rFonts w:ascii="Consolas" w:hAnsi="Consolas"/>
          <w:color w:val="000000"/>
          <w:sz w:val="23"/>
          <w:szCs w:val="23"/>
          <w:shd w:val="clear" w:color="auto" w:fill="F5F2F0"/>
        </w:rPr>
        <w:t>.</w:t>
      </w:r>
    </w:p>
    <w:p w14:paraId="5C81C6F0" w14:textId="77777777" w:rsidR="00F15E6D" w:rsidRPr="00BE0486" w:rsidRDefault="00F15E6D" w:rsidP="00BE0486"/>
    <w:p w14:paraId="5CFC6F79" w14:textId="5B4D62A7" w:rsidR="003175A5" w:rsidRDefault="003175A5" w:rsidP="003175A5">
      <w:pPr>
        <w:pStyle w:val="HTMLconformatoprevio"/>
        <w:rPr>
          <w:color w:val="000000"/>
        </w:rPr>
      </w:pPr>
    </w:p>
    <w:p w14:paraId="42CE7783" w14:textId="77777777" w:rsidR="003175A5" w:rsidRDefault="003175A5" w:rsidP="003175A5">
      <w:pPr>
        <w:pStyle w:val="HTMLconformatoprevio"/>
        <w:rPr>
          <w:color w:val="000000"/>
        </w:rPr>
      </w:pPr>
    </w:p>
    <w:p w14:paraId="2C23DBF0" w14:textId="0755C9FF" w:rsidR="003175A5" w:rsidRPr="00383B08" w:rsidRDefault="003175A5" w:rsidP="00383B08">
      <w:r>
        <w:t xml:space="preserve"> </w:t>
      </w:r>
    </w:p>
    <w:sectPr w:rsidR="003175A5" w:rsidRPr="00383B08" w:rsidSect="00490E82">
      <w:headerReference w:type="default" r:id="rId2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2F32" w14:textId="77777777" w:rsidR="00727849" w:rsidRDefault="00727849" w:rsidP="00490E82">
      <w:pPr>
        <w:spacing w:after="0" w:line="240" w:lineRule="auto"/>
      </w:pPr>
      <w:r>
        <w:separator/>
      </w:r>
    </w:p>
  </w:endnote>
  <w:endnote w:type="continuationSeparator" w:id="0">
    <w:p w14:paraId="037D6A12" w14:textId="77777777" w:rsidR="00727849" w:rsidRDefault="00727849" w:rsidP="0049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B31F" w14:textId="77777777" w:rsidR="00727849" w:rsidRDefault="00727849" w:rsidP="00490E82">
      <w:pPr>
        <w:spacing w:after="0" w:line="240" w:lineRule="auto"/>
      </w:pPr>
      <w:r>
        <w:separator/>
      </w:r>
    </w:p>
  </w:footnote>
  <w:footnote w:type="continuationSeparator" w:id="0">
    <w:p w14:paraId="055CC064" w14:textId="77777777" w:rsidR="00727849" w:rsidRDefault="00727849" w:rsidP="0049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3237" w14:textId="77777777" w:rsidR="00490E82" w:rsidRDefault="00490E82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  <w:lang w:val="es-ES"/>
      </w:rPr>
      <w:t xml:space="preserve">Página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  <w:lang w:val="es-ES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0A2D45BB" w14:textId="77777777" w:rsidR="00490E82" w:rsidRDefault="00490E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400B"/>
    <w:multiLevelType w:val="hybridMultilevel"/>
    <w:tmpl w:val="72F8328A"/>
    <w:lvl w:ilvl="0" w:tplc="26C0F2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F151B"/>
    <w:multiLevelType w:val="hybridMultilevel"/>
    <w:tmpl w:val="B596C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57BD"/>
    <w:multiLevelType w:val="hybridMultilevel"/>
    <w:tmpl w:val="AE5454CA"/>
    <w:lvl w:ilvl="0" w:tplc="9424A8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93407"/>
    <w:multiLevelType w:val="hybridMultilevel"/>
    <w:tmpl w:val="9EE896DA"/>
    <w:lvl w:ilvl="0" w:tplc="50843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F059E"/>
    <w:multiLevelType w:val="hybridMultilevel"/>
    <w:tmpl w:val="DB8AF51C"/>
    <w:lvl w:ilvl="0" w:tplc="7CA8C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386474">
    <w:abstractNumId w:val="3"/>
  </w:num>
  <w:num w:numId="2" w16cid:durableId="532110515">
    <w:abstractNumId w:val="1"/>
  </w:num>
  <w:num w:numId="3" w16cid:durableId="507327559">
    <w:abstractNumId w:val="4"/>
  </w:num>
  <w:num w:numId="4" w16cid:durableId="648022868">
    <w:abstractNumId w:val="2"/>
  </w:num>
  <w:num w:numId="5" w16cid:durableId="138151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8"/>
    <w:rsid w:val="00070449"/>
    <w:rsid w:val="0025432F"/>
    <w:rsid w:val="003175A5"/>
    <w:rsid w:val="00383B08"/>
    <w:rsid w:val="00490E82"/>
    <w:rsid w:val="00557019"/>
    <w:rsid w:val="00565146"/>
    <w:rsid w:val="005B446B"/>
    <w:rsid w:val="00727849"/>
    <w:rsid w:val="008D0CCC"/>
    <w:rsid w:val="00A20263"/>
    <w:rsid w:val="00B064E0"/>
    <w:rsid w:val="00BE0486"/>
    <w:rsid w:val="00D44017"/>
    <w:rsid w:val="00D56210"/>
    <w:rsid w:val="00F15E6D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4AB6"/>
  <w15:chartTrackingRefBased/>
  <w15:docId w15:val="{2C40D5B8-B210-4B0D-80A6-793F9208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B0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83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75A5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3175A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D0C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20263"/>
  </w:style>
  <w:style w:type="paragraph" w:styleId="Encabezado">
    <w:name w:val="header"/>
    <w:basedOn w:val="Normal"/>
    <w:link w:val="EncabezadoCar"/>
    <w:uiPriority w:val="99"/>
    <w:unhideWhenUsed/>
    <w:rsid w:val="00490E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E82"/>
  </w:style>
  <w:style w:type="paragraph" w:styleId="Piedepgina">
    <w:name w:val="footer"/>
    <w:basedOn w:val="Normal"/>
    <w:link w:val="PiedepginaCar"/>
    <w:uiPriority w:val="99"/>
    <w:unhideWhenUsed/>
    <w:rsid w:val="00490E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E82"/>
  </w:style>
  <w:style w:type="paragraph" w:styleId="Sinespaciado">
    <w:name w:val="No Spacing"/>
    <w:link w:val="SinespaciadoCar"/>
    <w:uiPriority w:val="1"/>
    <w:qFormat/>
    <w:rsid w:val="00490E8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0E82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B064E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064E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06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hyperlink" Target="https://downloads.apache.org/kafka/3.2.0/kafka_2.13-3.2.0.tg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moff.net/2018/08/02/kafka-listeners-explained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wnloads.apache.org/kafka/3.2.0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afka.apache.org/quickstart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archive.apache.org/dist/kafka/3.1.1/kafka_2.12-3.1.1.t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kafka.apache.org/quickstar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EAB88-D915-4792-AB86-C9448055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WHT (WolfHarYTier)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Kafka: Configuración</dc:title>
  <dc:subject/>
  <dc:creator>Alexander Reyes</dc:creator>
  <cp:keywords/>
  <dc:description/>
  <cp:lastModifiedBy>Alexander Reyes</cp:lastModifiedBy>
  <cp:revision>2</cp:revision>
  <dcterms:created xsi:type="dcterms:W3CDTF">2022-06-13T21:01:00Z</dcterms:created>
  <dcterms:modified xsi:type="dcterms:W3CDTF">2022-06-13T22:12:00Z</dcterms:modified>
</cp:coreProperties>
</file>