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B0"/>
          <w:sz w:val="72"/>
          <w:szCs w:val="72"/>
        </w:rPr>
        <w:t xml:space="preserve">OPTIPUB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D6A9F"/>
          <w:sz w:val="36"/>
          <w:szCs w:val="36"/>
        </w:rPr>
        <w:t xml:space="preserve">Publish Everywhere</w:t>
      </w:r>
    </w:p>
    <w:p>
      <w:pPr>
        <w:pBdr>
          <w:bottom w:val="single" w:color="1A56B0" w:sz="6" w:space="2"/>
        </w:pBdr>
        <w:spacing w:after="400" w:before="0"/>
        <w:jc w:val="center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A56B0"/>
          <w:sz w:val="40"/>
          <w:szCs w:val="40"/>
        </w:rPr>
        <w:t xml:space="preserve">CAHIER DES CHARGES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Application Web de Gestion Multi-Plateformes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de Publications sur Réseaux Sociaux</w:t>
      </w:r>
    </w:p>
    <w:p>
      <w:pPr>
        <w:spacing w:before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OPTIPUB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/ Maîtrise d’ouvrage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OPTINET SARLU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optinetsarl@gmail.com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Mai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cours de validation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1. Objectif Général</w:t>
      </w:r>
    </w:p>
    <w:p>
      <w:pPr>
        <w:pBdr>
          <w:bottom w:val="single" w:color="1A56B0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OPTIPUB est une application web permettant à un utilisateur de créer une publication une seule fois, puis de la publier automatiquement ou de la programmer sur plusieurs réseaux sociaux.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Plateformes cibles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 (Twitter)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TikTok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L’application utilise MongoDB comme base de données principale.</w:t>
      </w:r>
    </w:p>
    <w:p>
      <w:pPr>
        <w:spacing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2. Principe de Fonctionnement</w:t>
      </w:r>
    </w:p>
    <w:p>
      <w:pPr>
        <w:pBdr>
          <w:bottom w:val="single" w:color="1A56B0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L’utilisateur se connecte à OPTIPUB, ajoute ses comptes sociaux, crée un article avec texte, images, vidéo, hashtags et caractéristiques, puis sélectionne les plateformes de publication.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OPTIPUB adapte le contenu selon chaque réseau social et lance la publication automatiquement.</w:t>
      </w:r>
    </w:p>
    <w:p>
      <w:pPr>
        <w:spacing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3. Fonctionnalités Principales</w:t>
      </w:r>
    </w:p>
    <w:p>
      <w:pPr>
        <w:pBdr>
          <w:bottom w:val="single" w:color="1A56B0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A. Authentification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Connexion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 de passe oublié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des rôles : Admin, Utilisateur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B. Connexion des Réseaux Sociaux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L’utilisateur doit pouvoir connecter ses comptes via OAuth/API officielles :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utilisée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Graph API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 pages/groupes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Graph API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Comptes professionnels/créateurs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API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Publications professionnelles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API v2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Tweets courts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Posting API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Vidéos et photos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C. Création d’une Publication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Champs disponibles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de la publication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principal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Contenu 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courte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Résumé pour certaines plateformes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Hashtags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Mots-clés associés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Catégorie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de la publication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Visuels joints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Vidéo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vidéo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Lien externe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associée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Plateformes cibles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Sélection des réseaux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publication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Immédiat ou programmé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Brouillon / Programmé / Publié / Erreur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D. Adaptation Automatique par Plateforme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Texte long + image + lien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Visuel obligatoire + caption + hashtags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professionnelle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courte (280 caractères max)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Vidéo ou photo avec description courte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E. Publication Immédiate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Bouton « Publier partout » — le système publie sur tous les comptes connectés sélectionnés.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F. Programmation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Publier maintenant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Programmer pour une date/heure précise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Enregistrer en brouillon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G. Historique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Publication créée, plateforme, date, statut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Message d’erreur éventuel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Lien vers la publication publiée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H. Tableau de Bord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Nombre total de publications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Publications publiées / programmées / erreurs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Comptes connectés actifs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4. Architecture Technique</w:t>
      </w:r>
    </w:p>
    <w:p>
      <w:pPr>
        <w:pBdr>
          <w:bottom w:val="single" w:color="1A56B0" w:sz="4" w:space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 proposée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ou Next.js + Tailwind CSS (responsive)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(Express) ou FastAPI (Python)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(ou MinIO pour version pro)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OAuth (réseaux sociaux)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définir : VPS Linux ou cloud (AWS/GCP/OVH)</w:t>
            </w:r>
          </w:p>
        </w:tc>
      </w:tr>
    </w:tbl>
    <w:p>
      <w:pPr>
        <w:spacing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5. Collections MongoDB</w:t>
      </w:r>
    </w:p>
    <w:p>
      <w:pPr>
        <w:pBdr>
          <w:bottom w:val="single" w:color="1A56B0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Collection : users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"_id": "ObjectId",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"name": "Nom utilisateur",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"email": "email@example.com",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"passwordHash": "hash",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"role": "admin | user",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"createdAt": "Date"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Collection : social_accounts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"_id": "ObjectId",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"userId": "ObjectId",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"platform": "facebook | instagram | linkedin | x | tiktok",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"accountName": "Page OPTINET",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"accessToken": "encrypted_token",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"refreshToken": "encrypted_token",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"expiresAt": "Date",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"status": "connected | disconnected"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Collection : posts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"_id": "ObjectId",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"userId": "ObjectId",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"title": "Titre article",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"content": "Texte principal",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"shortContent": "Résumé",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"hashtags": ["optinet", "togo"],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"category": "Actualité",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"media": [],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"targetPlatforms": ["facebook", "instagram"],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"status": "draft | scheduled | published | error",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"scheduledAt": "Date",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"createdAt": "Date"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Collection : platform_posts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"_id": "ObjectId",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"postId": "ObjectId",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"platform": "facebook",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"adaptedContent": "Texte adapté",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"status": "published | error",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"publishedUrl": "https://...",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"errorMessage": null,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"publishedAt": "Date"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6. Workflow Utilisateur</w:t>
      </w:r>
    </w:p>
    <w:p>
      <w:pPr>
        <w:pBdr>
          <w:bottom w:val="single" w:color="1A56B0" w:sz="4" w:space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L’utilisateur crée son compte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connecte ses comptes sociaux via OAuth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crée une publication (titre, texte, médias, hashtags)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ajoute images et/ou vidéos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sélectionne les réseaux cibles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clique sur Publier ou Programmer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OPTIPUB adapte le contenu par plateforme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backend publie via les APIs officielles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statut est mis à jour dans le tableau de bord</w:t>
            </w:r>
          </w:p>
        </w:tc>
      </w:tr>
    </w:tbl>
    <w:p>
      <w:pPr>
        <w:spacing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7. Modules à Développer</w:t>
      </w:r>
    </w:p>
    <w:p>
      <w:pPr>
        <w:pBdr>
          <w:bottom w:val="single" w:color="1A56B0" w:sz="4" w:space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 — Auth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Connexion, inscription, gestion utilisateur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2 — Réseaux Sociaux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 et suppression des comptes connectés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 — Publications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Créer, modifier, supprimer, programmer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4 — Adaptation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Adapter le contenu selon chaque réseau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5 — Publication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Envoyer les contenus vers les plateformes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6 — Historique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Voir succès, erreurs, liens publiés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7 — Dashboard Admin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Suivi global utilisateurs et publications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8. Plan MVP (Développement par Phases)</w:t>
      </w:r>
    </w:p>
    <w:p>
      <w:pPr>
        <w:pBdr>
          <w:bottom w:val="single" w:color="1A56B0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Phase 1 — Lancement Rapide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Authentification (inscription, connexion, rôles)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de données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Création de publication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d’images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Publication Facebook + 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Historique des publications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Phase 2 —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Instagram (comptes professionnels)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Programmation (date/heure)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Adaptation automatique du contenu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Phase 3 — Complétion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 (Twitter)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TikTok (vidéos)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Analytics et statistiques</w:t>
      </w:r>
    </w:p>
    <w:p>
      <w:pPr>
        <w:spacing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9. Résultat Attendu</w:t>
      </w:r>
    </w:p>
    <w:p>
      <w:pPr>
        <w:pBdr>
          <w:bottom w:val="single" w:color="1A56B0" w:sz="4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Une application web professionnelle permettant de centraliser toutes les publications et de réduire considérablement le temps passé à publier manuellement sur plusieurs plateformes.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OPTIPUB permettra à ses utilisateurs de gérer leur présence sur tous les réseaux sociaux depuis une interface unique, intuitive et efficace.</w:t>
      </w:r>
    </w:p>
    <w:p>
      <w:pPr>
        <w:spacing w:before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10. Prochaines Étapes</w:t>
      </w:r>
    </w:p>
    <w:p>
      <w:pPr>
        <w:pBdr>
          <w:bottom w:val="single" w:color="1A56B0" w:sz="4" w:space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de la maquette (wireframes)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Immédiat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Choix de la stack technique finale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Semaine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 Phase 1 (MVP)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 1-2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et validation 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Mois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★☆☆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Déploiement Phase 2 &amp;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 3-4</w:t>
            </w:r>
          </w:p>
        </w:tc>
      </w:tr>
    </w:tbl>
    <w:p>
      <w:pPr>
        <w:spacing w:before="600"/>
      </w:pPr>
    </w:p>
    <w:p>
      <w:pPr>
        <w:pBdr>
          <w:bottom w:val="single" w:color="1A56B0" w:sz="4" w:space="2"/>
        </w:pBdr>
        <w:jc w:val="center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OPTINET SARLU — optinetsarl@gmail.com — +228 90 74 84 65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confidentiel — Mai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B0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OPTINET SARLU — Confidentiel —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B0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56B0"/>
        <w:sz w:val="20"/>
        <w:szCs w:val="20"/>
      </w:rPr>
      <w:t xml:space="preserve">OPTIPUB  —  Publish Everywhere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Cahier des Charges —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B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56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2026-05-14T14:13:23.178Z</dcterms:created>
  <dcterms:modified xsi:type="dcterms:W3CDTF">2026-05-14T14:13:23.179Z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