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kern w:val="2"/>
          <w:sz w:val="24"/>
          <w:szCs w:val="22"/>
          <w:lang w:eastAsia="en-US"/>
          <w14:ligatures w14:val="standardContextual"/>
        </w:rPr>
        <w:id w:val="-6347083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018982" w14:textId="3FF31FC4" w:rsidR="00AD7E9F" w:rsidRPr="00603BF5" w:rsidRDefault="00AD7E9F">
          <w:pPr>
            <w:pStyle w:val="Nagwekspisutreci"/>
          </w:pPr>
          <w:r w:rsidRPr="00603BF5">
            <w:t>Spis treści</w:t>
          </w:r>
        </w:p>
        <w:p w14:paraId="1CD659B1" w14:textId="2A41CBEF" w:rsidR="008B4C9F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 w:rsidRPr="00603BF5">
            <w:fldChar w:fldCharType="begin"/>
          </w:r>
          <w:r w:rsidRPr="00603BF5">
            <w:instrText xml:space="preserve"> TOC \o "1-3" \h \z \u </w:instrText>
          </w:r>
          <w:r w:rsidRPr="00603BF5">
            <w:fldChar w:fldCharType="separate"/>
          </w:r>
          <w:hyperlink w:anchor="_Toc162190919" w:history="1">
            <w:r w:rsidR="008B4C9F" w:rsidRPr="00F7782C">
              <w:rPr>
                <w:rStyle w:val="Hipercze"/>
                <w:noProof/>
              </w:rPr>
              <w:t>WSTĘP</w:t>
            </w:r>
            <w:r w:rsidR="008B4C9F">
              <w:rPr>
                <w:noProof/>
                <w:webHidden/>
              </w:rPr>
              <w:tab/>
            </w:r>
            <w:r w:rsidR="008B4C9F">
              <w:rPr>
                <w:noProof/>
                <w:webHidden/>
              </w:rPr>
              <w:fldChar w:fldCharType="begin"/>
            </w:r>
            <w:r w:rsidR="008B4C9F">
              <w:rPr>
                <w:noProof/>
                <w:webHidden/>
              </w:rPr>
              <w:instrText xml:space="preserve"> PAGEREF _Toc162190919 \h </w:instrText>
            </w:r>
            <w:r w:rsidR="008B4C9F">
              <w:rPr>
                <w:noProof/>
                <w:webHidden/>
              </w:rPr>
            </w:r>
            <w:r w:rsidR="008B4C9F"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</w:t>
            </w:r>
            <w:r w:rsidR="008B4C9F">
              <w:rPr>
                <w:noProof/>
                <w:webHidden/>
              </w:rPr>
              <w:fldChar w:fldCharType="end"/>
            </w:r>
          </w:hyperlink>
        </w:p>
        <w:p w14:paraId="663B96B8" w14:textId="19C81BA7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0" w:history="1">
            <w:r w:rsidRPr="00F7782C">
              <w:rPr>
                <w:rStyle w:val="Hipercze"/>
                <w:rFonts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1EC42" w14:textId="306C423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1" w:history="1">
            <w:r w:rsidRPr="00F7782C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16A88" w14:textId="6BC4811E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2" w:history="1">
            <w:r w:rsidRPr="00F7782C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0B2FB" w14:textId="7736D580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3" w:history="1">
            <w:r w:rsidRPr="00F7782C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F1D47" w14:textId="3A1ADF3F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4" w:history="1">
            <w:r w:rsidRPr="00F7782C">
              <w:rPr>
                <w:rStyle w:val="Hipercze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Diagram klas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2FB51" w14:textId="1613E01A" w:rsidR="008B4C9F" w:rsidRDefault="008B4C9F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5" w:history="1">
            <w:r w:rsidRPr="00F7782C">
              <w:rPr>
                <w:rStyle w:val="Hipercze"/>
                <w:rFonts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ARCHITEKTURA SYSTEMU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03A0D" w14:textId="09941DF8" w:rsidR="008B4C9F" w:rsidRDefault="008B4C9F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62190926" w:history="1">
            <w:r w:rsidRPr="00F7782C">
              <w:rPr>
                <w:rStyle w:val="Hipercze"/>
                <w:rFonts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F7782C">
              <w:rPr>
                <w:rStyle w:val="Hipercze"/>
                <w:rFonts w:cs="Times New Roman"/>
                <w:noProof/>
              </w:rPr>
              <w:t>Zarys architektury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_Toc162190926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F269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74DFE693" w:rsidR="00AD7E9F" w:rsidRPr="00603BF5" w:rsidRDefault="00AD7E9F">
          <w:r w:rsidRPr="00603BF5">
            <w:rPr>
              <w:b/>
              <w:bCs/>
            </w:rPr>
            <w:fldChar w:fldCharType="end"/>
          </w:r>
        </w:p>
      </w:sdtContent>
    </w:sdt>
    <w:p w14:paraId="4CE56F3A" w14:textId="77777777" w:rsidR="00433CBC" w:rsidRPr="00603BF5" w:rsidRDefault="00433CBC" w:rsidP="00433CBC">
      <w:pPr>
        <w:pStyle w:val="Nagwek1"/>
      </w:pPr>
    </w:p>
    <w:p w14:paraId="304BF4F8" w14:textId="2BA75144" w:rsidR="00AD7E9F" w:rsidRPr="00603BF5" w:rsidRDefault="00433CBC" w:rsidP="00433CBC">
      <w:pPr>
        <w:pStyle w:val="Nagwek1"/>
      </w:pPr>
      <w:bookmarkStart w:id="0" w:name="_Toc162190919"/>
      <w:r w:rsidRPr="00603BF5">
        <w:t>WSTĘP</w:t>
      </w:r>
      <w:bookmarkEnd w:id="0"/>
    </w:p>
    <w:p w14:paraId="7EA91BAD" w14:textId="77777777" w:rsidR="00433CBC" w:rsidRPr="00603BF5" w:rsidRDefault="00433CBC" w:rsidP="00433CBC"/>
    <w:p w14:paraId="12F00B4D" w14:textId="77777777" w:rsidR="00433CBC" w:rsidRPr="00603BF5" w:rsidRDefault="00433CBC" w:rsidP="00433CBC"/>
    <w:p w14:paraId="34CBE92E" w14:textId="77777777" w:rsidR="00433CBC" w:rsidRPr="00603BF5" w:rsidRDefault="00433CBC" w:rsidP="00433CBC"/>
    <w:p w14:paraId="150EECDE" w14:textId="77777777" w:rsidR="00433CBC" w:rsidRPr="00603BF5" w:rsidRDefault="00433CBC" w:rsidP="00433CBC"/>
    <w:p w14:paraId="30676B9A" w14:textId="77777777" w:rsidR="00433CBC" w:rsidRPr="00603BF5" w:rsidRDefault="00433CBC" w:rsidP="00433CBC"/>
    <w:p w14:paraId="0CC1FD90" w14:textId="77777777" w:rsidR="00433CBC" w:rsidRPr="00603BF5" w:rsidRDefault="00433CBC" w:rsidP="00433CBC"/>
    <w:p w14:paraId="7E85665C" w14:textId="77777777" w:rsidR="00433CBC" w:rsidRPr="00603BF5" w:rsidRDefault="00433CBC" w:rsidP="00433CBC"/>
    <w:p w14:paraId="6F8FDA99" w14:textId="77777777" w:rsidR="00433CBC" w:rsidRPr="00603BF5" w:rsidRDefault="00433CBC" w:rsidP="00433CBC"/>
    <w:p w14:paraId="4C6B63FF" w14:textId="77777777" w:rsidR="00433CBC" w:rsidRPr="00603BF5" w:rsidRDefault="00433CBC" w:rsidP="00433CBC"/>
    <w:p w14:paraId="2A7CB522" w14:textId="77777777" w:rsidR="00433CBC" w:rsidRPr="00603BF5" w:rsidRDefault="00433CBC" w:rsidP="00433CBC"/>
    <w:p w14:paraId="1140B16E" w14:textId="77777777" w:rsidR="00433CBC" w:rsidRPr="00603BF5" w:rsidRDefault="00433CBC" w:rsidP="00433CBC"/>
    <w:p w14:paraId="239E6483" w14:textId="77777777" w:rsidR="00433CBC" w:rsidRPr="00603BF5" w:rsidRDefault="00433CBC" w:rsidP="00433CBC"/>
    <w:p w14:paraId="28D2BB28" w14:textId="77777777" w:rsidR="00433CBC" w:rsidRPr="00603BF5" w:rsidRDefault="00433CBC" w:rsidP="00433CBC"/>
    <w:p w14:paraId="70E9A93C" w14:textId="77777777" w:rsidR="00433CBC" w:rsidRPr="00603BF5" w:rsidRDefault="00433CBC" w:rsidP="00433CBC"/>
    <w:p w14:paraId="085563CF" w14:textId="77777777" w:rsidR="00433CBC" w:rsidRPr="00603BF5" w:rsidRDefault="00433CBC" w:rsidP="00433CBC"/>
    <w:p w14:paraId="2831C7DA" w14:textId="77777777" w:rsidR="00433CBC" w:rsidRPr="00603BF5" w:rsidRDefault="00433CBC" w:rsidP="00433CBC"/>
    <w:p w14:paraId="0558C8CB" w14:textId="77777777" w:rsidR="00433CBC" w:rsidRPr="00603BF5" w:rsidRDefault="00433CBC" w:rsidP="00433CBC"/>
    <w:p w14:paraId="6160C216" w14:textId="77777777" w:rsidR="00433CBC" w:rsidRPr="00603BF5" w:rsidRDefault="00433CBC" w:rsidP="00433CBC"/>
    <w:p w14:paraId="19FB28D7" w14:textId="77777777" w:rsidR="00433CBC" w:rsidRPr="00603BF5" w:rsidRDefault="00433CBC" w:rsidP="00433CBC"/>
    <w:p w14:paraId="33D690AA" w14:textId="61BDF012" w:rsidR="00CD5D64" w:rsidRPr="00603BF5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1" w:name="_Toc162190920"/>
      <w:r w:rsidRPr="00603BF5">
        <w:rPr>
          <w:rFonts w:cs="Times New Roman"/>
          <w:szCs w:val="28"/>
        </w:rPr>
        <w:lastRenderedPageBreak/>
        <w:t>ANALIZA WYMAGAŃ</w:t>
      </w:r>
      <w:bookmarkEnd w:id="1"/>
    </w:p>
    <w:p w14:paraId="2F6785FA" w14:textId="77777777" w:rsidR="00917EDC" w:rsidRPr="00603BF5" w:rsidRDefault="00917EDC" w:rsidP="00B802AA">
      <w:pPr>
        <w:spacing w:line="360" w:lineRule="auto"/>
        <w:rPr>
          <w:rFonts w:cs="Times New Roman"/>
        </w:rPr>
      </w:pPr>
    </w:p>
    <w:p w14:paraId="6B637A4E" w14:textId="7E95126D" w:rsidR="00917EDC" w:rsidRPr="00603BF5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62190921"/>
      <w:r w:rsidRPr="00603BF5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603BF5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Budow</w:t>
      </w:r>
      <w:r w:rsidR="00B206BF" w:rsidRPr="00603BF5">
        <w:rPr>
          <w:rFonts w:cs="Times New Roman"/>
          <w:szCs w:val="24"/>
        </w:rPr>
        <w:t>ę</w:t>
      </w:r>
      <w:r w:rsidRPr="00603BF5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603BF5">
        <w:rPr>
          <w:rFonts w:cs="Times New Roman"/>
          <w:szCs w:val="24"/>
        </w:rPr>
        <w:t>. Następnie należy dostrzec możliwe rozwiązania i wybrać jedno z nich</w:t>
      </w:r>
      <w:r w:rsidRPr="00603BF5">
        <w:rPr>
          <w:rFonts w:cs="Times New Roman"/>
          <w:szCs w:val="24"/>
        </w:rPr>
        <w:t xml:space="preserve">. </w:t>
      </w:r>
      <w:r w:rsidR="00AB4A05" w:rsidRPr="00603BF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 w:rsidRPr="00603BF5">
        <w:rPr>
          <w:rFonts w:cs="Times New Roman"/>
          <w:szCs w:val="24"/>
        </w:rPr>
        <w:t>celach biznesowych</w:t>
      </w:r>
      <w:r w:rsidR="00313335" w:rsidRPr="00603BF5">
        <w:rPr>
          <w:rStyle w:val="Odwoanieprzypisudolnego"/>
          <w:rFonts w:cs="Times New Roman"/>
          <w:szCs w:val="24"/>
        </w:rPr>
        <w:footnoteReference w:id="1"/>
      </w:r>
      <w:r w:rsidR="00AB4A05" w:rsidRPr="00603BF5">
        <w:rPr>
          <w:rFonts w:cs="Times New Roman"/>
          <w:szCs w:val="24"/>
        </w:rPr>
        <w:t xml:space="preserve">. </w:t>
      </w:r>
      <w:r w:rsidRPr="00603BF5">
        <w:rPr>
          <w:rFonts w:cs="Times New Roman"/>
          <w:szCs w:val="24"/>
        </w:rPr>
        <w:t>Poniżej przedstawiona jest analiza wymagań biznesowych klienta.</w:t>
      </w:r>
    </w:p>
    <w:p w14:paraId="7B092181" w14:textId="25CC83CB" w:rsidR="00044AD1" w:rsidRPr="00603BF5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 xml:space="preserve">Przychodnia o nazwie </w:t>
      </w:r>
      <w:r w:rsidRPr="00603BF5">
        <w:rPr>
          <w:rFonts w:cs="Times New Roman"/>
          <w:i/>
          <w:iCs/>
          <w:szCs w:val="24"/>
        </w:rPr>
        <w:t xml:space="preserve">Great Health </w:t>
      </w:r>
      <w:r w:rsidRPr="00603BF5">
        <w:rPr>
          <w:rFonts w:cs="Times New Roman"/>
          <w:szCs w:val="24"/>
        </w:rPr>
        <w:t>potrzebuje systemu, który odciąży jej pracowników w rejestracji pacjentów</w:t>
      </w:r>
      <w:r w:rsidR="00AB4A05" w:rsidRPr="00603BF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603BF5">
        <w:rPr>
          <w:rFonts w:cs="Times New Roman"/>
          <w:szCs w:val="24"/>
        </w:rPr>
        <w:t xml:space="preserve">. </w:t>
      </w:r>
      <w:r w:rsidR="00DF6367" w:rsidRPr="00603BF5">
        <w:rPr>
          <w:rFonts w:cs="Times New Roman"/>
          <w:szCs w:val="24"/>
        </w:rPr>
        <w:t>Obecnie</w:t>
      </w:r>
      <w:r w:rsidRPr="00603BF5">
        <w:rPr>
          <w:rFonts w:cs="Times New Roman"/>
          <w:szCs w:val="24"/>
        </w:rPr>
        <w:t xml:space="preserve"> każdy pacjent musi</w:t>
      </w:r>
      <w:r w:rsidR="00DF6367" w:rsidRPr="00603BF5">
        <w:rPr>
          <w:rFonts w:cs="Times New Roman"/>
          <w:szCs w:val="24"/>
        </w:rPr>
        <w:t xml:space="preserve"> się</w:t>
      </w:r>
      <w:r w:rsidRPr="00603BF5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 w:rsidRPr="00603BF5">
        <w:rPr>
          <w:rFonts w:cs="Times New Roman"/>
          <w:szCs w:val="24"/>
        </w:rPr>
        <w:t>recepcjonista</w:t>
      </w:r>
      <w:r w:rsidRPr="00603BF5">
        <w:rPr>
          <w:rFonts w:cs="Times New Roman"/>
          <w:szCs w:val="24"/>
        </w:rPr>
        <w:t xml:space="preserve"> </w:t>
      </w:r>
      <w:r w:rsidR="00DF6367" w:rsidRPr="00603BF5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603BF5">
        <w:rPr>
          <w:rFonts w:cs="Times New Roman"/>
          <w:szCs w:val="24"/>
        </w:rPr>
        <w:t>,</w:t>
      </w:r>
      <w:r w:rsidR="00DF6367" w:rsidRPr="00603BF5">
        <w:rPr>
          <w:rFonts w:cs="Times New Roman"/>
          <w:szCs w:val="24"/>
        </w:rPr>
        <w:t xml:space="preserve"> z nie</w:t>
      </w:r>
      <w:r w:rsidR="00037B80" w:rsidRPr="00603BF5">
        <w:rPr>
          <w:rFonts w:cs="Times New Roman"/>
          <w:szCs w:val="24"/>
        </w:rPr>
        <w:t>go</w:t>
      </w:r>
      <w:r w:rsidR="00DF6367" w:rsidRPr="00603BF5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 w:rsidRPr="00603BF5">
        <w:rPr>
          <w:rFonts w:cs="Times New Roman"/>
          <w:szCs w:val="24"/>
        </w:rPr>
        <w:t xml:space="preserve">recepcjonista </w:t>
      </w:r>
      <w:r w:rsidR="00DF6367" w:rsidRPr="00603BF5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603BF5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pacjenta, a kiedy nie</w:t>
      </w:r>
      <w:r w:rsidR="00F06C1B" w:rsidRPr="00603BF5">
        <w:rPr>
          <w:rFonts w:cs="Times New Roman"/>
          <w:szCs w:val="24"/>
        </w:rPr>
        <w:t>,</w:t>
      </w:r>
      <w:r w:rsidR="00D0153A" w:rsidRPr="00603BF5">
        <w:rPr>
          <w:rFonts w:cs="Times New Roman"/>
          <w:szCs w:val="24"/>
        </w:rPr>
        <w:t xml:space="preserve"> najszybciej jak tylko się da, oraz nie muszą być o tym informowani przez pracowników z recepcji. </w:t>
      </w:r>
      <w:r w:rsidR="007A36C5">
        <w:rPr>
          <w:rFonts w:cs="Times New Roman"/>
          <w:szCs w:val="24"/>
        </w:rPr>
        <w:t>Recepcjoniści</w:t>
      </w:r>
      <w:r w:rsidR="00D0153A" w:rsidRPr="00603BF5">
        <w:rPr>
          <w:rFonts w:cs="Times New Roman"/>
          <w:szCs w:val="24"/>
        </w:rPr>
        <w:t xml:space="preserve"> powinni tylko i wyłącznie weryfikować tożsamość oraz obecność pacjentów gotowych na wizytę</w:t>
      </w:r>
      <w:r w:rsidR="006023D4" w:rsidRPr="00603BF5">
        <w:rPr>
          <w:rFonts w:cs="Times New Roman"/>
          <w:szCs w:val="24"/>
        </w:rPr>
        <w:t xml:space="preserve">, a następnie przekierowywać ich do konkretnego </w:t>
      </w:r>
      <w:r w:rsidR="006023D4" w:rsidRPr="00603BF5">
        <w:rPr>
          <w:rFonts w:cs="Times New Roman"/>
          <w:szCs w:val="24"/>
        </w:rPr>
        <w:lastRenderedPageBreak/>
        <w:t>gabinetu.</w:t>
      </w:r>
      <w:r w:rsidR="00602769" w:rsidRPr="00603BF5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</w:t>
      </w:r>
      <w:r w:rsidR="00B24EE9">
        <w:rPr>
          <w:rFonts w:cs="Times New Roman"/>
          <w:szCs w:val="24"/>
        </w:rPr>
        <w:t>wybrany</w:t>
      </w:r>
      <w:r w:rsidR="00602769" w:rsidRPr="00603BF5">
        <w:rPr>
          <w:rFonts w:cs="Times New Roman"/>
          <w:szCs w:val="24"/>
        </w:rPr>
        <w:t xml:space="preserve"> dzień.</w:t>
      </w:r>
    </w:p>
    <w:p w14:paraId="1161FBD8" w14:textId="77777777" w:rsidR="00313335" w:rsidRPr="00603BF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Pr="00603BF5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Pr="00603BF5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603BF5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603BF5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62190922"/>
      <w:r w:rsidRPr="00603BF5"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Pr="00603BF5" w:rsidRDefault="00307DEE" w:rsidP="006B2D62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wyżej o</w:t>
      </w:r>
      <w:r w:rsidR="00136207" w:rsidRPr="00603BF5">
        <w:rPr>
          <w:rFonts w:cs="Times New Roman"/>
          <w:szCs w:val="24"/>
        </w:rPr>
        <w:t>pisanych wymagań</w:t>
      </w:r>
      <w:r w:rsidRPr="00603BF5">
        <w:rPr>
          <w:rFonts w:cs="Times New Roman"/>
          <w:szCs w:val="24"/>
        </w:rPr>
        <w:t xml:space="preserve"> </w:t>
      </w:r>
      <w:r w:rsidR="00136207" w:rsidRPr="00603BF5">
        <w:rPr>
          <w:rFonts w:cs="Times New Roman"/>
          <w:szCs w:val="24"/>
        </w:rPr>
        <w:t>biznesowych</w:t>
      </w:r>
      <w:r w:rsidRPr="00603BF5">
        <w:rPr>
          <w:rFonts w:cs="Times New Roman"/>
          <w:szCs w:val="24"/>
        </w:rPr>
        <w:t xml:space="preserve"> przychodni</w:t>
      </w:r>
      <w:r w:rsidR="00CF7E83" w:rsidRPr="00603BF5">
        <w:rPr>
          <w:rFonts w:cs="Times New Roman"/>
          <w:szCs w:val="24"/>
        </w:rPr>
        <w:t>,</w:t>
      </w:r>
      <w:r w:rsidRPr="00603BF5">
        <w:rPr>
          <w:rFonts w:cs="Times New Roman"/>
          <w:szCs w:val="24"/>
        </w:rPr>
        <w:t xml:space="preserve"> należy </w:t>
      </w:r>
      <w:r w:rsidR="001279FD" w:rsidRPr="00603BF5">
        <w:rPr>
          <w:rFonts w:cs="Times New Roman"/>
          <w:szCs w:val="24"/>
        </w:rPr>
        <w:t>przełożyć j</w:t>
      </w:r>
      <w:r w:rsidR="004E170C" w:rsidRPr="00603BF5">
        <w:rPr>
          <w:rFonts w:cs="Times New Roman"/>
          <w:szCs w:val="24"/>
        </w:rPr>
        <w:t>e</w:t>
      </w:r>
      <w:r w:rsidR="001279FD" w:rsidRPr="00603BF5">
        <w:rPr>
          <w:rFonts w:cs="Times New Roman"/>
          <w:szCs w:val="24"/>
        </w:rPr>
        <w:t xml:space="preserve"> na wymagania użytkownika</w:t>
      </w:r>
      <w:r w:rsidR="001279FD" w:rsidRPr="00603BF5">
        <w:rPr>
          <w:rStyle w:val="Odwoanieprzypisudolnego"/>
          <w:rFonts w:cs="Times New Roman"/>
          <w:szCs w:val="24"/>
        </w:rPr>
        <w:footnoteReference w:id="2"/>
      </w:r>
      <w:r w:rsidR="00682B76" w:rsidRPr="00603BF5">
        <w:rPr>
          <w:rFonts w:cs="Times New Roman"/>
          <w:szCs w:val="24"/>
        </w:rPr>
        <w:t xml:space="preserve">. </w:t>
      </w:r>
      <w:r w:rsidR="008E60C1" w:rsidRPr="00603BF5">
        <w:rPr>
          <w:rFonts w:cs="Times New Roman"/>
          <w:szCs w:val="24"/>
        </w:rPr>
        <w:t>Najlepiej zrobić to w postaci diagramów przypadków użycia.</w:t>
      </w:r>
      <w:r w:rsidR="001279FD" w:rsidRPr="00603BF5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 w:rsidRPr="00603BF5">
        <w:rPr>
          <w:rStyle w:val="Odwoanieprzypisudolnego"/>
          <w:rFonts w:cs="Times New Roman"/>
          <w:szCs w:val="24"/>
        </w:rPr>
        <w:footnoteReference w:id="3"/>
      </w:r>
      <w:r w:rsidR="001279FD" w:rsidRPr="00603BF5">
        <w:rPr>
          <w:rFonts w:cs="Times New Roman"/>
          <w:szCs w:val="24"/>
        </w:rPr>
        <w:t xml:space="preserve">. </w:t>
      </w:r>
      <w:r w:rsidR="00FF54C5" w:rsidRPr="00603BF5">
        <w:rPr>
          <w:rFonts w:cs="Times New Roman"/>
          <w:szCs w:val="24"/>
        </w:rPr>
        <w:t>Tworząc taki diagram, warto trzymać się pewnych zasad. Są to</w:t>
      </w:r>
      <w:r w:rsidR="006071E1" w:rsidRPr="00603BF5">
        <w:rPr>
          <w:rStyle w:val="Odwoanieprzypisudolnego"/>
          <w:rFonts w:cs="Times New Roman"/>
          <w:szCs w:val="24"/>
        </w:rPr>
        <w:footnoteReference w:id="4"/>
      </w:r>
      <w:r w:rsidR="00FF54C5" w:rsidRPr="00603BF5">
        <w:rPr>
          <w:rFonts w:cs="Times New Roman"/>
          <w:szCs w:val="24"/>
        </w:rPr>
        <w:t>:</w:t>
      </w:r>
    </w:p>
    <w:p w14:paraId="25942ACE" w14:textId="6EAE76FC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Koncentracja na obiektach występujących w domenie biznesowej</w:t>
      </w:r>
    </w:p>
    <w:p w14:paraId="78B7FE2A" w14:textId="4F8E1B33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Używanie agregacji w celu odzwierciedlenia relacji między obiektami</w:t>
      </w:r>
    </w:p>
    <w:p w14:paraId="781241B1" w14:textId="64D10E29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Zorganizowanie obiektów wokół kluczowych abstrakcji w domenie biznesowej</w:t>
      </w:r>
    </w:p>
    <w:p w14:paraId="6F6F095A" w14:textId="03C11894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Wykorzystywanie modeli domenowych w celu utworzenia słownika projektu</w:t>
      </w:r>
    </w:p>
    <w:p w14:paraId="0774ECBE" w14:textId="294CA3FB" w:rsidR="00FF54C5" w:rsidRPr="00603BF5" w:rsidRDefault="002E06BE" w:rsidP="006B2D62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Utworzenie diagram</w:t>
      </w:r>
      <w:r w:rsidR="006071E1" w:rsidRPr="00603BF5">
        <w:rPr>
          <w:rFonts w:cs="Times New Roman"/>
          <w:szCs w:val="24"/>
        </w:rPr>
        <w:t>u</w:t>
      </w:r>
      <w:r w:rsidRPr="00603BF5">
        <w:rPr>
          <w:rFonts w:cs="Times New Roman"/>
          <w:szCs w:val="24"/>
        </w:rPr>
        <w:t xml:space="preserve"> modeli domenowych przed diagramem klas tak, aby w tym drugim uniknąć wieloznaczności używanych terminów</w:t>
      </w:r>
    </w:p>
    <w:p w14:paraId="32C1B598" w14:textId="306803CD" w:rsidR="004F2D34" w:rsidRPr="00603BF5" w:rsidRDefault="00FF54C5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  <w:r w:rsidRPr="00603BF5">
        <w:rPr>
          <w:rFonts w:cs="Times New Roman"/>
          <w:szCs w:val="24"/>
        </w:rPr>
        <w:t>Na podstawie powyższych rekomendacji utworzony został diagram modeli domenowych</w:t>
      </w:r>
      <w:r w:rsidR="00F230AD" w:rsidRPr="00603BF5">
        <w:rPr>
          <w:rFonts w:cs="Times New Roman"/>
          <w:szCs w:val="24"/>
        </w:rPr>
        <w:t>, który znaleźć można na rysunku 1.1</w:t>
      </w:r>
      <w:r w:rsidRPr="00603BF5">
        <w:rPr>
          <w:rFonts w:cs="Times New Roman"/>
          <w:szCs w:val="24"/>
        </w:rPr>
        <w:t>.</w:t>
      </w:r>
      <w:r w:rsidR="00B665C8" w:rsidRPr="00603BF5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 w:rsidRPr="00603BF5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 w:rsidRPr="00603BF5">
        <w:rPr>
          <w:rFonts w:cs="Times New Roman"/>
          <w:szCs w:val="24"/>
        </w:rPr>
        <w:t>ma dostęp do</w:t>
      </w:r>
      <w:r w:rsidR="00D703C3" w:rsidRPr="00603BF5">
        <w:rPr>
          <w:rFonts w:cs="Times New Roman"/>
          <w:szCs w:val="24"/>
        </w:rPr>
        <w:t xml:space="preserve">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pacjentów oraz rejestr</w:t>
      </w:r>
      <w:r w:rsidR="005D443E" w:rsidRPr="00603BF5">
        <w:rPr>
          <w:rFonts w:cs="Times New Roman"/>
          <w:szCs w:val="24"/>
        </w:rPr>
        <w:t>u</w:t>
      </w:r>
      <w:r w:rsidR="00D703C3" w:rsidRPr="00603BF5">
        <w:rPr>
          <w:rFonts w:cs="Times New Roman"/>
          <w:szCs w:val="24"/>
        </w:rPr>
        <w:t xml:space="preserve"> lekarzy. Pracownik na recepcji będzie </w:t>
      </w:r>
      <w:r w:rsidR="005D443E" w:rsidRPr="00603BF5">
        <w:rPr>
          <w:rFonts w:cs="Times New Roman"/>
          <w:szCs w:val="24"/>
        </w:rPr>
        <w:t xml:space="preserve">również </w:t>
      </w:r>
      <w:r w:rsidR="00D703C3" w:rsidRPr="00603BF5">
        <w:rPr>
          <w:rFonts w:cs="Times New Roman"/>
          <w:szCs w:val="24"/>
        </w:rPr>
        <w:t xml:space="preserve">zarządzać kalendarzem umówionych wizyt, dlatego też jego konto </w:t>
      </w:r>
      <w:r w:rsidR="005D443E" w:rsidRPr="00603BF5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Pr="00603BF5" w:rsidRDefault="00D703C3" w:rsidP="002C4E17">
      <w:pPr>
        <w:keepNext/>
        <w:spacing w:line="360" w:lineRule="auto"/>
        <w:jc w:val="center"/>
      </w:pPr>
      <w:r w:rsidRPr="00603BF5">
        <w:rPr>
          <w:noProof/>
        </w:rPr>
        <w:lastRenderedPageBreak/>
        <w:drawing>
          <wp:inline distT="0" distB="0" distL="0" distR="0" wp14:anchorId="66E90067" wp14:editId="52BB8CA1">
            <wp:extent cx="5760085" cy="4345438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Obraz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45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0DF0193E" w:rsidR="007B31E0" w:rsidRPr="00603BF5" w:rsidRDefault="00F230AD" w:rsidP="00F230AD">
      <w:pPr>
        <w:pStyle w:val="Legenda"/>
        <w:jc w:val="center"/>
        <w:rPr>
          <w:rFonts w:cs="Times New Roman"/>
        </w:rPr>
      </w:pPr>
      <w:r w:rsidRPr="00603BF5">
        <w:rPr>
          <w:rFonts w:cs="Times New Roman"/>
        </w:rPr>
        <w:t xml:space="preserve">Rys. 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STYLEREF 1 \s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="008876A9">
        <w:rPr>
          <w:rFonts w:cs="Times New Roman"/>
        </w:rPr>
        <w:t>.</w:t>
      </w:r>
      <w:r w:rsidR="008876A9">
        <w:rPr>
          <w:rFonts w:cs="Times New Roman"/>
        </w:rPr>
        <w:fldChar w:fldCharType="begin"/>
      </w:r>
      <w:r w:rsidR="008876A9">
        <w:rPr>
          <w:rFonts w:cs="Times New Roman"/>
        </w:rPr>
        <w:instrText xml:space="preserve"> SEQ Rys. \* ARABIC \s 1 </w:instrText>
      </w:r>
      <w:r w:rsidR="008876A9">
        <w:rPr>
          <w:rFonts w:cs="Times New Roman"/>
        </w:rPr>
        <w:fldChar w:fldCharType="separate"/>
      </w:r>
      <w:r w:rsidR="008F2692">
        <w:rPr>
          <w:rFonts w:cs="Times New Roman"/>
          <w:noProof/>
        </w:rPr>
        <w:t>1</w:t>
      </w:r>
      <w:r w:rsidR="008876A9">
        <w:rPr>
          <w:rFonts w:cs="Times New Roman"/>
        </w:rPr>
        <w:fldChar w:fldCharType="end"/>
      </w:r>
      <w:r w:rsidRPr="00603BF5">
        <w:rPr>
          <w:rFonts w:cs="Times New Roman"/>
        </w:rPr>
        <w:t xml:space="preserve"> Diagram modeli domenowych</w:t>
      </w:r>
    </w:p>
    <w:p w14:paraId="1BF5468A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0649D62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32EF84D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383C7A84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230BF250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06B989F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4DC24F46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5C78A993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6AC928C5" w14:textId="77777777" w:rsidR="004F2D34" w:rsidRPr="00603BF5" w:rsidRDefault="004F2D34" w:rsidP="004F2D34">
      <w:pPr>
        <w:rPr>
          <w:rFonts w:cs="Times New Roman"/>
          <w:szCs w:val="24"/>
        </w:rPr>
      </w:pPr>
    </w:p>
    <w:p w14:paraId="7AB67D0A" w14:textId="77777777" w:rsidR="004F2D34" w:rsidRPr="00603BF5" w:rsidRDefault="004F2D34" w:rsidP="004F2D34"/>
    <w:p w14:paraId="78BF87A6" w14:textId="77777777" w:rsidR="00145EB2" w:rsidRPr="00603BF5" w:rsidRDefault="00145EB2" w:rsidP="004F2D34"/>
    <w:p w14:paraId="027CCB04" w14:textId="77777777" w:rsidR="00145EB2" w:rsidRPr="00603BF5" w:rsidRDefault="00145EB2" w:rsidP="004F2D34"/>
    <w:p w14:paraId="72DF9E5E" w14:textId="77777777" w:rsidR="00145EB2" w:rsidRPr="00603BF5" w:rsidRDefault="00145EB2" w:rsidP="004F2D34"/>
    <w:p w14:paraId="2040AE8B" w14:textId="77777777" w:rsidR="00145EB2" w:rsidRPr="00603BF5" w:rsidRDefault="00145EB2" w:rsidP="004F2D34"/>
    <w:p w14:paraId="4AE9D9B9" w14:textId="54A6AF81" w:rsidR="00145EB2" w:rsidRPr="00603BF5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62190923"/>
      <w:r w:rsidRPr="00603BF5">
        <w:rPr>
          <w:rFonts w:ascii="Times New Roman" w:hAnsi="Times New Roman" w:cs="Times New Roman"/>
        </w:rPr>
        <w:lastRenderedPageBreak/>
        <w:t>Diagram przypadków użycia</w:t>
      </w:r>
      <w:bookmarkEnd w:id="4"/>
    </w:p>
    <w:p w14:paraId="5618E616" w14:textId="288ED150" w:rsidR="00145EB2" w:rsidRPr="00603BF5" w:rsidRDefault="00E34C78" w:rsidP="006B2D62">
      <w:pPr>
        <w:spacing w:line="360" w:lineRule="auto"/>
        <w:ind w:firstLine="708"/>
        <w:jc w:val="both"/>
        <w:rPr>
          <w:i/>
          <w:iCs/>
        </w:rPr>
      </w:pPr>
      <w:r w:rsidRPr="00603BF5">
        <w:t>Kiedy utworzony już został diagram modeli domenowych, można rozpocząć tworzenie</w:t>
      </w:r>
      <w:r w:rsidR="00F73734" w:rsidRPr="00603BF5">
        <w:t xml:space="preserve"> diagramu</w:t>
      </w:r>
      <w:r w:rsidRPr="00603BF5">
        <w:t xml:space="preserve"> przypadków użycia</w:t>
      </w:r>
      <w:r w:rsidR="00777A7C" w:rsidRPr="00603BF5">
        <w:t>. Ten rodzaj diagramu pozwala uchwycić wymagania zachowania systemu tak, aby możliwym było go zaprojektowanie</w:t>
      </w:r>
      <w:r w:rsidR="00777A7C" w:rsidRPr="00603BF5">
        <w:rPr>
          <w:rStyle w:val="Odwoanieprzypisudolnego"/>
        </w:rPr>
        <w:footnoteReference w:id="5"/>
      </w:r>
      <w:r w:rsidRPr="00603BF5">
        <w:t>.</w:t>
      </w:r>
      <w:r w:rsidR="00777A7C" w:rsidRPr="00603BF5">
        <w:t xml:space="preserve"> Ponadto,</w:t>
      </w:r>
      <w:r w:rsidRPr="00603BF5">
        <w:t xml:space="preserve"> </w:t>
      </w:r>
      <w:r w:rsidR="00083CAA" w:rsidRPr="00603BF5">
        <w:t>„</w:t>
      </w:r>
      <w:r w:rsidR="00777A7C" w:rsidRPr="00603BF5">
        <w:t>k</w:t>
      </w:r>
      <w:r w:rsidR="00083CAA" w:rsidRPr="00603BF5">
        <w:rPr>
          <w:i/>
          <w:iCs/>
        </w:rPr>
        <w:t>ażdy przypadek użycia powinien zostać udokumentowany co najmniej trzema elementami:</w:t>
      </w:r>
    </w:p>
    <w:p w14:paraId="38F5BEC4" w14:textId="7AD81D31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stanu początkowego (warunków początkowych),</w:t>
      </w:r>
    </w:p>
    <w:p w14:paraId="62387338" w14:textId="6499C99B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scenariuszem,</w:t>
      </w:r>
    </w:p>
    <w:p w14:paraId="1845AFCF" w14:textId="58B4A864" w:rsidR="00083CAA" w:rsidRPr="00603BF5" w:rsidRDefault="00083CAA" w:rsidP="006B2D62">
      <w:pPr>
        <w:pStyle w:val="Akapitzlist"/>
        <w:numPr>
          <w:ilvl w:val="0"/>
          <w:numId w:val="4"/>
        </w:numPr>
        <w:spacing w:line="360" w:lineRule="auto"/>
        <w:jc w:val="both"/>
        <w:rPr>
          <w:i/>
          <w:iCs/>
        </w:rPr>
      </w:pPr>
      <w:r w:rsidRPr="00603BF5">
        <w:rPr>
          <w:i/>
          <w:iCs/>
        </w:rPr>
        <w:t>opisem oczekiwanego stanu końcowego”</w:t>
      </w:r>
      <w:r w:rsidRPr="00603BF5">
        <w:rPr>
          <w:rStyle w:val="Odwoanieprzypisudolnego"/>
          <w:i/>
          <w:iCs/>
        </w:rPr>
        <w:footnoteReference w:id="6"/>
      </w:r>
    </w:p>
    <w:p w14:paraId="7A21A5D5" w14:textId="1493F9FB" w:rsidR="00FC4966" w:rsidRPr="00603BF5" w:rsidRDefault="00D123AE" w:rsidP="006B2D62">
      <w:pPr>
        <w:spacing w:line="360" w:lineRule="auto"/>
        <w:jc w:val="both"/>
      </w:pPr>
      <w:r w:rsidRPr="00603BF5">
        <w:t xml:space="preserve">Diagram przypadków użycia składa się z graficznego odwzorowania aktorów systemu oraz samych przypadków użycia, </w:t>
      </w:r>
      <w:r w:rsidR="001075E1" w:rsidRPr="00603BF5">
        <w:t>w których to aktorzy biorą udział</w:t>
      </w:r>
      <w:r w:rsidR="001075E1" w:rsidRPr="00603BF5">
        <w:rPr>
          <w:rStyle w:val="Odwoanieprzypisudolnego"/>
        </w:rPr>
        <w:footnoteReference w:id="7"/>
      </w:r>
      <w:r w:rsidR="001075E1" w:rsidRPr="00603BF5">
        <w:t xml:space="preserve">. </w:t>
      </w:r>
      <w:r w:rsidR="00FC4966" w:rsidRPr="00603BF5">
        <w:t xml:space="preserve">Ponadto, diagram może zawierać również dwa dodatkowe typy relacji: </w:t>
      </w:r>
      <w:r w:rsidR="00FC4966" w:rsidRPr="00603BF5">
        <w:rPr>
          <w:i/>
          <w:iCs/>
        </w:rPr>
        <w:t>extend</w:t>
      </w:r>
      <w:r w:rsidR="00FC4966" w:rsidRPr="00603BF5">
        <w:t xml:space="preserve"> oraz </w:t>
      </w:r>
      <w:r w:rsidR="00FC4966" w:rsidRPr="00603BF5">
        <w:rPr>
          <w:i/>
          <w:iCs/>
        </w:rPr>
        <w:t>include</w:t>
      </w:r>
      <w:r w:rsidR="009279B2" w:rsidRPr="00603BF5">
        <w:rPr>
          <w:rStyle w:val="Odwoanieprzypisudolnego"/>
          <w:i/>
          <w:iCs/>
        </w:rPr>
        <w:footnoteReference w:id="8"/>
      </w:r>
      <w:r w:rsidR="00FC4966" w:rsidRPr="00603BF5">
        <w:t>. Pierwszy rozszerza przypadek użycia o scenariusz alternatywny. Drugi</w:t>
      </w:r>
      <w:r w:rsidR="00595418">
        <w:t xml:space="preserve"> typ relacji</w:t>
      </w:r>
      <w:r w:rsidR="00FC4966" w:rsidRPr="00603BF5">
        <w:t xml:space="preserve"> zaś oznacza, że jeden z przypadków użycia składa się z jednego lub kilku innych</w:t>
      </w:r>
      <w:r w:rsidR="00DF07E4">
        <w:t xml:space="preserve"> scenariuszy</w:t>
      </w:r>
    </w:p>
    <w:p w14:paraId="7BF29AB9" w14:textId="75689105" w:rsidR="006B2D62" w:rsidRPr="00603BF5" w:rsidRDefault="001075E1" w:rsidP="006B2D62">
      <w:pPr>
        <w:spacing w:line="360" w:lineRule="auto"/>
        <w:ind w:firstLine="708"/>
        <w:jc w:val="both"/>
      </w:pPr>
      <w:r w:rsidRPr="00603BF5">
        <w:t xml:space="preserve">Na podstawie </w:t>
      </w:r>
      <w:r w:rsidR="00FC4966" w:rsidRPr="00603BF5">
        <w:t xml:space="preserve">opisanych zasad, </w:t>
      </w:r>
      <w:r w:rsidRPr="00603BF5">
        <w:t>utworzonego diagramu modeli domenowych</w:t>
      </w:r>
      <w:r w:rsidR="00357A41">
        <w:br/>
      </w:r>
      <w:r w:rsidR="0071056C">
        <w:rPr>
          <w:rFonts w:cs="Times New Roman"/>
          <w:szCs w:val="24"/>
        </w:rPr>
        <w:t>z</w:t>
      </w:r>
      <w:r w:rsidRPr="00603BF5">
        <w:rPr>
          <w:rFonts w:cs="Times New Roman"/>
          <w:szCs w:val="24"/>
        </w:rPr>
        <w:t xml:space="preserve"> rysunku 1.1, oraz opisu wymagań biznesowych, wykonany został diagram przypadków użycia</w:t>
      </w:r>
      <w:r w:rsidR="007B324A">
        <w:rPr>
          <w:rFonts w:cs="Times New Roman"/>
          <w:szCs w:val="24"/>
        </w:rPr>
        <w:t xml:space="preserve"> przedstawiony na</w:t>
      </w:r>
      <w:r w:rsidRPr="00603BF5">
        <w:rPr>
          <w:rFonts w:cs="Times New Roman"/>
          <w:szCs w:val="24"/>
        </w:rPr>
        <w:t xml:space="preserve"> rysun</w:t>
      </w:r>
      <w:r w:rsidR="007B324A">
        <w:rPr>
          <w:rFonts w:cs="Times New Roman"/>
          <w:szCs w:val="24"/>
        </w:rPr>
        <w:t>ku</w:t>
      </w:r>
      <w:r w:rsidRPr="00603BF5">
        <w:rPr>
          <w:rFonts w:cs="Times New Roman"/>
          <w:szCs w:val="24"/>
        </w:rPr>
        <w:t xml:space="preserve"> 1.2</w:t>
      </w:r>
      <w:r w:rsidR="009F23CD">
        <w:rPr>
          <w:rFonts w:cs="Times New Roman"/>
          <w:szCs w:val="24"/>
        </w:rPr>
        <w:t>.</w:t>
      </w:r>
      <w:r w:rsidR="00E82EC7">
        <w:t xml:space="preserve"> </w:t>
      </w:r>
      <w:r w:rsidR="009F23CD">
        <w:t>Z</w:t>
      </w:r>
      <w:r w:rsidR="006B2D62">
        <w:t xml:space="preserve">awiera </w:t>
      </w:r>
      <w:r w:rsidR="009F23CD">
        <w:t xml:space="preserve">on </w:t>
      </w:r>
      <w:r w:rsidR="006B2D62">
        <w:t>trzech aktorów. Pierwszym z nich jest pacjent. Ma on możliwość umówienia się na wizyty u lekarza. Częścią tego przypadku użycia jest również sprawdzenie dostępności lekarzy. Pacjent ma również możliwość odwołać umówioną wcześniej wizytę u lekarza. W celu odwołania wizyty, użytkownik musi najpierw znaleźć swoją wizytę w systemie poprzez sprawdzenie swoich wizyt lekarskich. Kolejnym aktorem jest lekarz. Ma on możliwość wprowadzić swój grafik dostępności</w:t>
      </w:r>
      <w:r w:rsidR="00782A3F">
        <w:t xml:space="preserve">, </w:t>
      </w:r>
      <w:r w:rsidR="006B2D62">
        <w:t>sprawdzić kalendarz wizyt z pacjentami</w:t>
      </w:r>
      <w:r w:rsidR="00782A3F">
        <w:t xml:space="preserve"> oraz zakończyć wizytę w systemie</w:t>
      </w:r>
      <w:r w:rsidR="006B2D62">
        <w:t xml:space="preserve">. Ostatni </w:t>
      </w:r>
      <w:r w:rsidR="00F31E80">
        <w:t xml:space="preserve">zaś </w:t>
      </w:r>
      <w:r w:rsidR="006B2D62">
        <w:t xml:space="preserve">aktor to recepcjonista. Jego zadaniem jest </w:t>
      </w:r>
      <w:r w:rsidR="00782A3F">
        <w:t>zarządzanie rejestrem lekarzy oraz rejestrem pacjentów</w:t>
      </w:r>
      <w:r w:rsidR="00782A3F">
        <w:t>. Ponadto</w:t>
      </w:r>
      <w:r w:rsidR="006B2D62">
        <w:t>, recepcjonista m</w:t>
      </w:r>
      <w:r w:rsidR="00782A3F">
        <w:t xml:space="preserve">a </w:t>
      </w:r>
      <w:r w:rsidR="006B2D62">
        <w:t>możliwość sprawdzenia kalendarza umówionych wizyt</w:t>
      </w:r>
      <w:r w:rsidR="00782A3F">
        <w:t>.</w:t>
      </w:r>
    </w:p>
    <w:p w14:paraId="40DE9B5E" w14:textId="2526A079" w:rsidR="00083CAA" w:rsidRPr="00603BF5" w:rsidRDefault="00083CAA" w:rsidP="006B2D62">
      <w:pPr>
        <w:spacing w:line="360" w:lineRule="auto"/>
        <w:ind w:firstLine="708"/>
        <w:jc w:val="both"/>
        <w:rPr>
          <w:rFonts w:cs="Times New Roman"/>
          <w:szCs w:val="24"/>
        </w:rPr>
      </w:pPr>
    </w:p>
    <w:p w14:paraId="717F30A9" w14:textId="77777777" w:rsidR="0013136C" w:rsidRPr="00603BF5" w:rsidRDefault="0013136C" w:rsidP="00DB1120">
      <w:pPr>
        <w:keepNext/>
        <w:jc w:val="center"/>
      </w:pPr>
      <w:r w:rsidRPr="00603BF5">
        <w:rPr>
          <w:noProof/>
        </w:rPr>
        <w:lastRenderedPageBreak/>
        <w:drawing>
          <wp:inline distT="0" distB="0" distL="0" distR="0" wp14:anchorId="1CD677FB" wp14:editId="00CE5434">
            <wp:extent cx="5655863" cy="3847977"/>
            <wp:effectExtent l="0" t="0" r="2540" b="635"/>
            <wp:docPr id="97881002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10021" name="Obraz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863" cy="38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A0AB" w14:textId="349AE62A" w:rsidR="00603BF5" w:rsidRDefault="0013136C" w:rsidP="006B2D62">
      <w:pPr>
        <w:pStyle w:val="Legenda"/>
        <w:jc w:val="center"/>
      </w:pPr>
      <w:r w:rsidRPr="00603BF5">
        <w:t xml:space="preserve">Rys. </w:t>
      </w:r>
      <w:fldSimple w:instr=" STYLEREF 1 \s ">
        <w:r w:rsidR="008F2692">
          <w:rPr>
            <w:noProof/>
          </w:rPr>
          <w:t>1</w:t>
        </w:r>
      </w:fldSimple>
      <w:r w:rsidR="008876A9">
        <w:t>.</w:t>
      </w:r>
      <w:fldSimple w:instr=" SEQ Rys. \* ARABIC \s 1 ">
        <w:r w:rsidR="008F2692">
          <w:rPr>
            <w:noProof/>
          </w:rPr>
          <w:t>2</w:t>
        </w:r>
      </w:fldSimple>
      <w:r w:rsidRPr="00603BF5">
        <w:t xml:space="preserve"> Diagram przypadków użycia</w:t>
      </w:r>
    </w:p>
    <w:p w14:paraId="4B347CBD" w14:textId="77777777" w:rsidR="006B2D62" w:rsidRDefault="006B2D62" w:rsidP="006B2D62">
      <w:pPr>
        <w:spacing w:line="360" w:lineRule="auto"/>
      </w:pPr>
    </w:p>
    <w:p w14:paraId="2F5CC51A" w14:textId="77777777" w:rsidR="00161F70" w:rsidRDefault="00161F70" w:rsidP="006B2D62">
      <w:pPr>
        <w:spacing w:line="360" w:lineRule="auto"/>
      </w:pPr>
    </w:p>
    <w:p w14:paraId="13F17C27" w14:textId="77777777" w:rsidR="00161F70" w:rsidRDefault="00161F70" w:rsidP="006B2D62">
      <w:pPr>
        <w:spacing w:line="360" w:lineRule="auto"/>
      </w:pPr>
    </w:p>
    <w:p w14:paraId="2828B56A" w14:textId="77777777" w:rsidR="00161F70" w:rsidRDefault="00161F70" w:rsidP="006B2D62">
      <w:pPr>
        <w:spacing w:line="360" w:lineRule="auto"/>
      </w:pPr>
    </w:p>
    <w:p w14:paraId="5751C4CA" w14:textId="77777777" w:rsidR="00161F70" w:rsidRDefault="00161F70" w:rsidP="006B2D62">
      <w:pPr>
        <w:spacing w:line="360" w:lineRule="auto"/>
      </w:pPr>
    </w:p>
    <w:p w14:paraId="0BB04752" w14:textId="77777777" w:rsidR="00161F70" w:rsidRDefault="00161F70" w:rsidP="006B2D62">
      <w:pPr>
        <w:spacing w:line="360" w:lineRule="auto"/>
      </w:pPr>
    </w:p>
    <w:p w14:paraId="71B43F95" w14:textId="77777777" w:rsidR="00161F70" w:rsidRDefault="00161F70" w:rsidP="006B2D62">
      <w:pPr>
        <w:spacing w:line="360" w:lineRule="auto"/>
      </w:pPr>
    </w:p>
    <w:p w14:paraId="0D2AE3C1" w14:textId="77777777" w:rsidR="00161F70" w:rsidRDefault="00161F70" w:rsidP="006B2D62">
      <w:pPr>
        <w:spacing w:line="360" w:lineRule="auto"/>
      </w:pPr>
    </w:p>
    <w:p w14:paraId="035ED932" w14:textId="77777777" w:rsidR="00161F70" w:rsidRDefault="00161F70" w:rsidP="006B2D62">
      <w:pPr>
        <w:spacing w:line="360" w:lineRule="auto"/>
      </w:pPr>
    </w:p>
    <w:p w14:paraId="047FA6F8" w14:textId="77777777" w:rsidR="00161F70" w:rsidRDefault="00161F70" w:rsidP="006B2D62">
      <w:pPr>
        <w:spacing w:line="360" w:lineRule="auto"/>
      </w:pPr>
    </w:p>
    <w:p w14:paraId="01964012" w14:textId="77777777" w:rsidR="00161F70" w:rsidRDefault="00161F70" w:rsidP="006B2D62">
      <w:pPr>
        <w:spacing w:line="360" w:lineRule="auto"/>
      </w:pPr>
    </w:p>
    <w:p w14:paraId="24805EF3" w14:textId="77777777" w:rsidR="00161F70" w:rsidRDefault="00161F70" w:rsidP="006B2D62">
      <w:pPr>
        <w:spacing w:line="360" w:lineRule="auto"/>
      </w:pPr>
    </w:p>
    <w:p w14:paraId="57370C82" w14:textId="77777777" w:rsidR="00161F70" w:rsidRDefault="00161F70" w:rsidP="006B2D62">
      <w:pPr>
        <w:spacing w:line="360" w:lineRule="auto"/>
      </w:pPr>
    </w:p>
    <w:p w14:paraId="552D2316" w14:textId="77777777" w:rsidR="00161F70" w:rsidRDefault="00161F70" w:rsidP="006B2D62">
      <w:pPr>
        <w:spacing w:line="360" w:lineRule="auto"/>
      </w:pPr>
    </w:p>
    <w:p w14:paraId="28F484D7" w14:textId="134DB25E" w:rsidR="00161F70" w:rsidRDefault="005C0C4B" w:rsidP="005C0C4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5" w:name="_Toc162190924"/>
      <w:r w:rsidRPr="00603BF5">
        <w:rPr>
          <w:rFonts w:ascii="Times New Roman" w:hAnsi="Times New Roman" w:cs="Times New Roman"/>
        </w:rPr>
        <w:t xml:space="preserve">Diagram </w:t>
      </w:r>
      <w:r>
        <w:rPr>
          <w:rFonts w:ascii="Times New Roman" w:hAnsi="Times New Roman" w:cs="Times New Roman"/>
        </w:rPr>
        <w:t>klas</w:t>
      </w:r>
      <w:bookmarkEnd w:id="5"/>
    </w:p>
    <w:p w14:paraId="59C80786" w14:textId="17B967E0" w:rsidR="00B1086B" w:rsidRPr="009B17D5" w:rsidRDefault="00B1086B" w:rsidP="008876A9">
      <w:pPr>
        <w:spacing w:line="360" w:lineRule="auto"/>
        <w:ind w:firstLine="708"/>
        <w:jc w:val="both"/>
      </w:pPr>
      <w:r>
        <w:t xml:space="preserve">Zwieńczeniem </w:t>
      </w:r>
      <w:r w:rsidR="008876A9">
        <w:t>analizy wymagań jest diagram klas przedstawiony na rysunku nr 1.3. „</w:t>
      </w:r>
      <w:r w:rsidR="008876A9" w:rsidRPr="008876A9">
        <w:rPr>
          <w:i/>
          <w:iCs/>
        </w:rPr>
        <w:t>Diagram klas to graficzny sposób odwzorowania klas zidentyfikowanych podczas zorientowanej obiektowo analizy oraz zachodzących między nimi relacji</w:t>
      </w:r>
      <w:r w:rsidR="008876A9">
        <w:t>”</w:t>
      </w:r>
      <w:r w:rsidR="008876A9">
        <w:rPr>
          <w:rStyle w:val="Odwoanieprzypisudolnego"/>
        </w:rPr>
        <w:footnoteReference w:id="9"/>
      </w:r>
      <w:r w:rsidR="008876A9">
        <w:t>. Analiza ta została wykonana na podstawie opisu wymagań biznesowych, diagramu modeli domenowych (rysunek nr 1.1) oraz diagramu przypadków użycia (rysunek nr 1.2). Wyodrębnionych zostało sześć klas</w:t>
      </w:r>
      <w:r w:rsidR="000E4440">
        <w:t>. W skład każdej z nich wchodzi identyfikator</w:t>
      </w:r>
      <w:r w:rsidR="00613C6F">
        <w:t>, który będzie pomijany w następującym opisie</w:t>
      </w:r>
      <w:r w:rsidR="000E4440">
        <w:t xml:space="preserve">. Będzie to atrybut szczególnie przydatny przy operacjach na bazie danych. Pierwszą klasą jest </w:t>
      </w:r>
      <w:r w:rsidR="000E4440" w:rsidRPr="009069F7">
        <w:rPr>
          <w:i/>
          <w:iCs/>
        </w:rPr>
        <w:t>Pacjent</w:t>
      </w:r>
      <w:r w:rsidR="00F21457">
        <w:t xml:space="preserve">. Składa ona się z następujących pól: </w:t>
      </w:r>
      <w:r w:rsidR="00F21457" w:rsidRPr="004A3B9D">
        <w:rPr>
          <w:i/>
          <w:iCs/>
        </w:rPr>
        <w:t>Email, Imię</w:t>
      </w:r>
      <w:r w:rsidR="00F21457">
        <w:t xml:space="preserve"> oraz </w:t>
      </w:r>
      <w:r w:rsidR="004A3B9D" w:rsidRPr="004A3B9D">
        <w:rPr>
          <w:i/>
          <w:iCs/>
        </w:rPr>
        <w:t>N</w:t>
      </w:r>
      <w:r w:rsidR="00F21457" w:rsidRPr="004A3B9D">
        <w:rPr>
          <w:i/>
          <w:iCs/>
        </w:rPr>
        <w:t>azwisko</w:t>
      </w:r>
      <w:r w:rsidR="00F21457">
        <w:t xml:space="preserve">. Ponadto na obiektów klasy </w:t>
      </w:r>
      <w:r w:rsidR="00F21457" w:rsidRPr="009069F7">
        <w:rPr>
          <w:i/>
          <w:iCs/>
        </w:rPr>
        <w:t>Pacjent</w:t>
      </w:r>
      <w:r w:rsidR="00F21457">
        <w:t xml:space="preserve">, możliwe jest wywołanie metod </w:t>
      </w:r>
      <w:r w:rsidR="00F21457">
        <w:rPr>
          <w:i/>
          <w:iCs/>
        </w:rPr>
        <w:t>Dodaj wizytę</w:t>
      </w:r>
      <w:r w:rsidR="00F21457">
        <w:t xml:space="preserve"> oraz </w:t>
      </w:r>
      <w:r w:rsidR="00F21457">
        <w:rPr>
          <w:i/>
          <w:iCs/>
        </w:rPr>
        <w:t>Usuń wizytę</w:t>
      </w:r>
      <w:r w:rsidR="00F21457">
        <w:t xml:space="preserve">. Kolejnym typem danych znajdującym się na diagramie jest </w:t>
      </w:r>
      <w:r w:rsidR="00F21457" w:rsidRPr="00F21457">
        <w:rPr>
          <w:i/>
          <w:iCs/>
        </w:rPr>
        <w:t>Wizyta lekar</w:t>
      </w:r>
      <w:r w:rsidR="00F21457">
        <w:rPr>
          <w:i/>
          <w:iCs/>
        </w:rPr>
        <w:t>s</w:t>
      </w:r>
      <w:r w:rsidR="00F21457" w:rsidRPr="00F21457">
        <w:rPr>
          <w:i/>
          <w:iCs/>
        </w:rPr>
        <w:t>ka</w:t>
      </w:r>
      <w:r w:rsidR="00F21457">
        <w:t xml:space="preserve">, która jednocześnie jest połączona z klasą </w:t>
      </w:r>
      <w:r w:rsidR="00F21457">
        <w:rPr>
          <w:i/>
          <w:iCs/>
        </w:rPr>
        <w:t>Pacjent</w:t>
      </w:r>
      <w:r w:rsidR="00F21457">
        <w:t xml:space="preserve"> relacją agregacji w taki sposób, aby pacjent mógł posiadać wiele wizyt lekarskich. Atrybutami składającymi się na typ danych o nazwie </w:t>
      </w:r>
      <w:r w:rsidR="00F21457">
        <w:rPr>
          <w:i/>
          <w:iCs/>
        </w:rPr>
        <w:t>Wizyta lekarska</w:t>
      </w:r>
      <w:r w:rsidR="00F21457">
        <w:t xml:space="preserve"> to </w:t>
      </w:r>
      <w:r w:rsidR="00DD08A8">
        <w:rPr>
          <w:i/>
          <w:iCs/>
        </w:rPr>
        <w:t>T</w:t>
      </w:r>
      <w:r w:rsidR="00F21457" w:rsidRPr="00DD08A8">
        <w:rPr>
          <w:i/>
          <w:iCs/>
        </w:rPr>
        <w:t>ermin wizyty</w:t>
      </w:r>
      <w:r w:rsidR="00F21457">
        <w:t xml:space="preserve"> oraz </w:t>
      </w:r>
      <w:r w:rsidR="00DD08A8">
        <w:rPr>
          <w:i/>
          <w:iCs/>
        </w:rPr>
        <w:t>S</w:t>
      </w:r>
      <w:r w:rsidR="00F21457" w:rsidRPr="00DD08A8">
        <w:rPr>
          <w:i/>
          <w:iCs/>
        </w:rPr>
        <w:t>tatus wizyty</w:t>
      </w:r>
      <w:r w:rsidR="00F21457">
        <w:t>. Ponadto, zadeklarowane zostały metody</w:t>
      </w:r>
      <w:r w:rsidR="00F21457">
        <w:rPr>
          <w:i/>
          <w:iCs/>
        </w:rPr>
        <w:t xml:space="preserve"> Zakończ wizytę </w:t>
      </w:r>
      <w:r w:rsidR="00F21457">
        <w:t xml:space="preserve">i </w:t>
      </w:r>
      <w:r w:rsidR="00F21457">
        <w:rPr>
          <w:i/>
          <w:iCs/>
        </w:rPr>
        <w:t>Odwołaj wizytę</w:t>
      </w:r>
      <w:r w:rsidR="00F21457">
        <w:t xml:space="preserve">. Klasa </w:t>
      </w:r>
      <w:r w:rsidR="00F21457">
        <w:rPr>
          <w:i/>
          <w:iCs/>
        </w:rPr>
        <w:t>Wizyta lekarska</w:t>
      </w:r>
      <w:r w:rsidR="00F21457">
        <w:t xml:space="preserve"> </w:t>
      </w:r>
      <w:r w:rsidR="00BF01FB">
        <w:t>z</w:t>
      </w:r>
      <w:r w:rsidR="00F21457">
        <w:t xml:space="preserve">agregowana jest również w </w:t>
      </w:r>
      <w:r w:rsidR="00392060">
        <w:t>typach danych o nazwach</w:t>
      </w:r>
      <w:r w:rsidR="00F21457">
        <w:t xml:space="preserve"> </w:t>
      </w:r>
      <w:r w:rsidR="00F21457">
        <w:rPr>
          <w:i/>
          <w:iCs/>
        </w:rPr>
        <w:t xml:space="preserve">Lekarz </w:t>
      </w:r>
      <w:r w:rsidR="00F21457">
        <w:t xml:space="preserve">oraz </w:t>
      </w:r>
      <w:r w:rsidR="00F21457">
        <w:rPr>
          <w:i/>
          <w:iCs/>
        </w:rPr>
        <w:t>Usługa</w:t>
      </w:r>
      <w:r w:rsidR="00F21457">
        <w:t xml:space="preserve">. </w:t>
      </w:r>
      <w:r w:rsidR="00392060">
        <w:t>Pierwsz</w:t>
      </w:r>
      <w:r w:rsidR="00277A41">
        <w:t>y</w:t>
      </w:r>
      <w:r w:rsidR="00392060">
        <w:t xml:space="preserve"> z nich, </w:t>
      </w:r>
      <w:r w:rsidR="00277A41">
        <w:t xml:space="preserve">zadeklarowane ma następujące pola: </w:t>
      </w:r>
      <w:r w:rsidR="00277A41" w:rsidRPr="00277A41">
        <w:rPr>
          <w:i/>
          <w:iCs/>
        </w:rPr>
        <w:t>Emai</w:t>
      </w:r>
      <w:r w:rsidR="00277A41">
        <w:rPr>
          <w:i/>
          <w:iCs/>
        </w:rPr>
        <w:t>l, Imię, Nazwisko</w:t>
      </w:r>
      <w:r w:rsidR="00277A41">
        <w:t xml:space="preserve"> i </w:t>
      </w:r>
      <w:r w:rsidR="00277A41">
        <w:rPr>
          <w:i/>
          <w:iCs/>
        </w:rPr>
        <w:t>Płeć</w:t>
      </w:r>
      <w:r w:rsidR="00277A41">
        <w:t xml:space="preserve">. Poza tym, </w:t>
      </w:r>
      <w:r w:rsidR="004D346B">
        <w:t>występują tam takie metody jak</w:t>
      </w:r>
      <w:r w:rsidR="001B42A6">
        <w:t xml:space="preserve"> -</w:t>
      </w:r>
      <w:r w:rsidR="004D346B">
        <w:t xml:space="preserve"> </w:t>
      </w:r>
      <w:r w:rsidR="004D346B">
        <w:rPr>
          <w:i/>
          <w:iCs/>
        </w:rPr>
        <w:t>Dodaj specjalizację</w:t>
      </w:r>
      <w:r w:rsidR="004D346B">
        <w:t xml:space="preserve">, </w:t>
      </w:r>
      <w:r w:rsidR="004D346B">
        <w:rPr>
          <w:i/>
          <w:iCs/>
        </w:rPr>
        <w:t>Usuń specjalizację, Dodaj dostępność</w:t>
      </w:r>
      <w:r w:rsidR="00020871" w:rsidRPr="004A7600">
        <w:t>, czy</w:t>
      </w:r>
      <w:r w:rsidR="004D346B">
        <w:rPr>
          <w:i/>
          <w:iCs/>
        </w:rPr>
        <w:t xml:space="preserve"> Usuń dostępność.</w:t>
      </w:r>
      <w:r w:rsidR="004D346B">
        <w:t xml:space="preserve"> </w:t>
      </w:r>
      <w:r w:rsidR="00F61695">
        <w:t xml:space="preserve">Natomiast </w:t>
      </w:r>
      <w:r w:rsidR="00F61695">
        <w:rPr>
          <w:i/>
          <w:iCs/>
        </w:rPr>
        <w:t>Usługa</w:t>
      </w:r>
      <w:r w:rsidR="00F61695">
        <w:t xml:space="preserve"> jest typem danych złożonym </w:t>
      </w:r>
      <w:r w:rsidR="008C2F95">
        <w:t xml:space="preserve">m.in. </w:t>
      </w:r>
      <w:r w:rsidR="00F61695">
        <w:t xml:space="preserve">z pól </w:t>
      </w:r>
      <w:r w:rsidR="00F61695">
        <w:rPr>
          <w:i/>
          <w:iCs/>
        </w:rPr>
        <w:t>Nazwa</w:t>
      </w:r>
      <w:r w:rsidR="00F61695">
        <w:t xml:space="preserve"> oraz </w:t>
      </w:r>
      <w:r w:rsidR="00F61695">
        <w:rPr>
          <w:i/>
          <w:iCs/>
        </w:rPr>
        <w:t>Czas wizyty</w:t>
      </w:r>
      <w:r w:rsidR="00F61695">
        <w:t xml:space="preserve">. Oprócz klasy </w:t>
      </w:r>
      <w:r w:rsidR="00F61695" w:rsidRPr="00F61695">
        <w:rPr>
          <w:i/>
          <w:iCs/>
        </w:rPr>
        <w:t>Wizyta lekarska</w:t>
      </w:r>
      <w:r w:rsidR="00F61695">
        <w:t xml:space="preserve">, łączącej typy </w:t>
      </w:r>
      <w:r w:rsidR="00F61695">
        <w:rPr>
          <w:i/>
          <w:iCs/>
        </w:rPr>
        <w:t>Lekarz</w:t>
      </w:r>
      <w:r w:rsidR="00F61695">
        <w:t xml:space="preserve"> i </w:t>
      </w:r>
      <w:r w:rsidR="00F61695">
        <w:rPr>
          <w:i/>
          <w:iCs/>
        </w:rPr>
        <w:t>Usługa</w:t>
      </w:r>
      <w:r w:rsidR="00F61695">
        <w:t xml:space="preserve">, na diagramie znajduje się również klasa o nazwie </w:t>
      </w:r>
      <w:r w:rsidR="00F61695">
        <w:rPr>
          <w:i/>
          <w:iCs/>
        </w:rPr>
        <w:t>Specjalizacja</w:t>
      </w:r>
      <w:r w:rsidR="00F61695">
        <w:t>. W jej skład wchodz</w:t>
      </w:r>
      <w:r w:rsidR="00871B76">
        <w:t>i</w:t>
      </w:r>
      <w:r w:rsidR="00F61695">
        <w:t xml:space="preserve"> atrybut </w:t>
      </w:r>
      <w:r w:rsidR="00F61695">
        <w:rPr>
          <w:i/>
          <w:iCs/>
        </w:rPr>
        <w:t>Nazwa</w:t>
      </w:r>
      <w:r w:rsidR="00F61695">
        <w:t xml:space="preserve">. Klasa ta również posiada listę usług, stąd na diagramie zdefiniowana została relacja agregacji z typem </w:t>
      </w:r>
      <w:r w:rsidR="00F61695">
        <w:rPr>
          <w:i/>
          <w:iCs/>
        </w:rPr>
        <w:t>Usługa</w:t>
      </w:r>
      <w:r w:rsidR="00F61695">
        <w:t xml:space="preserve"> oraz dwie metody – </w:t>
      </w:r>
      <w:r w:rsidR="00F61695" w:rsidRPr="00F61695">
        <w:rPr>
          <w:i/>
          <w:iCs/>
        </w:rPr>
        <w:t>Dodaj</w:t>
      </w:r>
      <w:r w:rsidR="00F61695">
        <w:rPr>
          <w:i/>
          <w:iCs/>
        </w:rPr>
        <w:t xml:space="preserve"> usługę </w:t>
      </w:r>
      <w:r w:rsidR="00F61695">
        <w:t xml:space="preserve">i </w:t>
      </w:r>
      <w:r w:rsidR="00F61695">
        <w:rPr>
          <w:i/>
          <w:iCs/>
        </w:rPr>
        <w:t>Usuń usługę</w:t>
      </w:r>
      <w:r w:rsidR="00F61695">
        <w:t xml:space="preserve">. Klasa </w:t>
      </w:r>
      <w:r w:rsidR="00F61695">
        <w:rPr>
          <w:i/>
          <w:iCs/>
        </w:rPr>
        <w:t>Specjalizacja</w:t>
      </w:r>
      <w:r w:rsidR="00F61695">
        <w:t xml:space="preserve"> jest też zagregowana w typie </w:t>
      </w:r>
      <w:r w:rsidR="00F61695">
        <w:rPr>
          <w:i/>
          <w:iCs/>
        </w:rPr>
        <w:t>Lekarz</w:t>
      </w:r>
      <w:r w:rsidR="00F61695">
        <w:t xml:space="preserve">. </w:t>
      </w:r>
      <w:r w:rsidR="008E0F17">
        <w:t xml:space="preserve">Ostatnim typem danych znajdującym się na diagramie jest </w:t>
      </w:r>
      <w:r w:rsidR="008E0F17">
        <w:rPr>
          <w:i/>
          <w:iCs/>
        </w:rPr>
        <w:t>Dostępność lekarza</w:t>
      </w:r>
      <w:r w:rsidR="008E0F17">
        <w:t xml:space="preserve">. Podobnie do klasy </w:t>
      </w:r>
      <w:r w:rsidR="008E0F17">
        <w:rPr>
          <w:i/>
          <w:iCs/>
        </w:rPr>
        <w:t>Specjalizacja</w:t>
      </w:r>
      <w:r w:rsidR="008E0F17">
        <w:t xml:space="preserve">, jest ona zagregowana w typie </w:t>
      </w:r>
      <w:r w:rsidR="008E0F17">
        <w:rPr>
          <w:i/>
          <w:iCs/>
        </w:rPr>
        <w:t>Lekarz</w:t>
      </w:r>
      <w:r w:rsidR="008E0F17">
        <w:t>. Ponadto, w jej skład wchodzą następujące atrybuty –</w:t>
      </w:r>
      <w:r w:rsidR="008E0F17">
        <w:rPr>
          <w:i/>
          <w:iCs/>
        </w:rPr>
        <w:t xml:space="preserve"> Czas dostępności od</w:t>
      </w:r>
      <w:r w:rsidR="008E0F17">
        <w:t xml:space="preserve"> oraz </w:t>
      </w:r>
      <w:r w:rsidR="008E0F17">
        <w:rPr>
          <w:i/>
          <w:iCs/>
        </w:rPr>
        <w:t>Czas dostępności do</w:t>
      </w:r>
      <w:r w:rsidR="008E0F17">
        <w:t>.</w:t>
      </w:r>
    </w:p>
    <w:p w14:paraId="2D9734FA" w14:textId="77777777" w:rsidR="008876A9" w:rsidRDefault="00B1086B" w:rsidP="008876A9">
      <w:pPr>
        <w:keepNext/>
        <w:spacing w:line="360" w:lineRule="auto"/>
        <w:jc w:val="center"/>
      </w:pPr>
      <w:r w:rsidRPr="00B1086B">
        <w:rPr>
          <w:noProof/>
        </w:rPr>
        <w:lastRenderedPageBreak/>
        <w:drawing>
          <wp:inline distT="0" distB="0" distL="0" distR="0" wp14:anchorId="2D8384BC" wp14:editId="3ED2C9C7">
            <wp:extent cx="4549940" cy="2879925"/>
            <wp:effectExtent l="0" t="0" r="3175" b="0"/>
            <wp:docPr id="102305796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057965" name="Obraz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40" cy="28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8DAC" w14:textId="7439AE34" w:rsidR="00B1086B" w:rsidRDefault="008876A9" w:rsidP="008876A9">
      <w:pPr>
        <w:pStyle w:val="Legenda"/>
        <w:jc w:val="center"/>
      </w:pPr>
      <w:r>
        <w:t xml:space="preserve">Rys. </w:t>
      </w:r>
      <w:fldSimple w:instr=" STYLEREF 1 \s ">
        <w:r w:rsidR="008F2692">
          <w:rPr>
            <w:noProof/>
          </w:rPr>
          <w:t>1</w:t>
        </w:r>
      </w:fldSimple>
      <w:r>
        <w:t>.</w:t>
      </w:r>
      <w:fldSimple w:instr=" SEQ Rys. \* ARABIC \s 1 ">
        <w:r w:rsidR="008F2692">
          <w:rPr>
            <w:noProof/>
          </w:rPr>
          <w:t>3</w:t>
        </w:r>
      </w:fldSimple>
      <w:r>
        <w:t xml:space="preserve"> Diagram klas</w:t>
      </w:r>
    </w:p>
    <w:p w14:paraId="7D86C0D6" w14:textId="77777777" w:rsidR="00B1086B" w:rsidRDefault="00B1086B" w:rsidP="00710AEE">
      <w:pPr>
        <w:spacing w:line="360" w:lineRule="auto"/>
        <w:jc w:val="both"/>
      </w:pPr>
    </w:p>
    <w:p w14:paraId="1343AB47" w14:textId="77777777" w:rsidR="00D2402B" w:rsidRDefault="00D2402B" w:rsidP="00710AEE">
      <w:pPr>
        <w:spacing w:line="360" w:lineRule="auto"/>
        <w:jc w:val="both"/>
      </w:pPr>
    </w:p>
    <w:p w14:paraId="15FE39AC" w14:textId="77777777" w:rsidR="00D2402B" w:rsidRDefault="00D2402B" w:rsidP="00710AEE">
      <w:pPr>
        <w:spacing w:line="360" w:lineRule="auto"/>
        <w:jc w:val="both"/>
      </w:pPr>
    </w:p>
    <w:p w14:paraId="299677B1" w14:textId="77777777" w:rsidR="00D2402B" w:rsidRDefault="00D2402B" w:rsidP="00710AEE">
      <w:pPr>
        <w:spacing w:line="360" w:lineRule="auto"/>
        <w:jc w:val="both"/>
      </w:pPr>
    </w:p>
    <w:p w14:paraId="54D57A50" w14:textId="77777777" w:rsidR="00D2402B" w:rsidRDefault="00D2402B" w:rsidP="00710AEE">
      <w:pPr>
        <w:spacing w:line="360" w:lineRule="auto"/>
        <w:jc w:val="both"/>
      </w:pPr>
    </w:p>
    <w:p w14:paraId="600C9310" w14:textId="77777777" w:rsidR="00D2402B" w:rsidRDefault="00D2402B" w:rsidP="00710AEE">
      <w:pPr>
        <w:spacing w:line="360" w:lineRule="auto"/>
        <w:jc w:val="both"/>
      </w:pPr>
    </w:p>
    <w:p w14:paraId="13C07736" w14:textId="77777777" w:rsidR="00D2402B" w:rsidRDefault="00D2402B" w:rsidP="00710AEE">
      <w:pPr>
        <w:spacing w:line="360" w:lineRule="auto"/>
        <w:jc w:val="both"/>
      </w:pPr>
    </w:p>
    <w:p w14:paraId="6D229C95" w14:textId="77777777" w:rsidR="00D2402B" w:rsidRDefault="00D2402B" w:rsidP="00710AEE">
      <w:pPr>
        <w:spacing w:line="360" w:lineRule="auto"/>
        <w:jc w:val="both"/>
      </w:pPr>
    </w:p>
    <w:p w14:paraId="562175AA" w14:textId="77777777" w:rsidR="00D2402B" w:rsidRDefault="00D2402B" w:rsidP="00710AEE">
      <w:pPr>
        <w:spacing w:line="360" w:lineRule="auto"/>
        <w:jc w:val="both"/>
      </w:pPr>
    </w:p>
    <w:p w14:paraId="466F6A1C" w14:textId="77777777" w:rsidR="00D2402B" w:rsidRDefault="00D2402B" w:rsidP="00710AEE">
      <w:pPr>
        <w:spacing w:line="360" w:lineRule="auto"/>
        <w:jc w:val="both"/>
      </w:pPr>
    </w:p>
    <w:p w14:paraId="1AEE4FD8" w14:textId="77777777" w:rsidR="00D2402B" w:rsidRDefault="00D2402B" w:rsidP="00710AEE">
      <w:pPr>
        <w:spacing w:line="360" w:lineRule="auto"/>
        <w:jc w:val="both"/>
      </w:pPr>
    </w:p>
    <w:p w14:paraId="3462489C" w14:textId="77777777" w:rsidR="00D2402B" w:rsidRDefault="00D2402B" w:rsidP="00710AEE">
      <w:pPr>
        <w:spacing w:line="360" w:lineRule="auto"/>
        <w:jc w:val="both"/>
      </w:pPr>
    </w:p>
    <w:p w14:paraId="3DE50808" w14:textId="77777777" w:rsidR="00D2402B" w:rsidRDefault="00D2402B" w:rsidP="00710AEE">
      <w:pPr>
        <w:spacing w:line="360" w:lineRule="auto"/>
        <w:jc w:val="both"/>
      </w:pPr>
    </w:p>
    <w:p w14:paraId="335CBC04" w14:textId="77777777" w:rsidR="00D2402B" w:rsidRDefault="00D2402B" w:rsidP="00710AEE">
      <w:pPr>
        <w:spacing w:line="360" w:lineRule="auto"/>
        <w:jc w:val="both"/>
      </w:pPr>
    </w:p>
    <w:p w14:paraId="65463ADE" w14:textId="4AE84F43" w:rsidR="00D2402B" w:rsidRPr="00603BF5" w:rsidRDefault="00D2402B" w:rsidP="00D2402B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</w:rPr>
      </w:pPr>
      <w:bookmarkStart w:id="6" w:name="_Toc162190925"/>
      <w:r w:rsidRPr="00603BF5">
        <w:rPr>
          <w:rFonts w:cs="Times New Roman"/>
          <w:szCs w:val="28"/>
        </w:rPr>
        <w:lastRenderedPageBreak/>
        <w:t>A</w:t>
      </w:r>
      <w:r w:rsidR="003C72F5">
        <w:rPr>
          <w:rFonts w:cs="Times New Roman"/>
          <w:szCs w:val="28"/>
        </w:rPr>
        <w:t>RCHITEKTURA SYSTEMU</w:t>
      </w:r>
      <w:bookmarkEnd w:id="6"/>
    </w:p>
    <w:p w14:paraId="524D32E2" w14:textId="77777777" w:rsidR="00D2402B" w:rsidRPr="00603BF5" w:rsidRDefault="00D2402B" w:rsidP="00D2402B">
      <w:pPr>
        <w:spacing w:line="360" w:lineRule="auto"/>
        <w:rPr>
          <w:rFonts w:cs="Times New Roman"/>
        </w:rPr>
      </w:pPr>
    </w:p>
    <w:p w14:paraId="76A5F8F1" w14:textId="50FB2BCD" w:rsidR="00D2402B" w:rsidRDefault="003C72F5" w:rsidP="00D2402B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7" w:name="_Toc162190926"/>
      <w:r>
        <w:rPr>
          <w:rFonts w:ascii="Times New Roman" w:hAnsi="Times New Roman" w:cs="Times New Roman"/>
        </w:rPr>
        <w:t>Zarys architektury</w:t>
      </w:r>
      <w:bookmarkEnd w:id="7"/>
    </w:p>
    <w:p w14:paraId="21DA409D" w14:textId="77777777" w:rsidR="00EA12C0" w:rsidRPr="00710AEE" w:rsidRDefault="00EA12C0" w:rsidP="00CF5034">
      <w:pPr>
        <w:spacing w:line="360" w:lineRule="auto"/>
        <w:ind w:left="708"/>
        <w:jc w:val="both"/>
      </w:pPr>
    </w:p>
    <w:sectPr w:rsidR="00EA12C0" w:rsidRPr="00710AEE" w:rsidSect="00643A20">
      <w:footerReference w:type="default" r:id="rId11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6F4124" w14:textId="77777777" w:rsidR="006E1E2D" w:rsidRPr="00603BF5" w:rsidRDefault="006E1E2D" w:rsidP="00917EDC">
      <w:pPr>
        <w:spacing w:after="0" w:line="240" w:lineRule="auto"/>
      </w:pPr>
      <w:r w:rsidRPr="00603BF5">
        <w:separator/>
      </w:r>
    </w:p>
  </w:endnote>
  <w:endnote w:type="continuationSeparator" w:id="0">
    <w:p w14:paraId="6D3C24F9" w14:textId="77777777" w:rsidR="006E1E2D" w:rsidRPr="00603BF5" w:rsidRDefault="006E1E2D" w:rsidP="00917EDC">
      <w:pPr>
        <w:spacing w:after="0" w:line="240" w:lineRule="auto"/>
      </w:pPr>
      <w:r w:rsidRPr="00603BF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Pr="00603BF5" w:rsidRDefault="000865ED">
        <w:pPr>
          <w:pStyle w:val="Stopka"/>
          <w:jc w:val="center"/>
        </w:pPr>
        <w:r w:rsidRPr="00603BF5">
          <w:fldChar w:fldCharType="begin"/>
        </w:r>
        <w:r w:rsidRPr="00603BF5">
          <w:instrText>PAGE   \* MERGEFORMAT</w:instrText>
        </w:r>
        <w:r w:rsidRPr="00603BF5">
          <w:fldChar w:fldCharType="separate"/>
        </w:r>
        <w:r w:rsidRPr="00603BF5">
          <w:t>2</w:t>
        </w:r>
        <w:r w:rsidRPr="00603BF5">
          <w:fldChar w:fldCharType="end"/>
        </w:r>
      </w:p>
    </w:sdtContent>
  </w:sdt>
  <w:p w14:paraId="59134C65" w14:textId="77777777" w:rsidR="000865ED" w:rsidRPr="00603BF5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C359B" w14:textId="77777777" w:rsidR="006E1E2D" w:rsidRPr="00603BF5" w:rsidRDefault="006E1E2D" w:rsidP="00917EDC">
      <w:pPr>
        <w:spacing w:after="0" w:line="240" w:lineRule="auto"/>
      </w:pPr>
      <w:r w:rsidRPr="00603BF5">
        <w:separator/>
      </w:r>
    </w:p>
  </w:footnote>
  <w:footnote w:type="continuationSeparator" w:id="0">
    <w:p w14:paraId="4899488B" w14:textId="77777777" w:rsidR="006E1E2D" w:rsidRPr="00603BF5" w:rsidRDefault="006E1E2D" w:rsidP="00917EDC">
      <w:pPr>
        <w:spacing w:after="0" w:line="240" w:lineRule="auto"/>
      </w:pPr>
      <w:r w:rsidRPr="00603BF5">
        <w:continuationSeparator/>
      </w:r>
    </w:p>
  </w:footnote>
  <w:footnote w:id="1">
    <w:p w14:paraId="7116B849" w14:textId="14DEFEA7" w:rsidR="00313335" w:rsidRPr="00603BF5" w:rsidRDefault="00313335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</w:t>
      </w:r>
      <w:r w:rsidR="001279FD" w:rsidRPr="00603BF5">
        <w:t>, s. 35</w:t>
      </w:r>
    </w:p>
  </w:footnote>
  <w:footnote w:id="2">
    <w:p w14:paraId="45C3C9FA" w14:textId="2F4519EE" w:rsidR="001279FD" w:rsidRPr="00603BF5" w:rsidRDefault="001279FD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35</w:t>
      </w:r>
    </w:p>
  </w:footnote>
  <w:footnote w:id="3">
    <w:p w14:paraId="1948EE3E" w14:textId="313E33E8" w:rsidR="001279FD" w:rsidRPr="007A36C5" w:rsidRDefault="001279FD" w:rsidP="001279FD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25</w:t>
      </w:r>
    </w:p>
  </w:footnote>
  <w:footnote w:id="4">
    <w:p w14:paraId="13F28302" w14:textId="026E1773" w:rsidR="006071E1" w:rsidRPr="007A36C5" w:rsidRDefault="006071E1">
      <w:pPr>
        <w:pStyle w:val="Tekstprzypisudolnego"/>
        <w:rPr>
          <w:lang w:val="en-GB"/>
        </w:rPr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Theory and Practice. Appress, 2007, s. 26</w:t>
      </w:r>
    </w:p>
  </w:footnote>
  <w:footnote w:id="5">
    <w:p w14:paraId="42AB2702" w14:textId="0B927AB0" w:rsidR="00777A7C" w:rsidRPr="00603BF5" w:rsidRDefault="00777A7C">
      <w:pPr>
        <w:pStyle w:val="Tekstprzypisudolnego"/>
      </w:pPr>
      <w:r w:rsidRPr="00603BF5">
        <w:rPr>
          <w:rStyle w:val="Odwoanieprzypisudolnego"/>
        </w:rPr>
        <w:footnoteRef/>
      </w:r>
      <w:r w:rsidRPr="007A36C5">
        <w:rPr>
          <w:lang w:val="en-GB"/>
        </w:rPr>
        <w:t xml:space="preserve"> Doug Rosenberg, Matt Stephens, Use Case Driven Object Modeling with UML. </w:t>
      </w:r>
      <w:r w:rsidRPr="00603BF5">
        <w:t>Theory and Practice. Appress, 2007, s. 49</w:t>
      </w:r>
    </w:p>
  </w:footnote>
  <w:footnote w:id="6">
    <w:p w14:paraId="25ACFADE" w14:textId="42DA650F" w:rsidR="00083CAA" w:rsidRPr="00603BF5" w:rsidRDefault="00083CAA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Jarosław Żeliński, Analiza Biznesowa. Praktyczne modelowanie organizacji, Helion, 201, s. 74</w:t>
      </w:r>
    </w:p>
  </w:footnote>
  <w:footnote w:id="7">
    <w:p w14:paraId="6A6514E4" w14:textId="3B91BE98" w:rsidR="001075E1" w:rsidRPr="00603BF5" w:rsidRDefault="001075E1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172</w:t>
      </w:r>
    </w:p>
  </w:footnote>
  <w:footnote w:id="8">
    <w:p w14:paraId="7D30EFA6" w14:textId="072FF95E" w:rsidR="009279B2" w:rsidRPr="009279B2" w:rsidRDefault="009279B2">
      <w:pPr>
        <w:pStyle w:val="Tekstprzypisudolnego"/>
      </w:pPr>
      <w:r w:rsidRPr="00603BF5">
        <w:rPr>
          <w:rStyle w:val="Odwoanieprzypisudolnego"/>
        </w:rPr>
        <w:footnoteRef/>
      </w:r>
      <w:r w:rsidRPr="00603BF5">
        <w:t xml:space="preserve"> Karl E Wiegers, Joy Beatty, Specyfikacja oprogramowania. Inżynieria wymagań. Wydanie III, Helion, 2014, s. 179</w:t>
      </w:r>
    </w:p>
  </w:footnote>
  <w:footnote w:id="9">
    <w:p w14:paraId="34993275" w14:textId="33C1F693" w:rsidR="008876A9" w:rsidRDefault="008876A9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03BF5">
        <w:t xml:space="preserve">Karl E Wiegers, Joy Beatty, Specyfikacja oprogramowania. Inżynieria wymagań. Wydanie III, Helion, 2014, s. </w:t>
      </w:r>
      <w:r>
        <w:t>261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E00B9"/>
    <w:multiLevelType w:val="hybridMultilevel"/>
    <w:tmpl w:val="4B14B8C2"/>
    <w:lvl w:ilvl="0" w:tplc="6E98303E">
      <w:start w:val="1"/>
      <w:numFmt w:val="decimal"/>
      <w:lvlText w:val="%1)"/>
      <w:lvlJc w:val="left"/>
      <w:pPr>
        <w:ind w:left="1068" w:hanging="360"/>
      </w:pPr>
      <w:rPr>
        <w:rFonts w:hint="default"/>
        <w:i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2"/>
  </w:num>
  <w:num w:numId="2" w16cid:durableId="1749034881">
    <w:abstractNumId w:val="1"/>
  </w:num>
  <w:num w:numId="3" w16cid:durableId="29648895">
    <w:abstractNumId w:val="3"/>
  </w:num>
  <w:num w:numId="4" w16cid:durableId="2089836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20871"/>
    <w:rsid w:val="00037B80"/>
    <w:rsid w:val="00044AD1"/>
    <w:rsid w:val="00083CAA"/>
    <w:rsid w:val="000865ED"/>
    <w:rsid w:val="00096A7E"/>
    <w:rsid w:val="000B6144"/>
    <w:rsid w:val="000C1BC3"/>
    <w:rsid w:val="000E4440"/>
    <w:rsid w:val="001075E1"/>
    <w:rsid w:val="001279FD"/>
    <w:rsid w:val="0013136C"/>
    <w:rsid w:val="00136207"/>
    <w:rsid w:val="001366A4"/>
    <w:rsid w:val="00145EB2"/>
    <w:rsid w:val="00146A4D"/>
    <w:rsid w:val="00161F70"/>
    <w:rsid w:val="001A121F"/>
    <w:rsid w:val="001B42A6"/>
    <w:rsid w:val="0020099A"/>
    <w:rsid w:val="00201A26"/>
    <w:rsid w:val="0021594E"/>
    <w:rsid w:val="00216313"/>
    <w:rsid w:val="00277A41"/>
    <w:rsid w:val="00294958"/>
    <w:rsid w:val="002B3522"/>
    <w:rsid w:val="002C4E17"/>
    <w:rsid w:val="002D16AC"/>
    <w:rsid w:val="002E06BE"/>
    <w:rsid w:val="00303733"/>
    <w:rsid w:val="00307DEE"/>
    <w:rsid w:val="00313335"/>
    <w:rsid w:val="00330C57"/>
    <w:rsid w:val="00345D16"/>
    <w:rsid w:val="00357A41"/>
    <w:rsid w:val="00392060"/>
    <w:rsid w:val="003C72F5"/>
    <w:rsid w:val="004154E8"/>
    <w:rsid w:val="00433720"/>
    <w:rsid w:val="00433CBC"/>
    <w:rsid w:val="0044292D"/>
    <w:rsid w:val="004561F0"/>
    <w:rsid w:val="004700F5"/>
    <w:rsid w:val="00482A12"/>
    <w:rsid w:val="004845F8"/>
    <w:rsid w:val="004A3B9D"/>
    <w:rsid w:val="004A7600"/>
    <w:rsid w:val="004D200F"/>
    <w:rsid w:val="004D346B"/>
    <w:rsid w:val="004E170C"/>
    <w:rsid w:val="004F2D34"/>
    <w:rsid w:val="004F310E"/>
    <w:rsid w:val="00532D27"/>
    <w:rsid w:val="005356FF"/>
    <w:rsid w:val="005809CA"/>
    <w:rsid w:val="0058611B"/>
    <w:rsid w:val="00587B56"/>
    <w:rsid w:val="005933C7"/>
    <w:rsid w:val="0059525F"/>
    <w:rsid w:val="00595418"/>
    <w:rsid w:val="0059661F"/>
    <w:rsid w:val="005C0C4B"/>
    <w:rsid w:val="005C1984"/>
    <w:rsid w:val="005C76F5"/>
    <w:rsid w:val="005D443E"/>
    <w:rsid w:val="005D47AD"/>
    <w:rsid w:val="006023D4"/>
    <w:rsid w:val="00602769"/>
    <w:rsid w:val="00603BF5"/>
    <w:rsid w:val="006071E1"/>
    <w:rsid w:val="00613C6F"/>
    <w:rsid w:val="00643A20"/>
    <w:rsid w:val="00655265"/>
    <w:rsid w:val="0065587E"/>
    <w:rsid w:val="00664E06"/>
    <w:rsid w:val="00682B76"/>
    <w:rsid w:val="006B2D62"/>
    <w:rsid w:val="006C30A5"/>
    <w:rsid w:val="006D3B56"/>
    <w:rsid w:val="006E1E2D"/>
    <w:rsid w:val="006F0BC4"/>
    <w:rsid w:val="00705CF7"/>
    <w:rsid w:val="0071056C"/>
    <w:rsid w:val="00710AEE"/>
    <w:rsid w:val="00716278"/>
    <w:rsid w:val="00740E86"/>
    <w:rsid w:val="00775C18"/>
    <w:rsid w:val="00777A7C"/>
    <w:rsid w:val="00782A3F"/>
    <w:rsid w:val="0078365F"/>
    <w:rsid w:val="00786443"/>
    <w:rsid w:val="00792EDE"/>
    <w:rsid w:val="007A36C5"/>
    <w:rsid w:val="007B31E0"/>
    <w:rsid w:val="007B324A"/>
    <w:rsid w:val="007E1E60"/>
    <w:rsid w:val="007F2A40"/>
    <w:rsid w:val="00802F7B"/>
    <w:rsid w:val="0082792B"/>
    <w:rsid w:val="00860B6C"/>
    <w:rsid w:val="00871B76"/>
    <w:rsid w:val="008876A9"/>
    <w:rsid w:val="00895131"/>
    <w:rsid w:val="008B4C9F"/>
    <w:rsid w:val="008B6119"/>
    <w:rsid w:val="008C2F95"/>
    <w:rsid w:val="008C655A"/>
    <w:rsid w:val="008E0F17"/>
    <w:rsid w:val="008E60C1"/>
    <w:rsid w:val="008F2692"/>
    <w:rsid w:val="008F30CC"/>
    <w:rsid w:val="009069F7"/>
    <w:rsid w:val="00917EDC"/>
    <w:rsid w:val="009279B2"/>
    <w:rsid w:val="00935537"/>
    <w:rsid w:val="00997569"/>
    <w:rsid w:val="009B17D5"/>
    <w:rsid w:val="009F23CD"/>
    <w:rsid w:val="00A019D5"/>
    <w:rsid w:val="00AB238A"/>
    <w:rsid w:val="00AB4A05"/>
    <w:rsid w:val="00AD7E9F"/>
    <w:rsid w:val="00B1086B"/>
    <w:rsid w:val="00B206BF"/>
    <w:rsid w:val="00B24EE9"/>
    <w:rsid w:val="00B33715"/>
    <w:rsid w:val="00B50814"/>
    <w:rsid w:val="00B62653"/>
    <w:rsid w:val="00B665C8"/>
    <w:rsid w:val="00B802AA"/>
    <w:rsid w:val="00BD54BF"/>
    <w:rsid w:val="00BE5F32"/>
    <w:rsid w:val="00BF01FB"/>
    <w:rsid w:val="00C10172"/>
    <w:rsid w:val="00C516F7"/>
    <w:rsid w:val="00CB1C53"/>
    <w:rsid w:val="00CD3EE2"/>
    <w:rsid w:val="00CD5D64"/>
    <w:rsid w:val="00CE0496"/>
    <w:rsid w:val="00CF5034"/>
    <w:rsid w:val="00CF7E83"/>
    <w:rsid w:val="00D0153A"/>
    <w:rsid w:val="00D123AE"/>
    <w:rsid w:val="00D2402B"/>
    <w:rsid w:val="00D703C3"/>
    <w:rsid w:val="00D74B4C"/>
    <w:rsid w:val="00DA2750"/>
    <w:rsid w:val="00DB1120"/>
    <w:rsid w:val="00DD08A8"/>
    <w:rsid w:val="00DE67CD"/>
    <w:rsid w:val="00DF07E4"/>
    <w:rsid w:val="00DF6367"/>
    <w:rsid w:val="00E046C0"/>
    <w:rsid w:val="00E15315"/>
    <w:rsid w:val="00E200C3"/>
    <w:rsid w:val="00E30E24"/>
    <w:rsid w:val="00E34C78"/>
    <w:rsid w:val="00E51EDE"/>
    <w:rsid w:val="00E54ABC"/>
    <w:rsid w:val="00E6522C"/>
    <w:rsid w:val="00E82EC7"/>
    <w:rsid w:val="00EA12C0"/>
    <w:rsid w:val="00EA5CBE"/>
    <w:rsid w:val="00F06C1B"/>
    <w:rsid w:val="00F166D2"/>
    <w:rsid w:val="00F21457"/>
    <w:rsid w:val="00F230AD"/>
    <w:rsid w:val="00F23826"/>
    <w:rsid w:val="00F31E80"/>
    <w:rsid w:val="00F36DB6"/>
    <w:rsid w:val="00F61695"/>
    <w:rsid w:val="00F71ED9"/>
    <w:rsid w:val="00F73734"/>
    <w:rsid w:val="00FC4966"/>
    <w:rsid w:val="00FE224E"/>
    <w:rsid w:val="00FE22F8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1878</TotalTime>
  <Pages>10</Pages>
  <Words>1281</Words>
  <Characters>7690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163</cp:revision>
  <cp:lastPrinted>2024-03-24T15:57:00Z</cp:lastPrinted>
  <dcterms:created xsi:type="dcterms:W3CDTF">2024-01-27T08:09:00Z</dcterms:created>
  <dcterms:modified xsi:type="dcterms:W3CDTF">2025-05-11T09:49:00Z</dcterms:modified>
</cp:coreProperties>
</file>