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AE911" w14:textId="5D4A6BF5" w:rsidR="00DA0F2B" w:rsidRDefault="00DA0F2B" w:rsidP="00DA0F2B">
      <w:pPr>
        <w:pStyle w:val="Titre1"/>
      </w:pPr>
      <w:r>
        <w:t>Sommaire type d’un audit</w:t>
      </w:r>
    </w:p>
    <w:p w14:paraId="2B85F4D0" w14:textId="28EADFDD" w:rsidR="00DA0F2B" w:rsidRDefault="00DA0F2B" w:rsidP="00DA0F2B">
      <w:pPr>
        <w:pStyle w:val="Titre1"/>
      </w:pPr>
      <w:r w:rsidRPr="00DA0F2B">
        <w:t>1. Introduction</w:t>
      </w:r>
    </w:p>
    <w:p w14:paraId="6305FA6E" w14:textId="77777777" w:rsidR="00DA0F2B" w:rsidRDefault="00DA0F2B" w:rsidP="00DA0F2B">
      <w:pPr>
        <w:pStyle w:val="Titre2"/>
      </w:pPr>
      <w:r w:rsidRPr="00DA0F2B">
        <w:t>1.1 Objectifs de l'audit</w:t>
      </w:r>
    </w:p>
    <w:p w14:paraId="43D9D44F" w14:textId="77777777" w:rsidR="00DA0F2B" w:rsidRDefault="00DA0F2B" w:rsidP="00DA0F2B">
      <w:pPr>
        <w:pStyle w:val="Titre2"/>
      </w:pPr>
      <w:r w:rsidRPr="00DA0F2B">
        <w:t>1.2 Périmètre de l'audit</w:t>
      </w:r>
    </w:p>
    <w:p w14:paraId="28DF62D4" w14:textId="77777777" w:rsidR="00DA0F2B" w:rsidRDefault="00DA0F2B" w:rsidP="00DA0F2B">
      <w:pPr>
        <w:pStyle w:val="Titre2"/>
      </w:pPr>
      <w:r w:rsidRPr="00DA0F2B">
        <w:t>1.3 Contexte et enjeux</w:t>
      </w:r>
    </w:p>
    <w:p w14:paraId="2C5F680C" w14:textId="77777777" w:rsidR="00DA0F2B" w:rsidRDefault="00DA0F2B" w:rsidP="00DA0F2B">
      <w:pPr>
        <w:pStyle w:val="Titre2"/>
      </w:pPr>
      <w:r w:rsidRPr="00DA0F2B">
        <w:t>1.4 Parties prenantes et rôles</w:t>
      </w:r>
    </w:p>
    <w:p w14:paraId="40969E09" w14:textId="77777777" w:rsidR="00DA0F2B" w:rsidRDefault="00DA0F2B" w:rsidP="00DA0F2B">
      <w:pPr>
        <w:pStyle w:val="Titre1"/>
      </w:pPr>
      <w:r w:rsidRPr="00DA0F2B">
        <w:t>2. Résumé Exécutif</w:t>
      </w:r>
    </w:p>
    <w:p w14:paraId="5C3AC153" w14:textId="77777777" w:rsidR="00DA0F2B" w:rsidRDefault="00DA0F2B" w:rsidP="00DA0F2B">
      <w:pPr>
        <w:pStyle w:val="Titre2"/>
      </w:pPr>
      <w:r w:rsidRPr="00DA0F2B">
        <w:t>2.1 Principaux constats</w:t>
      </w:r>
    </w:p>
    <w:p w14:paraId="512E329B" w14:textId="77777777" w:rsidR="00DA0F2B" w:rsidRDefault="00DA0F2B" w:rsidP="00DA0F2B">
      <w:pPr>
        <w:pStyle w:val="Titre2"/>
      </w:pPr>
      <w:r w:rsidRPr="00DA0F2B">
        <w:t>2.2 Points forts et axes d'amélioration</w:t>
      </w:r>
    </w:p>
    <w:p w14:paraId="150ACD4C" w14:textId="77777777" w:rsidR="00DA0F2B" w:rsidRDefault="00DA0F2B" w:rsidP="00DA0F2B">
      <w:pPr>
        <w:pStyle w:val="Titre2"/>
      </w:pPr>
      <w:r w:rsidRPr="00DA0F2B">
        <w:t>2.3 Recommandations clés</w:t>
      </w:r>
    </w:p>
    <w:p w14:paraId="64A9F0D4" w14:textId="77777777" w:rsidR="00DA0F2B" w:rsidRDefault="00DA0F2B" w:rsidP="00DA0F2B">
      <w:pPr>
        <w:pStyle w:val="Titre2"/>
      </w:pPr>
      <w:r w:rsidRPr="00DA0F2B">
        <w:t>2.4 Feuille de route proposée</w:t>
      </w:r>
    </w:p>
    <w:p w14:paraId="601F9A1D" w14:textId="77777777" w:rsidR="00DA0F2B" w:rsidRDefault="00DA0F2B" w:rsidP="00DA0F2B">
      <w:pPr>
        <w:pStyle w:val="Titre1"/>
      </w:pPr>
      <w:r w:rsidRPr="00DA0F2B">
        <w:t>3. Analyse de l'Architecture du Système</w:t>
      </w:r>
    </w:p>
    <w:p w14:paraId="799E149E" w14:textId="77777777" w:rsidR="00DA0F2B" w:rsidRDefault="00DA0F2B" w:rsidP="00DA0F2B">
      <w:pPr>
        <w:pStyle w:val="Titre2"/>
      </w:pPr>
      <w:r w:rsidRPr="00DA0F2B">
        <w:t>3.1 Description de l'architecture actuelle</w:t>
      </w:r>
    </w:p>
    <w:p w14:paraId="60FFD565" w14:textId="77777777" w:rsidR="00DA0F2B" w:rsidRDefault="00DA0F2B" w:rsidP="00DA0F2B">
      <w:pPr>
        <w:pStyle w:val="Titre2"/>
      </w:pPr>
      <w:r w:rsidRPr="00DA0F2B">
        <w:t>3.2 Adéquation avec les besoins métiers</w:t>
      </w:r>
    </w:p>
    <w:p w14:paraId="3F0537AD" w14:textId="77777777" w:rsidR="00DA0F2B" w:rsidRDefault="00DA0F2B" w:rsidP="00DA0F2B">
      <w:pPr>
        <w:pStyle w:val="Titre2"/>
      </w:pPr>
      <w:r w:rsidRPr="00DA0F2B">
        <w:t>3.3 Évaluation des choix technologiques</w:t>
      </w:r>
    </w:p>
    <w:p w14:paraId="5133FD69" w14:textId="77777777" w:rsidR="00DA0F2B" w:rsidRDefault="00DA0F2B" w:rsidP="00DA0F2B">
      <w:pPr>
        <w:pStyle w:val="Titre2"/>
      </w:pPr>
      <w:r w:rsidRPr="00DA0F2B">
        <w:t>3.4 Scalabilité et extensibilité</w:t>
      </w:r>
    </w:p>
    <w:p w14:paraId="12848A69" w14:textId="77777777" w:rsidR="00DA0F2B" w:rsidRDefault="00DA0F2B" w:rsidP="00DA0F2B">
      <w:pPr>
        <w:pStyle w:val="Titre2"/>
      </w:pPr>
      <w:r w:rsidRPr="00DA0F2B">
        <w:t>3.5 Diagrammes et documentation</w:t>
      </w:r>
    </w:p>
    <w:p w14:paraId="58165D06" w14:textId="77777777" w:rsidR="00DA0F2B" w:rsidRDefault="00DA0F2B" w:rsidP="00DA0F2B">
      <w:pPr>
        <w:pStyle w:val="Titre1"/>
      </w:pPr>
      <w:r w:rsidRPr="00DA0F2B">
        <w:t>4. Analyse de la Qualité du Code</w:t>
      </w:r>
    </w:p>
    <w:p w14:paraId="5F860DB2" w14:textId="77777777" w:rsidR="00DA0F2B" w:rsidRDefault="00DA0F2B" w:rsidP="00DA0F2B">
      <w:pPr>
        <w:pStyle w:val="Titre2"/>
      </w:pPr>
      <w:r w:rsidRPr="00DA0F2B">
        <w:t>4.1 Respect des bonnes pratiques de développement</w:t>
      </w:r>
    </w:p>
    <w:p w14:paraId="6DED9947" w14:textId="77777777" w:rsidR="00DA0F2B" w:rsidRDefault="00DA0F2B" w:rsidP="00DA0F2B">
      <w:pPr>
        <w:pStyle w:val="Titre2"/>
      </w:pPr>
      <w:r w:rsidRPr="00DA0F2B">
        <w:t>4.2 Analyse statique du code (outils : SonarQube, etc.)</w:t>
      </w:r>
    </w:p>
    <w:p w14:paraId="6B7FBA74" w14:textId="77777777" w:rsidR="00DA0F2B" w:rsidRDefault="00DA0F2B" w:rsidP="00DA0F2B">
      <w:pPr>
        <w:pStyle w:val="Titre2"/>
      </w:pPr>
      <w:r w:rsidRPr="00DA0F2B">
        <w:lastRenderedPageBreak/>
        <w:t>4.3 Dette technique et complexité du code</w:t>
      </w:r>
    </w:p>
    <w:p w14:paraId="2ACE9D4D" w14:textId="77777777" w:rsidR="00DA0F2B" w:rsidRDefault="00DA0F2B" w:rsidP="00DA0F2B">
      <w:pPr>
        <w:pStyle w:val="Titre2"/>
      </w:pPr>
      <w:r w:rsidRPr="00DA0F2B">
        <w:t>4.4 Maintenabilité et évolutivité du code</w:t>
      </w:r>
    </w:p>
    <w:p w14:paraId="10A51C80" w14:textId="77777777" w:rsidR="00DA0F2B" w:rsidRDefault="00DA0F2B" w:rsidP="00DA0F2B">
      <w:pPr>
        <w:pStyle w:val="Titre2"/>
      </w:pPr>
      <w:r w:rsidRPr="00DA0F2B">
        <w:t>4.5 Tests unitaires et couverture du code</w:t>
      </w:r>
    </w:p>
    <w:p w14:paraId="23FE94AE" w14:textId="77777777" w:rsidR="00DA0F2B" w:rsidRDefault="00DA0F2B" w:rsidP="00DA0F2B">
      <w:pPr>
        <w:pStyle w:val="Titre1"/>
      </w:pPr>
      <w:r w:rsidRPr="00DA0F2B">
        <w:t>5. Sécurité et Conformité</w:t>
      </w:r>
    </w:p>
    <w:p w14:paraId="476F7A9A" w14:textId="77777777" w:rsidR="00DA0F2B" w:rsidRDefault="00DA0F2B" w:rsidP="00DA0F2B">
      <w:pPr>
        <w:pStyle w:val="Titre2"/>
      </w:pPr>
      <w:r w:rsidRPr="00DA0F2B">
        <w:t>5.1 Analyse des vulnérabilités identifiées (OWASP, etc.)</w:t>
      </w:r>
    </w:p>
    <w:p w14:paraId="6692D94C" w14:textId="77777777" w:rsidR="00DA0F2B" w:rsidRDefault="00DA0F2B" w:rsidP="00DA0F2B">
      <w:pPr>
        <w:pStyle w:val="Titre2"/>
      </w:pPr>
      <w:r w:rsidRPr="00DA0F2B">
        <w:t>5.2 Gestion des accès et des permissions</w:t>
      </w:r>
    </w:p>
    <w:p w14:paraId="3B41B830" w14:textId="77777777" w:rsidR="00DA0F2B" w:rsidRDefault="00DA0F2B" w:rsidP="00DA0F2B">
      <w:pPr>
        <w:pStyle w:val="Titre2"/>
      </w:pPr>
      <w:r w:rsidRPr="00DA0F2B">
        <w:t>5.3 Protection des données sensibles</w:t>
      </w:r>
    </w:p>
    <w:p w14:paraId="038AB776" w14:textId="77777777" w:rsidR="00DA0F2B" w:rsidRDefault="00DA0F2B" w:rsidP="00DA0F2B">
      <w:pPr>
        <w:pStyle w:val="Titre2"/>
      </w:pPr>
      <w:r w:rsidRPr="00DA0F2B">
        <w:t>5.4 Conformité aux réglementations (RGPD, ISO, etc.)</w:t>
      </w:r>
    </w:p>
    <w:p w14:paraId="11DB4239" w14:textId="77777777" w:rsidR="00DA0F2B" w:rsidRDefault="00DA0F2B" w:rsidP="00DA0F2B">
      <w:pPr>
        <w:pStyle w:val="Titre2"/>
      </w:pPr>
      <w:r w:rsidRPr="00DA0F2B">
        <w:t>5.5 Plan de remédiation des risques</w:t>
      </w:r>
    </w:p>
    <w:p w14:paraId="1B99AF6B" w14:textId="77777777" w:rsidR="00DA0F2B" w:rsidRDefault="00DA0F2B" w:rsidP="00DA0F2B">
      <w:pPr>
        <w:pStyle w:val="Titre1"/>
      </w:pPr>
      <w:r w:rsidRPr="00DA0F2B">
        <w:t>6. Performance et Disponibilité</w:t>
      </w:r>
    </w:p>
    <w:p w14:paraId="131DD6E9" w14:textId="77777777" w:rsidR="00DA0F2B" w:rsidRDefault="00DA0F2B" w:rsidP="00DA0F2B">
      <w:pPr>
        <w:pStyle w:val="Titre2"/>
      </w:pPr>
      <w:r w:rsidRPr="00DA0F2B">
        <w:t>6.1 Résultats des tests de charge et de stress</w:t>
      </w:r>
    </w:p>
    <w:p w14:paraId="591041FE" w14:textId="77777777" w:rsidR="00DA0F2B" w:rsidRDefault="00DA0F2B" w:rsidP="00DA0F2B">
      <w:pPr>
        <w:pStyle w:val="Titre2"/>
      </w:pPr>
      <w:r w:rsidRPr="00DA0F2B">
        <w:t>6.2 Temps de réponse et temps d'arrêt</w:t>
      </w:r>
    </w:p>
    <w:p w14:paraId="2C208A65" w14:textId="59CFD3AD" w:rsidR="00DA0F2B" w:rsidRDefault="00DA0F2B" w:rsidP="00DA0F2B">
      <w:pPr>
        <w:pStyle w:val="Titre2"/>
      </w:pPr>
      <w:r w:rsidRPr="00DA0F2B">
        <w:t>6.3 Identification des goul</w:t>
      </w:r>
      <w:r w:rsidR="00B672F0">
        <w:t>o</w:t>
      </w:r>
      <w:r w:rsidRPr="00DA0F2B">
        <w:t>ts d'étranglement</w:t>
      </w:r>
    </w:p>
    <w:p w14:paraId="1FF02A6B" w14:textId="77777777" w:rsidR="00DA0F2B" w:rsidRDefault="00DA0F2B" w:rsidP="00DA0F2B">
      <w:pPr>
        <w:pStyle w:val="Titre2"/>
      </w:pPr>
      <w:r w:rsidRPr="00DA0F2B">
        <w:t>6.4 Plan d'amélioration des performances</w:t>
      </w:r>
    </w:p>
    <w:p w14:paraId="4514177D" w14:textId="77777777" w:rsidR="00DA0F2B" w:rsidRDefault="00DA0F2B" w:rsidP="00DA0F2B">
      <w:pPr>
        <w:pStyle w:val="Titre1"/>
      </w:pPr>
      <w:r w:rsidRPr="00DA0F2B">
        <w:t>7. Exploitabilité et Maintenabilité</w:t>
      </w:r>
    </w:p>
    <w:p w14:paraId="48EDFAC0" w14:textId="77777777" w:rsidR="00DA0F2B" w:rsidRDefault="00DA0F2B" w:rsidP="00DA0F2B">
      <w:pPr>
        <w:pStyle w:val="Titre2"/>
      </w:pPr>
      <w:r w:rsidRPr="00DA0F2B">
        <w:t>7.1 Documentation existante et son adéquation</w:t>
      </w:r>
    </w:p>
    <w:p w14:paraId="3154D497" w14:textId="77777777" w:rsidR="00DA0F2B" w:rsidRDefault="00DA0F2B" w:rsidP="00DA0F2B">
      <w:pPr>
        <w:pStyle w:val="Titre2"/>
      </w:pPr>
      <w:r w:rsidRPr="00DA0F2B">
        <w:t>7.2 Processus de déploiement et automatisation</w:t>
      </w:r>
    </w:p>
    <w:p w14:paraId="7D5D14C9" w14:textId="77777777" w:rsidR="00DA0F2B" w:rsidRDefault="00DA0F2B" w:rsidP="00DA0F2B">
      <w:pPr>
        <w:pStyle w:val="Titre2"/>
      </w:pPr>
      <w:r w:rsidRPr="00DA0F2B">
        <w:t>7.3 Gestion des incidents et monitoring</w:t>
      </w:r>
    </w:p>
    <w:p w14:paraId="506DA164" w14:textId="77777777" w:rsidR="00DA0F2B" w:rsidRDefault="00DA0F2B" w:rsidP="00DA0F2B">
      <w:pPr>
        <w:pStyle w:val="Titre2"/>
      </w:pPr>
      <w:r w:rsidRPr="00DA0F2B">
        <w:t>7.4 Gestion des versions et CI/CD</w:t>
      </w:r>
    </w:p>
    <w:p w14:paraId="769CEC63" w14:textId="77777777" w:rsidR="00DA0F2B" w:rsidRDefault="00DA0F2B" w:rsidP="00DA0F2B">
      <w:pPr>
        <w:pStyle w:val="Titre1"/>
      </w:pPr>
      <w:r w:rsidRPr="00DA0F2B">
        <w:t>8. Analyse des Processus Métier</w:t>
      </w:r>
    </w:p>
    <w:p w14:paraId="22E4CD69" w14:textId="77777777" w:rsidR="00DA0F2B" w:rsidRDefault="00DA0F2B" w:rsidP="00DA0F2B">
      <w:pPr>
        <w:pStyle w:val="Titre2"/>
      </w:pPr>
      <w:r w:rsidRPr="00DA0F2B">
        <w:t>8.1 Adéquation avec les exigences fonctionnelles</w:t>
      </w:r>
    </w:p>
    <w:p w14:paraId="55443407" w14:textId="77777777" w:rsidR="00DA0F2B" w:rsidRDefault="00DA0F2B" w:rsidP="00DA0F2B">
      <w:pPr>
        <w:pStyle w:val="Titre2"/>
      </w:pPr>
      <w:r w:rsidRPr="00DA0F2B">
        <w:lastRenderedPageBreak/>
        <w:t>8.2 Identification des écarts et recommandations</w:t>
      </w:r>
    </w:p>
    <w:p w14:paraId="2833AD41" w14:textId="77777777" w:rsidR="00DA0F2B" w:rsidRDefault="00DA0F2B" w:rsidP="00DA0F2B">
      <w:pPr>
        <w:pStyle w:val="Titre2"/>
      </w:pPr>
      <w:r w:rsidRPr="00DA0F2B">
        <w:t>8.3 Optimisation des workflows métier</w:t>
      </w:r>
    </w:p>
    <w:p w14:paraId="1DC58418" w14:textId="77777777" w:rsidR="00DA0F2B" w:rsidRDefault="00DA0F2B" w:rsidP="00DA0F2B">
      <w:pPr>
        <w:pStyle w:val="Titre2"/>
      </w:pPr>
      <w:r w:rsidRPr="00DA0F2B">
        <w:t>8.4 Retours des utilisateurs finaux</w:t>
      </w:r>
    </w:p>
    <w:p w14:paraId="06BDB1CF" w14:textId="77777777" w:rsidR="00DA0F2B" w:rsidRDefault="00DA0F2B" w:rsidP="00DA0F2B">
      <w:pPr>
        <w:pStyle w:val="Titre1"/>
      </w:pPr>
      <w:r w:rsidRPr="00DA0F2B">
        <w:t>9. Livrables de l'Audit</w:t>
      </w:r>
    </w:p>
    <w:p w14:paraId="577C9FF0" w14:textId="77777777" w:rsidR="00DA0F2B" w:rsidRDefault="00DA0F2B" w:rsidP="00DA0F2B">
      <w:pPr>
        <w:pStyle w:val="Titre2"/>
      </w:pPr>
      <w:r w:rsidRPr="00DA0F2B">
        <w:t>9.1 Liste des documents remis</w:t>
      </w:r>
    </w:p>
    <w:p w14:paraId="4B2D1682" w14:textId="77777777" w:rsidR="00DA0F2B" w:rsidRDefault="00DA0F2B" w:rsidP="00DA0F2B">
      <w:pPr>
        <w:pStyle w:val="Titre2"/>
      </w:pPr>
      <w:r w:rsidRPr="00DA0F2B">
        <w:t>9.2 Recommandations et plans d'action</w:t>
      </w:r>
    </w:p>
    <w:p w14:paraId="00C296D0" w14:textId="77777777" w:rsidR="00DA0F2B" w:rsidRDefault="00DA0F2B" w:rsidP="00DA0F2B">
      <w:pPr>
        <w:pStyle w:val="Titre2"/>
      </w:pPr>
      <w:r w:rsidRPr="00DA0F2B">
        <w:t>9.3 Tableaux de bord des indicateurs de qualité</w:t>
      </w:r>
    </w:p>
    <w:p w14:paraId="329984D2" w14:textId="77777777" w:rsidR="00DA0F2B" w:rsidRDefault="00DA0F2B" w:rsidP="00DA0F2B">
      <w:pPr>
        <w:pStyle w:val="Titre2"/>
      </w:pPr>
      <w:r w:rsidRPr="00DA0F2B">
        <w:t>9.4 Échéancier des actions correctives</w:t>
      </w:r>
    </w:p>
    <w:p w14:paraId="76294691" w14:textId="77777777" w:rsidR="00DA0F2B" w:rsidRDefault="00DA0F2B" w:rsidP="00DA0F2B">
      <w:pPr>
        <w:pStyle w:val="Titre1"/>
      </w:pPr>
      <w:r w:rsidRPr="00DA0F2B">
        <w:t>10. Conclusion et Recommandations Finales</w:t>
      </w:r>
    </w:p>
    <w:p w14:paraId="2FC31D20" w14:textId="77777777" w:rsidR="00DA0F2B" w:rsidRDefault="00DA0F2B" w:rsidP="00DA0F2B">
      <w:pPr>
        <w:pStyle w:val="Titre2"/>
      </w:pPr>
      <w:r w:rsidRPr="00DA0F2B">
        <w:t>10.1 Synthèse des principaux constats</w:t>
      </w:r>
    </w:p>
    <w:p w14:paraId="5339A492" w14:textId="77777777" w:rsidR="00DA0F2B" w:rsidRDefault="00DA0F2B" w:rsidP="00DA0F2B">
      <w:pPr>
        <w:pStyle w:val="Titre2"/>
      </w:pPr>
      <w:r w:rsidRPr="00DA0F2B">
        <w:t>10.2 Recommandations stratégiques</w:t>
      </w:r>
    </w:p>
    <w:p w14:paraId="3D5529E8" w14:textId="77777777" w:rsidR="00DA0F2B" w:rsidRDefault="00DA0F2B" w:rsidP="00DA0F2B">
      <w:pPr>
        <w:pStyle w:val="Titre2"/>
      </w:pPr>
      <w:r w:rsidRPr="00DA0F2B">
        <w:t>10.3 Propositions d'amélioration continue</w:t>
      </w:r>
    </w:p>
    <w:p w14:paraId="0B60C4F7" w14:textId="77777777" w:rsidR="00DA0F2B" w:rsidRDefault="00DA0F2B" w:rsidP="00DA0F2B">
      <w:pPr>
        <w:pStyle w:val="Titre2"/>
      </w:pPr>
      <w:r w:rsidRPr="00DA0F2B">
        <w:t>10.4 Prochaine étape et suivi post-audit</w:t>
      </w:r>
    </w:p>
    <w:p w14:paraId="4DDEEE33" w14:textId="77777777" w:rsidR="00DA0F2B" w:rsidRDefault="00DA0F2B" w:rsidP="00DA0F2B">
      <w:pPr>
        <w:pStyle w:val="Titre1"/>
      </w:pPr>
      <w:r w:rsidRPr="00DA0F2B">
        <w:t>Annexes</w:t>
      </w:r>
    </w:p>
    <w:p w14:paraId="4AD9DA16" w14:textId="77777777" w:rsidR="00DA0F2B" w:rsidRPr="00DA0F2B" w:rsidRDefault="00DA0F2B" w:rsidP="00DA0F2B">
      <w:pPr>
        <w:pStyle w:val="Titre2"/>
      </w:pPr>
      <w:r w:rsidRPr="00DA0F2B">
        <w:t>A. Glossaire</w:t>
      </w:r>
    </w:p>
    <w:p w14:paraId="79DA34F8" w14:textId="77777777" w:rsidR="00DA0F2B" w:rsidRPr="00DA0F2B" w:rsidRDefault="00DA0F2B" w:rsidP="00DA0F2B">
      <w:pPr>
        <w:pStyle w:val="Titre2"/>
      </w:pPr>
      <w:r w:rsidRPr="00DA0F2B">
        <w:t>B. Liste des outils utilisés</w:t>
      </w:r>
    </w:p>
    <w:p w14:paraId="700CD9AB" w14:textId="77777777" w:rsidR="00DA0F2B" w:rsidRPr="00DA0F2B" w:rsidRDefault="00DA0F2B" w:rsidP="00DA0F2B">
      <w:pPr>
        <w:pStyle w:val="Titre2"/>
      </w:pPr>
      <w:r w:rsidRPr="00DA0F2B">
        <w:t>C. Références et standards applicables</w:t>
      </w:r>
    </w:p>
    <w:p w14:paraId="0F5BFD4B" w14:textId="002A4104" w:rsidR="00DA0F2B" w:rsidRPr="00DA0F2B" w:rsidRDefault="00DA0F2B" w:rsidP="00DA0F2B">
      <w:pPr>
        <w:pStyle w:val="Titre2"/>
      </w:pPr>
      <w:r w:rsidRPr="00DA0F2B">
        <w:t>D. Captures d'écran et logs</w:t>
      </w:r>
    </w:p>
    <w:p w14:paraId="6EFDC142" w14:textId="77777777" w:rsidR="00DA0F2B" w:rsidRDefault="00DA0F2B"/>
    <w:sectPr w:rsidR="00DA0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64647"/>
    <w:multiLevelType w:val="multilevel"/>
    <w:tmpl w:val="B686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87558"/>
    <w:multiLevelType w:val="multilevel"/>
    <w:tmpl w:val="255A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A3764"/>
    <w:multiLevelType w:val="multilevel"/>
    <w:tmpl w:val="8842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824EE"/>
    <w:multiLevelType w:val="multilevel"/>
    <w:tmpl w:val="0350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B60B1"/>
    <w:multiLevelType w:val="multilevel"/>
    <w:tmpl w:val="6A82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F774B"/>
    <w:multiLevelType w:val="multilevel"/>
    <w:tmpl w:val="751A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A4414"/>
    <w:multiLevelType w:val="multilevel"/>
    <w:tmpl w:val="F628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73433"/>
    <w:multiLevelType w:val="multilevel"/>
    <w:tmpl w:val="691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50C34"/>
    <w:multiLevelType w:val="multilevel"/>
    <w:tmpl w:val="9836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D1CF9"/>
    <w:multiLevelType w:val="multilevel"/>
    <w:tmpl w:val="504C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212C6"/>
    <w:multiLevelType w:val="multilevel"/>
    <w:tmpl w:val="E36A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013825">
    <w:abstractNumId w:val="6"/>
  </w:num>
  <w:num w:numId="2" w16cid:durableId="934442948">
    <w:abstractNumId w:val="9"/>
  </w:num>
  <w:num w:numId="3" w16cid:durableId="2020737790">
    <w:abstractNumId w:val="8"/>
  </w:num>
  <w:num w:numId="4" w16cid:durableId="1292204500">
    <w:abstractNumId w:val="0"/>
  </w:num>
  <w:num w:numId="5" w16cid:durableId="287516080">
    <w:abstractNumId w:val="2"/>
  </w:num>
  <w:num w:numId="6" w16cid:durableId="792553732">
    <w:abstractNumId w:val="1"/>
  </w:num>
  <w:num w:numId="7" w16cid:durableId="2076195931">
    <w:abstractNumId w:val="10"/>
  </w:num>
  <w:num w:numId="8" w16cid:durableId="1072506966">
    <w:abstractNumId w:val="5"/>
  </w:num>
  <w:num w:numId="9" w16cid:durableId="585266671">
    <w:abstractNumId w:val="3"/>
  </w:num>
  <w:num w:numId="10" w16cid:durableId="1331330021">
    <w:abstractNumId w:val="4"/>
  </w:num>
  <w:num w:numId="11" w16cid:durableId="6771224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2B"/>
    <w:rsid w:val="00954E51"/>
    <w:rsid w:val="00B672F0"/>
    <w:rsid w:val="00D3614C"/>
    <w:rsid w:val="00DA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0BA7"/>
  <w15:chartTrackingRefBased/>
  <w15:docId w15:val="{4997BD60-E49D-4136-A723-1965FFD6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0F2B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0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F2B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F2B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A0F2B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0F2B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0F2B"/>
    <w:rPr>
      <w:rFonts w:eastAsiaTheme="majorEastAsia" w:cstheme="majorBidi"/>
      <w:i/>
      <w:iCs/>
      <w:color w:val="1481AB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0F2B"/>
    <w:rPr>
      <w:rFonts w:eastAsiaTheme="majorEastAsia" w:cstheme="majorBidi"/>
      <w:color w:val="1481A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0F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0F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0F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0F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0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0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0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0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0F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0F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0F2B"/>
    <w:rPr>
      <w:i/>
      <w:iCs/>
      <w:color w:val="1481AB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0F2B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0F2B"/>
    <w:rPr>
      <w:i/>
      <w:iCs/>
      <w:color w:val="1481AB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0F2B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327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LORCA</dc:creator>
  <cp:keywords/>
  <dc:description/>
  <cp:lastModifiedBy>Florian LORCA</cp:lastModifiedBy>
  <cp:revision>2</cp:revision>
  <dcterms:created xsi:type="dcterms:W3CDTF">2025-01-20T05:50:00Z</dcterms:created>
  <dcterms:modified xsi:type="dcterms:W3CDTF">2025-01-21T09:09:00Z</dcterms:modified>
</cp:coreProperties>
</file>