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58DA" w14:textId="77777777" w:rsidR="00621A71" w:rsidRDefault="00621A71" w:rsidP="00621A71">
      <w:r>
        <w:t>April 2021</w:t>
      </w:r>
    </w:p>
    <w:p w14:paraId="3D0E747E" w14:textId="77777777" w:rsidR="00621A71" w:rsidRDefault="00621A71" w:rsidP="00621A71">
      <w:r>
        <w:t xml:space="preserve">The world computer </w:t>
      </w:r>
    </w:p>
    <w:p w14:paraId="6E97E2AF" w14:textId="77777777" w:rsidR="00621A71" w:rsidRDefault="00621A71" w:rsidP="00621A71">
      <w:r>
        <w:t>Introduction to Ethereum (ETH)</w:t>
      </w:r>
    </w:p>
    <w:p w14:paraId="53E03667" w14:textId="77777777" w:rsidR="00621A71" w:rsidRDefault="00621A71" w:rsidP="00621A71">
      <w:r>
        <w:t>For Professional clients only</w:t>
      </w:r>
    </w:p>
    <w:p w14:paraId="5B93FDBC" w14:textId="77777777" w:rsidR="00621A71" w:rsidRDefault="00621A71" w:rsidP="00621A71">
      <w:r>
        <w:t>WisdomTree.eu +44 (0) 207 448 4330</w:t>
      </w:r>
    </w:p>
    <w:p w14:paraId="5779F9D9" w14:textId="77777777" w:rsidR="00621A71" w:rsidRDefault="00621A71" w:rsidP="00621A71">
      <w:r>
        <w:t>WisdomTree INTRODUCTION TO ETHEREUM 2</w:t>
      </w:r>
    </w:p>
    <w:p w14:paraId="7D72F0E4" w14:textId="77777777" w:rsidR="00621A71" w:rsidRDefault="00621A71" w:rsidP="00621A71">
      <w:r>
        <w:t xml:space="preserve">Ether is the second largest cryptocurrency by market capitalization behind bitcoin. Its current market cap stands </w:t>
      </w:r>
    </w:p>
    <w:p w14:paraId="3D904CB8" w14:textId="77777777" w:rsidR="00621A71" w:rsidRDefault="00621A71" w:rsidP="00621A71">
      <w:r>
        <w:t>at 290.69 billion USD, representing approximately 14% of the total cryptocurrency market1</w:t>
      </w:r>
    </w:p>
    <w:p w14:paraId="63DC0C47" w14:textId="77777777" w:rsidR="00621A71" w:rsidRDefault="00621A71" w:rsidP="00621A71">
      <w:r>
        <w:t xml:space="preserve">. </w:t>
      </w:r>
    </w:p>
    <w:p w14:paraId="0BCFED0B" w14:textId="77777777" w:rsidR="00621A71" w:rsidRDefault="00621A71" w:rsidP="00621A71">
      <w:r>
        <w:t xml:space="preserve">Imagined in 2013, and created in 2015, the blockchain network Ethereum has grown in innovation and utility. </w:t>
      </w:r>
    </w:p>
    <w:p w14:paraId="42C56C07" w14:textId="77777777" w:rsidR="00621A71" w:rsidRDefault="00621A71" w:rsidP="00621A71">
      <w:r>
        <w:t xml:space="preserve">Different from Bitcoin’s primary function as a peer-to-peer electronic cash system, Ethereum invents a new world </w:t>
      </w:r>
    </w:p>
    <w:p w14:paraId="2ACE28C1" w14:textId="77777777" w:rsidR="00621A71" w:rsidRDefault="00621A71" w:rsidP="00621A71">
      <w:r>
        <w:t>of peer-to-peer applications.</w:t>
      </w:r>
    </w:p>
    <w:p w14:paraId="41FE3048" w14:textId="77777777" w:rsidR="00621A71" w:rsidRDefault="00621A71" w:rsidP="00621A71">
      <w:r>
        <w:t xml:space="preserve">Before we dive into details, it’s important to distinguish ether (ETH) from Ethereum. Ether refers to the </w:t>
      </w:r>
    </w:p>
    <w:p w14:paraId="4F8F0E86" w14:textId="77777777" w:rsidR="00621A71" w:rsidRDefault="00621A71" w:rsidP="00621A71">
      <w:r>
        <w:t xml:space="preserve">cryptocurrency used on the Ethereum blockchain. Ethereum refers to the blockchain network. </w:t>
      </w:r>
    </w:p>
    <w:p w14:paraId="3E2D18C0" w14:textId="77777777" w:rsidR="00621A71" w:rsidRDefault="00621A71" w:rsidP="00621A71">
      <w:r>
        <w:t xml:space="preserve">What’s Ethereum? </w:t>
      </w:r>
    </w:p>
    <w:p w14:paraId="631B5112" w14:textId="77777777" w:rsidR="00621A71" w:rsidRDefault="00621A71" w:rsidP="00621A71">
      <w:r>
        <w:t xml:space="preserve">Ethereum is a blockchain platform that handles programs and applications without relying on a centralized party. </w:t>
      </w:r>
    </w:p>
    <w:p w14:paraId="2A01F8C8" w14:textId="77777777" w:rsidR="00621A71" w:rsidRDefault="00621A71" w:rsidP="00621A71">
      <w:r>
        <w:t>It is “the world’s programmable blockchain2</w:t>
      </w:r>
    </w:p>
    <w:p w14:paraId="28B1D0F2" w14:textId="77777777" w:rsidR="00621A71" w:rsidRDefault="00621A71" w:rsidP="00621A71">
      <w:r>
        <w:t xml:space="preserve">”. </w:t>
      </w:r>
    </w:p>
    <w:p w14:paraId="48A9A7E9" w14:textId="77777777" w:rsidR="00621A71" w:rsidRDefault="00621A71" w:rsidP="00621A71">
      <w:r>
        <w:t xml:space="preserve">The platform is built on the public, open-source, decentralized, and cryptographic blockchain technology. It </w:t>
      </w:r>
    </w:p>
    <w:p w14:paraId="2F9B60E0" w14:textId="77777777" w:rsidR="00621A71" w:rsidRDefault="00621A71" w:rsidP="00621A71">
      <w:r>
        <w:t xml:space="preserve">powers decentralized applications (dApps) that are supported by a transaction protocol called smart contract. </w:t>
      </w:r>
    </w:p>
    <w:p w14:paraId="76E032EF" w14:textId="77777777" w:rsidR="00621A71" w:rsidRDefault="00621A71" w:rsidP="00621A71">
      <w:r>
        <w:t xml:space="preserve">With its collective computing power on the distributed network (the Ethereum Virtual Machine), it executes </w:t>
      </w:r>
    </w:p>
    <w:p w14:paraId="120EF88F" w14:textId="77777777" w:rsidR="00621A71" w:rsidRDefault="00621A71" w:rsidP="00621A71">
      <w:r>
        <w:t xml:space="preserve">peer-to-peer transactions to realize automatic, conditional transfer of value and information, including money, </w:t>
      </w:r>
    </w:p>
    <w:p w14:paraId="636231A1" w14:textId="77777777" w:rsidR="00621A71" w:rsidRDefault="00621A71" w:rsidP="00621A71">
      <w:r>
        <w:t xml:space="preserve">voting rights, and property. </w:t>
      </w:r>
    </w:p>
    <w:p w14:paraId="4916E9B8" w14:textId="77777777" w:rsidR="00621A71" w:rsidRDefault="00621A71" w:rsidP="00621A71">
      <w:r>
        <w:lastRenderedPageBreak/>
        <w:t xml:space="preserve">Ethereum can be compared to a “world computer” on a blockchain, where the underlying blockchain technology </w:t>
      </w:r>
    </w:p>
    <w:p w14:paraId="0F1117D5" w14:textId="77777777" w:rsidR="00621A71" w:rsidRDefault="00621A71" w:rsidP="00621A71">
      <w:r>
        <w:t xml:space="preserve">is the virtual machine’s hard drive, smart contracts are programs, miners are CPUs, and users pay with ETH to </w:t>
      </w:r>
    </w:p>
    <w:p w14:paraId="1DCBEDA5" w14:textId="77777777" w:rsidR="00621A71" w:rsidRDefault="00621A71" w:rsidP="00621A71">
      <w:r>
        <w:t>use this “computer”.</w:t>
      </w:r>
    </w:p>
    <w:p w14:paraId="33688D50" w14:textId="77777777" w:rsidR="00621A71" w:rsidRDefault="00621A71" w:rsidP="00621A71">
      <w:r>
        <w:t>1 On April 15th, 2021</w:t>
      </w:r>
    </w:p>
    <w:p w14:paraId="4D01FCA5" w14:textId="77777777" w:rsidR="00621A71" w:rsidRDefault="00621A71" w:rsidP="00621A71">
      <w:r>
        <w:t>2 https://ethereum.org/en/what-is-ethereum</w:t>
      </w:r>
    </w:p>
    <w:p w14:paraId="604623D3" w14:textId="77777777" w:rsidR="00621A71" w:rsidRDefault="00621A71" w:rsidP="00621A71">
      <w:r>
        <w:t>Clients Users</w:t>
      </w:r>
    </w:p>
    <w:p w14:paraId="7DD94657" w14:textId="77777777" w:rsidR="00621A71" w:rsidRDefault="00621A71" w:rsidP="00621A71">
      <w:r>
        <w:t>Smart Contracts Programs</w:t>
      </w:r>
    </w:p>
    <w:p w14:paraId="136C7F01" w14:textId="77777777" w:rsidR="00621A71" w:rsidRDefault="00621A71" w:rsidP="00621A71">
      <w:r>
        <w:t>Miners CPUs</w:t>
      </w:r>
    </w:p>
    <w:p w14:paraId="44510588" w14:textId="77777777" w:rsidR="00621A71" w:rsidRDefault="00621A71" w:rsidP="00621A71">
      <w:r>
        <w:t>Blockchain Hard Drive</w:t>
      </w:r>
    </w:p>
    <w:p w14:paraId="734E06C6" w14:textId="77777777" w:rsidR="00621A71" w:rsidRDefault="00621A71" w:rsidP="00621A71">
      <w:r>
        <w:t>ETHEREUM COMPUTER</w:t>
      </w:r>
    </w:p>
    <w:p w14:paraId="1366C801" w14:textId="77777777" w:rsidR="00621A71" w:rsidRDefault="00621A71" w:rsidP="00621A71">
      <w:r>
        <w:t>For Professional clients only</w:t>
      </w:r>
    </w:p>
    <w:p w14:paraId="69137B65" w14:textId="77777777" w:rsidR="00621A71" w:rsidRDefault="00621A71" w:rsidP="00621A71">
      <w:r>
        <w:t>WisdomTree.eu +44 (0) 207 448 4330</w:t>
      </w:r>
    </w:p>
    <w:p w14:paraId="2B71B1E7" w14:textId="77777777" w:rsidR="00621A71" w:rsidRDefault="00621A71" w:rsidP="00621A71">
      <w:r>
        <w:t>WisdomTree INTRODUCTION TO ETHEREUM 3</w:t>
      </w:r>
    </w:p>
    <w:p w14:paraId="43C2A716" w14:textId="77777777" w:rsidR="00621A71" w:rsidRDefault="00621A71" w:rsidP="00621A71">
      <w:r>
        <w:t>Solving the Problem</w:t>
      </w:r>
    </w:p>
    <w:p w14:paraId="1D90CB5D" w14:textId="77777777" w:rsidR="00621A71" w:rsidRDefault="00621A71" w:rsidP="00621A71">
      <w:r>
        <w:t xml:space="preserve">Ethereum’s invention is inspired by Bitcoin. </w:t>
      </w:r>
    </w:p>
    <w:p w14:paraId="56D6767E" w14:textId="77777777" w:rsidR="00621A71" w:rsidRDefault="00621A71" w:rsidP="00621A71">
      <w:r>
        <w:t xml:space="preserve">Bitcoin established the foundation for decentralized blockchain technology. But its functionality is limited to </w:t>
      </w:r>
    </w:p>
    <w:p w14:paraId="7C8C9317" w14:textId="77777777" w:rsidR="00621A71" w:rsidRDefault="00621A71" w:rsidP="00621A71">
      <w:r>
        <w:t xml:space="preserve">peer-to-peer electronic cash transfer. Ethereum expands upon Bitcoin’s functionality to programmable apps. </w:t>
      </w:r>
    </w:p>
    <w:p w14:paraId="37F3D8F6" w14:textId="77777777" w:rsidR="00621A71" w:rsidRDefault="00621A71" w:rsidP="00621A71">
      <w:r>
        <w:t xml:space="preserve">Essentially, it aims to create a decentralized computer network to run various applications. To borrow its founder </w:t>
      </w:r>
    </w:p>
    <w:p w14:paraId="20D715BC" w14:textId="77777777" w:rsidR="00621A71" w:rsidRDefault="00621A71" w:rsidP="00621A71">
      <w:r>
        <w:t xml:space="preserve">Vitalik Buterin’s metaphor: Bitcoin is like a calculator, but Ethereum wants to become a smart phone running </w:t>
      </w:r>
    </w:p>
    <w:p w14:paraId="766981E5" w14:textId="77777777" w:rsidR="00621A71" w:rsidRDefault="00621A71" w:rsidP="00621A71">
      <w:r>
        <w:t>many applications3</w:t>
      </w:r>
    </w:p>
    <w:p w14:paraId="48A91BA9" w14:textId="77777777" w:rsidR="00621A71" w:rsidRDefault="00621A71" w:rsidP="00621A71">
      <w:r>
        <w:t>.</w:t>
      </w:r>
    </w:p>
    <w:p w14:paraId="1A970AC6" w14:textId="77777777" w:rsidR="00621A71" w:rsidRDefault="00621A71" w:rsidP="00621A71">
      <w:r>
        <w:t xml:space="preserve">This decentralized network would automate decisions and transactions, thus reducing the need for a trusted </w:t>
      </w:r>
    </w:p>
    <w:p w14:paraId="2F850261" w14:textId="77777777" w:rsidR="00621A71" w:rsidRDefault="00621A71" w:rsidP="00621A71">
      <w:r>
        <w:t xml:space="preserve">central party. It can lower the need for intermediaries, reduce arbitrations costs, prevent fraud, and minimize </w:t>
      </w:r>
    </w:p>
    <w:p w14:paraId="1CB922C6" w14:textId="77777777" w:rsidR="00621A71" w:rsidRDefault="00621A71" w:rsidP="00621A71">
      <w:r>
        <w:t>accidental incidents.</w:t>
      </w:r>
    </w:p>
    <w:p w14:paraId="0577D01D" w14:textId="77777777" w:rsidR="00621A71" w:rsidRDefault="00621A71" w:rsidP="00621A71">
      <w:r>
        <w:lastRenderedPageBreak/>
        <w:t xml:space="preserve">How Does Ethereum Work? </w:t>
      </w:r>
    </w:p>
    <w:p w14:paraId="60779544" w14:textId="77777777" w:rsidR="00621A71" w:rsidRDefault="00621A71" w:rsidP="00621A71">
      <w:r>
        <w:t xml:space="preserve">SMART CONTRACTS </w:t>
      </w:r>
    </w:p>
    <w:p w14:paraId="66A63C66" w14:textId="77777777" w:rsidR="00621A71" w:rsidRDefault="00621A71" w:rsidP="00621A71">
      <w:r>
        <w:t xml:space="preserve">At the core of Ethereum are smart contracts. </w:t>
      </w:r>
    </w:p>
    <w:p w14:paraId="12680813" w14:textId="77777777" w:rsidR="00621A71" w:rsidRDefault="00621A71" w:rsidP="00621A71">
      <w:r>
        <w:t xml:space="preserve">Smart contracts are one of the two types of Ethereum accounts in which a set of instructions is programmed </w:t>
      </w:r>
    </w:p>
    <w:p w14:paraId="3C0A6D69" w14:textId="77777777" w:rsidR="00621A71" w:rsidRDefault="00621A71" w:rsidP="00621A71">
      <w:r>
        <w:t xml:space="preserve">to tell the system what to do. Nick Szabo, developer of the concept, often compared it to the codes behind </w:t>
      </w:r>
    </w:p>
    <w:p w14:paraId="77142AEF" w14:textId="77777777" w:rsidR="00621A71" w:rsidRDefault="00621A71" w:rsidP="00621A71">
      <w:r>
        <w:t>vending machines.</w:t>
      </w:r>
    </w:p>
    <w:p w14:paraId="5BC01233" w14:textId="77777777" w:rsidR="00621A71" w:rsidRDefault="00621A71" w:rsidP="00621A71">
      <w:r>
        <w:t xml:space="preserve">A smart contract is executed when triggered by a transaction. In the example of a vending machine, the </w:t>
      </w:r>
    </w:p>
    <w:p w14:paraId="728726A2" w14:textId="77777777" w:rsidR="00621A71" w:rsidRDefault="00621A71" w:rsidP="00621A71">
      <w:r>
        <w:t xml:space="preserve">transaction is when users insert a coin. Once the smart contract is triggered, actions are executed based on the </w:t>
      </w:r>
    </w:p>
    <w:p w14:paraId="45E21B93" w14:textId="77777777" w:rsidR="00621A71" w:rsidRDefault="00621A71" w:rsidP="00621A71">
      <w:r>
        <w:t xml:space="preserve">“if…then…” conditions embedded in the smart contract code. </w:t>
      </w:r>
    </w:p>
    <w:p w14:paraId="0E48A0A9" w14:textId="77777777" w:rsidR="00621A71" w:rsidRDefault="00621A71" w:rsidP="00621A71">
      <w:r>
        <w:t xml:space="preserve">For example, by pressing a combination of buttons on a vending machine, a bottle of water would get dropped. </w:t>
      </w:r>
    </w:p>
    <w:p w14:paraId="13482719" w14:textId="77777777" w:rsidR="00621A71" w:rsidRDefault="00621A71" w:rsidP="00621A71">
      <w:r>
        <w:t xml:space="preserve">The specific good that gets dropped in the vending machine is the outcome of the smart contract. On the </w:t>
      </w:r>
    </w:p>
    <w:p w14:paraId="5210AA4B" w14:textId="77777777" w:rsidR="00621A71" w:rsidRDefault="00621A71" w:rsidP="00621A71">
      <w:r>
        <w:t xml:space="preserve">Ethereum network, that could be either a value transfer of ETH to another account, or a transaction to trigger </w:t>
      </w:r>
    </w:p>
    <w:p w14:paraId="6461F2A2" w14:textId="77777777" w:rsidR="00621A71" w:rsidRDefault="00621A71" w:rsidP="00621A71">
      <w:r>
        <w:t xml:space="preserve">another smart contract. </w:t>
      </w:r>
    </w:p>
    <w:p w14:paraId="1CA62691" w14:textId="77777777" w:rsidR="00621A71" w:rsidRDefault="00621A71" w:rsidP="00621A71">
      <w:r>
        <w:t>3 Vitalik mentioned this metaphor during a speech he gave on October 10th, 2016, called “Ethereum in</w:t>
      </w:r>
    </w:p>
    <w:p w14:paraId="2D2249DD" w14:textId="77777777" w:rsidR="00621A71" w:rsidRDefault="00621A71" w:rsidP="00621A71">
      <w:r>
        <w:t>25 Minutes.”</w:t>
      </w:r>
    </w:p>
    <w:p w14:paraId="17787E2D" w14:textId="77777777" w:rsidR="00621A71" w:rsidRDefault="00621A71" w:rsidP="00621A71">
      <w:r>
        <w:t>For Professional clients only</w:t>
      </w:r>
    </w:p>
    <w:p w14:paraId="048D447D" w14:textId="77777777" w:rsidR="00621A71" w:rsidRDefault="00621A71" w:rsidP="00621A71">
      <w:r>
        <w:t>WisdomTree.eu +44 (0) 207 448 4330</w:t>
      </w:r>
    </w:p>
    <w:p w14:paraId="3A893578" w14:textId="77777777" w:rsidR="00621A71" w:rsidRDefault="00621A71" w:rsidP="00621A71">
      <w:r>
        <w:t>WisdomTree INTRODUCTION TO ETHEREUM 4</w:t>
      </w:r>
    </w:p>
    <w:p w14:paraId="3CD51010" w14:textId="77777777" w:rsidR="00621A71" w:rsidRDefault="00621A71" w:rsidP="00621A71">
      <w:r>
        <w:t xml:space="preserve">A smart contract abides by a pre-defined set of rules, that allows it to automatically execute code the same way </w:t>
      </w:r>
    </w:p>
    <w:p w14:paraId="54D61CFD" w14:textId="77777777" w:rsidR="00621A71" w:rsidRDefault="00621A71" w:rsidP="00621A71">
      <w:r>
        <w:t xml:space="preserve">on any Ethereum node on the network. This eliminates the need for a third party to carry out code execution </w:t>
      </w:r>
    </w:p>
    <w:p w14:paraId="3522F452" w14:textId="77777777" w:rsidR="00621A71" w:rsidRDefault="00621A71" w:rsidP="00621A71">
      <w:r>
        <w:t xml:space="preserve">on behalf of users, making the system decentralized. It empowers coders to create a wide range of applications </w:t>
      </w:r>
    </w:p>
    <w:p w14:paraId="1903C289" w14:textId="77777777" w:rsidR="00621A71" w:rsidRDefault="00621A71" w:rsidP="00621A71">
      <w:r>
        <w:t xml:space="preserve">layering together different smart contracts. </w:t>
      </w:r>
    </w:p>
    <w:p w14:paraId="404AC5F4" w14:textId="77777777" w:rsidR="00621A71" w:rsidRDefault="00621A71" w:rsidP="00621A71">
      <w:r>
        <w:t xml:space="preserve">To provide a concrete example, consider Etherisc, a decentralized insurance application on the Ethereum </w:t>
      </w:r>
    </w:p>
    <w:p w14:paraId="0F9906B9" w14:textId="77777777" w:rsidR="00621A71" w:rsidRDefault="00621A71" w:rsidP="00621A71">
      <w:r>
        <w:lastRenderedPageBreak/>
        <w:t xml:space="preserve">network. Members can purchase insurance directly on the application with its native token. Then, a pool of </w:t>
      </w:r>
    </w:p>
    <w:p w14:paraId="7CA39BF4" w14:textId="77777777" w:rsidR="00621A71" w:rsidRDefault="00621A71" w:rsidP="00621A71">
      <w:r>
        <w:t xml:space="preserve">money is established, aggregating insurance payments from all members. When a disaster hits, payouts will </w:t>
      </w:r>
    </w:p>
    <w:p w14:paraId="2BA2DB0D" w14:textId="77777777" w:rsidR="00621A71" w:rsidRDefault="00621A71" w:rsidP="00621A71">
      <w:r>
        <w:t xml:space="preserve">be made to impacted members without the need to go through traditional insurance industry’s cumbersome </w:t>
      </w:r>
    </w:p>
    <w:p w14:paraId="21BA3B7F" w14:textId="77777777" w:rsidR="00621A71" w:rsidRDefault="00621A71" w:rsidP="00621A71">
      <w:r>
        <w:t xml:space="preserve">reimbursement process. Crop insurance for example, could automatically pay out money if drought or flood </w:t>
      </w:r>
    </w:p>
    <w:p w14:paraId="00892C57" w14:textId="77777777" w:rsidR="00621A71" w:rsidRDefault="00621A71" w:rsidP="00621A71">
      <w:r>
        <w:t xml:space="preserve">events are reported in the area by government agencies. </w:t>
      </w:r>
    </w:p>
    <w:p w14:paraId="2976B7BC" w14:textId="77777777" w:rsidR="00621A71" w:rsidRDefault="00621A71" w:rsidP="00621A71">
      <w:r>
        <w:t>GAS</w:t>
      </w:r>
    </w:p>
    <w:p w14:paraId="4A736EA1" w14:textId="77777777" w:rsidR="00621A71" w:rsidRDefault="00621A71" w:rsidP="00621A71">
      <w:r>
        <w:t xml:space="preserve">Fees need to be paid in ETH to miners in order to facilitate transactions and execute smart contracts. The fee </w:t>
      </w:r>
    </w:p>
    <w:p w14:paraId="4967F8D5" w14:textId="77777777" w:rsidR="00621A71" w:rsidRDefault="00621A71" w:rsidP="00621A71">
      <w:r>
        <w:t xml:space="preserve">that’s charged is called gas. Gas price is often a small fraction of ETH, which is denoted in the unit of Gwei </w:t>
      </w:r>
    </w:p>
    <w:p w14:paraId="34C1D98C" w14:textId="77777777" w:rsidR="00621A71" w:rsidRDefault="00621A71" w:rsidP="00621A71">
      <w:r>
        <w:t>(109</w:t>
      </w:r>
    </w:p>
    <w:p w14:paraId="0BC3A55B" w14:textId="77777777" w:rsidR="00621A71" w:rsidRDefault="00621A71" w:rsidP="00621A71">
      <w:r>
        <w:t xml:space="preserve"> Gwei = 1 ETH). </w:t>
      </w:r>
    </w:p>
    <w:p w14:paraId="6BAB5133" w14:textId="77777777" w:rsidR="00621A71" w:rsidRDefault="00621A71" w:rsidP="00621A71">
      <w:r>
        <w:t xml:space="preserve">Gas is essential in sustaining the Ethereum network. It motivates miners to process and verify transactions for </w:t>
      </w:r>
    </w:p>
    <w:p w14:paraId="2656F3C3" w14:textId="77777777" w:rsidR="00621A71" w:rsidRDefault="00621A71" w:rsidP="00621A71">
      <w:r>
        <w:t xml:space="preserve">a monetary reward. The amount of gas needed in a transaction is roughly equivalent to the value of energy </w:t>
      </w:r>
    </w:p>
    <w:p w14:paraId="70D23868" w14:textId="77777777" w:rsidR="00621A71" w:rsidRDefault="00621A71" w:rsidP="00621A71">
      <w:r>
        <w:t xml:space="preserve">needed plus a small transaction fee. Gas price fluctuates with supply and demand for processing power since </w:t>
      </w:r>
    </w:p>
    <w:p w14:paraId="4BCAF34E" w14:textId="77777777" w:rsidR="00621A71" w:rsidRDefault="00621A71" w:rsidP="00621A71">
      <w:r>
        <w:t>miners can choose to not process transactions when gas prices are low.</w:t>
      </w:r>
    </w:p>
    <w:p w14:paraId="43E4C530" w14:textId="77777777" w:rsidR="00621A71" w:rsidRDefault="00621A71" w:rsidP="00621A71">
      <w:r>
        <w:t xml:space="preserve">Gas has another important function in preventing unintentional waste of energy. Because the coding language </w:t>
      </w:r>
    </w:p>
    <w:p w14:paraId="3A6D91B6" w14:textId="77777777" w:rsidR="00621A71" w:rsidRDefault="00621A71" w:rsidP="00621A71">
      <w:r>
        <w:t xml:space="preserve">for Ethereum is Turing-complete, there is a possibility of a program running indefinitely, and a transaction can be </w:t>
      </w:r>
    </w:p>
    <w:p w14:paraId="187BD3B4" w14:textId="77777777" w:rsidR="00621A71" w:rsidRDefault="00621A71" w:rsidP="00621A71">
      <w:r>
        <w:t xml:space="preserve">left consuming a lot of energy. A gas limit is imposed as the maximum price users are willing to pay to facilitate </w:t>
      </w:r>
    </w:p>
    <w:p w14:paraId="61755909" w14:textId="77777777" w:rsidR="00621A71" w:rsidRDefault="00621A71" w:rsidP="00621A71">
      <w:r>
        <w:t xml:space="preserve">transactions. When gas runs out, the program will be terminated, and no additional energy would be used. </w:t>
      </w:r>
    </w:p>
    <w:p w14:paraId="6DE59465" w14:textId="77777777" w:rsidR="00621A71" w:rsidRDefault="00621A71" w:rsidP="00621A71">
      <w:r>
        <w:t>APPLICATIONS</w:t>
      </w:r>
    </w:p>
    <w:p w14:paraId="1B7AD6A3" w14:textId="77777777" w:rsidR="00621A71" w:rsidRDefault="00621A71" w:rsidP="00621A71">
      <w:r>
        <w:t xml:space="preserve">Ethereum’s applications take advantage of blockchain technology’s decentralized and immutable nature. They </w:t>
      </w:r>
    </w:p>
    <w:p w14:paraId="5288ED13" w14:textId="77777777" w:rsidR="00621A71" w:rsidRDefault="00621A71" w:rsidP="00621A71">
      <w:r>
        <w:lastRenderedPageBreak/>
        <w:t xml:space="preserve">can be created and contributed to by anyone, without tempering the system’s security. Their functions range </w:t>
      </w:r>
    </w:p>
    <w:p w14:paraId="69FBE524" w14:textId="77777777" w:rsidR="00621A71" w:rsidRDefault="00621A71" w:rsidP="00621A71">
      <w:r>
        <w:t>widely. Here are a few important examples:</w:t>
      </w:r>
    </w:p>
    <w:p w14:paraId="7F927DDA" w14:textId="77777777" w:rsidR="00621A71" w:rsidRDefault="00621A71" w:rsidP="00621A71">
      <w:r>
        <w:t xml:space="preserve">+ Decentralized Finance (DeFi): DeFi aims to build an open and global financial system that can be </w:t>
      </w:r>
    </w:p>
    <w:p w14:paraId="31F303FD" w14:textId="77777777" w:rsidR="00621A71" w:rsidRDefault="00621A71" w:rsidP="00621A71">
      <w:r>
        <w:t xml:space="preserve">accessed by anyone with access to the Internet. Unlike the trust-based finance industry or FinTech, </w:t>
      </w:r>
    </w:p>
    <w:p w14:paraId="52ECDB0C" w14:textId="77777777" w:rsidR="00621A71" w:rsidRDefault="00621A71" w:rsidP="00621A71">
      <w:r>
        <w:t xml:space="preserve">DeFi is trust-minimized, meaning that the system’s operation does not rely on any single individual </w:t>
      </w:r>
    </w:p>
    <w:p w14:paraId="639C48E7" w14:textId="77777777" w:rsidR="00621A71" w:rsidRDefault="00621A71" w:rsidP="00621A71">
      <w:r>
        <w:t xml:space="preserve">entity but owned by their users. This structure enables it to be accessible on-demand, transparent, </w:t>
      </w:r>
    </w:p>
    <w:p w14:paraId="7DA5B52F" w14:textId="77777777" w:rsidR="00621A71" w:rsidRDefault="00621A71" w:rsidP="00621A71">
      <w:r>
        <w:t xml:space="preserve">and potentially faster and cheaper. It connects peer-to-peer supply and demand, eliminating the </w:t>
      </w:r>
    </w:p>
    <w:p w14:paraId="5924C229" w14:textId="77777777" w:rsidR="00621A71" w:rsidRDefault="00621A71" w:rsidP="00621A71">
      <w:r>
        <w:t xml:space="preserve">need for intermediaries. </w:t>
      </w:r>
    </w:p>
    <w:p w14:paraId="723982EC" w14:textId="77777777" w:rsidR="00621A71" w:rsidRDefault="00621A71" w:rsidP="00621A71">
      <w:r>
        <w:t xml:space="preserve">DeFi’s functionalities have grown to become a financial ecosystem since its launch. Now, users can </w:t>
      </w:r>
    </w:p>
    <w:p w14:paraId="23608462" w14:textId="77777777" w:rsidR="00621A71" w:rsidRDefault="00621A71" w:rsidP="00621A71">
      <w:r>
        <w:t xml:space="preserve">borrow, lend, invest, trade, earn interest, buy insurance, and transfer money like they would in the </w:t>
      </w:r>
    </w:p>
    <w:p w14:paraId="48C365C3" w14:textId="77777777" w:rsidR="00621A71" w:rsidRDefault="00621A71" w:rsidP="00621A71">
      <w:r>
        <w:t xml:space="preserve">traditional financial system. </w:t>
      </w:r>
    </w:p>
    <w:p w14:paraId="0B23D298" w14:textId="77777777" w:rsidR="00621A71" w:rsidRDefault="00621A71" w:rsidP="00621A71">
      <w:r>
        <w:t xml:space="preserve">+ Decentralized Autonomous Organization (DAO): A DAO refers to an organization without a third party </w:t>
      </w:r>
    </w:p>
    <w:p w14:paraId="7852C225" w14:textId="77777777" w:rsidR="00621A71" w:rsidRDefault="00621A71" w:rsidP="00621A71">
      <w:r>
        <w:t xml:space="preserve">that is established for a common purpose. This organization operates and collaborates through a </w:t>
      </w:r>
    </w:p>
    <w:p w14:paraId="19EEF6BC" w14:textId="77777777" w:rsidR="00621A71" w:rsidRDefault="00621A71" w:rsidP="00621A71">
      <w:r>
        <w:t xml:space="preserve">shared, defined, and automated protocol to ensure all group members’ voices are heard and the </w:t>
      </w:r>
    </w:p>
    <w:p w14:paraId="7F7C5658" w14:textId="77777777" w:rsidR="00621A71" w:rsidRDefault="00621A71" w:rsidP="00621A71">
      <w:r>
        <w:t xml:space="preserve">decision-making process is transparent. Each DAO has an embedded treasury in which the funds are </w:t>
      </w:r>
    </w:p>
    <w:p w14:paraId="60097C2E" w14:textId="77777777" w:rsidR="00621A71" w:rsidRDefault="00621A71" w:rsidP="00621A71">
      <w:r>
        <w:t xml:space="preserve">stored, and the funds are spent according to decisions made by members’ voting. </w:t>
      </w:r>
    </w:p>
    <w:p w14:paraId="66EDE79F" w14:textId="77777777" w:rsidR="00621A71" w:rsidRDefault="00621A71" w:rsidP="00621A71">
      <w:r>
        <w:t>For Professional clients only</w:t>
      </w:r>
    </w:p>
    <w:p w14:paraId="4FDBA2B7" w14:textId="77777777" w:rsidR="00621A71" w:rsidRDefault="00621A71" w:rsidP="00621A71">
      <w:r>
        <w:t>WisdomTree.eu +44 (0) 207 448 4330</w:t>
      </w:r>
    </w:p>
    <w:p w14:paraId="37FE2C29" w14:textId="77777777" w:rsidR="00621A71" w:rsidRDefault="00621A71" w:rsidP="00621A71">
      <w:r>
        <w:t>WisdomTree INTRODUCTION TO ETHEREUM 5</w:t>
      </w:r>
    </w:p>
    <w:p w14:paraId="2CF0E707" w14:textId="77777777" w:rsidR="00621A71" w:rsidRDefault="00621A71" w:rsidP="00621A71">
      <w:r>
        <w:t xml:space="preserve"> One of the examples of DAO is a decentralized venture capital fund named “The DAO” launched </w:t>
      </w:r>
    </w:p>
    <w:p w14:paraId="30DBD1FC" w14:textId="77777777" w:rsidR="00621A71" w:rsidRDefault="00621A71" w:rsidP="00621A71">
      <w:r>
        <w:t xml:space="preserve">in 2016. Members could purchase DAO tokens to gain rights to vote on investment proposals. If </w:t>
      </w:r>
    </w:p>
    <w:p w14:paraId="7C136D3C" w14:textId="77777777" w:rsidR="00621A71" w:rsidRDefault="00621A71" w:rsidP="00621A71">
      <w:r>
        <w:t xml:space="preserve">the voted project became profitable, members would be given a return according to their stakes. </w:t>
      </w:r>
    </w:p>
    <w:p w14:paraId="10529BF3" w14:textId="77777777" w:rsidR="00621A71" w:rsidRDefault="00621A71" w:rsidP="00621A71">
      <w:r>
        <w:t xml:space="preserve">Although the DAO was an innovative idea, it failed due to a bug that existed in its smart contract code. </w:t>
      </w:r>
    </w:p>
    <w:p w14:paraId="4C356436" w14:textId="77777777" w:rsidR="00621A71" w:rsidRDefault="00621A71" w:rsidP="00621A71">
      <w:r>
        <w:t xml:space="preserve">Hackers stole a portion of the organization’s funds. This event resulted in a decision to implement a </w:t>
      </w:r>
    </w:p>
    <w:p w14:paraId="37524887" w14:textId="77777777" w:rsidR="00621A71" w:rsidRDefault="00621A71" w:rsidP="00621A71">
      <w:r>
        <w:t xml:space="preserve">hard fork on the Ethereum network, creating a branch called Ethereum Classic. Other examples of a </w:t>
      </w:r>
    </w:p>
    <w:p w14:paraId="6AB545DF" w14:textId="77777777" w:rsidR="00621A71" w:rsidRDefault="00621A71" w:rsidP="00621A71">
      <w:r>
        <w:t xml:space="preserve">DAO have continued to successfully operate. MakerDAO enables the continued generation of Dai, a </w:t>
      </w:r>
    </w:p>
    <w:p w14:paraId="47466C41" w14:textId="77777777" w:rsidR="00621A71" w:rsidRDefault="00621A71" w:rsidP="00621A71">
      <w:r>
        <w:t>decentralized stablecoin.</w:t>
      </w:r>
    </w:p>
    <w:p w14:paraId="73B3D732" w14:textId="77777777" w:rsidR="00621A71" w:rsidRDefault="00621A71" w:rsidP="00621A71">
      <w:r>
        <w:t xml:space="preserve">+ Non-fungible Tokens (NFT): NFTs are records of data on the blockchain, which makes the underlying </w:t>
      </w:r>
    </w:p>
    <w:p w14:paraId="55539458" w14:textId="77777777" w:rsidR="00621A71" w:rsidRDefault="00621A71" w:rsidP="00621A71">
      <w:r>
        <w:lastRenderedPageBreak/>
        <w:t xml:space="preserve">assets immutable and differentiated. They range from digital assets such as photos, audios, videos, </w:t>
      </w:r>
    </w:p>
    <w:p w14:paraId="026EE57D" w14:textId="77777777" w:rsidR="00621A71" w:rsidRDefault="00621A71" w:rsidP="00621A71">
      <w:r>
        <w:t xml:space="preserve">shares, and certificates to physical assets such as properties and paintings. </w:t>
      </w:r>
    </w:p>
    <w:p w14:paraId="7366A700" w14:textId="77777777" w:rsidR="00621A71" w:rsidRDefault="00621A71" w:rsidP="00621A71">
      <w:r>
        <w:t xml:space="preserve">Since digital files are easy to replicate, having non-fungible tokens that prove ownership of the digital </w:t>
      </w:r>
    </w:p>
    <w:p w14:paraId="4421ACDA" w14:textId="77777777" w:rsidR="00621A71" w:rsidRDefault="00621A71" w:rsidP="00621A71">
      <w:r>
        <w:t xml:space="preserve">files is important. When a NFT gets bought, the owner gains an unchangeable ownership record. </w:t>
      </w:r>
    </w:p>
    <w:p w14:paraId="5AF10FB8" w14:textId="77777777" w:rsidR="00621A71" w:rsidRDefault="00621A71" w:rsidP="00621A71">
      <w:r>
        <w:t xml:space="preserve">The appeal of NFTs for digital assets lies in the sense of rarity it creates and thereby improves the </w:t>
      </w:r>
    </w:p>
    <w:p w14:paraId="6CF4EE97" w14:textId="77777777" w:rsidR="00621A71" w:rsidRDefault="00621A71" w:rsidP="00621A71">
      <w:r>
        <w:t xml:space="preserve">asset’s collectable value. For artists selling the assets, NFTs allow more direct distribution of their work </w:t>
      </w:r>
    </w:p>
    <w:p w14:paraId="0B721484" w14:textId="77777777" w:rsidR="00621A71" w:rsidRDefault="00621A71" w:rsidP="00621A71">
      <w:r>
        <w:t xml:space="preserve">without a third-party platform, which could better protect their copyrights and increase their profits. </w:t>
      </w:r>
    </w:p>
    <w:p w14:paraId="3289B098" w14:textId="77777777" w:rsidR="00621A71" w:rsidRDefault="00621A71" w:rsidP="00621A71">
      <w:r>
        <w:t xml:space="preserve"> For NFTs backed by real physical assets, tokenization proves digital ownership of the item as well as </w:t>
      </w:r>
    </w:p>
    <w:p w14:paraId="67488A3D" w14:textId="77777777" w:rsidR="00621A71" w:rsidRDefault="00621A71" w:rsidP="00621A71">
      <w:r>
        <w:t xml:space="preserve">preserves the uniqueness of the item. Although physical assets’ NFT market is not as developed as </w:t>
      </w:r>
    </w:p>
    <w:p w14:paraId="64EC29E3" w14:textId="77777777" w:rsidR="00621A71" w:rsidRDefault="00621A71" w:rsidP="00621A71">
      <w:r>
        <w:t xml:space="preserve">the market for digital assets, there are a lot of possibilities in putting tokenized assets into use. These </w:t>
      </w:r>
    </w:p>
    <w:p w14:paraId="530FE09A" w14:textId="77777777" w:rsidR="00621A71" w:rsidRDefault="00621A71" w:rsidP="00621A71">
      <w:r>
        <w:t>could be facilitating selling and buying among NFTs and using them as collateral to borrow funds.</w:t>
      </w:r>
    </w:p>
    <w:p w14:paraId="23284672" w14:textId="77777777" w:rsidR="00621A71" w:rsidRDefault="00621A71" w:rsidP="00621A71">
      <w:r>
        <w:t xml:space="preserve"> Nyan Cat GIF created by Chris Torres was sold for 300ETH (~$600,000) on Feb. 19th, 2021.</w:t>
      </w:r>
    </w:p>
    <w:p w14:paraId="5B23365D" w14:textId="77777777" w:rsidR="00621A71" w:rsidRDefault="00621A71" w:rsidP="00621A71">
      <w:r>
        <w:t>Where is Ethereum going?</w:t>
      </w:r>
    </w:p>
    <w:p w14:paraId="70E97B67" w14:textId="77777777" w:rsidR="00621A71" w:rsidRDefault="00621A71" w:rsidP="00621A71">
      <w:r>
        <w:t xml:space="preserve">The idea of Ethereum was proposed in 2013. On July 30th, 2015, the first version of Ethereum was released, </w:t>
      </w:r>
    </w:p>
    <w:p w14:paraId="483014A8" w14:textId="77777777" w:rsidR="00621A71" w:rsidRDefault="00621A71" w:rsidP="00621A71">
      <w:r>
        <w:t xml:space="preserve">called “Frontier.” There are four main stages of Ethereum’s development, which are: </w:t>
      </w:r>
    </w:p>
    <w:p w14:paraId="77953CC8" w14:textId="77777777" w:rsidR="00621A71" w:rsidRDefault="00621A71" w:rsidP="00621A71">
      <w:r>
        <w:t>+ Frontier (July 2015 – March 2016)</w:t>
      </w:r>
    </w:p>
    <w:p w14:paraId="3349B6FF" w14:textId="77777777" w:rsidR="00621A71" w:rsidRDefault="00621A71" w:rsidP="00621A71">
      <w:r>
        <w:t>+ Homestead (March 2016 – October 2017)</w:t>
      </w:r>
    </w:p>
    <w:p w14:paraId="2DFE35AC" w14:textId="77777777" w:rsidR="00621A71" w:rsidRDefault="00621A71" w:rsidP="00621A71">
      <w:r>
        <w:t>+ Metropolis (October 2017 – December 2019)</w:t>
      </w:r>
    </w:p>
    <w:p w14:paraId="0C5DC395" w14:textId="77777777" w:rsidR="00621A71" w:rsidRDefault="00621A71" w:rsidP="00621A71">
      <w:r>
        <w:t>+ Serenity (December 2019 – 2022)</w:t>
      </w:r>
    </w:p>
    <w:p w14:paraId="0424D22C" w14:textId="77777777" w:rsidR="00621A71" w:rsidRDefault="00621A71" w:rsidP="00621A71">
      <w:r>
        <w:t>For Professional clients only</w:t>
      </w:r>
    </w:p>
    <w:p w14:paraId="3B00FF77" w14:textId="139F8774" w:rsidR="00532504" w:rsidRDefault="00621A71" w:rsidP="00621A71">
      <w:r>
        <w:t>WisdomTree.eu +44 (0) 207 448 4330</w:t>
      </w:r>
    </w:p>
    <w:sectPr w:rsidR="0053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71"/>
    <w:rsid w:val="00532504"/>
    <w:rsid w:val="0062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1217"/>
  <w15:chartTrackingRefBased/>
  <w15:docId w15:val="{7933CA66-9F25-4FA6-9EDA-E864CCCC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1500</Words>
  <Characters>8551</Characters>
  <Application>Microsoft Office Word</Application>
  <DocSecurity>0</DocSecurity>
  <Lines>71</Lines>
  <Paragraphs>20</Paragraphs>
  <ScaleCrop>false</ScaleCrop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Ninh</dc:creator>
  <cp:keywords/>
  <dc:description/>
  <cp:lastModifiedBy>Nguyễn Quang Ninh</cp:lastModifiedBy>
  <cp:revision>1</cp:revision>
  <dcterms:created xsi:type="dcterms:W3CDTF">2023-08-04T16:18:00Z</dcterms:created>
  <dcterms:modified xsi:type="dcterms:W3CDTF">2023-08-04T16:18:00Z</dcterms:modified>
</cp:coreProperties>
</file>