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57EAC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jc w:val="center"/>
        <w:rPr>
          <w:rFonts w:ascii="Segoe UI" w:hAnsi="Segoe UI" w:eastAsia="Segoe UI" w:cs="Segoe UI"/>
          <w:b/>
          <w:bCs/>
          <w:sz w:val="40"/>
          <w:szCs w:val="4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</w:rPr>
        <w:t>产品信息</w:t>
      </w:r>
    </w:p>
    <w:p w14:paraId="61150CB5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（一）产品总览与架构</w:t>
      </w:r>
    </w:p>
    <w:p w14:paraId="2C4B418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曼隆蒂升电梯产品覆盖全系列垂直运输领域，涵盖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10种以上乘客/载货电梯类型、3大自动扶梯/人行道系列、智能化解决方案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，广泛适用于住宅、办公楼、商场、酒店、城市综合体、交通枢纽、生物医药园区及各类公共基础设施。</w:t>
      </w:r>
    </w:p>
    <w:p w14:paraId="2475280A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（二）电梯产品线（按型号分类）</w:t>
      </w:r>
    </w:p>
    <w:p w14:paraId="2788AD5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1. MEH系列 —— 高速乘客电梯</w:t>
      </w:r>
    </w:p>
    <w:p w14:paraId="3630F82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最快速电梯类型，速度可达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1.0-7.0米/秒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，载重1000-2000公斤，适用于超高层建筑高效运输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"http://marohn-tk.com/content/products.asp?typeid=8"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637C525F">
      <w:pPr>
        <w:pStyle w:val="4"/>
        <w:keepNext w:val="0"/>
        <w:keepLines w:val="0"/>
        <w:widowControl/>
        <w:suppressLineNumbers w:val="0"/>
        <w:spacing w:before="120" w:beforeAutospacing="0" w:after="6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2. MEP/MTP/TKP系列 —— 主流乘客电梯（住宅、办公、酒店）</w:t>
      </w:r>
    </w:p>
    <w:p w14:paraId="47E5C17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MEP系列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：载重630-1600公斤，速度1.0-2.5米/秒。运用行业领先技术：永磁同步（PM）无齿轮曳引技术、32位微机控制技术、智能化门机技术，紧凑设计、节能降噪，并拥有多种轿厢装潢方案，适合住宅、办公楼、酒店等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"http://www.marohn-tke.com/content/products.asp?typeid=7&amp;id=344"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285C5F2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MTP系列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主打住宅与综合体项目。2026年升级版MTP-II有机房电梯载重从1050公斤扩展至2000公斤，速度由2.0米/秒提升至2.5米/秒，轿厢空间开阔，采用高端和纹304不锈钢工艺，质感细腻高级，搭载高效节能无齿轮曳引机和先进控制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"http://marohn-tke.com/content/news.asp?typeid=24&amp;id=812"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28C17DE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TKP系列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：载重630-1000公斤，速度1.0-2.0米/秒，经济型乘客电梯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"http://marohn-tk.com/content/products.asp?typeid=8"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6A9A85C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3. MTL系列 —— 高端商务/公共建筑电梯</w:t>
      </w:r>
    </w:p>
    <w:p w14:paraId="61180DC4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用于四馆一中心、影视城五星级酒店等高端场所，在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多重主动安全防护技术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基础上集成精密减震与低噪运行技术，实现近乎无声的优雅运行。可搭配智能呼梯系统，基于AI远程实时监测、大数据处理与分析技术的物联网服务解决方案，提前预测维保，助力设备高效运转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"http://marohn.com/content/news.asp?typeid=24&amp;id=795"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2ADFD16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4. MEL系列 —— 无机房电梯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6"/>
        <w:gridCol w:w="947"/>
        <w:gridCol w:w="919"/>
        <w:gridCol w:w="780"/>
      </w:tblGrid>
      <w:tr w14:paraId="19FD5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AE4EFD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子型号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F08E7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载重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6D6FD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速度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A735F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适用</w:t>
            </w:r>
          </w:p>
        </w:tc>
      </w:tr>
      <w:tr w14:paraId="1C739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D41FC6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MEL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4838F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630-1000公斤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82FB9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1.0-1.75米/秒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496E6F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住宅、办公楼</w:t>
            </w:r>
          </w:p>
        </w:tc>
      </w:tr>
      <w:tr w14:paraId="46D4D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BAAAB6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MEL-S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83AE3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450-1000公斤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B55F1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1.0-1.75米/秒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DCAA8C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紧凑型建筑</w:t>
            </w:r>
          </w:p>
        </w:tc>
      </w:tr>
      <w:tr w14:paraId="7EBC5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FB787A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MEL extra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40C8E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400-630公斤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D8369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1.0米/秒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51EF3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小型建筑</w:t>
            </w:r>
          </w:p>
        </w:tc>
      </w:tr>
    </w:tbl>
    <w:p w14:paraId="247A2BCD">
      <w:pPr>
        <w:pStyle w:val="4"/>
        <w:keepNext w:val="0"/>
        <w:keepLines w:val="0"/>
        <w:widowControl/>
        <w:suppressLineNumbers w:val="0"/>
        <w:spacing w:before="120" w:beforeAutospacing="0" w:after="6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5. MEF/MTF系列 —— 载货电梯</w:t>
      </w:r>
    </w:p>
    <w:p w14:paraId="784CA89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MEF系列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：载重1000-5000公斤，速度0.25-1.0米/秒，适配重型设备、实验器材、生产物料运输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"http://marohn.com/content/news.asp?typeid=24&amp;id=814"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5498AE1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MTF系列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（MTF系列载货电梯）：应用于北京益生祥明科技产业园等工业场景，大吨位重载、宽门大轿厢，专业解决重载运输需求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"http://marohn.com/content/news.asp?typeid=24&amp;id=814"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0A5E988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6. MEB系列 —— 医用电梯</w:t>
      </w:r>
    </w:p>
    <w:p w14:paraId="6A43530B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载重1000-1600公斤，速度1.0-2.5米/秒，专为医院、生物医药园区等GPM/GMP洁净车间标准定制，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全程低尘低噪运行，可守护实验样本、医药原料、精密器械运输安全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，杜绝交叉污染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"http://marohn.com/content/news.asp?typeid=24&amp;id=814"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"http://marohn-tk.com/content/products.asp?typeid=8"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3C9375C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7. MEV系列 —— 别墅电梯</w:t>
      </w:r>
    </w:p>
    <w:p w14:paraId="6C5940AB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小巧型别墅/私人住宅电梯，速度0.4米/秒，载重320-400公斤，设计风格与家庭装修无缝融合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"http://marohn-tk.com/content/products.asp?typeid=8"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</w:p>
    <w:p w14:paraId="585F60D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120" w:afterAutospacing="0" w:line="240" w:lineRule="atLeast"/>
        <w:ind w:left="425" w:leftChars="0" w:right="0" w:hanging="425" w:firstLineChars="0"/>
        <w:rPr>
          <w:rFonts w:ascii="Segoe UI" w:hAnsi="Segoe UI" w:eastAsia="Segoe UI" w:cs="Segoe UI"/>
          <w:b/>
          <w:bCs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别墅电梯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产品概述</w:t>
      </w:r>
    </w:p>
    <w:p w14:paraId="6873BBF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240" w:beforeAutospacing="0" w:after="120" w:afterAutospacing="0" w:line="225" w:lineRule="atLeast"/>
        <w:ind w:left="0" w:leftChars="0" w:right="0" w:firstLine="300" w:firstLineChars="20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产品定位：MEV别墅电梯</w:t>
      </w:r>
    </w:p>
    <w:p w14:paraId="7A50239F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曼隆蒂升MEV别墅电梯是专门为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私家别墅、高端精工洋房和私人住宅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打造的专属电梯产品系列。每一台别墅电梯都是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独一无二的量身定制设计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，做到舒适与节能的完美结合，使电梯与别墅融为一体，相互衬托，提高建筑品质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"http://www.marohn-tke.com/content/products.asp?typeid=7&amp;id=340"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02A057B3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曼隆蒂升也正是由已经基本实现各类产品全覆盖的技术积累中，于2月初自主研发并正式发布了属于自家的别墅电梯产品。</w:t>
      </w:r>
    </w:p>
    <w:p w14:paraId="399A6CC9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240" w:beforeAutospacing="0" w:after="120" w:afterAutospacing="0" w:line="225" w:lineRule="atLeast"/>
        <w:ind w:left="0" w:leftChars="0" w:right="0" w:firstLine="300" w:firstLineChars="20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核心产品规格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4354"/>
      </w:tblGrid>
      <w:tr w14:paraId="769C0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2C1ED4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规格项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12EDC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参数</w:t>
            </w:r>
          </w:p>
        </w:tc>
      </w:tr>
      <w:tr w14:paraId="34501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30949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额定载重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0D1F9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320公斤、400公斤</w:t>
            </w:r>
          </w:p>
        </w:tc>
      </w:tr>
      <w:tr w14:paraId="4552F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D98CE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额定速度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ED3019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0.4米/秒</w:t>
            </w:r>
          </w:p>
        </w:tc>
      </w:tr>
      <w:tr w14:paraId="31C54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9A0F6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最大提升高度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38B1B8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12米</w:t>
            </w:r>
          </w:p>
        </w:tc>
      </w:tr>
      <w:tr w14:paraId="1932F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32F9EA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最大停靠层站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A7B168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5层</w:t>
            </w:r>
          </w:p>
        </w:tc>
      </w:tr>
      <w:tr w14:paraId="74B9F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C6D9B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开门方式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089A5C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旁开</w:t>
            </w: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（中分结构与旁开对比，井道宽度降低12.4%）</w:t>
            </w:r>
          </w:p>
        </w:tc>
      </w:tr>
      <w:tr w14:paraId="5FE4E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CD544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开门宽度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FFFAD2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700毫米、800毫米</w:t>
            </w:r>
          </w:p>
        </w:tc>
      </w:tr>
    </w:tbl>
    <w:p w14:paraId="5D44427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"http://marohn-tk.com/content/products.asp?typeid=8"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"https://www.renrendoc.com/paper/89856459.html"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</w:p>
    <w:p w14:paraId="20D3C61D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240" w:beforeAutospacing="0" w:after="120" w:afterAutospacing="0" w:line="225" w:lineRule="atLeast"/>
        <w:ind w:left="0" w:leftChars="0" w:right="0" w:firstLine="300" w:firstLineChars="20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德系技术背景</w:t>
      </w:r>
    </w:p>
    <w:p w14:paraId="3D4D4DF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MEV别墅电梯延续了母公司蒂升电梯集团（TKE——世界四大电梯品牌及厂家之一）的产品技术和制造实力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"https://www.maigoo.com/brand/29610.html"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。生产制造严格遵循德国TKE统一安全标准，搭载多重安全保护系统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"http://marohn-tk.com/content/news.asp?typeid=24&amp;id=812"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。底盘技术与驱动逻辑均来自德国的工程基因，产品稳定性有明显优势。</w:t>
      </w:r>
    </w:p>
    <w:p w14:paraId="07A2AEB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2017年6月，蒂森电梯全球制造执行副总裁Peter Allaart先生率团考察曼隆蒂升上海临港研发与制造基地时，现场参观了新竣工的别墅梯展示区，并明确表示曼隆蒂升的工厂规模、制造实力与智能化程度都令人印象深刻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"http://marohn-tke.com/content/news.asp?typeid=24&amp;id=514"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37630BD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120" w:afterAutospacing="0" w:line="240" w:lineRule="atLeast"/>
        <w:ind w:left="425" w:leftChars="0" w:right="0" w:hanging="425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技术与设计亮点</w:t>
      </w:r>
    </w:p>
    <w:p w14:paraId="6E4841EF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240" w:beforeAutospacing="0" w:after="120" w:afterAutospacing="0" w:line="225" w:lineRule="atLeast"/>
        <w:ind w:left="0" w:leftChars="0" w:right="0" w:firstLine="300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尖端驱动技术：永磁同步无齿轮驱动</w:t>
      </w:r>
    </w:p>
    <w:p w14:paraId="0E7D30A5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MEV别墅电梯采用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永磁同步无齿轮驱动技术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，与传统的液压式驱动对比，优势十分明显：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7"/>
        <w:gridCol w:w="2529"/>
        <w:gridCol w:w="2414"/>
      </w:tblGrid>
      <w:tr w14:paraId="5890D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010139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对比项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04E2D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永磁同步无齿轮驱动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47F2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传统液压式驱动</w:t>
            </w:r>
          </w:p>
        </w:tc>
      </w:tr>
      <w:tr w14:paraId="23663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C2AFA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适应环境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FE9B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适应温度环境广泛，无热胀冷缩问题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ECCC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南部夏季和北方冬季皆存在热胀冷缩不良影响</w:t>
            </w:r>
          </w:p>
        </w:tc>
      </w:tr>
      <w:tr w14:paraId="0115A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4690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维护成本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39A0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密封轴承，无需定期加润滑油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5FAC9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存在不可避免的漏油问题，高能耗、高污染</w:t>
            </w:r>
          </w:p>
        </w:tc>
      </w:tr>
      <w:tr w14:paraId="11C0C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9165C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维修便捷度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A374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零配件供应充足，故障解决简单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05843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属精密系统，零部件需定制，维修更换难度大</w:t>
            </w:r>
          </w:p>
        </w:tc>
      </w:tr>
      <w:tr w14:paraId="3B2E4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235A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空间占用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019F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紧凑型设计，旁开门结构降低井道宽度12.4%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6278D2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需在建筑外部另设油缸空间</w:t>
            </w:r>
          </w:p>
        </w:tc>
      </w:tr>
    </w:tbl>
    <w:p w14:paraId="3C89AF1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"https://www.renrendoc.com/paper/89856459.html"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"http://www.marohn-tke.com/content/products.asp?typeid=7&amp;id=340"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</w:p>
    <w:p w14:paraId="3EFBF41A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相比液压式驱动，曳引式驱动更能保障产品稳定性和低维护成本，适应范围也更广。曳引机磁钢通过双重固定和专用成份配比，使耐温达150度，完全不用担心磁性因高温失效；曳引机线圈采用F级高绝缘等级、耐高次谐波冲击的电磁线；曳引主机轴承采用国际顶尖SKF轴承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"https://www.renrendoc.com/paper/89856459.html"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37CF0C3E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240" w:beforeAutospacing="0" w:after="120" w:afterAutospacing="0" w:line="225" w:lineRule="atLeast"/>
        <w:ind w:left="0" w:leftChars="0" w:right="0" w:firstLine="300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极致静音：与空调风声相当的静音表现</w:t>
      </w:r>
    </w:p>
    <w:p w14:paraId="265AC4FA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永磁同步无齿轮驱动技术的应用，将电梯驱动系统的噪音降低至极致，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运行时噪音仅与空调机的风声相当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，在静谧性上达到高端住宅的享受标准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"http://www.marohn-tke.com/content/products.asp?typeid=7&amp;id=340"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4817CE9D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240" w:beforeAutospacing="0" w:after="120" w:afterAutospacing="0" w:line="225" w:lineRule="atLeast"/>
        <w:ind w:left="0" w:leftChars="0" w:right="0" w:firstLine="300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超低能耗：每日能耗仅相当于一台普通冰箱</w:t>
      </w:r>
    </w:p>
    <w:p w14:paraId="301A64E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永磁同步无齿轮技术本身就大幅降低了传统电梯的能耗，配合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MEV智能待机节能方案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，可在电梯待机时自动切断电源，直至系统收到呼梯信号时立即恢复正常运行，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每日能耗仅相当于一台普通冰箱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的能耗水平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"http://www.marohn-tke.com/content/products.asp?typeid=7&amp;id=340"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"http://marohn-tk.com/content/news.asp?typeid=24&amp;id=513"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。整梯能效经官网明确信息印证，达到VDI 4707 A级和ISO 25745 A级双国际标准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"http://marohn-tk.com/content/news.asp?typeid=24&amp;id=812"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18535FE7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240" w:beforeAutospacing="0" w:after="120" w:afterAutospacing="0" w:line="225" w:lineRule="atLeast"/>
        <w:ind w:left="0" w:leftChars="0" w:right="0" w:firstLine="300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平稳舒适：平静如静止的乘行体验</w:t>
      </w:r>
    </w:p>
    <w:p w14:paraId="5EC9F08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依托专业人员规划协助、先进技术的应用以及一流的安装工艺，MEV别墅电梯乘行体验异常平稳，用户会为“平静如静止”的乘坐感受而惊叹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"http://www.marohn-tke.com/content/products.asp?typeid=7&amp;id=340"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。轿厢内部可选符合人体工学的扶手，为老人、儿童等不同家庭成员提供安全的乘梯体验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"http://marohn-tk.com/content/news.asp?typeid=24&amp;id=812"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3EF207E4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240" w:beforeAutospacing="0" w:after="120" w:afterAutospacing="0" w:line="225" w:lineRule="atLeast"/>
        <w:ind w:left="0" w:leftChars="0" w:right="0" w:firstLine="300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紧凑空间利用</w:t>
      </w:r>
    </w:p>
    <w:p w14:paraId="3AC7DBF5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采用旁开门系统，在保持轿厢大小不变的同时，相比传统中分门结构将井道宽度降低了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12.4%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，有效节省了建筑空间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"https://www.renrendoc.com/paper/89856459.html"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5579FFB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120" w:afterAutospacing="0" w:line="240" w:lineRule="atLeast"/>
        <w:ind w:left="425" w:leftChars="0" w:right="0" w:hanging="425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市场应用案例</w:t>
      </w:r>
    </w:p>
    <w:p w14:paraId="7D37C2EA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240" w:beforeAutospacing="0" w:after="120" w:afterAutospacing="0" w:line="225" w:lineRule="atLeast"/>
        <w:ind w:left="0" w:leftChars="0" w:right="0" w:firstLine="300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万科杭州坤和·玉泉项目（标杆案例）</w:t>
      </w:r>
    </w:p>
    <w:p w14:paraId="7A40344B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万科与曼隆蒂升联合打造的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杭州精工洋房社区——万科坤和·玉泉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，项且背倚西湖西溪之间，由七山环绕的低密臻品住区组成。整个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一期共有98栋四层别墅，全部引入曼隆蒂升MEV别墅电梯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，是曼隆蒂升品牌进入中国市场以来与万科的首次深度合作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"http://marohn-tk.com/content/news.asp?typeid=24&amp;id=513"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2AE4C06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在该项目中，别墅电梯的实际使用价值得到了充分体现：</w:t>
      </w:r>
    </w:p>
    <w:p w14:paraId="53D4C2E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无障碍性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：方便家庭中乘坐轮椅的老人及使用手推车的儿童自由出入与行动</w:t>
      </w:r>
    </w:p>
    <w:p w14:paraId="20A213C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环保节能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：MEV智能待机节能方案成为家庭的节能友好配套</w:t>
      </w:r>
    </w:p>
    <w:p w14:paraId="3443B28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风格融合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：以和纹衬托主题，营造低调稳重的内部氛围，与欧式、工业或田园风格无缝融合</w:t>
      </w:r>
    </w:p>
    <w:p w14:paraId="78AF1BB5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240" w:beforeAutospacing="0" w:after="120" w:afterAutospacing="0" w:line="225" w:lineRule="atLeast"/>
        <w:ind w:left="0" w:leftChars="0" w:right="0" w:firstLine="300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适用场景</w:t>
      </w:r>
    </w:p>
    <w:p w14:paraId="455FC97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MEV别墅电梯适用于别墅、自建房、农居房、跃层式复式楼等多种居住场景，既可规划设计时一次性安装，也可在现有别墅中进行加装改造。通过合理的空间利用和与家装风格相契合的轿厢装潢，使电梯真正成为家的一部分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"https://www.jsbsdt.com/html/p-center/special/weixin/812.Html"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79C3323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120" w:afterAutospacing="0" w:line="240" w:lineRule="atLeast"/>
        <w:ind w:left="425" w:leftChars="0" w:right="0" w:hanging="425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市场定位与竞争力</w:t>
      </w:r>
    </w:p>
    <w:p w14:paraId="6A54200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在别墅电梯市场中，各大国际一线品牌的合资工厂产品构成了国内市场的主流供应。曼隆蒂升MEV别墅电梯依托如下优势建立差异化竞争力：</w:t>
      </w:r>
    </w:p>
    <w:p w14:paraId="4474D23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品牌背书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：德国TKE统一安全标准，涵盖精密轿厢结构与阻尼装置，大幅降低运行噪音与震动，安全舒适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"http://marohn-tk.com/content/news.asp?typeid=24&amp;id=812"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</w:p>
    <w:p w14:paraId="728ABD2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性价比优势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：横向对比数据显示，同类产品载重范围250—400公斤、速度约0.4米/秒较为常见，曼隆蒂升MEV别墅电梯在此基础上以TUV绿色能效认证和双A级能效标准实现了更好表现</w:t>
      </w:r>
    </w:p>
    <w:p w14:paraId="6E11163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长线服务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：覆盖7×24小时响应的维保服务，以主动式预防维护取代被动式维修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"http://marohn-tk.com/content/news.asp?typeid=24&amp;id=812"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</w:p>
    <w:p w14:paraId="62DE8D1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120" w:afterAutospacing="0" w:line="240" w:lineRule="atLeast"/>
        <w:ind w:left="425" w:leftChars="0" w:right="0" w:hanging="425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别墅电梯智能化升级版选项（适用于高端客户）</w:t>
      </w:r>
    </w:p>
    <w:p w14:paraId="481058B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除了MEV标准版系列，曼隆蒂升还可为高端别墅客户提供更多智能化升级配置。</w:t>
      </w:r>
    </w:p>
    <w:p w14:paraId="2FB463C4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240" w:beforeAutospacing="0" w:after="120" w:afterAutospacing="0" w:line="225" w:lineRule="atLeast"/>
        <w:ind w:left="0" w:leftChars="0" w:right="0" w:firstLine="300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18.5英寸LED高清显示屏人机交互系统</w:t>
      </w:r>
    </w:p>
    <w:p w14:paraId="6A3E2214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可直接配置不锈钢操纵盘配合大型LED高清显示屏，操作直观智能，视觉上也可与整体室内装修风格融合适配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"http://marohn-tk.com/content/news.asp?typeid=24&amp;id=812"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5948F88B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240" w:beforeAutospacing="0" w:after="120" w:afterAutospacing="0" w:line="225" w:lineRule="atLeast"/>
        <w:ind w:left="0" w:leftChars="0" w:right="0" w:firstLine="300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智能变频控制与节能待机</w:t>
      </w:r>
    </w:p>
    <w:p w14:paraId="74492F6B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配合智能待机节能方案，使电梯在待机状态下自动切断电源能耗，系统收到呼梯信号立即唤醒，完美兼顾便捷与节能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"http://marohn-tk.com/content/news.asp?typeid=24&amp;id=513"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694296F9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240" w:beforeAutospacing="0" w:after="120" w:afterAutospacing="0" w:line="225" w:lineRule="atLeast"/>
        <w:ind w:left="0" w:leftChars="0" w:right="0" w:firstLine="300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智能门禁与联动系统</w:t>
      </w:r>
    </w:p>
    <w:p w14:paraId="757E465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可扩展加装智能梯控联动模块，实现与门禁系统、智能家居系统联动，提升住宅整体智能化水平。</w:t>
      </w:r>
    </w:p>
    <w:p w14:paraId="319E76DD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240" w:beforeAutospacing="0" w:after="120" w:afterAutospacing="0" w:line="225" w:lineRule="atLeast"/>
        <w:ind w:left="0" w:leftChars="0" w:right="0" w:firstLine="300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多项节能与智能扩展技术</w:t>
      </w:r>
    </w:p>
    <w:p w14:paraId="3D9C293F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曼隆蒂升旗下多款智能方案适用于别墅电梯的选配升级。例如在轿厢内可嵌入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空气净化系统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（采用纳米光触媒技术，有效去除有害物质，杀菌效率达99%以上），或选配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语音梯控系统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（用户进入轿厢后通过说出特定词条即可唤醒，随后识别指令并登记楼层，全程无需触摸按钮），亦可选配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紫外线病毒灭杀系统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（254nm紫外光波杀菌消毒）。这些智能体技术均可根据别墅业主的需求灵活选装接入，将MEV别墅电梯的产品体验推向更高层次。</w:t>
      </w:r>
    </w:p>
    <w:p w14:paraId="720FA435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240" w:beforeAutospacing="0" w:after="120" w:afterAutospacing="0" w:line="225" w:lineRule="atLeast"/>
        <w:ind w:left="0" w:leftChars="0" w:right="0" w:firstLine="300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能量再生技术扩展</w:t>
      </w:r>
    </w:p>
    <w:p w14:paraId="59907B4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官网已明确报道曼隆蒂升的高端电梯整梯能效可达VDI 4707 A级和ISO 25745 A级双标准，背后的核心技术支撑就是永磁同步曳引机配合能量再生装置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"http://marohn-tk.com/content/news.asp?typeid=24&amp;id=812"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03C8B0F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8. MEY系列 —— 液压乘客电梯</w:t>
      </w:r>
    </w:p>
    <w:p w14:paraId="45489C27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适合低层住宅/小型商业，速度0.5-1.0米/秒，载重630-1250公斤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"http://marohn-tk.com/content/products.asp?typeid=8"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35DFD0E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9. MEC系列 —— 汽车电梯</w:t>
      </w:r>
    </w:p>
    <w:p w14:paraId="0974333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载重3000-5000公斤，速度0.5米/秒，专业为汽车运输/地下车库服务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"http://marohn-tk.com/content/products.asp?typeid=8"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375833D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10. MEO系列 —— 观光电梯</w:t>
      </w:r>
    </w:p>
    <w:p w14:paraId="599545E2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载重1000-1600公斤，速度1.0-2.5米/秒，主打透明轿厢景观风格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"http://marohn-tk.com/content/products.asp?typeid=8"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4758834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11. MED系列 —— 杂物电梯</w:t>
      </w:r>
    </w:p>
    <w:p w14:paraId="5B67E59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最小型电梯，载重40-250公斤，速度0.25-1.0米/秒，适合餐厅/办公小型物流运输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"http://marohn-tk.com/content/products.asp?typeid=8"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0550ED18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（三）自动扶梯及人行道产品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"/>
        <w:gridCol w:w="790"/>
        <w:gridCol w:w="1226"/>
        <w:gridCol w:w="919"/>
        <w:gridCol w:w="922"/>
        <w:gridCol w:w="2656"/>
      </w:tblGrid>
      <w:tr w14:paraId="2969C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925760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系列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31E88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D13C4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梯级宽度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9A203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速度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02827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角度</w:t>
            </w:r>
          </w:p>
        </w:tc>
        <w:tc>
          <w:tcPr>
            <w:tcW w:w="2656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7558E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最大提升高度</w:t>
            </w:r>
          </w:p>
        </w:tc>
      </w:tr>
      <w:tr w14:paraId="70E24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9F3AE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MSC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16045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商用型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94311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600-1000毫米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C5F32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0.5米/秒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E4442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30/35度</w:t>
            </w:r>
          </w:p>
        </w:tc>
        <w:tc>
          <w:tcPr>
            <w:tcW w:w="265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30E074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8米</w:t>
            </w:r>
          </w:p>
        </w:tc>
      </w:tr>
      <w:tr w14:paraId="4CA20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77C90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MSP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9FFD4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公共交通型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0FDAB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600-1000毫米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414E4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0.5米/秒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B0D00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23.1/24.5°</w:t>
            </w:r>
          </w:p>
        </w:tc>
        <w:tc>
          <w:tcPr>
            <w:tcW w:w="265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3A59FC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22米</w:t>
            </w:r>
          </w:p>
        </w:tc>
      </w:tr>
      <w:tr w14:paraId="10DAA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C12165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MAC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9472F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商用型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772FD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800/1000/1400毫米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2CA0C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0.5米/秒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09C42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6/10/11/12度</w:t>
            </w:r>
          </w:p>
        </w:tc>
        <w:tc>
          <w:tcPr>
            <w:tcW w:w="265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4E11CB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6米提升+70米水平</w:t>
            </w:r>
          </w:p>
        </w:tc>
      </w:tr>
      <w:tr w14:paraId="5589C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80D078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MAP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326F6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公共交通型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D8F9C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800/1000/1400毫米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3FE96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0.5-0.65米/秒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BD5AB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11/12度</w:t>
            </w:r>
          </w:p>
        </w:tc>
        <w:tc>
          <w:tcPr>
            <w:tcW w:w="265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57E0E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9米提升+150米水平</w:t>
            </w:r>
          </w:p>
        </w:tc>
      </w:tr>
    </w:tbl>
    <w:p w14:paraId="1127168D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MSC/MSP系列秉承德系工业设计理念，具有独特降噪技术，运行安静，制造设备先进，在工厂整体装配完成后按实际使用条件测试运行，确保优异质量。</w:t>
      </w:r>
    </w:p>
    <w:p w14:paraId="346C92EE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（四）智能科技与数字化解决方案</w:t>
      </w:r>
    </w:p>
    <w:p w14:paraId="7459C74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曼隆蒂升致力于“工业互联网云服务和5G技术为平台，利用大数据和人工智能为核心技术，实现电梯远程维保服务向智慧型电梯健康管理发展”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"http://marohn-tk.com/content/news.asp?typeid=24&amp;id=598"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4431677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1. 智慧电梯管理平台</w:t>
      </w:r>
    </w:p>
    <w:p w14:paraId="5DA7CD3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曼隆蒂升率先完成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与上海市“智慧电梯管理系统”的数据对接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，采用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人工智能+机器学习模式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打造电梯大数据“慧流”平台，建立符合GBT 24476-2017数据规范体系，实现“电梯维保、物业监管、配件销售、广告投播等多位一体的运维新模式”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"http://marohn-tk.com/content/news.asp?typeid=24&amp;id=598"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59C706E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2. 上海智慧电梯码</w:t>
      </w:r>
    </w:p>
    <w:p w14:paraId="25D2C23A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曼隆蒂升张贴于上海市各区电梯中绿色醒目的“上海智慧电梯码”，对接市市场监管局监管的智慧电梯平台，对电梯使用管理、检验、维保、监管等信息进行系统归集传递，提供困人求救、故障报修、信息查询等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"http://marohn-tk.com/content/news.asp?typeid=24&amp;id=598"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0C298AEB">
      <w:pPr>
        <w:pStyle w:val="4"/>
        <w:keepNext w:val="0"/>
        <w:keepLines w:val="0"/>
        <w:widowControl/>
        <w:suppressLineNumbers w:val="0"/>
        <w:spacing w:before="120" w:beforeAutospacing="0" w:after="6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3. 无接触智能交互系统（疫情防控期间推出）</w:t>
      </w:r>
    </w:p>
    <w:p w14:paraId="7425188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人脸识别呼梯系统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：200万像素高清动态摄像头，可在暗光和无光环境下识别，真彩液晶触摸屏取代传统机械式COP，可显示电梯运行信息、日期、天气预报、物业信息等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"http://marohn-tk.com/content/news.asp?typeid=24&amp;id=589"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5059B11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手势呼梯系统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：手势分割、手势分析及手势识别技术，无需接触，安全卫生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"http://marohn-tk.com/content/news.asp?typeid=24&amp;id=589"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1C564E6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语音呼梯系统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：离线语音识别，说出特定词条即可登记楼层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"http://marohn-tk.com/content/news.asp?typeid=24&amp;id=589"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2F15CCC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手机APP/小程序呼梯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：蓝牙近场通信+移动社交平台，全流程无接触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"http://marohn-tk.com/content/news.asp?typeid=24&amp;id=589"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2E12219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微信二维码呼梯系统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：带时效性的二维码，可分享给访客使用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"http://marohn-tk.com/content/news.asp?typeid=24&amp;id=589"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2FD79B4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脚踢式呼梯系统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：解放双手，脚踢按钮即刻登记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"http://marohn-tk.com/content/news.asp?typeid=24&amp;id=589"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7908F2B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智能电梯紫外线病毒灭杀系统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：254nm紫外光波，杀菌消毒效率达99.9%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"http://marohn-tk.com/content/news.asp?typeid=24&amp;id=589"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6DA8C800">
      <w:pPr>
        <w:pStyle w:val="4"/>
        <w:keepNext w:val="0"/>
        <w:keepLines w:val="0"/>
        <w:widowControl/>
        <w:suppressLineNumbers w:val="0"/>
        <w:spacing w:before="120" w:beforeAutospacing="0" w:after="6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4. 绿色节能技术</w:t>
      </w:r>
    </w:p>
    <w:p w14:paraId="36520C4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新一代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永磁同步曳引机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技术，比传统电梯能耗降低约25%-30%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"http://marohn.com/content/news.asp?typeid=24&amp;id=814"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4668C67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整梯能效同时达到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VDI 4707 A级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ISO 25745 A级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双国际标准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"http://marohn-tke.com/content/news.asp?typeid=24&amp;id=812"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780F965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获取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TUV绿色能效A级认证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、VDI 4707电梯能效A级认证等多项权威认可。</w:t>
      </w:r>
    </w:p>
    <w:p w14:paraId="11771A1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能源再生驱动系统在住宅电梯中广泛采用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"https://wapbaike.baidu.com/item/%E6%9B%BC%E9%9A%86%E7%94%B5%E6%A2%AF"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6E44817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5. 轿厢空气净化系统</w:t>
      </w:r>
    </w:p>
    <w:p w14:paraId="0123CD54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采用纳米光触媒技术，有效去除空气中的有害物质，杀菌效率达99%以上，配备自动除尘功能，有效使用时间超过8000个小时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"http://marohn-tk.com/content/news.asp?typeid=24&amp;id=589"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0011AB89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（五）产品认证与质量标准</w:t>
      </w:r>
    </w:p>
    <w:p w14:paraId="2E912F8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智能技术储备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：专利技术涉及电梯外呼IC卡装置等智能设备。</w:t>
      </w:r>
    </w:p>
    <w:p w14:paraId="0C83464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产品荣誉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：MEP和TKP乘客电梯获得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江苏省高新技术产品认定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6B2C796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多重认证体系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：ISO 9001（质量体系）、ISO 14001（环境管理）、OHSAS 18001（职业健康安全），以及德国TUV权威认证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"http://12365114.org.cn/act/zly2015/27992.html"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2328A37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产品特点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：永磁同步（PM）无齿轮曳引、32位微机控制、智能化门机技术。</w:t>
      </w:r>
    </w:p>
    <w:p w14:paraId="5A7BB3C2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（六）产品应用场景</w:t>
      </w:r>
    </w:p>
    <w:tbl>
      <w:tblPr>
        <w:tblStyle w:val="6"/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8"/>
        <w:gridCol w:w="4032"/>
      </w:tblGrid>
      <w:tr w14:paraId="07C60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2D01DE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产品系列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24039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主要应用场景</w:t>
            </w:r>
          </w:p>
        </w:tc>
      </w:tr>
      <w:tr w14:paraId="5C1AA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B17AF2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MEP/MTP/TKP/MEL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ED4C62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住宅小区、中低层办公楼、酒店公寓</w:t>
            </w:r>
          </w:p>
        </w:tc>
      </w:tr>
      <w:tr w14:paraId="437C4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187FB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MEH/MTL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1DAD9D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超高层商业建筑、城市综合体、文化场馆、五星级酒店</w:t>
            </w:r>
          </w:p>
        </w:tc>
      </w:tr>
      <w:tr w14:paraId="05D3B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E7AF56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MEF/MTF/MEC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99FFB3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工业园区、物流中心、地下车库、制造业厂房</w:t>
            </w:r>
          </w:p>
        </w:tc>
      </w:tr>
      <w:tr w14:paraId="6713E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0035E7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MEB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08F25F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医院、生物医药GMP车间、疗养院、科研机构</w:t>
            </w:r>
          </w:p>
        </w:tc>
      </w:tr>
      <w:tr w14:paraId="1AFFB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8B3B6E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MEV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703954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私人别墅、小型高档住宅</w:t>
            </w:r>
          </w:p>
        </w:tc>
      </w:tr>
      <w:tr w14:paraId="7698F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D78708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MSC/MSP/MAC/MAP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7DC556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商场购物中心、高铁/地铁站、机场、文体场馆、人行天桥</w:t>
            </w:r>
          </w:p>
        </w:tc>
      </w:tr>
    </w:tbl>
    <w:p w14:paraId="390A2DCE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（七）更新改造及全生命周期服务</w:t>
      </w:r>
    </w:p>
    <w:p w14:paraId="1E2AE66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曼隆蒂升电梯“基于AI远程实时监测、大数据处理与分析技术，提前预测维保，助力设备高效运转”并提供全面更新改造解决方案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"http://marohn.com/content/news.asp?typeid=24&amp;id=795"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。改造服务内容包括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instrText xml:space="preserve"> HYPERLINK "http://marohn-tke.com/content/news.asp?typeid=24&amp;id=812"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2"/>
          <w:szCs w:val="12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2A8103A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节能高效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：整梯能效达VDI4707 A级 + ISO25745 A级标准</w:t>
      </w:r>
    </w:p>
    <w:p w14:paraId="1610271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扩容提速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：MTP-II载重扩至2000公斤、速度提至2.5米/秒</w:t>
      </w:r>
    </w:p>
    <w:p w14:paraId="19A4A00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直观智能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：人机界面搭载18.5英寸LED高清显示屏</w:t>
      </w:r>
    </w:p>
    <w:p w14:paraId="0DAE6A6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安全可靠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：德国TKE统一安全标准，多重安全保护系统</w:t>
      </w:r>
    </w:p>
    <w:p w14:paraId="596EC4A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人文关怀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：开门延时、人体工学扶手、低位操纵盘与盲文标识</w:t>
      </w:r>
    </w:p>
    <w:p w14:paraId="740188F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全流程管理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：排产、运输、安装、调试、验收无缝衔接</w:t>
      </w:r>
    </w:p>
    <w:p w14:paraId="143B147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专业维保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：7×24小时响应，主动式预防维护</w:t>
      </w:r>
    </w:p>
    <w:p w14:paraId="6FB968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84FD05"/>
    <w:multiLevelType w:val="singleLevel"/>
    <w:tmpl w:val="D184FD0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F51BE7B9"/>
    <w:multiLevelType w:val="singleLevel"/>
    <w:tmpl w:val="F51BE7B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19FDB2D8"/>
    <w:multiLevelType w:val="singleLevel"/>
    <w:tmpl w:val="19FDB2D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4AB58DFE"/>
    <w:multiLevelType w:val="singleLevel"/>
    <w:tmpl w:val="4AB58DF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5F66329F"/>
    <w:multiLevelType w:val="singleLevel"/>
    <w:tmpl w:val="5F66329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0D2C15"/>
    <w:rsid w:val="2EC469CF"/>
    <w:rsid w:val="7B0D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2642</Words>
  <Characters>3215</Characters>
  <Lines>0</Lines>
  <Paragraphs>0</Paragraphs>
  <TotalTime>6</TotalTime>
  <ScaleCrop>false</ScaleCrop>
  <LinksUpToDate>false</LinksUpToDate>
  <CharactersWithSpaces>3271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2026-05-09T07:33:00Z</dcterms:created>
  <dc:creator>qingqing:)</dc:creator>
  <cp:lastModifiedBy>qingqing:)</cp:lastModifiedBy>
  <dcterms:modified xsi:type="dcterms:W3CDTF">2026-05-09T07:55:02Z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A2D80D6DCD7145BCA6290AE1DFBBBBC3_11</vt:lpwstr>
  </property>
  <property fmtid="{D5CDD505-2E9C-101B-9397-08002B2CF9AE}" pid="4" name="KSOTemplateDocerSaveRecord">
    <vt:lpwstr>eyJoZGlkIjoiMzEwNTM5NzYwMDRjMzkwZTVkZjY2ODkwMGIxNGU0OTUiLCJ1c2VySWQiOiIyNjYyNDM1ODcifQ==</vt:lpwstr>
  </property>
</Properties>
</file>