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4C907" w14:textId="77777777" w:rsidR="00B16365" w:rsidRDefault="00B16365" w:rsidP="0009387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FCFC7E" w14:textId="341A8F36" w:rsidR="00093873" w:rsidRPr="00C04C91" w:rsidRDefault="00093873" w:rsidP="0009387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C91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Functions (SQL and PL/SQL)</w:t>
      </w:r>
    </w:p>
    <w:p w14:paraId="0D25C90C" w14:textId="0CD7985F" w:rsidR="00093873" w:rsidRPr="00C04C91" w:rsidRDefault="00093873" w:rsidP="00093873">
      <w:p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 xml:space="preserve">Today we are discussing about Functions in Oracle below is the diagram illustrate its </w:t>
      </w:r>
      <w:r w:rsidR="00C04C91" w:rsidRPr="00C04C91">
        <w:rPr>
          <w:rFonts w:ascii="Times New Roman" w:hAnsi="Times New Roman" w:cs="Times New Roman"/>
          <w:sz w:val="24"/>
          <w:szCs w:val="24"/>
        </w:rPr>
        <w:t>types</w:t>
      </w:r>
    </w:p>
    <w:p w14:paraId="45FD33D3" w14:textId="79E6C833" w:rsidR="00C04C91" w:rsidRPr="00C04C91" w:rsidRDefault="00C04C91" w:rsidP="00093873">
      <w:p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86DBD" wp14:editId="1CAC64D4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4BAF" w14:textId="0D2D439D" w:rsidR="00C04C91" w:rsidRPr="00C04C91" w:rsidRDefault="00C04C91" w:rsidP="00C04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>Functions used in SQL and PL/SQL</w:t>
      </w:r>
    </w:p>
    <w:p w14:paraId="1C87A059" w14:textId="1731794F" w:rsidR="00C04C91" w:rsidRPr="00C04C91" w:rsidRDefault="00C04C91" w:rsidP="00C04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 xml:space="preserve">In SQL there are built-ins function </w:t>
      </w:r>
      <w:r w:rsidR="00B16365">
        <w:rPr>
          <w:rFonts w:ascii="Times New Roman" w:hAnsi="Times New Roman" w:cs="Times New Roman"/>
          <w:sz w:val="24"/>
          <w:szCs w:val="24"/>
        </w:rPr>
        <w:t>for</w:t>
      </w:r>
      <w:r w:rsidRPr="00C04C91">
        <w:rPr>
          <w:rFonts w:ascii="Times New Roman" w:hAnsi="Times New Roman" w:cs="Times New Roman"/>
          <w:sz w:val="24"/>
          <w:szCs w:val="24"/>
        </w:rPr>
        <w:t xml:space="preserve"> row and group level.</w:t>
      </w:r>
    </w:p>
    <w:p w14:paraId="77911303" w14:textId="1A48E544" w:rsidR="00C04C91" w:rsidRDefault="00C04C91" w:rsidP="00C04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>In PL/SQL there are user defined functions with utilization of SQL built-ins where necessary.</w:t>
      </w:r>
    </w:p>
    <w:p w14:paraId="79901C85" w14:textId="7E22FB3C" w:rsidR="00C04C91" w:rsidRDefault="00C04C91" w:rsidP="00C04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defined can be called on run time SQL statement </w:t>
      </w:r>
      <w:r w:rsidR="00B16365">
        <w:rPr>
          <w:rFonts w:ascii="Times New Roman" w:hAnsi="Times New Roman" w:cs="Times New Roman"/>
          <w:sz w:val="24"/>
          <w:szCs w:val="24"/>
        </w:rPr>
        <w:t xml:space="preserve">same </w:t>
      </w:r>
      <w:r>
        <w:rPr>
          <w:rFonts w:ascii="Times New Roman" w:hAnsi="Times New Roman" w:cs="Times New Roman"/>
          <w:sz w:val="24"/>
          <w:szCs w:val="24"/>
        </w:rPr>
        <w:t>like built-ins used.</w:t>
      </w:r>
    </w:p>
    <w:p w14:paraId="7692689A" w14:textId="00A3E0C4" w:rsidR="00C04C91" w:rsidRDefault="00C04C91" w:rsidP="00C0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categories of Row Level function</w:t>
      </w:r>
      <w:r w:rsidR="00A974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:-</w:t>
      </w:r>
    </w:p>
    <w:p w14:paraId="40201E7E" w14:textId="4F85FD54" w:rsidR="00C04C91" w:rsidRPr="00C04C91" w:rsidRDefault="00C04C91" w:rsidP="00C04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83483" w14:textId="7BB383D3" w:rsidR="00C04C91" w:rsidRPr="00C04C91" w:rsidRDefault="00C04C91" w:rsidP="00C04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>Number</w:t>
      </w:r>
    </w:p>
    <w:p w14:paraId="30D523B9" w14:textId="1F0D340B" w:rsidR="00C04C91" w:rsidRDefault="00C04C91" w:rsidP="00C04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C91">
        <w:rPr>
          <w:rFonts w:ascii="Times New Roman" w:hAnsi="Times New Roman" w:cs="Times New Roman"/>
          <w:sz w:val="24"/>
          <w:szCs w:val="24"/>
        </w:rPr>
        <w:t>Date</w:t>
      </w:r>
    </w:p>
    <w:p w14:paraId="58925E97" w14:textId="34291007" w:rsidR="00B16365" w:rsidRPr="00C04C91" w:rsidRDefault="00B16365" w:rsidP="00C04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Aggregation</w:t>
      </w:r>
    </w:p>
    <w:p w14:paraId="19F6D82A" w14:textId="71646E56" w:rsidR="00C04C91" w:rsidRDefault="00C04C91" w:rsidP="00C0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find out details for the same in Oracle Tutorial for SQL</w:t>
      </w:r>
    </w:p>
    <w:p w14:paraId="34E9CBA9" w14:textId="231CC71A" w:rsidR="00A97439" w:rsidRDefault="00A97439" w:rsidP="00C04C91">
      <w:pPr>
        <w:rPr>
          <w:rFonts w:ascii="Times New Roman" w:hAnsi="Times New Roman" w:cs="Times New Roman"/>
          <w:sz w:val="24"/>
          <w:szCs w:val="24"/>
        </w:rPr>
      </w:pPr>
    </w:p>
    <w:p w14:paraId="220F02F2" w14:textId="5A5B462B" w:rsidR="00DF3AC0" w:rsidRPr="00DF3AC0" w:rsidRDefault="00DF3AC0" w:rsidP="00DF3AC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3AC0">
        <w:rPr>
          <w:rFonts w:ascii="Times New Roman" w:hAnsi="Times New Roman" w:cs="Times New Roman"/>
          <w:b/>
          <w:bCs/>
          <w:sz w:val="24"/>
          <w:szCs w:val="24"/>
          <w:u w:val="single"/>
        </w:rPr>
        <w:t>PL/SQL Function</w:t>
      </w:r>
    </w:p>
    <w:p w14:paraId="2045B111" w14:textId="7AAD3FC3" w:rsidR="00A97439" w:rsidRDefault="00A97439" w:rsidP="00510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let consider about PL/SQL user defined Functions, if there are already built-ins then why we use user defined. The simple answer is </w:t>
      </w:r>
      <w:r w:rsidR="00B16365">
        <w:rPr>
          <w:rFonts w:ascii="Times New Roman" w:hAnsi="Times New Roman" w:cs="Times New Roman"/>
          <w:sz w:val="24"/>
          <w:szCs w:val="24"/>
        </w:rPr>
        <w:t>built-ins does not cover all the needs of an organization to fulfill the needs of business process user define are required.</w:t>
      </w:r>
      <w:r w:rsidR="00DF3A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40F61" w14:textId="3EB7D38A" w:rsidR="00510977" w:rsidRDefault="00510977" w:rsidP="00510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soon discuss with examples on user defined functions in oracle.</w:t>
      </w:r>
      <w:bookmarkStart w:id="0" w:name="_GoBack"/>
      <w:bookmarkEnd w:id="0"/>
    </w:p>
    <w:p w14:paraId="388F2726" w14:textId="66DDAF4C" w:rsidR="003A59D8" w:rsidRDefault="003A59D8" w:rsidP="00C04C91">
      <w:pPr>
        <w:rPr>
          <w:rFonts w:ascii="Times New Roman" w:hAnsi="Times New Roman" w:cs="Times New Roman"/>
          <w:sz w:val="24"/>
          <w:szCs w:val="24"/>
        </w:rPr>
      </w:pPr>
    </w:p>
    <w:p w14:paraId="3A6E355F" w14:textId="10B65265" w:rsidR="00A97439" w:rsidRPr="00C04C91" w:rsidRDefault="00A97439" w:rsidP="00C04C91">
      <w:pPr>
        <w:rPr>
          <w:rFonts w:ascii="Times New Roman" w:hAnsi="Times New Roman" w:cs="Times New Roman"/>
          <w:sz w:val="24"/>
          <w:szCs w:val="24"/>
        </w:rPr>
      </w:pPr>
    </w:p>
    <w:sectPr w:rsidR="00A97439" w:rsidRPr="00C0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F0AF3"/>
    <w:multiLevelType w:val="hybridMultilevel"/>
    <w:tmpl w:val="90E2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00170"/>
    <w:multiLevelType w:val="hybridMultilevel"/>
    <w:tmpl w:val="9DF2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56F50"/>
    <w:multiLevelType w:val="hybridMultilevel"/>
    <w:tmpl w:val="3090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36"/>
    <w:rsid w:val="00093873"/>
    <w:rsid w:val="003A59D8"/>
    <w:rsid w:val="00510977"/>
    <w:rsid w:val="005C4A16"/>
    <w:rsid w:val="00A36736"/>
    <w:rsid w:val="00A97439"/>
    <w:rsid w:val="00B16365"/>
    <w:rsid w:val="00C04C91"/>
    <w:rsid w:val="00DF3AC0"/>
    <w:rsid w:val="00E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5557"/>
  <w15:chartTrackingRefBased/>
  <w15:docId w15:val="{BADA3DEC-91D4-4DE8-81E7-DA65A0E3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Ali</dc:creator>
  <cp:keywords/>
  <dc:description/>
  <cp:lastModifiedBy>Nadir Ali</cp:lastModifiedBy>
  <cp:revision>7</cp:revision>
  <dcterms:created xsi:type="dcterms:W3CDTF">2021-07-06T15:09:00Z</dcterms:created>
  <dcterms:modified xsi:type="dcterms:W3CDTF">2021-07-13T05:39:00Z</dcterms:modified>
</cp:coreProperties>
</file>