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A579F" w:rsidRPr="008B6E7A" w:rsidRDefault="008B6E7A" w:rsidP="008B6E7A">
      <w:pPr>
        <w:jc w:val="center"/>
        <w:rPr>
          <w:rFonts w:ascii="Times New Roman" w:hAnsi="Times New Roman" w:cs="Times New Roman"/>
          <w:sz w:val="20"/>
          <w:szCs w:val="20"/>
        </w:rPr>
      </w:pPr>
      <w:bookmarkStart w:id="0" w:name="_GoBack"/>
      <w:bookmarkEnd w:id="0"/>
      <w:r w:rsidRPr="008B6E7A">
        <w:rPr>
          <w:rFonts w:ascii="Times New Roman" w:hAnsi="Times New Roman" w:cs="Times New Roman"/>
          <w:sz w:val="20"/>
          <w:szCs w:val="20"/>
        </w:rPr>
        <w:t>Ref Cursor in Oracle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A </w:t>
      </w:r>
      <w:r w:rsidRPr="008B6E7A">
        <w:rPr>
          <w:rStyle w:val="Strong"/>
          <w:rFonts w:ascii="Times New Roman" w:hAnsi="Times New Roman" w:cs="Times New Roman"/>
          <w:sz w:val="20"/>
          <w:szCs w:val="20"/>
        </w:rPr>
        <w:t>REF CURSOR</w:t>
      </w:r>
      <w:r w:rsidRPr="008B6E7A">
        <w:rPr>
          <w:rFonts w:ascii="Times New Roman" w:hAnsi="Times New Roman" w:cs="Times New Roman"/>
          <w:sz w:val="20"/>
          <w:szCs w:val="20"/>
        </w:rPr>
        <w:t xml:space="preserve"> in Oracle is a pointer to a result set that allows dynamic query execution and flexible data retrieval. It is commonly used in </w:t>
      </w:r>
      <w:r w:rsidRPr="008B6E7A">
        <w:rPr>
          <w:rStyle w:val="Strong"/>
          <w:rFonts w:ascii="Times New Roman" w:hAnsi="Times New Roman" w:cs="Times New Roman"/>
          <w:sz w:val="20"/>
          <w:szCs w:val="20"/>
        </w:rPr>
        <w:t>PL/SQL</w:t>
      </w:r>
      <w:r w:rsidRPr="008B6E7A">
        <w:rPr>
          <w:rFonts w:ascii="Times New Roman" w:hAnsi="Times New Roman" w:cs="Times New Roman"/>
          <w:sz w:val="20"/>
          <w:szCs w:val="20"/>
        </w:rPr>
        <w:t xml:space="preserve"> for returning query results from stored procedures and functions.</w:t>
      </w:r>
    </w:p>
    <w:p w:rsidR="008B6E7A" w:rsidRPr="008B6E7A" w:rsidRDefault="008B6E7A" w:rsidP="008B6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8B6E7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When to Use REF CURSOR?</w:t>
      </w:r>
    </w:p>
    <w:p w:rsidR="008B6E7A" w:rsidRPr="008B6E7A" w:rsidRDefault="008B6E7A" w:rsidP="008B6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8B6E7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Dynamic Queries</w:t>
      </w:r>
      <w:r w:rsidRPr="008B6E7A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– When the SQL query structure is not fixed and needs to be determined at runtime.</w:t>
      </w:r>
    </w:p>
    <w:p w:rsidR="008B6E7A" w:rsidRPr="008B6E7A" w:rsidRDefault="008B6E7A" w:rsidP="008B6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8B6E7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Returning Query Results</w:t>
      </w:r>
      <w:r w:rsidRPr="008B6E7A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– When a stored procedure needs to return a query result to the calling application.</w:t>
      </w:r>
    </w:p>
    <w:p w:rsidR="008B6E7A" w:rsidRPr="008B6E7A" w:rsidRDefault="008B6E7A" w:rsidP="008B6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8B6E7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Interacting with Front-End Applications</w:t>
      </w:r>
      <w:r w:rsidRPr="008B6E7A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– Useful for passing result sets to Oracle Forms, Oracle Reports, or web applications using </w:t>
      </w:r>
      <w:r w:rsidRPr="008B6E7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JDBC, ODP.NET, or Oracle Apex</w:t>
      </w:r>
      <w:r w:rsidRPr="008B6E7A">
        <w:rPr>
          <w:rFonts w:ascii="Times New Roman" w:eastAsia="Times New Roman" w:hAnsi="Times New Roman" w:cs="Times New Roman"/>
          <w:sz w:val="20"/>
          <w:szCs w:val="20"/>
          <w:lang w:eastAsia="en-GB"/>
        </w:rPr>
        <w:t>.</w:t>
      </w:r>
    </w:p>
    <w:p w:rsidR="008B6E7A" w:rsidRPr="008B6E7A" w:rsidRDefault="008B6E7A" w:rsidP="008B6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8B6E7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Fetching Multiple Result Sets</w:t>
      </w:r>
      <w:r w:rsidRPr="008B6E7A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– A single procedure can return multiple REF CURSORs.</w:t>
      </w:r>
    </w:p>
    <w:p w:rsidR="008B6E7A" w:rsidRPr="008B6E7A" w:rsidRDefault="008B6E7A" w:rsidP="008B6E7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8B6E7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Memory Efficiency</w:t>
      </w:r>
      <w:r w:rsidRPr="008B6E7A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– Since REF CURSORs return pointers to result sets, they avoid unnecessary memory usage compared to </w:t>
      </w:r>
      <w:r w:rsidRPr="008B6E7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PL/SQL collections</w:t>
      </w:r>
      <w:r w:rsidRPr="008B6E7A">
        <w:rPr>
          <w:rFonts w:ascii="Times New Roman" w:eastAsia="Times New Roman" w:hAnsi="Times New Roman" w:cs="Times New Roman"/>
          <w:sz w:val="20"/>
          <w:szCs w:val="20"/>
          <w:lang w:eastAsia="en-GB"/>
        </w:rPr>
        <w:t>.</w:t>
      </w:r>
    </w:p>
    <w:p w:rsidR="008B6E7A" w:rsidRPr="008B6E7A" w:rsidRDefault="008B6E7A" w:rsidP="008B6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8B6E7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Types of REF CURSOR</w:t>
      </w:r>
    </w:p>
    <w:p w:rsidR="008B6E7A" w:rsidRPr="008B6E7A" w:rsidRDefault="008B6E7A" w:rsidP="008B6E7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8B6E7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Strong REF CURSOR</w:t>
      </w:r>
      <w:r w:rsidRPr="008B6E7A">
        <w:rPr>
          <w:rFonts w:ascii="Times New Roman" w:eastAsia="Times New Roman" w:hAnsi="Times New Roman" w:cs="Times New Roman"/>
          <w:sz w:val="20"/>
          <w:szCs w:val="20"/>
          <w:lang w:eastAsia="en-GB"/>
        </w:rPr>
        <w:t xml:space="preserve"> – The return type is fixed (associated with a specific row type)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TYPE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IS REF CURSOR RETURN </w:t>
      </w:r>
      <w:proofErr w:type="spellStart"/>
      <w:proofErr w:type="gramStart"/>
      <w:r w:rsidRPr="008B6E7A">
        <w:rPr>
          <w:rFonts w:ascii="Times New Roman" w:hAnsi="Times New Roman" w:cs="Times New Roman"/>
          <w:sz w:val="20"/>
          <w:szCs w:val="20"/>
        </w:rPr>
        <w:t>emp%</w:t>
      </w:r>
      <w:proofErr w:type="gramEnd"/>
      <w:r w:rsidRPr="008B6E7A">
        <w:rPr>
          <w:rFonts w:ascii="Times New Roman" w:hAnsi="Times New Roman" w:cs="Times New Roman"/>
          <w:sz w:val="20"/>
          <w:szCs w:val="20"/>
        </w:rPr>
        <w:t>ROWTYPE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0"/>
          <w:szCs w:val="20"/>
        </w:rPr>
      </w:pPr>
      <w:r w:rsidRPr="008B6E7A">
        <w:rPr>
          <w:rStyle w:val="Strong"/>
          <w:rFonts w:ascii="Times New Roman" w:hAnsi="Times New Roman" w:cs="Times New Roman"/>
          <w:sz w:val="20"/>
          <w:szCs w:val="20"/>
        </w:rPr>
        <w:t>Weak REF CURSOR</w:t>
      </w:r>
      <w:r w:rsidRPr="008B6E7A">
        <w:rPr>
          <w:rFonts w:ascii="Times New Roman" w:hAnsi="Times New Roman" w:cs="Times New Roman"/>
          <w:sz w:val="20"/>
          <w:szCs w:val="20"/>
        </w:rPr>
        <w:t xml:space="preserve"> – The return type is not predefined, making it more flexible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TYPE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generic_cursor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IS REF CURSOR;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Example: Using REF CURSOR in a Procedure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CREATE OR REPLACE PROCEDURE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get_employees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(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p_dept_id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IN NUMBER,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p_cursor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OUT SYS_REFCURSOR) AS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BEGIN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OPEN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p_cursor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FOR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SELECT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emp_name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, salary FROM employees WHERE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dept_id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=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p_dept_id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END;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--- Calling part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DECLARE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SYS_REFCURSOR;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employees.emp_id%TYPE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v_emp_name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employees.emp_name%TYPE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v_salary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employees.salary%TYPE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BEGIN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-- Call the procedure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get_</w:t>
      </w:r>
      <w:proofErr w:type="gramStart"/>
      <w:r w:rsidRPr="008B6E7A">
        <w:rPr>
          <w:rFonts w:ascii="Times New Roman" w:hAnsi="Times New Roman" w:cs="Times New Roman"/>
          <w:sz w:val="20"/>
          <w:szCs w:val="20"/>
        </w:rPr>
        <w:t>employees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(</w:t>
      </w:r>
      <w:proofErr w:type="gramEnd"/>
      <w:r w:rsidRPr="008B6E7A">
        <w:rPr>
          <w:rFonts w:ascii="Times New Roman" w:hAnsi="Times New Roman" w:cs="Times New Roman"/>
          <w:sz w:val="20"/>
          <w:szCs w:val="20"/>
        </w:rPr>
        <w:t xml:space="preserve">10,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);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-- Fetch records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LOOP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   FETCH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INTO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v_emp_name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v_salary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lastRenderedPageBreak/>
        <w:t xml:space="preserve">      EXIT WHEN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v_cursor%NOTFOUND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   DBMS_OUTPUT.PUT_</w:t>
      </w:r>
      <w:proofErr w:type="gramStart"/>
      <w:r w:rsidRPr="008B6E7A">
        <w:rPr>
          <w:rFonts w:ascii="Times New Roman" w:hAnsi="Times New Roman" w:cs="Times New Roman"/>
          <w:sz w:val="20"/>
          <w:szCs w:val="20"/>
        </w:rPr>
        <w:t>LINE(</w:t>
      </w:r>
      <w:proofErr w:type="spellStart"/>
      <w:proofErr w:type="gramEnd"/>
      <w:r w:rsidRPr="008B6E7A">
        <w:rPr>
          <w:rFonts w:ascii="Times New Roman" w:hAnsi="Times New Roman" w:cs="Times New Roman"/>
          <w:sz w:val="20"/>
          <w:szCs w:val="20"/>
        </w:rPr>
        <w:t>v_emp_id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|| ' - ' ||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v_emp_name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|| ' - ' ||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v_salary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);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END LOOP;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CLOSE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END;</w:t>
      </w:r>
    </w:p>
    <w:p w:rsidR="008B6E7A" w:rsidRPr="008B6E7A" w:rsidRDefault="008B6E7A" w:rsidP="008B6E7A">
      <w:pPr>
        <w:pStyle w:val="Heading3"/>
        <w:rPr>
          <w:sz w:val="20"/>
          <w:szCs w:val="20"/>
        </w:rPr>
      </w:pPr>
      <w:r w:rsidRPr="008B6E7A">
        <w:rPr>
          <w:rStyle w:val="Strong"/>
          <w:b/>
          <w:bCs/>
          <w:sz w:val="20"/>
          <w:szCs w:val="20"/>
        </w:rPr>
        <w:t>Using REF CURSOR in an Anonymous Block (Without Procedure/Function)</w:t>
      </w:r>
    </w:p>
    <w:p w:rsidR="008B6E7A" w:rsidRPr="008B6E7A" w:rsidRDefault="008B6E7A" w:rsidP="008B6E7A">
      <w:pPr>
        <w:pStyle w:val="NormalWeb"/>
        <w:rPr>
          <w:sz w:val="20"/>
          <w:szCs w:val="20"/>
        </w:rPr>
      </w:pPr>
      <w:r w:rsidRPr="008B6E7A">
        <w:rPr>
          <w:sz w:val="20"/>
          <w:szCs w:val="20"/>
        </w:rPr>
        <w:t>You can declare a REF CURSOR inside a PL/SQL block and use it directly: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DECLARE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SYS_REFCURSOR</w:t>
      </w:r>
      <w:proofErr w:type="gramStart"/>
      <w:r w:rsidRPr="008B6E7A">
        <w:rPr>
          <w:rFonts w:ascii="Times New Roman" w:hAnsi="Times New Roman" w:cs="Times New Roman"/>
          <w:sz w:val="20"/>
          <w:szCs w:val="20"/>
        </w:rPr>
        <w:t>;  --</w:t>
      </w:r>
      <w:proofErr w:type="gramEnd"/>
      <w:r w:rsidRPr="008B6E7A">
        <w:rPr>
          <w:rFonts w:ascii="Times New Roman" w:hAnsi="Times New Roman" w:cs="Times New Roman"/>
          <w:sz w:val="20"/>
          <w:szCs w:val="20"/>
        </w:rPr>
        <w:t xml:space="preserve"> Declare a REF CURSOR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employees.emp_id%TYPE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v_emp_name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employees.emp_name%TYPE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v_salary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employees.salary%TYPE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BEGIN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-- Open the REF CURSOR for a dynamic query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OPEN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FOR 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SELECT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emp_name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, salary FROM employees WHERE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dept_id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= 10;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-- Fetch data from REF CURSOR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LOOP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   FETCH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INTO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v_emp_name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v_salary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   EXIT WHEN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v_cursor%NOTFOUND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   DBMS_OUTPUT.PUT_</w:t>
      </w:r>
      <w:proofErr w:type="gramStart"/>
      <w:r w:rsidRPr="008B6E7A">
        <w:rPr>
          <w:rFonts w:ascii="Times New Roman" w:hAnsi="Times New Roman" w:cs="Times New Roman"/>
          <w:sz w:val="20"/>
          <w:szCs w:val="20"/>
        </w:rPr>
        <w:t>LINE(</w:t>
      </w:r>
      <w:proofErr w:type="spellStart"/>
      <w:proofErr w:type="gramEnd"/>
      <w:r w:rsidRPr="008B6E7A">
        <w:rPr>
          <w:rFonts w:ascii="Times New Roman" w:hAnsi="Times New Roman" w:cs="Times New Roman"/>
          <w:sz w:val="20"/>
          <w:szCs w:val="20"/>
        </w:rPr>
        <w:t>v_emp_id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|| ' - ' ||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v_emp_name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|| ' - ' ||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v_salary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);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END LOOP;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-- Close the cursor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CLOSE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END;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/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</w:p>
    <w:p w:rsidR="008B6E7A" w:rsidRPr="008B6E7A" w:rsidRDefault="008B6E7A" w:rsidP="008B6E7A">
      <w:pPr>
        <w:pStyle w:val="Heading3"/>
        <w:rPr>
          <w:sz w:val="20"/>
          <w:szCs w:val="20"/>
        </w:rPr>
      </w:pPr>
      <w:r w:rsidRPr="008B6E7A">
        <w:rPr>
          <w:rStyle w:val="Strong"/>
          <w:b/>
          <w:bCs/>
          <w:sz w:val="20"/>
          <w:szCs w:val="20"/>
        </w:rPr>
        <w:t>Using REF CURSOR in a Package (For Global Access)</w:t>
      </w:r>
    </w:p>
    <w:p w:rsidR="008B6E7A" w:rsidRPr="008B6E7A" w:rsidRDefault="008B6E7A" w:rsidP="008B6E7A">
      <w:pPr>
        <w:pStyle w:val="NormalWeb"/>
        <w:rPr>
          <w:sz w:val="20"/>
          <w:szCs w:val="20"/>
        </w:rPr>
      </w:pPr>
      <w:r w:rsidRPr="008B6E7A">
        <w:rPr>
          <w:sz w:val="20"/>
          <w:szCs w:val="20"/>
        </w:rPr>
        <w:t xml:space="preserve">If you need to </w:t>
      </w:r>
      <w:r w:rsidRPr="008B6E7A">
        <w:rPr>
          <w:rStyle w:val="Strong"/>
          <w:sz w:val="20"/>
          <w:szCs w:val="20"/>
        </w:rPr>
        <w:t>reuse the REF CURSOR across different PL/SQL blocks</w:t>
      </w:r>
      <w:r w:rsidRPr="008B6E7A">
        <w:rPr>
          <w:sz w:val="20"/>
          <w:szCs w:val="20"/>
        </w:rPr>
        <w:t>, you can define it in a package:</w:t>
      </w:r>
    </w:p>
    <w:p w:rsidR="008B6E7A" w:rsidRPr="008B6E7A" w:rsidRDefault="008B6E7A" w:rsidP="008B6E7A">
      <w:pPr>
        <w:pStyle w:val="NormalWeb"/>
        <w:rPr>
          <w:sz w:val="20"/>
          <w:szCs w:val="20"/>
        </w:rPr>
      </w:pPr>
      <w:r w:rsidRPr="008B6E7A">
        <w:rPr>
          <w:rStyle w:val="Strong"/>
          <w:sz w:val="20"/>
          <w:szCs w:val="20"/>
        </w:rPr>
        <w:t>Package Specification: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lastRenderedPageBreak/>
        <w:t xml:space="preserve">CREATE OR REPLACE PACKAGE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emp_pkg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AS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TYPE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IS REF CURSOR;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END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emp_pkg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/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DECLARE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emp_pkg.emp_cursor</w:t>
      </w:r>
      <w:proofErr w:type="spellEnd"/>
      <w:proofErr w:type="gramStart"/>
      <w:r w:rsidRPr="008B6E7A">
        <w:rPr>
          <w:rFonts w:ascii="Times New Roman" w:hAnsi="Times New Roman" w:cs="Times New Roman"/>
          <w:sz w:val="20"/>
          <w:szCs w:val="20"/>
        </w:rPr>
        <w:t>;  --</w:t>
      </w:r>
      <w:proofErr w:type="gramEnd"/>
      <w:r w:rsidRPr="008B6E7A">
        <w:rPr>
          <w:rFonts w:ascii="Times New Roman" w:hAnsi="Times New Roman" w:cs="Times New Roman"/>
          <w:sz w:val="20"/>
          <w:szCs w:val="20"/>
        </w:rPr>
        <w:t xml:space="preserve"> Use the REF CURSOR from the package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employees.emp_id%TYPE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v_emp_name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employees.emp_name%TYPE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v_salary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employees.salary%TYPE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BEGIN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OPEN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FOR 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SELECT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emp_name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, salary FROM employees WHERE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dept_id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= 10;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LOOP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   FETCH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INTO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v_emp_name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v_salary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   EXIT WHEN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v_cursor%NOTFOUND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   DBMS_OUTPUT.PUT_</w:t>
      </w:r>
      <w:proofErr w:type="gramStart"/>
      <w:r w:rsidRPr="008B6E7A">
        <w:rPr>
          <w:rFonts w:ascii="Times New Roman" w:hAnsi="Times New Roman" w:cs="Times New Roman"/>
          <w:sz w:val="20"/>
          <w:szCs w:val="20"/>
        </w:rPr>
        <w:t>LINE(</w:t>
      </w:r>
      <w:proofErr w:type="spellStart"/>
      <w:proofErr w:type="gramEnd"/>
      <w:r w:rsidRPr="008B6E7A">
        <w:rPr>
          <w:rFonts w:ascii="Times New Roman" w:hAnsi="Times New Roman" w:cs="Times New Roman"/>
          <w:sz w:val="20"/>
          <w:szCs w:val="20"/>
        </w:rPr>
        <w:t>v_emp_id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|| ' - ' ||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v_emp_name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 xml:space="preserve"> || ' - ' ||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v_salary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);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END LOOP;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 xml:space="preserve">   CLOSE </w:t>
      </w:r>
      <w:proofErr w:type="spellStart"/>
      <w:r w:rsidRPr="008B6E7A">
        <w:rPr>
          <w:rFonts w:ascii="Times New Roman" w:hAnsi="Times New Roman" w:cs="Times New Roman"/>
          <w:sz w:val="20"/>
          <w:szCs w:val="20"/>
        </w:rPr>
        <w:t>v_cursor</w:t>
      </w:r>
      <w:proofErr w:type="spellEnd"/>
      <w:r w:rsidRPr="008B6E7A">
        <w:rPr>
          <w:rFonts w:ascii="Times New Roman" w:hAnsi="Times New Roman" w:cs="Times New Roman"/>
          <w:sz w:val="20"/>
          <w:szCs w:val="20"/>
        </w:rPr>
        <w:t>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END;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  <w:r w:rsidRPr="008B6E7A">
        <w:rPr>
          <w:rFonts w:ascii="Times New Roman" w:hAnsi="Times New Roman" w:cs="Times New Roman"/>
          <w:sz w:val="20"/>
          <w:szCs w:val="20"/>
        </w:rPr>
        <w:t>/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</w:p>
    <w:p w:rsidR="008B6E7A" w:rsidRPr="008B6E7A" w:rsidRDefault="008B6E7A" w:rsidP="008B6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</w:pPr>
      <w:r w:rsidRPr="008B6E7A">
        <w:rPr>
          <w:rFonts w:ascii="Times New Roman" w:eastAsia="Times New Roman" w:hAnsi="Times New Roman" w:cs="Times New Roman"/>
          <w:b/>
          <w:bCs/>
          <w:sz w:val="20"/>
          <w:szCs w:val="20"/>
          <w:lang w:eastAsia="en-GB"/>
        </w:rPr>
        <w:t>When to Use This Approach?</w:t>
      </w:r>
    </w:p>
    <w:p w:rsidR="008B6E7A" w:rsidRPr="008B6E7A" w:rsidRDefault="008B6E7A" w:rsidP="008B6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8B6E7A">
        <w:rPr>
          <w:rFonts w:ascii="Times New Roman" w:eastAsia="Times New Roman" w:hAnsi="Times New Roman" w:cs="Times New Roman"/>
          <w:sz w:val="20"/>
          <w:szCs w:val="20"/>
          <w:lang w:eastAsia="en-GB"/>
        </w:rPr>
        <w:t>When you don’t need a stored procedure or function.</w:t>
      </w:r>
    </w:p>
    <w:p w:rsidR="008B6E7A" w:rsidRPr="008B6E7A" w:rsidRDefault="008B6E7A" w:rsidP="008B6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8B6E7A">
        <w:rPr>
          <w:rFonts w:ascii="Times New Roman" w:eastAsia="Times New Roman" w:hAnsi="Times New Roman" w:cs="Times New Roman"/>
          <w:sz w:val="20"/>
          <w:szCs w:val="20"/>
          <w:lang w:eastAsia="en-GB"/>
        </w:rPr>
        <w:t>When you want to open a cursor dynamically in an anonymous block.</w:t>
      </w:r>
    </w:p>
    <w:p w:rsidR="008B6E7A" w:rsidRPr="008B6E7A" w:rsidRDefault="008B6E7A" w:rsidP="008B6E7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  <w:r w:rsidRPr="008B6E7A">
        <w:rPr>
          <w:rFonts w:ascii="Times New Roman" w:eastAsia="Times New Roman" w:hAnsi="Times New Roman" w:cs="Times New Roman"/>
          <w:sz w:val="20"/>
          <w:szCs w:val="20"/>
          <w:lang w:eastAsia="en-GB"/>
        </w:rPr>
        <w:t>When you need flexibility without creating database objects.</w:t>
      </w:r>
    </w:p>
    <w:p w:rsidR="008B6E7A" w:rsidRPr="008B6E7A" w:rsidRDefault="008B6E7A" w:rsidP="008B6E7A">
      <w:pPr>
        <w:rPr>
          <w:rFonts w:ascii="Times New Roman" w:hAnsi="Times New Roman" w:cs="Times New Roman"/>
          <w:sz w:val="20"/>
          <w:szCs w:val="20"/>
        </w:rPr>
      </w:pPr>
    </w:p>
    <w:sectPr w:rsidR="008B6E7A" w:rsidRPr="008B6E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1851273"/>
    <w:multiLevelType w:val="multilevel"/>
    <w:tmpl w:val="D94A7E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400828EA"/>
    <w:multiLevelType w:val="multilevel"/>
    <w:tmpl w:val="DBFAA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bullet"/>
      <w:lvlText w:val="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77861EA9"/>
    <w:multiLevelType w:val="multilevel"/>
    <w:tmpl w:val="F518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E7A"/>
    <w:rsid w:val="008A579F"/>
    <w:rsid w:val="008B6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48F4880-4798-422B-BA87-9F5FDEEFB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B6E7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8B6E7A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B6E7A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ListParagraph">
    <w:name w:val="List Paragraph"/>
    <w:basedOn w:val="Normal"/>
    <w:uiPriority w:val="34"/>
    <w:qFormat/>
    <w:rsid w:val="008B6E7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8B6E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816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88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55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70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529</Words>
  <Characters>3016</Characters>
  <Application>Microsoft Office Word</Application>
  <DocSecurity>0</DocSecurity>
  <Lines>25</Lines>
  <Paragraphs>7</Paragraphs>
  <ScaleCrop>false</ScaleCrop>
  <Company/>
  <LinksUpToDate>false</LinksUpToDate>
  <CharactersWithSpaces>3538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</dc:creator>
  <cp:keywords/>
  <dc:description/>
  <cp:lastModifiedBy>AST</cp:lastModifiedBy>
  <cp:revision>1</cp:revision>
  <dcterms:created xsi:type="dcterms:W3CDTF">2025-03-17T17:58:00Z</dcterms:created>
  <dcterms:modified xsi:type="dcterms:W3CDTF">2025-03-17T18:08:00Z</dcterms:modified>
</cp:coreProperties>
</file>