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3C71" w14:textId="64CC658E" w:rsidR="00693E08" w:rsidRPr="00DD6C09" w:rsidRDefault="008A1F74" w:rsidP="00DD6C09">
      <w:pPr>
        <w:pStyle w:val="Kop1"/>
        <w:spacing w:before="240"/>
      </w:pPr>
      <w:r w:rsidRPr="00DD6C09">
        <w:t xml:space="preserve">Audio </w:t>
      </w:r>
      <w:r w:rsidR="00E4387A" w:rsidRPr="00DD6C09">
        <w:t>Hardware</w:t>
      </w:r>
    </w:p>
    <w:p w14:paraId="5C617168" w14:textId="77777777" w:rsidR="008A1F74" w:rsidRPr="008A1F74" w:rsidRDefault="008A1F74" w:rsidP="00750198">
      <w:pPr>
        <w:numPr>
          <w:ilvl w:val="0"/>
          <w:numId w:val="1"/>
        </w:numPr>
        <w:tabs>
          <w:tab w:val="clear" w:pos="720"/>
        </w:tabs>
        <w:spacing w:after="60"/>
        <w:ind w:left="426" w:hanging="284"/>
        <w:contextualSpacing/>
        <w:rPr>
          <w:lang w:val="en-US"/>
        </w:rPr>
      </w:pPr>
      <w:r w:rsidRPr="008A1F74">
        <w:rPr>
          <w:b/>
          <w:bCs/>
          <w:lang w:val="en-US"/>
        </w:rPr>
        <w:t>DAC chip:</w:t>
      </w:r>
      <w:r w:rsidRPr="008A1F74">
        <w:rPr>
          <w:lang w:val="en-US"/>
        </w:rPr>
        <w:t xml:space="preserve"> PCM512x (TI/Burr-Brown family)</w:t>
      </w:r>
    </w:p>
    <w:p w14:paraId="21489B31" w14:textId="77777777" w:rsidR="008A1F74" w:rsidRPr="008A1F74" w:rsidRDefault="008A1F74" w:rsidP="00750198">
      <w:pPr>
        <w:numPr>
          <w:ilvl w:val="1"/>
          <w:numId w:val="1"/>
        </w:numPr>
        <w:tabs>
          <w:tab w:val="clear" w:pos="1440"/>
        </w:tabs>
        <w:spacing w:after="60"/>
        <w:ind w:left="709" w:hanging="284"/>
        <w:contextualSpacing/>
        <w:rPr>
          <w:lang w:val="en-US"/>
        </w:rPr>
      </w:pPr>
      <w:r w:rsidRPr="008A1F74">
        <w:rPr>
          <w:lang w:val="en-US"/>
        </w:rPr>
        <w:t xml:space="preserve">This is a </w:t>
      </w:r>
      <w:r w:rsidRPr="008A1F74">
        <w:rPr>
          <w:b/>
          <w:bCs/>
          <w:lang w:val="en-US"/>
        </w:rPr>
        <w:t>high-quality DAC</w:t>
      </w:r>
      <w:r w:rsidRPr="008A1F74">
        <w:rPr>
          <w:lang w:val="en-US"/>
        </w:rPr>
        <w:t xml:space="preserve"> used on the Raspberry Pi </w:t>
      </w:r>
      <w:proofErr w:type="spellStart"/>
      <w:r w:rsidRPr="008A1F74">
        <w:rPr>
          <w:lang w:val="en-US"/>
        </w:rPr>
        <w:t>DigiAMP</w:t>
      </w:r>
      <w:proofErr w:type="spellEnd"/>
      <w:r w:rsidRPr="008A1F74">
        <w:rPr>
          <w:lang w:val="en-US"/>
        </w:rPr>
        <w:t>+ board.</w:t>
      </w:r>
    </w:p>
    <w:p w14:paraId="79767CAA" w14:textId="6D171E53" w:rsidR="008A1F74" w:rsidRDefault="008A1F74" w:rsidP="00750198">
      <w:pPr>
        <w:numPr>
          <w:ilvl w:val="1"/>
          <w:numId w:val="1"/>
        </w:numPr>
        <w:spacing w:after="60"/>
        <w:ind w:left="709" w:hanging="284"/>
        <w:contextualSpacing/>
        <w:rPr>
          <w:lang w:val="en-US"/>
        </w:rPr>
      </w:pPr>
      <w:r w:rsidRPr="008A1F74">
        <w:rPr>
          <w:lang w:val="en-US"/>
        </w:rPr>
        <w:t>Supports 24-bit audio</w:t>
      </w:r>
      <w:r w:rsidR="008B58A8">
        <w:rPr>
          <w:lang w:val="en-US"/>
        </w:rPr>
        <w:t xml:space="preserve">, </w:t>
      </w:r>
      <w:r w:rsidRPr="008A1F74">
        <w:rPr>
          <w:lang w:val="en-US"/>
        </w:rPr>
        <w:t>up to 192 kHz.</w:t>
      </w:r>
    </w:p>
    <w:p w14:paraId="1BD0243F" w14:textId="5ACA1E67" w:rsidR="008B58A8" w:rsidRPr="008A1F74" w:rsidRDefault="008B58A8" w:rsidP="00750198">
      <w:pPr>
        <w:numPr>
          <w:ilvl w:val="1"/>
          <w:numId w:val="1"/>
        </w:numPr>
        <w:spacing w:after="60"/>
        <w:ind w:left="709" w:hanging="284"/>
        <w:contextualSpacing/>
        <w:rPr>
          <w:lang w:val="en-US"/>
        </w:rPr>
      </w:pPr>
      <w:r>
        <w:rPr>
          <w:lang w:val="en-US"/>
        </w:rPr>
        <w:t>2 channels (stereo)</w:t>
      </w:r>
    </w:p>
    <w:p w14:paraId="51998C1A" w14:textId="77777777" w:rsidR="008A1F74" w:rsidRPr="008A1F74" w:rsidRDefault="008A1F74" w:rsidP="00750198">
      <w:pPr>
        <w:numPr>
          <w:ilvl w:val="0"/>
          <w:numId w:val="1"/>
        </w:numPr>
        <w:spacing w:after="60"/>
        <w:ind w:left="426" w:hanging="284"/>
        <w:contextualSpacing/>
        <w:rPr>
          <w:lang w:val="en-US"/>
        </w:rPr>
      </w:pPr>
      <w:r w:rsidRPr="008A1F74">
        <w:rPr>
          <w:b/>
          <w:bCs/>
          <w:lang w:val="en-US"/>
        </w:rPr>
        <w:t>Driver:</w:t>
      </w:r>
      <w:r w:rsidRPr="008A1F74">
        <w:rPr>
          <w:lang w:val="en-US"/>
        </w:rPr>
        <w:t xml:space="preserve"> pcm512x-hifi-0 (part of the Linux </w:t>
      </w:r>
      <w:proofErr w:type="spellStart"/>
      <w:r w:rsidRPr="008A1F74">
        <w:rPr>
          <w:lang w:val="en-US"/>
        </w:rPr>
        <w:t>snd</w:t>
      </w:r>
      <w:proofErr w:type="spellEnd"/>
      <w:r w:rsidRPr="008A1F74">
        <w:rPr>
          <w:lang w:val="en-US"/>
        </w:rPr>
        <w:t>-soc SoC audio driver stack)</w:t>
      </w:r>
    </w:p>
    <w:p w14:paraId="0AA0B583" w14:textId="77777777" w:rsidR="008A1F74" w:rsidRPr="008A1F74" w:rsidRDefault="008A1F74" w:rsidP="00750198">
      <w:pPr>
        <w:numPr>
          <w:ilvl w:val="0"/>
          <w:numId w:val="1"/>
        </w:numPr>
        <w:spacing w:after="60"/>
        <w:ind w:left="426" w:hanging="284"/>
        <w:contextualSpacing/>
      </w:pPr>
      <w:r w:rsidRPr="008A1F74">
        <w:rPr>
          <w:b/>
          <w:bCs/>
        </w:rPr>
        <w:t>Card name:</w:t>
      </w:r>
      <w:r w:rsidRPr="008A1F74">
        <w:t xml:space="preserve"> </w:t>
      </w:r>
      <w:proofErr w:type="spellStart"/>
      <w:r w:rsidRPr="008A1F74">
        <w:t>RPi</w:t>
      </w:r>
      <w:proofErr w:type="spellEnd"/>
      <w:r w:rsidRPr="008A1F74">
        <w:t xml:space="preserve"> </w:t>
      </w:r>
      <w:proofErr w:type="spellStart"/>
      <w:r w:rsidRPr="008A1F74">
        <w:t>DigiAMP</w:t>
      </w:r>
      <w:proofErr w:type="spellEnd"/>
      <w:r w:rsidRPr="008A1F74">
        <w:t>+</w:t>
      </w:r>
    </w:p>
    <w:p w14:paraId="526023ED" w14:textId="77777777" w:rsidR="008A1F74" w:rsidRPr="008A1F74" w:rsidRDefault="008A1F74" w:rsidP="00750198">
      <w:pPr>
        <w:numPr>
          <w:ilvl w:val="0"/>
          <w:numId w:val="1"/>
        </w:numPr>
        <w:spacing w:after="60"/>
        <w:ind w:left="426" w:hanging="284"/>
        <w:contextualSpacing/>
      </w:pPr>
      <w:r w:rsidRPr="008A1F74">
        <w:rPr>
          <w:b/>
          <w:bCs/>
        </w:rPr>
        <w:t>Device:</w:t>
      </w:r>
      <w:r w:rsidRPr="008A1F74">
        <w:t xml:space="preserve"> </w:t>
      </w:r>
      <w:proofErr w:type="spellStart"/>
      <w:r w:rsidRPr="008A1F74">
        <w:t>HiFi</w:t>
      </w:r>
      <w:proofErr w:type="spellEnd"/>
      <w:r w:rsidRPr="008A1F74">
        <w:t xml:space="preserve"> pcm512x-hifi-0</w:t>
      </w:r>
    </w:p>
    <w:p w14:paraId="7021F2FE" w14:textId="77777777" w:rsidR="008A1F74" w:rsidRPr="008A1F74" w:rsidRDefault="008A1F74" w:rsidP="008A1F74">
      <w:pPr>
        <w:pStyle w:val="Kop2"/>
      </w:pPr>
      <w:proofErr w:type="spellStart"/>
      <w:r w:rsidRPr="008A1F74">
        <w:t>About</w:t>
      </w:r>
      <w:proofErr w:type="spellEnd"/>
      <w:r w:rsidRPr="008A1F74">
        <w:t xml:space="preserve"> </w:t>
      </w:r>
      <w:proofErr w:type="spellStart"/>
      <w:r w:rsidRPr="008A1F74">
        <w:t>the</w:t>
      </w:r>
      <w:proofErr w:type="spellEnd"/>
      <w:r w:rsidRPr="008A1F74">
        <w:t xml:space="preserve"> PCM512x DAC</w:t>
      </w:r>
    </w:p>
    <w:p w14:paraId="6173E771" w14:textId="77777777" w:rsidR="008A1F74" w:rsidRPr="008A1F74" w:rsidRDefault="008A1F74" w:rsidP="00DD6C09">
      <w:pPr>
        <w:numPr>
          <w:ilvl w:val="0"/>
          <w:numId w:val="2"/>
        </w:numPr>
        <w:spacing w:after="60"/>
        <w:ind w:left="426" w:hanging="284"/>
        <w:rPr>
          <w:lang w:val="en-US"/>
        </w:rPr>
      </w:pPr>
      <w:r w:rsidRPr="008A1F74">
        <w:rPr>
          <w:lang w:val="en-US"/>
        </w:rPr>
        <w:t>TI PCM512x series (like PCM5122, PCM5124)</w:t>
      </w:r>
    </w:p>
    <w:p w14:paraId="3682CCEB" w14:textId="77777777" w:rsidR="008A1F74" w:rsidRPr="008A1F74" w:rsidRDefault="008A1F74" w:rsidP="00DD6C09">
      <w:pPr>
        <w:numPr>
          <w:ilvl w:val="0"/>
          <w:numId w:val="2"/>
        </w:numPr>
        <w:spacing w:after="60"/>
        <w:ind w:left="426" w:hanging="284"/>
        <w:contextualSpacing/>
      </w:pPr>
      <w:r w:rsidRPr="008A1F74">
        <w:t>Supports:</w:t>
      </w:r>
    </w:p>
    <w:p w14:paraId="52FC184E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r w:rsidRPr="008A1F74">
        <w:t xml:space="preserve">16–24 bit </w:t>
      </w:r>
      <w:proofErr w:type="spellStart"/>
      <w:r w:rsidRPr="008A1F74">
        <w:t>resolution</w:t>
      </w:r>
      <w:proofErr w:type="spellEnd"/>
    </w:p>
    <w:p w14:paraId="2C3D465F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r w:rsidRPr="008A1F74">
        <w:t xml:space="preserve">44.1–192 kHz sample </w:t>
      </w:r>
      <w:proofErr w:type="spellStart"/>
      <w:r w:rsidRPr="008A1F74">
        <w:t>rates</w:t>
      </w:r>
      <w:proofErr w:type="spellEnd"/>
    </w:p>
    <w:p w14:paraId="45C182C7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r w:rsidRPr="008A1F74">
        <w:t>I2S input</w:t>
      </w:r>
    </w:p>
    <w:p w14:paraId="2BC2E516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proofErr w:type="spellStart"/>
      <w:r w:rsidRPr="008A1F74">
        <w:t>Integrated</w:t>
      </w:r>
      <w:proofErr w:type="spellEnd"/>
      <w:r w:rsidRPr="008A1F74">
        <w:t xml:space="preserve"> voltage </w:t>
      </w:r>
      <w:proofErr w:type="spellStart"/>
      <w:r w:rsidRPr="008A1F74">
        <w:t>reference</w:t>
      </w:r>
      <w:proofErr w:type="spellEnd"/>
      <w:r w:rsidRPr="008A1F74">
        <w:t xml:space="preserve"> </w:t>
      </w:r>
      <w:proofErr w:type="spellStart"/>
      <w:r w:rsidRPr="008A1F74">
        <w:t>and</w:t>
      </w:r>
      <w:proofErr w:type="spellEnd"/>
      <w:r w:rsidRPr="008A1F74">
        <w:t xml:space="preserve"> filter</w:t>
      </w:r>
    </w:p>
    <w:p w14:paraId="6EDB39D5" w14:textId="77777777" w:rsidR="008A1F74" w:rsidRPr="008A1F74" w:rsidRDefault="008A1F74" w:rsidP="00DD6C09">
      <w:pPr>
        <w:numPr>
          <w:ilvl w:val="0"/>
          <w:numId w:val="2"/>
        </w:numPr>
        <w:spacing w:before="120" w:after="60"/>
        <w:ind w:left="426" w:hanging="284"/>
      </w:pPr>
      <w:proofErr w:type="spellStart"/>
      <w:r w:rsidRPr="008A1F74">
        <w:t>Typical</w:t>
      </w:r>
      <w:proofErr w:type="spellEnd"/>
      <w:r w:rsidRPr="008A1F74">
        <w:t xml:space="preserve"> ALSA </w:t>
      </w:r>
      <w:proofErr w:type="spellStart"/>
      <w:r w:rsidRPr="008A1F74">
        <w:t>controls</w:t>
      </w:r>
      <w:proofErr w:type="spellEnd"/>
      <w:r w:rsidRPr="008A1F74">
        <w:t xml:space="preserve"> </w:t>
      </w:r>
      <w:proofErr w:type="spellStart"/>
      <w:r w:rsidRPr="008A1F74">
        <w:t>exposed</w:t>
      </w:r>
      <w:proofErr w:type="spellEnd"/>
      <w:r w:rsidRPr="008A1F74">
        <w:t>:</w:t>
      </w:r>
    </w:p>
    <w:p w14:paraId="6B468D19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r w:rsidRPr="008A1F74">
        <w:t>Digital Playback Volume (hardware master volume)</w:t>
      </w:r>
    </w:p>
    <w:p w14:paraId="0C9FE781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proofErr w:type="spellStart"/>
      <w:r w:rsidRPr="008A1F74">
        <w:t>Mute</w:t>
      </w:r>
      <w:proofErr w:type="spellEnd"/>
      <w:r w:rsidRPr="008A1F74">
        <w:t xml:space="preserve"> switch</w:t>
      </w:r>
    </w:p>
    <w:p w14:paraId="6D80F73C" w14:textId="77777777" w:rsidR="008A1F74" w:rsidRPr="008A1F74" w:rsidRDefault="008A1F74" w:rsidP="00750198">
      <w:pPr>
        <w:numPr>
          <w:ilvl w:val="1"/>
          <w:numId w:val="2"/>
        </w:numPr>
        <w:spacing w:after="60"/>
        <w:ind w:left="709" w:hanging="284"/>
        <w:contextualSpacing/>
      </w:pPr>
      <w:proofErr w:type="spellStart"/>
      <w:r w:rsidRPr="008A1F74">
        <w:t>Some</w:t>
      </w:r>
      <w:proofErr w:type="spellEnd"/>
      <w:r w:rsidRPr="008A1F74">
        <w:t xml:space="preserve"> </w:t>
      </w:r>
      <w:proofErr w:type="spellStart"/>
      <w:r w:rsidRPr="008A1F74">
        <w:t>limited</w:t>
      </w:r>
      <w:proofErr w:type="spellEnd"/>
      <w:r w:rsidRPr="008A1F74">
        <w:t xml:space="preserve"> </w:t>
      </w:r>
      <w:proofErr w:type="spellStart"/>
      <w:r w:rsidRPr="008A1F74">
        <w:t>channel</w:t>
      </w:r>
      <w:proofErr w:type="spellEnd"/>
      <w:r w:rsidRPr="008A1F74">
        <w:t xml:space="preserve"> </w:t>
      </w:r>
      <w:proofErr w:type="spellStart"/>
      <w:r w:rsidRPr="008A1F74">
        <w:t>mapping</w:t>
      </w:r>
      <w:proofErr w:type="spellEnd"/>
    </w:p>
    <w:p w14:paraId="68C66C39" w14:textId="00D6F380" w:rsidR="00FA7FEB" w:rsidRDefault="00FA7FEB" w:rsidP="008B58A8">
      <w:pPr>
        <w:pStyle w:val="Kop2"/>
        <w:rPr>
          <w:lang w:val="en-US"/>
        </w:rPr>
      </w:pPr>
      <w:r>
        <w:rPr>
          <w:lang w:val="en-US"/>
        </w:rPr>
        <w:t>Volume Control</w:t>
      </w:r>
    </w:p>
    <w:p w14:paraId="55EBEC6D" w14:textId="03D644BC" w:rsidR="008B58A8" w:rsidRPr="008B58A8" w:rsidRDefault="008B58A8" w:rsidP="00DD6C09">
      <w:pPr>
        <w:spacing w:after="80"/>
        <w:rPr>
          <w:lang w:val="en-US"/>
        </w:rPr>
      </w:pPr>
      <w:r>
        <w:rPr>
          <w:lang w:val="en-US"/>
        </w:rPr>
        <w:t xml:space="preserve">Command: </w:t>
      </w:r>
      <w:proofErr w:type="spellStart"/>
      <w:r w:rsidRPr="008B58A8">
        <w:rPr>
          <w:lang w:val="en-US"/>
        </w:rPr>
        <w:t>amixer</w:t>
      </w:r>
      <w:proofErr w:type="spellEnd"/>
      <w:r w:rsidRPr="008B58A8">
        <w:rPr>
          <w:lang w:val="en-US"/>
        </w:rPr>
        <w:t xml:space="preserve"> -c 0 </w:t>
      </w:r>
      <w:proofErr w:type="spellStart"/>
      <w:r w:rsidRPr="008B58A8">
        <w:rPr>
          <w:lang w:val="en-US"/>
        </w:rPr>
        <w:t>cset</w:t>
      </w:r>
      <w:proofErr w:type="spellEnd"/>
      <w:r w:rsidRPr="008B58A8">
        <w:rPr>
          <w:lang w:val="en-US"/>
        </w:rPr>
        <w:t xml:space="preserve"> name='Digital Playback Volume' </w:t>
      </w:r>
      <w:r>
        <w:rPr>
          <w:lang w:val="en-US"/>
        </w:rPr>
        <w:t>&lt;volume&gt;</w:t>
      </w:r>
    </w:p>
    <w:p w14:paraId="77BD229D" w14:textId="3EC1452B" w:rsidR="00FA7FEB" w:rsidRPr="00FA7FEB" w:rsidRDefault="008B58A8" w:rsidP="00750198">
      <w:pPr>
        <w:pStyle w:val="Lijstalinea"/>
        <w:numPr>
          <w:ilvl w:val="0"/>
          <w:numId w:val="3"/>
        </w:numPr>
        <w:spacing w:after="60"/>
        <w:ind w:left="426" w:hanging="284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volume</w:t>
      </w:r>
      <w:r w:rsidR="00FA7FEB" w:rsidRPr="00FA7FEB">
        <w:rPr>
          <w:rFonts w:ascii="Segoe UI Emoji" w:hAnsi="Segoe UI Emoji" w:cs="Segoe UI Emoji"/>
          <w:lang w:val="en-US"/>
        </w:rPr>
        <w:t>:</w:t>
      </w:r>
    </w:p>
    <w:p w14:paraId="74EB2261" w14:textId="6B9480A8" w:rsidR="00FA7FEB" w:rsidRPr="00FA7FEB" w:rsidRDefault="00FA7FEB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>Min: 0, -103.5dB</w:t>
      </w:r>
      <w:r w:rsidR="008B58A8">
        <w:rPr>
          <w:rFonts w:ascii="Segoe UI Emoji" w:hAnsi="Segoe UI Emoji" w:cs="Segoe UI Emoji"/>
          <w:lang w:val="en-US"/>
        </w:rPr>
        <w:t xml:space="preserve"> (mute)</w:t>
      </w:r>
    </w:p>
    <w:p w14:paraId="35A85552" w14:textId="6119D6FD" w:rsidR="00FA7FEB" w:rsidRDefault="00FA7FEB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>Max: 207, 0dB</w:t>
      </w:r>
    </w:p>
    <w:p w14:paraId="3BF8DA3E" w14:textId="6EC80EE4" w:rsidR="008B58A8" w:rsidRDefault="008B58A8" w:rsidP="00DD6C09">
      <w:pPr>
        <w:pStyle w:val="Kop1"/>
        <w:spacing w:before="240"/>
        <w:rPr>
          <w:lang w:val="en-US"/>
        </w:rPr>
      </w:pPr>
      <w:r>
        <w:rPr>
          <w:lang w:val="en-US"/>
        </w:rPr>
        <w:t>MPD Volume</w:t>
      </w:r>
    </w:p>
    <w:p w14:paraId="79316B6E" w14:textId="6CA2BFC0" w:rsidR="00D63144" w:rsidRDefault="00D63144" w:rsidP="00D63144">
      <w:pPr>
        <w:pStyle w:val="Kop2"/>
        <w:rPr>
          <w:lang w:val="en-US"/>
        </w:rPr>
      </w:pPr>
      <w:r w:rsidRPr="00D63144">
        <w:rPr>
          <w:lang w:val="en-US"/>
        </w:rPr>
        <w:t xml:space="preserve">Normalization </w:t>
      </w:r>
      <w:r>
        <w:rPr>
          <w:lang w:val="en-US"/>
        </w:rPr>
        <w:t>(</w:t>
      </w:r>
      <w:proofErr w:type="spellStart"/>
      <w:r>
        <w:rPr>
          <w:lang w:val="en-US"/>
        </w:rPr>
        <w:t>mpd.conf</w:t>
      </w:r>
      <w:proofErr w:type="spellEnd"/>
      <w:r>
        <w:rPr>
          <w:lang w:val="en-US"/>
        </w:rPr>
        <w:t>)</w:t>
      </w:r>
    </w:p>
    <w:p w14:paraId="40D6F6C6" w14:textId="359CEAD7" w:rsidR="00D63144" w:rsidRDefault="00D63144" w:rsidP="00D63144">
      <w:pPr>
        <w:pStyle w:val="Kop3"/>
        <w:rPr>
          <w:lang w:val="en-US"/>
        </w:rPr>
      </w:pPr>
      <w:proofErr w:type="spellStart"/>
      <w:r>
        <w:rPr>
          <w:lang w:val="en-US"/>
        </w:rPr>
        <w:t>Replaygain</w:t>
      </w:r>
      <w:proofErr w:type="spellEnd"/>
    </w:p>
    <w:p w14:paraId="3B9A4846" w14:textId="1A583709" w:rsidR="00D63144" w:rsidRP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 xml:space="preserve">This setting specifies the type of </w:t>
      </w:r>
      <w:proofErr w:type="spellStart"/>
      <w:r w:rsidRPr="00D63144">
        <w:rPr>
          <w:lang w:val="en-US"/>
        </w:rPr>
        <w:t>ReplayGain</w:t>
      </w:r>
      <w:proofErr w:type="spellEnd"/>
      <w:r w:rsidRPr="00D63144">
        <w:rPr>
          <w:lang w:val="en-US"/>
        </w:rPr>
        <w:t xml:space="preserve"> to use. This setting can have</w:t>
      </w:r>
      <w:r>
        <w:rPr>
          <w:lang w:val="en-US"/>
        </w:rPr>
        <w:t xml:space="preserve"> </w:t>
      </w:r>
      <w:r w:rsidRPr="00D63144">
        <w:rPr>
          <w:lang w:val="en-US"/>
        </w:rPr>
        <w:t>the argument "off", "album", "track" or "auto". "auto" is a special mode that chooses between "track" and "album" depending on the current state of random playback. If random playback is enabled then "track" mode is used.</w:t>
      </w:r>
    </w:p>
    <w:p w14:paraId="518A70FC" w14:textId="39DD8DA3" w:rsidR="00D63144" w:rsidRP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 xml:space="preserve">See &lt;https://wiki.hydrogenaud.io/index.php?title=Replaygain&gt; for more details about </w:t>
      </w:r>
      <w:proofErr w:type="spellStart"/>
      <w:r>
        <w:rPr>
          <w:lang w:val="en-US"/>
        </w:rPr>
        <w:t>R</w:t>
      </w:r>
      <w:r w:rsidRPr="00D63144">
        <w:rPr>
          <w:lang w:val="en-US"/>
        </w:rPr>
        <w:t>eplayGain</w:t>
      </w:r>
      <w:proofErr w:type="spellEnd"/>
      <w:r w:rsidRPr="00D63144">
        <w:rPr>
          <w:lang w:val="en-US"/>
        </w:rPr>
        <w:t>.</w:t>
      </w:r>
    </w:p>
    <w:p w14:paraId="4AB8F142" w14:textId="23AA4EA8" w:rsidR="00D63144" w:rsidRPr="00D63144" w:rsidRDefault="00D63144" w:rsidP="00D63144">
      <w:pPr>
        <w:pStyle w:val="Kop3"/>
        <w:rPr>
          <w:lang w:val="en-US"/>
        </w:rPr>
      </w:pPr>
      <w:proofErr w:type="spellStart"/>
      <w:r w:rsidRPr="00D63144">
        <w:rPr>
          <w:lang w:val="en-US"/>
        </w:rPr>
        <w:t>replaygain_preamp</w:t>
      </w:r>
      <w:proofErr w:type="spellEnd"/>
    </w:p>
    <w:p w14:paraId="356D5F37" w14:textId="1736FA0A" w:rsidR="00D63144" w:rsidRP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 xml:space="preserve">This setting sets the pre-amp used for files that have </w:t>
      </w:r>
      <w:proofErr w:type="spellStart"/>
      <w:r w:rsidRPr="00D63144">
        <w:rPr>
          <w:lang w:val="en-US"/>
        </w:rPr>
        <w:t>ReplayGain</w:t>
      </w:r>
      <w:proofErr w:type="spellEnd"/>
      <w:r w:rsidRPr="00D63144">
        <w:rPr>
          <w:lang w:val="en-US"/>
        </w:rPr>
        <w:t xml:space="preserve"> tags.</w:t>
      </w:r>
    </w:p>
    <w:p w14:paraId="61963432" w14:textId="05C7BFC4" w:rsidR="00D63144" w:rsidRPr="00D63144" w:rsidRDefault="00D63144" w:rsidP="00D63144">
      <w:pPr>
        <w:pStyle w:val="Kop3"/>
        <w:rPr>
          <w:lang w:val="en-US"/>
        </w:rPr>
      </w:pPr>
      <w:proofErr w:type="spellStart"/>
      <w:r w:rsidRPr="00D63144">
        <w:rPr>
          <w:lang w:val="en-US"/>
        </w:rPr>
        <w:t>replaygain_missing_preamp</w:t>
      </w:r>
      <w:proofErr w:type="spellEnd"/>
    </w:p>
    <w:p w14:paraId="63408BF3" w14:textId="2BEAFDE9" w:rsidR="00D63144" w:rsidRP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 xml:space="preserve">This setting sets the pre-amp used for files that do NOT have </w:t>
      </w:r>
      <w:proofErr w:type="spellStart"/>
      <w:r w:rsidRPr="00D63144">
        <w:rPr>
          <w:lang w:val="en-US"/>
        </w:rPr>
        <w:t>ReplayGain</w:t>
      </w:r>
      <w:proofErr w:type="spellEnd"/>
      <w:r w:rsidRPr="00D63144">
        <w:rPr>
          <w:lang w:val="en-US"/>
        </w:rPr>
        <w:t xml:space="preserve"> tags.</w:t>
      </w:r>
    </w:p>
    <w:p w14:paraId="4ACD62E5" w14:textId="3964E166" w:rsidR="00D63144" w:rsidRPr="00D63144" w:rsidRDefault="00D63144" w:rsidP="00D63144">
      <w:pPr>
        <w:pStyle w:val="Kop3"/>
        <w:rPr>
          <w:lang w:val="en-US"/>
        </w:rPr>
      </w:pPr>
      <w:proofErr w:type="spellStart"/>
      <w:r w:rsidRPr="00D63144">
        <w:rPr>
          <w:lang w:val="en-US"/>
        </w:rPr>
        <w:t>replaygain_limit</w:t>
      </w:r>
      <w:proofErr w:type="spellEnd"/>
    </w:p>
    <w:p w14:paraId="47A8C59C" w14:textId="77777777" w:rsid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 xml:space="preserve">This setting enables or disables </w:t>
      </w:r>
      <w:proofErr w:type="spellStart"/>
      <w:r w:rsidRPr="00D63144">
        <w:rPr>
          <w:lang w:val="en-US"/>
        </w:rPr>
        <w:t>ReplayGain</w:t>
      </w:r>
      <w:proofErr w:type="spellEnd"/>
      <w:r w:rsidRPr="00D63144">
        <w:rPr>
          <w:lang w:val="en-US"/>
        </w:rPr>
        <w:t xml:space="preserve"> limiting.</w:t>
      </w:r>
    </w:p>
    <w:p w14:paraId="22FA917F" w14:textId="103558A2" w:rsidR="00D63144" w:rsidRP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 xml:space="preserve">MPD calculates actual amplification based on the </w:t>
      </w:r>
      <w:proofErr w:type="spellStart"/>
      <w:r w:rsidRPr="00D63144">
        <w:rPr>
          <w:lang w:val="en-US"/>
        </w:rPr>
        <w:t>ReplayGain</w:t>
      </w:r>
      <w:proofErr w:type="spellEnd"/>
      <w:r w:rsidRPr="00D63144">
        <w:rPr>
          <w:lang w:val="en-US"/>
        </w:rPr>
        <w:t xml:space="preserve"> tags</w:t>
      </w:r>
      <w:r>
        <w:rPr>
          <w:lang w:val="en-US"/>
        </w:rPr>
        <w:t xml:space="preserve"> </w:t>
      </w:r>
      <w:r w:rsidRPr="00D63144">
        <w:rPr>
          <w:lang w:val="en-US"/>
        </w:rPr>
        <w:t xml:space="preserve">and </w:t>
      </w:r>
      <w:proofErr w:type="spellStart"/>
      <w:r w:rsidRPr="00D63144">
        <w:rPr>
          <w:lang w:val="en-US"/>
        </w:rPr>
        <w:t>replaygain_preamp</w:t>
      </w:r>
      <w:proofErr w:type="spellEnd"/>
      <w:r w:rsidRPr="00D63144">
        <w:rPr>
          <w:lang w:val="en-US"/>
        </w:rPr>
        <w:t xml:space="preserve"> / </w:t>
      </w:r>
      <w:proofErr w:type="spellStart"/>
      <w:r w:rsidRPr="00D63144">
        <w:rPr>
          <w:lang w:val="en-US"/>
        </w:rPr>
        <w:t>replaygain_missing_preamp</w:t>
      </w:r>
      <w:proofErr w:type="spellEnd"/>
      <w:r w:rsidRPr="00D63144">
        <w:rPr>
          <w:lang w:val="en-US"/>
        </w:rPr>
        <w:t xml:space="preserve"> setting. If </w:t>
      </w:r>
      <w:proofErr w:type="spellStart"/>
      <w:r w:rsidRPr="00D63144">
        <w:rPr>
          <w:lang w:val="en-US"/>
        </w:rPr>
        <w:t>replaygain_limit</w:t>
      </w:r>
      <w:proofErr w:type="spellEnd"/>
      <w:r w:rsidRPr="00D63144">
        <w:rPr>
          <w:lang w:val="en-US"/>
        </w:rPr>
        <w:t xml:space="preserve"> is enabled MPD will never amplify audio signal above its original level. If </w:t>
      </w:r>
      <w:proofErr w:type="spellStart"/>
      <w:r w:rsidRPr="00D63144">
        <w:rPr>
          <w:lang w:val="en-US"/>
        </w:rPr>
        <w:t>replaygain_limit</w:t>
      </w:r>
      <w:proofErr w:type="spellEnd"/>
      <w:r w:rsidRPr="00D63144">
        <w:rPr>
          <w:lang w:val="en-US"/>
        </w:rPr>
        <w:t xml:space="preserve"> is disabled such amplification might occur.</w:t>
      </w:r>
    </w:p>
    <w:p w14:paraId="6F7D4289" w14:textId="37654FCD" w:rsidR="00D63144" w:rsidRPr="008B58A8" w:rsidRDefault="00D63144" w:rsidP="00D63144">
      <w:pPr>
        <w:pStyle w:val="Kop3"/>
        <w:rPr>
          <w:lang w:val="en-US"/>
        </w:rPr>
      </w:pPr>
      <w:proofErr w:type="spellStart"/>
      <w:r w:rsidRPr="00D63144">
        <w:rPr>
          <w:lang w:val="en-US"/>
        </w:rPr>
        <w:lastRenderedPageBreak/>
        <w:t>volume_normalization</w:t>
      </w:r>
      <w:proofErr w:type="spellEnd"/>
    </w:p>
    <w:p w14:paraId="2CBAA552" w14:textId="2819D81B" w:rsidR="00D63144" w:rsidRDefault="00D63144" w:rsidP="00DD6C09">
      <w:pPr>
        <w:spacing w:after="80"/>
        <w:rPr>
          <w:lang w:val="en-US"/>
        </w:rPr>
      </w:pPr>
      <w:r w:rsidRPr="00D63144">
        <w:rPr>
          <w:lang w:val="en-US"/>
        </w:rPr>
        <w:t>This setting enables on-the-fly normalization volume adjustment. This will</w:t>
      </w:r>
      <w:r>
        <w:rPr>
          <w:lang w:val="en-US"/>
        </w:rPr>
        <w:t xml:space="preserve"> </w:t>
      </w:r>
      <w:r w:rsidRPr="00D63144">
        <w:rPr>
          <w:lang w:val="en-US"/>
        </w:rPr>
        <w:t>result in the volume of all playing audio to be adjusted so the output has</w:t>
      </w:r>
      <w:r>
        <w:rPr>
          <w:lang w:val="en-US"/>
        </w:rPr>
        <w:t xml:space="preserve"> </w:t>
      </w:r>
      <w:r w:rsidRPr="00D63144">
        <w:rPr>
          <w:lang w:val="en-US"/>
        </w:rPr>
        <w:t>equal "loudness".</w:t>
      </w:r>
    </w:p>
    <w:p w14:paraId="26DC2B16" w14:textId="4C01E176" w:rsidR="00D63144" w:rsidRDefault="00D63144" w:rsidP="00D63144">
      <w:pPr>
        <w:pStyle w:val="Kop2"/>
        <w:rPr>
          <w:lang w:val="en-US"/>
        </w:rPr>
      </w:pPr>
      <w:r>
        <w:rPr>
          <w:lang w:val="en-US"/>
        </w:rPr>
        <w:t>Volume Control</w:t>
      </w:r>
    </w:p>
    <w:p w14:paraId="4E5C4B13" w14:textId="77777777" w:rsidR="008F7DB6" w:rsidRPr="008F7DB6" w:rsidRDefault="008F7DB6" w:rsidP="00DD6C09">
      <w:pPr>
        <w:spacing w:after="80"/>
        <w:rPr>
          <w:lang w:val="en-US"/>
        </w:rPr>
      </w:pPr>
      <w:r w:rsidRPr="008F7DB6">
        <w:rPr>
          <w:lang w:val="en-US"/>
        </w:rPr>
        <w:t>Simple mixer control 'VolumeMPD',0</w:t>
      </w:r>
    </w:p>
    <w:p w14:paraId="6180EA51" w14:textId="77777777" w:rsidR="008F7DB6" w:rsidRPr="008F7DB6" w:rsidRDefault="008F7DB6" w:rsidP="00DD6C09">
      <w:pPr>
        <w:spacing w:after="80"/>
        <w:rPr>
          <w:lang w:val="en-US"/>
        </w:rPr>
      </w:pPr>
      <w:r w:rsidRPr="008F7DB6">
        <w:rPr>
          <w:lang w:val="en-US"/>
        </w:rPr>
        <w:t>Playback channels: Front Left - Front Right</w:t>
      </w:r>
    </w:p>
    <w:p w14:paraId="0C77127C" w14:textId="18EDFC95" w:rsidR="008F7DB6" w:rsidRPr="008F7DB6" w:rsidRDefault="008F7DB6" w:rsidP="00DD6C09">
      <w:pPr>
        <w:spacing w:after="80"/>
        <w:rPr>
          <w:lang w:val="en-US"/>
        </w:rPr>
      </w:pPr>
      <w:r>
        <w:rPr>
          <w:lang w:val="en-US"/>
        </w:rPr>
        <w:t xml:space="preserve">Command: </w:t>
      </w:r>
      <w:proofErr w:type="spellStart"/>
      <w:r w:rsidRPr="008F7DB6">
        <w:rPr>
          <w:lang w:val="en-US"/>
        </w:rPr>
        <w:t>amixer</w:t>
      </w:r>
      <w:proofErr w:type="spellEnd"/>
      <w:r w:rsidRPr="008F7DB6">
        <w:rPr>
          <w:lang w:val="en-US"/>
        </w:rPr>
        <w:t xml:space="preserve"> set </w:t>
      </w:r>
      <w:proofErr w:type="spellStart"/>
      <w:r w:rsidRPr="008F7DB6">
        <w:rPr>
          <w:lang w:val="en-US"/>
        </w:rPr>
        <w:t>VolumeMPD</w:t>
      </w:r>
      <w:proofErr w:type="spellEnd"/>
      <w:r w:rsidRPr="008F7DB6">
        <w:rPr>
          <w:lang w:val="en-US"/>
        </w:rPr>
        <w:t xml:space="preserve"> </w:t>
      </w:r>
      <w:r>
        <w:rPr>
          <w:lang w:val="en-US"/>
        </w:rPr>
        <w:t>&lt;volume&gt;</w:t>
      </w:r>
    </w:p>
    <w:p w14:paraId="3F71B6BE" w14:textId="77777777" w:rsidR="008F7DB6" w:rsidRPr="00FA7FEB" w:rsidRDefault="008F7DB6" w:rsidP="00750198">
      <w:pPr>
        <w:pStyle w:val="Lijstalinea"/>
        <w:numPr>
          <w:ilvl w:val="0"/>
          <w:numId w:val="3"/>
        </w:numPr>
        <w:spacing w:after="60"/>
        <w:ind w:left="426" w:hanging="284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volume</w:t>
      </w:r>
      <w:r w:rsidRPr="00FA7FEB">
        <w:rPr>
          <w:rFonts w:ascii="Segoe UI Emoji" w:hAnsi="Segoe UI Emoji" w:cs="Segoe UI Emoji"/>
          <w:lang w:val="en-US"/>
        </w:rPr>
        <w:t>:</w:t>
      </w:r>
    </w:p>
    <w:p w14:paraId="087C76C9" w14:textId="542EAECE" w:rsidR="008F7DB6" w:rsidRPr="00FA7FEB" w:rsidRDefault="008F7DB6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>Min: 0</w:t>
      </w:r>
      <w:r>
        <w:rPr>
          <w:rFonts w:ascii="Segoe UI Emoji" w:hAnsi="Segoe UI Emoji" w:cs="Segoe UI Emoji"/>
          <w:lang w:val="en-US"/>
        </w:rPr>
        <w:t xml:space="preserve"> | 0% (-51dB)</w:t>
      </w:r>
    </w:p>
    <w:p w14:paraId="29E5B5BE" w14:textId="029B292E" w:rsidR="008F7DB6" w:rsidRDefault="008F7DB6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 xml:space="preserve">Max: </w:t>
      </w:r>
      <w:r>
        <w:rPr>
          <w:rFonts w:ascii="Segoe UI Emoji" w:hAnsi="Segoe UI Emoji" w:cs="Segoe UI Emoji"/>
          <w:lang w:val="en-US"/>
        </w:rPr>
        <w:t>255 | 100% (0dB)</w:t>
      </w:r>
    </w:p>
    <w:p w14:paraId="0C2E476A" w14:textId="77777777" w:rsidR="00BA7737" w:rsidRDefault="00BA7737" w:rsidP="00DD6C09">
      <w:pPr>
        <w:spacing w:after="80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Used </w:t>
      </w:r>
      <w:r w:rsidRPr="008F7DB6">
        <w:rPr>
          <w:rFonts w:ascii="Segoe UI Emoji" w:hAnsi="Segoe UI Emoji" w:cs="Segoe UI Emoji"/>
          <w:lang w:val="en-US"/>
        </w:rPr>
        <w:t>in volume_control.py</w:t>
      </w:r>
      <w:r>
        <w:rPr>
          <w:rFonts w:ascii="Segoe UI Emoji" w:hAnsi="Segoe UI Emoji" w:cs="Segoe UI Emoji"/>
          <w:lang w:val="en-US"/>
        </w:rPr>
        <w:t xml:space="preserve"> with </w:t>
      </w:r>
      <w:r w:rsidRPr="00BA7737">
        <w:rPr>
          <w:rFonts w:ascii="Segoe UI Emoji" w:hAnsi="Segoe UI Emoji" w:cs="Segoe UI Emoji"/>
          <w:b/>
          <w:bCs/>
          <w:lang w:val="en-US"/>
        </w:rPr>
        <w:t>fixed value 100%</w:t>
      </w:r>
    </w:p>
    <w:p w14:paraId="16F0D037" w14:textId="16E985E8" w:rsidR="008B58A8" w:rsidRDefault="008B58A8" w:rsidP="00DD6C09">
      <w:pPr>
        <w:pStyle w:val="Kop1"/>
        <w:spacing w:before="240"/>
        <w:rPr>
          <w:lang w:val="en-US"/>
        </w:rPr>
      </w:pPr>
      <w:r>
        <w:rPr>
          <w:lang w:val="en-US"/>
        </w:rPr>
        <w:t>Spotify Volume</w:t>
      </w:r>
    </w:p>
    <w:p w14:paraId="0B69CEB7" w14:textId="69E40BBA" w:rsidR="007E3C57" w:rsidRDefault="007E3C57" w:rsidP="007E3C57">
      <w:pPr>
        <w:pStyle w:val="Kop2"/>
        <w:rPr>
          <w:lang w:val="en-US"/>
        </w:rPr>
      </w:pPr>
      <w:r w:rsidRPr="00D63144">
        <w:rPr>
          <w:lang w:val="en-US"/>
        </w:rPr>
        <w:t xml:space="preserve">Normalization </w:t>
      </w:r>
      <w:r>
        <w:rPr>
          <w:lang w:val="en-US"/>
        </w:rPr>
        <w:t>(</w:t>
      </w:r>
      <w:proofErr w:type="spellStart"/>
      <w:r>
        <w:rPr>
          <w:lang w:val="en-US"/>
        </w:rPr>
        <w:t>librespot.service</w:t>
      </w:r>
      <w:proofErr w:type="spellEnd"/>
      <w:r>
        <w:rPr>
          <w:lang w:val="en-US"/>
        </w:rPr>
        <w:t>)</w:t>
      </w:r>
    </w:p>
    <w:p w14:paraId="739C70B8" w14:textId="0BC9E2EB" w:rsidR="007E3C57" w:rsidRDefault="007E3C57" w:rsidP="007E3C57">
      <w:pPr>
        <w:pStyle w:val="Kop3"/>
        <w:rPr>
          <w:lang w:val="en-US"/>
        </w:rPr>
      </w:pPr>
      <w:r w:rsidRPr="007E3C57">
        <w:rPr>
          <w:lang w:val="en-US"/>
        </w:rPr>
        <w:t>initial-volume</w:t>
      </w:r>
    </w:p>
    <w:p w14:paraId="648C9446" w14:textId="3B7BBA48" w:rsidR="007E3C57" w:rsidRPr="007E3C57" w:rsidRDefault="007E3C57" w:rsidP="00DD6C09">
      <w:pPr>
        <w:spacing w:after="80"/>
        <w:rPr>
          <w:lang w:val="en-US"/>
        </w:rPr>
      </w:pPr>
      <w:r w:rsidRPr="007E3C57">
        <w:rPr>
          <w:lang w:val="en-US"/>
        </w:rPr>
        <w:t xml:space="preserve">Initial volume in % from 0-100. Default for </w:t>
      </w:r>
      <w:proofErr w:type="spellStart"/>
      <w:r w:rsidRPr="007E3C57">
        <w:rPr>
          <w:lang w:val="en-US"/>
        </w:rPr>
        <w:t>softvol</w:t>
      </w:r>
      <w:proofErr w:type="spellEnd"/>
      <w:r w:rsidRPr="007E3C57">
        <w:rPr>
          <w:lang w:val="en-US"/>
        </w:rPr>
        <w:t>: 50. For the </w:t>
      </w:r>
      <w:proofErr w:type="spellStart"/>
      <w:r w:rsidRPr="007E3C57">
        <w:rPr>
          <w:lang w:val="en-US"/>
        </w:rPr>
        <w:t>alsa</w:t>
      </w:r>
      <w:proofErr w:type="spellEnd"/>
      <w:r w:rsidRPr="007E3C57">
        <w:rPr>
          <w:lang w:val="en-US"/>
        </w:rPr>
        <w:t> mixer: the current volume.</w:t>
      </w:r>
    </w:p>
    <w:p w14:paraId="539D28F8" w14:textId="671B9748" w:rsidR="007E3C57" w:rsidRDefault="007E3C57" w:rsidP="007E3C57">
      <w:pPr>
        <w:pStyle w:val="Kop3"/>
        <w:rPr>
          <w:lang w:val="en-US"/>
        </w:rPr>
      </w:pPr>
      <w:r w:rsidRPr="007E3C57">
        <w:rPr>
          <w:lang w:val="en-US"/>
        </w:rPr>
        <w:t>volume-ctrl</w:t>
      </w:r>
    </w:p>
    <w:p w14:paraId="5BA21BFB" w14:textId="4D505874" w:rsidR="007E3C57" w:rsidRPr="007E3C57" w:rsidRDefault="007E3C57" w:rsidP="00DD6C09">
      <w:pPr>
        <w:spacing w:after="80"/>
        <w:rPr>
          <w:lang w:val="en-US"/>
        </w:rPr>
      </w:pPr>
      <w:r w:rsidRPr="007E3C57">
        <w:rPr>
          <w:lang w:val="en-US"/>
        </w:rPr>
        <w:t>Volume control type cubic, fixed, linear, log. Defaults to log.</w:t>
      </w:r>
    </w:p>
    <w:p w14:paraId="4F39A21C" w14:textId="1C18E727" w:rsidR="007E3C57" w:rsidRDefault="007E3C57" w:rsidP="007E3C57">
      <w:pPr>
        <w:pStyle w:val="Kop3"/>
        <w:rPr>
          <w:lang w:val="en-US"/>
        </w:rPr>
      </w:pPr>
      <w:r w:rsidRPr="007E3C57">
        <w:rPr>
          <w:lang w:val="en-US"/>
        </w:rPr>
        <w:t>enable-volume-</w:t>
      </w:r>
      <w:proofErr w:type="spellStart"/>
      <w:r w:rsidRPr="007E3C57">
        <w:rPr>
          <w:lang w:val="en-US"/>
        </w:rPr>
        <w:t>normalisation</w:t>
      </w:r>
      <w:proofErr w:type="spellEnd"/>
    </w:p>
    <w:p w14:paraId="3A64C44C" w14:textId="010A9056" w:rsidR="007E3C57" w:rsidRPr="007E3C57" w:rsidRDefault="007E3C57" w:rsidP="00DD6C09">
      <w:pPr>
        <w:spacing w:after="80"/>
        <w:rPr>
          <w:lang w:val="en-US"/>
        </w:rPr>
      </w:pPr>
      <w:r w:rsidRPr="00BB188D">
        <w:rPr>
          <w:lang w:val="en-US"/>
        </w:rPr>
        <w:t xml:space="preserve">Enables volume </w:t>
      </w:r>
      <w:proofErr w:type="spellStart"/>
      <w:r w:rsidRPr="00BB188D">
        <w:rPr>
          <w:lang w:val="en-US"/>
        </w:rPr>
        <w:t>normalisation</w:t>
      </w:r>
      <w:proofErr w:type="spellEnd"/>
      <w:r w:rsidRPr="00BB188D">
        <w:rPr>
          <w:lang w:val="en-US"/>
        </w:rPr>
        <w:t xml:space="preserve"> for </w:t>
      </w:r>
      <w:proofErr w:type="spellStart"/>
      <w:r w:rsidRPr="00BB188D">
        <w:rPr>
          <w:lang w:val="en-US"/>
        </w:rPr>
        <w:t>librespot</w:t>
      </w:r>
      <w:proofErr w:type="spellEnd"/>
    </w:p>
    <w:p w14:paraId="710CFB37" w14:textId="627BD707" w:rsidR="007E3C57" w:rsidRDefault="007E3C57" w:rsidP="007E3C57">
      <w:pPr>
        <w:pStyle w:val="Kop3"/>
        <w:rPr>
          <w:lang w:val="en-US"/>
        </w:rPr>
      </w:pPr>
      <w:proofErr w:type="spellStart"/>
      <w:r w:rsidRPr="007E3C57">
        <w:rPr>
          <w:lang w:val="en-US"/>
        </w:rPr>
        <w:t>normalisation-pregain</w:t>
      </w:r>
      <w:proofErr w:type="spellEnd"/>
    </w:p>
    <w:p w14:paraId="4BB1510E" w14:textId="129624EB" w:rsidR="007E3C57" w:rsidRPr="00BB188D" w:rsidRDefault="007E3C57" w:rsidP="00DD6C09">
      <w:pPr>
        <w:spacing w:after="80"/>
        <w:rPr>
          <w:lang w:val="en-US"/>
        </w:rPr>
      </w:pPr>
      <w:proofErr w:type="spellStart"/>
      <w:r w:rsidRPr="007E3C57">
        <w:rPr>
          <w:lang w:val="en-US"/>
        </w:rPr>
        <w:t>Pregain</w:t>
      </w:r>
      <w:proofErr w:type="spellEnd"/>
      <w:r w:rsidRPr="007E3C57">
        <w:rPr>
          <w:lang w:val="en-US"/>
        </w:rPr>
        <w:t xml:space="preserve"> (dB) applied by the </w:t>
      </w:r>
      <w:proofErr w:type="spellStart"/>
      <w:r w:rsidRPr="007E3C57">
        <w:rPr>
          <w:lang w:val="en-US"/>
        </w:rPr>
        <w:t>normalisation</w:t>
      </w:r>
      <w:proofErr w:type="spellEnd"/>
      <w:r w:rsidRPr="007E3C57">
        <w:rPr>
          <w:lang w:val="en-US"/>
        </w:rPr>
        <w:t xml:space="preserve">. </w:t>
      </w:r>
      <w:r w:rsidRPr="00BB188D">
        <w:rPr>
          <w:lang w:val="en-US"/>
        </w:rPr>
        <w:t>Defaults to 0.</w:t>
      </w:r>
    </w:p>
    <w:p w14:paraId="077F3994" w14:textId="77777777" w:rsidR="00BA7737" w:rsidRDefault="00BA7737" w:rsidP="00BA7737">
      <w:pPr>
        <w:pStyle w:val="Kop2"/>
        <w:rPr>
          <w:lang w:val="en-US"/>
        </w:rPr>
      </w:pPr>
      <w:r>
        <w:rPr>
          <w:lang w:val="en-US"/>
        </w:rPr>
        <w:t>Mute Control</w:t>
      </w:r>
    </w:p>
    <w:p w14:paraId="36D086BB" w14:textId="77777777" w:rsidR="00BA7737" w:rsidRPr="008F7DB6" w:rsidRDefault="00BA7737" w:rsidP="00DD6C09">
      <w:pPr>
        <w:spacing w:after="80"/>
        <w:rPr>
          <w:lang w:val="en-US"/>
        </w:rPr>
      </w:pPr>
      <w:r w:rsidRPr="008F7DB6">
        <w:rPr>
          <w:lang w:val="en-US"/>
        </w:rPr>
        <w:t xml:space="preserve">Simple mixer control </w:t>
      </w:r>
      <w:r w:rsidRPr="007E3C57">
        <w:rPr>
          <w:lang w:val="en-US"/>
        </w:rPr>
        <w:t>VolumeSpotCon</w:t>
      </w:r>
      <w:r>
        <w:rPr>
          <w:lang w:val="en-US"/>
        </w:rPr>
        <w:t>1</w:t>
      </w:r>
      <w:r w:rsidRPr="008F7DB6">
        <w:rPr>
          <w:lang w:val="en-US"/>
        </w:rPr>
        <w:t>,0</w:t>
      </w:r>
    </w:p>
    <w:p w14:paraId="78CD94F6" w14:textId="77777777" w:rsidR="00BA7737" w:rsidRPr="008F7DB6" w:rsidRDefault="00BA7737" w:rsidP="00DD6C09">
      <w:pPr>
        <w:spacing w:after="80"/>
        <w:rPr>
          <w:lang w:val="en-US"/>
        </w:rPr>
      </w:pPr>
      <w:r w:rsidRPr="008F7DB6">
        <w:rPr>
          <w:lang w:val="en-US"/>
        </w:rPr>
        <w:t>Playback channels: Front Left - Front Right</w:t>
      </w:r>
    </w:p>
    <w:p w14:paraId="01D8AA31" w14:textId="77777777" w:rsidR="00BA7737" w:rsidRPr="008F7DB6" w:rsidRDefault="00BA7737" w:rsidP="00DD6C09">
      <w:pPr>
        <w:spacing w:after="80"/>
        <w:rPr>
          <w:lang w:val="en-US"/>
        </w:rPr>
      </w:pPr>
      <w:r>
        <w:rPr>
          <w:lang w:val="en-US"/>
        </w:rPr>
        <w:t xml:space="preserve">Command: </w:t>
      </w:r>
      <w:proofErr w:type="spellStart"/>
      <w:r w:rsidRPr="008F7DB6">
        <w:rPr>
          <w:lang w:val="en-US"/>
        </w:rPr>
        <w:t>amixer</w:t>
      </w:r>
      <w:proofErr w:type="spellEnd"/>
      <w:r w:rsidRPr="008F7DB6">
        <w:rPr>
          <w:lang w:val="en-US"/>
        </w:rPr>
        <w:t xml:space="preserve"> set </w:t>
      </w:r>
      <w:r w:rsidRPr="007E3C57">
        <w:rPr>
          <w:lang w:val="en-US"/>
        </w:rPr>
        <w:t>VolumeSpotCon</w:t>
      </w:r>
      <w:r>
        <w:rPr>
          <w:lang w:val="en-US"/>
        </w:rPr>
        <w:t>1</w:t>
      </w:r>
      <w:r w:rsidRPr="008F7DB6">
        <w:rPr>
          <w:lang w:val="en-US"/>
        </w:rPr>
        <w:t xml:space="preserve"> </w:t>
      </w:r>
      <w:r>
        <w:rPr>
          <w:lang w:val="en-US"/>
        </w:rPr>
        <w:t>&lt;volume&gt;</w:t>
      </w:r>
    </w:p>
    <w:p w14:paraId="7005C0FC" w14:textId="77777777" w:rsidR="00BA7737" w:rsidRPr="00FA7FEB" w:rsidRDefault="00BA7737" w:rsidP="00750198">
      <w:pPr>
        <w:pStyle w:val="Lijstalinea"/>
        <w:numPr>
          <w:ilvl w:val="0"/>
          <w:numId w:val="3"/>
        </w:numPr>
        <w:spacing w:after="60"/>
        <w:ind w:left="426" w:hanging="284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volume</w:t>
      </w:r>
      <w:r w:rsidRPr="00FA7FEB">
        <w:rPr>
          <w:rFonts w:ascii="Segoe UI Emoji" w:hAnsi="Segoe UI Emoji" w:cs="Segoe UI Emoji"/>
          <w:lang w:val="en-US"/>
        </w:rPr>
        <w:t>:</w:t>
      </w:r>
    </w:p>
    <w:p w14:paraId="27C983AE" w14:textId="77777777" w:rsidR="00BA7737" w:rsidRPr="00FA7FEB" w:rsidRDefault="00BA7737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>Min: 0</w:t>
      </w:r>
      <w:r>
        <w:rPr>
          <w:rFonts w:ascii="Segoe UI Emoji" w:hAnsi="Segoe UI Emoji" w:cs="Segoe UI Emoji"/>
          <w:lang w:val="en-US"/>
        </w:rPr>
        <w:t xml:space="preserve"> | 0% (-51dB)</w:t>
      </w:r>
    </w:p>
    <w:p w14:paraId="78CD65A0" w14:textId="77777777" w:rsidR="00BA7737" w:rsidRDefault="00BA7737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 xml:space="preserve">Max: </w:t>
      </w:r>
      <w:r>
        <w:rPr>
          <w:rFonts w:ascii="Segoe UI Emoji" w:hAnsi="Segoe UI Emoji" w:cs="Segoe UI Emoji"/>
          <w:lang w:val="en-US"/>
        </w:rPr>
        <w:t>255 | 100% (0dB)</w:t>
      </w:r>
    </w:p>
    <w:p w14:paraId="7AC0ACE6" w14:textId="06EE1E2B" w:rsidR="00BA7737" w:rsidRPr="008F7DB6" w:rsidRDefault="00BA7737" w:rsidP="00DD6C09">
      <w:pPr>
        <w:spacing w:after="80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Used </w:t>
      </w:r>
      <w:r w:rsidRPr="008F7DB6">
        <w:rPr>
          <w:rFonts w:ascii="Segoe UI Emoji" w:hAnsi="Segoe UI Emoji" w:cs="Segoe UI Emoji"/>
          <w:lang w:val="en-US"/>
        </w:rPr>
        <w:t xml:space="preserve">in </w:t>
      </w:r>
      <w:r>
        <w:rPr>
          <w:rFonts w:ascii="Segoe UI Emoji" w:hAnsi="Segoe UI Emoji" w:cs="Segoe UI Emoji"/>
          <w:lang w:val="en-US"/>
        </w:rPr>
        <w:t>spotify_connect_direct</w:t>
      </w:r>
      <w:r w:rsidRPr="008F7DB6">
        <w:rPr>
          <w:rFonts w:ascii="Segoe UI Emoji" w:hAnsi="Segoe UI Emoji" w:cs="Segoe UI Emoji"/>
          <w:lang w:val="en-US"/>
        </w:rPr>
        <w:t>.py</w:t>
      </w:r>
      <w:r>
        <w:rPr>
          <w:rFonts w:ascii="Segoe UI Emoji" w:hAnsi="Segoe UI Emoji" w:cs="Segoe UI Emoji"/>
          <w:lang w:val="en-US"/>
        </w:rPr>
        <w:t xml:space="preserve"> with values 0% (mute) and 100% (unmute).</w:t>
      </w:r>
    </w:p>
    <w:p w14:paraId="4989D4B7" w14:textId="77777777" w:rsidR="007E3C57" w:rsidRDefault="007E3C57" w:rsidP="007E3C57">
      <w:pPr>
        <w:pStyle w:val="Kop2"/>
        <w:rPr>
          <w:lang w:val="en-US"/>
        </w:rPr>
      </w:pPr>
      <w:r>
        <w:rPr>
          <w:lang w:val="en-US"/>
        </w:rPr>
        <w:t>Volume Control</w:t>
      </w:r>
    </w:p>
    <w:p w14:paraId="47B25E2D" w14:textId="1B271921" w:rsidR="007E3C57" w:rsidRPr="008F7DB6" w:rsidRDefault="007E3C57" w:rsidP="00DD6C09">
      <w:pPr>
        <w:spacing w:after="80"/>
        <w:rPr>
          <w:lang w:val="en-US"/>
        </w:rPr>
      </w:pPr>
      <w:r w:rsidRPr="008F7DB6">
        <w:rPr>
          <w:lang w:val="en-US"/>
        </w:rPr>
        <w:t xml:space="preserve">Simple mixer control </w:t>
      </w:r>
      <w:r w:rsidRPr="007E3C57">
        <w:rPr>
          <w:lang w:val="en-US"/>
        </w:rPr>
        <w:t>VolumeSpotCon2</w:t>
      </w:r>
      <w:r w:rsidRPr="008F7DB6">
        <w:rPr>
          <w:lang w:val="en-US"/>
        </w:rPr>
        <w:t>,0</w:t>
      </w:r>
    </w:p>
    <w:p w14:paraId="20D3BB31" w14:textId="77777777" w:rsidR="007E3C57" w:rsidRPr="008F7DB6" w:rsidRDefault="007E3C57" w:rsidP="00DD6C09">
      <w:pPr>
        <w:spacing w:after="80"/>
        <w:rPr>
          <w:lang w:val="en-US"/>
        </w:rPr>
      </w:pPr>
      <w:r w:rsidRPr="008F7DB6">
        <w:rPr>
          <w:lang w:val="en-US"/>
        </w:rPr>
        <w:t>Playback channels: Front Left - Front Right</w:t>
      </w:r>
    </w:p>
    <w:p w14:paraId="75C10E48" w14:textId="3A307929" w:rsidR="007E3C57" w:rsidRPr="008F7DB6" w:rsidRDefault="007E3C57" w:rsidP="00DD6C09">
      <w:pPr>
        <w:spacing w:after="80"/>
        <w:rPr>
          <w:lang w:val="en-US"/>
        </w:rPr>
      </w:pPr>
      <w:r>
        <w:rPr>
          <w:lang w:val="en-US"/>
        </w:rPr>
        <w:t xml:space="preserve">Command: </w:t>
      </w:r>
      <w:proofErr w:type="spellStart"/>
      <w:r w:rsidRPr="008F7DB6">
        <w:rPr>
          <w:lang w:val="en-US"/>
        </w:rPr>
        <w:t>amixer</w:t>
      </w:r>
      <w:proofErr w:type="spellEnd"/>
      <w:r w:rsidRPr="008F7DB6">
        <w:rPr>
          <w:lang w:val="en-US"/>
        </w:rPr>
        <w:t xml:space="preserve"> set </w:t>
      </w:r>
      <w:r w:rsidRPr="007E3C57">
        <w:rPr>
          <w:lang w:val="en-US"/>
        </w:rPr>
        <w:t>VolumeSpotCon2</w:t>
      </w:r>
      <w:r w:rsidRPr="008F7DB6">
        <w:rPr>
          <w:lang w:val="en-US"/>
        </w:rPr>
        <w:t xml:space="preserve"> </w:t>
      </w:r>
      <w:r>
        <w:rPr>
          <w:lang w:val="en-US"/>
        </w:rPr>
        <w:t>&lt;volume&gt;</w:t>
      </w:r>
    </w:p>
    <w:p w14:paraId="0A4DC4F0" w14:textId="77777777" w:rsidR="007E3C57" w:rsidRPr="00FA7FEB" w:rsidRDefault="007E3C57" w:rsidP="00750198">
      <w:pPr>
        <w:pStyle w:val="Lijstalinea"/>
        <w:numPr>
          <w:ilvl w:val="0"/>
          <w:numId w:val="3"/>
        </w:numPr>
        <w:spacing w:after="60"/>
        <w:ind w:left="426" w:hanging="284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volume</w:t>
      </w:r>
      <w:r w:rsidRPr="00FA7FEB">
        <w:rPr>
          <w:rFonts w:ascii="Segoe UI Emoji" w:hAnsi="Segoe UI Emoji" w:cs="Segoe UI Emoji"/>
          <w:lang w:val="en-US"/>
        </w:rPr>
        <w:t>:</w:t>
      </w:r>
    </w:p>
    <w:p w14:paraId="6488EA80" w14:textId="77777777" w:rsidR="007E3C57" w:rsidRPr="00FA7FEB" w:rsidRDefault="007E3C57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>Min: 0</w:t>
      </w:r>
      <w:r>
        <w:rPr>
          <w:rFonts w:ascii="Segoe UI Emoji" w:hAnsi="Segoe UI Emoji" w:cs="Segoe UI Emoji"/>
          <w:lang w:val="en-US"/>
        </w:rPr>
        <w:t xml:space="preserve"> | 0% (-51dB)</w:t>
      </w:r>
    </w:p>
    <w:p w14:paraId="73991CFE" w14:textId="77777777" w:rsidR="007E3C57" w:rsidRDefault="007E3C57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 xml:space="preserve">Max: </w:t>
      </w:r>
      <w:r>
        <w:rPr>
          <w:rFonts w:ascii="Segoe UI Emoji" w:hAnsi="Segoe UI Emoji" w:cs="Segoe UI Emoji"/>
          <w:lang w:val="en-US"/>
        </w:rPr>
        <w:t>255 | 100% (0dB)</w:t>
      </w:r>
    </w:p>
    <w:p w14:paraId="53FA3D13" w14:textId="4F29BBDE" w:rsidR="007E3C57" w:rsidRDefault="007E3C57" w:rsidP="00DD6C09">
      <w:pPr>
        <w:spacing w:after="80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Used </w:t>
      </w:r>
      <w:r w:rsidRPr="008F7DB6">
        <w:rPr>
          <w:rFonts w:ascii="Segoe UI Emoji" w:hAnsi="Segoe UI Emoji" w:cs="Segoe UI Emoji"/>
          <w:lang w:val="en-US"/>
        </w:rPr>
        <w:t>in volume_control.py</w:t>
      </w:r>
      <w:r w:rsidR="00BA7737">
        <w:rPr>
          <w:rFonts w:ascii="Segoe UI Emoji" w:hAnsi="Segoe UI Emoji" w:cs="Segoe UI Emoji"/>
          <w:lang w:val="en-US"/>
        </w:rPr>
        <w:t xml:space="preserve"> with </w:t>
      </w:r>
      <w:r w:rsidR="00BA7737" w:rsidRPr="00BA7737">
        <w:rPr>
          <w:rFonts w:ascii="Segoe UI Emoji" w:hAnsi="Segoe UI Emoji" w:cs="Segoe UI Emoji"/>
          <w:b/>
          <w:bCs/>
          <w:lang w:val="en-US"/>
        </w:rPr>
        <w:t>fixed value 100%</w:t>
      </w:r>
    </w:p>
    <w:p w14:paraId="29C447CF" w14:textId="5E3AA24B" w:rsidR="008B58A8" w:rsidRDefault="008B58A8" w:rsidP="00DD6C09">
      <w:pPr>
        <w:pStyle w:val="Kop1"/>
        <w:spacing w:before="240"/>
        <w:rPr>
          <w:lang w:val="en-US"/>
        </w:rPr>
      </w:pPr>
      <w:r>
        <w:rPr>
          <w:lang w:val="en-US"/>
        </w:rPr>
        <w:lastRenderedPageBreak/>
        <w:t>System Sound Volume</w:t>
      </w:r>
    </w:p>
    <w:p w14:paraId="3EF27A32" w14:textId="3AA31925" w:rsidR="00BA7737" w:rsidRDefault="00BA7737" w:rsidP="00BA7737">
      <w:pPr>
        <w:pStyle w:val="Kop2"/>
        <w:rPr>
          <w:lang w:val="en-US"/>
        </w:rPr>
      </w:pPr>
      <w:r w:rsidRPr="00D63144">
        <w:rPr>
          <w:lang w:val="en-US"/>
        </w:rPr>
        <w:t>Normalization</w:t>
      </w:r>
    </w:p>
    <w:p w14:paraId="432E9186" w14:textId="4CC3E677" w:rsidR="00BA7737" w:rsidRPr="00BA7737" w:rsidRDefault="00BA7737" w:rsidP="00DD6C09">
      <w:pPr>
        <w:spacing w:after="80"/>
        <w:rPr>
          <w:lang w:val="en-US"/>
        </w:rPr>
      </w:pPr>
      <w:r>
        <w:rPr>
          <w:lang w:val="en-US"/>
        </w:rPr>
        <w:t>None. Level is determined by levels of system sound wav files.</w:t>
      </w:r>
    </w:p>
    <w:p w14:paraId="1C9F31AD" w14:textId="77777777" w:rsidR="00BA7737" w:rsidRDefault="00BA7737" w:rsidP="00BA7737">
      <w:pPr>
        <w:pStyle w:val="Kop2"/>
        <w:rPr>
          <w:lang w:val="en-US"/>
        </w:rPr>
      </w:pPr>
      <w:r>
        <w:rPr>
          <w:lang w:val="en-US"/>
        </w:rPr>
        <w:t>Volume Control</w:t>
      </w:r>
    </w:p>
    <w:p w14:paraId="224171F9" w14:textId="3D649019" w:rsidR="00BA7737" w:rsidRPr="008F7DB6" w:rsidRDefault="00BA7737" w:rsidP="00DD6C09">
      <w:pPr>
        <w:spacing w:after="80"/>
        <w:rPr>
          <w:lang w:val="en-US"/>
        </w:rPr>
      </w:pPr>
      <w:r w:rsidRPr="008F7DB6">
        <w:rPr>
          <w:lang w:val="en-US"/>
        </w:rPr>
        <w:t xml:space="preserve">Simple mixer control </w:t>
      </w:r>
      <w:r w:rsidRPr="007E3C57">
        <w:rPr>
          <w:lang w:val="en-US"/>
        </w:rPr>
        <w:t>VolumeS</w:t>
      </w:r>
      <w:r>
        <w:rPr>
          <w:lang w:val="en-US"/>
        </w:rPr>
        <w:t>ysSound</w:t>
      </w:r>
      <w:r w:rsidRPr="008F7DB6">
        <w:rPr>
          <w:lang w:val="en-US"/>
        </w:rPr>
        <w:t>,0</w:t>
      </w:r>
    </w:p>
    <w:p w14:paraId="43BE12CE" w14:textId="77777777" w:rsidR="00BA7737" w:rsidRPr="008F7DB6" w:rsidRDefault="00BA7737" w:rsidP="00DD6C09">
      <w:pPr>
        <w:spacing w:after="80"/>
        <w:rPr>
          <w:lang w:val="en-US"/>
        </w:rPr>
      </w:pPr>
      <w:r w:rsidRPr="008F7DB6">
        <w:rPr>
          <w:lang w:val="en-US"/>
        </w:rPr>
        <w:t>Playback channels: Front Left - Front Right</w:t>
      </w:r>
    </w:p>
    <w:p w14:paraId="6DE44F43" w14:textId="7C89F4F8" w:rsidR="00BA7737" w:rsidRPr="008F7DB6" w:rsidRDefault="00BA7737" w:rsidP="00DD6C09">
      <w:pPr>
        <w:spacing w:after="80"/>
        <w:rPr>
          <w:lang w:val="en-US"/>
        </w:rPr>
      </w:pPr>
      <w:r>
        <w:rPr>
          <w:lang w:val="en-US"/>
        </w:rPr>
        <w:t xml:space="preserve">Command: </w:t>
      </w:r>
      <w:proofErr w:type="spellStart"/>
      <w:r w:rsidRPr="008F7DB6">
        <w:rPr>
          <w:lang w:val="en-US"/>
        </w:rPr>
        <w:t>amixer</w:t>
      </w:r>
      <w:proofErr w:type="spellEnd"/>
      <w:r w:rsidRPr="008F7DB6">
        <w:rPr>
          <w:lang w:val="en-US"/>
        </w:rPr>
        <w:t xml:space="preserve"> set </w:t>
      </w:r>
      <w:proofErr w:type="spellStart"/>
      <w:r w:rsidRPr="007E3C57">
        <w:rPr>
          <w:lang w:val="en-US"/>
        </w:rPr>
        <w:t>VolumeS</w:t>
      </w:r>
      <w:r>
        <w:rPr>
          <w:lang w:val="en-US"/>
        </w:rPr>
        <w:t>ysSound</w:t>
      </w:r>
      <w:proofErr w:type="spellEnd"/>
      <w:r w:rsidRPr="008F7DB6">
        <w:rPr>
          <w:lang w:val="en-US"/>
        </w:rPr>
        <w:t xml:space="preserve"> </w:t>
      </w:r>
      <w:r>
        <w:rPr>
          <w:lang w:val="en-US"/>
        </w:rPr>
        <w:t>&lt;volume&gt;</w:t>
      </w:r>
    </w:p>
    <w:p w14:paraId="6AC1A2CA" w14:textId="77777777" w:rsidR="00BA7737" w:rsidRPr="00FA7FEB" w:rsidRDefault="00BA7737" w:rsidP="00750198">
      <w:pPr>
        <w:pStyle w:val="Lijstalinea"/>
        <w:numPr>
          <w:ilvl w:val="0"/>
          <w:numId w:val="3"/>
        </w:numPr>
        <w:spacing w:after="60"/>
        <w:ind w:left="426" w:hanging="284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volume</w:t>
      </w:r>
      <w:r w:rsidRPr="00FA7FEB">
        <w:rPr>
          <w:rFonts w:ascii="Segoe UI Emoji" w:hAnsi="Segoe UI Emoji" w:cs="Segoe UI Emoji"/>
          <w:lang w:val="en-US"/>
        </w:rPr>
        <w:t>:</w:t>
      </w:r>
    </w:p>
    <w:p w14:paraId="218F1D7D" w14:textId="77777777" w:rsidR="00BA7737" w:rsidRPr="00FA7FEB" w:rsidRDefault="00BA7737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>Min: 0</w:t>
      </w:r>
      <w:r>
        <w:rPr>
          <w:rFonts w:ascii="Segoe UI Emoji" w:hAnsi="Segoe UI Emoji" w:cs="Segoe UI Emoji"/>
          <w:lang w:val="en-US"/>
        </w:rPr>
        <w:t xml:space="preserve"> | 0% (-51dB)</w:t>
      </w:r>
    </w:p>
    <w:p w14:paraId="0A6B12CA" w14:textId="77777777" w:rsidR="00BA7737" w:rsidRDefault="00BA7737" w:rsidP="00750198">
      <w:pPr>
        <w:pStyle w:val="Lijstalinea"/>
        <w:numPr>
          <w:ilvl w:val="1"/>
          <w:numId w:val="3"/>
        </w:numPr>
        <w:spacing w:after="60"/>
        <w:ind w:left="709" w:hanging="284"/>
        <w:rPr>
          <w:rFonts w:ascii="Segoe UI Emoji" w:hAnsi="Segoe UI Emoji" w:cs="Segoe UI Emoji"/>
          <w:lang w:val="en-US"/>
        </w:rPr>
      </w:pPr>
      <w:r w:rsidRPr="00FA7FEB">
        <w:rPr>
          <w:rFonts w:ascii="Segoe UI Emoji" w:hAnsi="Segoe UI Emoji" w:cs="Segoe UI Emoji"/>
          <w:lang w:val="en-US"/>
        </w:rPr>
        <w:t xml:space="preserve">Max: </w:t>
      </w:r>
      <w:r>
        <w:rPr>
          <w:rFonts w:ascii="Segoe UI Emoji" w:hAnsi="Segoe UI Emoji" w:cs="Segoe UI Emoji"/>
          <w:lang w:val="en-US"/>
        </w:rPr>
        <w:t>255 | 100% (0dB)</w:t>
      </w:r>
    </w:p>
    <w:p w14:paraId="4AE05B04" w14:textId="1E66948C" w:rsidR="00BA7737" w:rsidRDefault="00BA7737" w:rsidP="00DD6C09">
      <w:pPr>
        <w:spacing w:after="80"/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lang w:val="en-US"/>
        </w:rPr>
        <w:t xml:space="preserve">Used </w:t>
      </w:r>
      <w:r w:rsidRPr="008F7DB6">
        <w:rPr>
          <w:rFonts w:ascii="Segoe UI Emoji" w:hAnsi="Segoe UI Emoji" w:cs="Segoe UI Emoji"/>
          <w:lang w:val="en-US"/>
        </w:rPr>
        <w:t>in volume_control.py</w:t>
      </w:r>
      <w:r>
        <w:rPr>
          <w:rFonts w:ascii="Segoe UI Emoji" w:hAnsi="Segoe UI Emoji" w:cs="Segoe UI Emoji"/>
          <w:lang w:val="en-US"/>
        </w:rPr>
        <w:t xml:space="preserve"> with </w:t>
      </w:r>
      <w:r w:rsidRPr="00BA7737">
        <w:rPr>
          <w:rFonts w:ascii="Segoe UI Emoji" w:hAnsi="Segoe UI Emoji" w:cs="Segoe UI Emoji"/>
          <w:b/>
          <w:bCs/>
          <w:lang w:val="en-US"/>
        </w:rPr>
        <w:t xml:space="preserve">fixed value </w:t>
      </w:r>
      <w:r>
        <w:rPr>
          <w:rFonts w:ascii="Segoe UI Emoji" w:hAnsi="Segoe UI Emoji" w:cs="Segoe UI Emoji"/>
          <w:b/>
          <w:bCs/>
          <w:lang w:val="en-US"/>
        </w:rPr>
        <w:t>9</w:t>
      </w:r>
      <w:r w:rsidRPr="00BA7737">
        <w:rPr>
          <w:rFonts w:ascii="Segoe UI Emoji" w:hAnsi="Segoe UI Emoji" w:cs="Segoe UI Emoji"/>
          <w:b/>
          <w:bCs/>
          <w:lang w:val="en-US"/>
        </w:rPr>
        <w:t>0%</w:t>
      </w:r>
    </w:p>
    <w:p w14:paraId="042B88F2" w14:textId="3FD34212" w:rsidR="00BA7737" w:rsidRDefault="00BA7737" w:rsidP="00DD6C09">
      <w:pPr>
        <w:pStyle w:val="Kop1"/>
        <w:spacing w:before="240"/>
        <w:rPr>
          <w:lang w:val="en-US"/>
        </w:rPr>
      </w:pPr>
      <w:r>
        <w:rPr>
          <w:lang w:val="en-US"/>
        </w:rPr>
        <w:t>ALSA (</w:t>
      </w:r>
      <w:proofErr w:type="spellStart"/>
      <w:r>
        <w:rPr>
          <w:lang w:val="en-US"/>
        </w:rPr>
        <w:t>asound.conf</w:t>
      </w:r>
      <w:proofErr w:type="spellEnd"/>
      <w:r>
        <w:rPr>
          <w:lang w:val="en-US"/>
        </w:rPr>
        <w:t>)</w:t>
      </w:r>
    </w:p>
    <w:p w14:paraId="6488AA9E" w14:textId="77777777" w:rsidR="00BA7737" w:rsidRDefault="00BA7737" w:rsidP="00BA7737">
      <w:pPr>
        <w:pStyle w:val="Kop2"/>
        <w:rPr>
          <w:lang w:val="en-US"/>
        </w:rPr>
      </w:pPr>
      <w:r w:rsidRPr="00D63144">
        <w:rPr>
          <w:lang w:val="en-US"/>
        </w:rPr>
        <w:t>Normalization</w:t>
      </w:r>
    </w:p>
    <w:p w14:paraId="6A066ED9" w14:textId="10DFEBE3" w:rsidR="00BA7737" w:rsidRDefault="00BA7737" w:rsidP="00DD6C09">
      <w:pPr>
        <w:spacing w:after="80"/>
        <w:rPr>
          <w:lang w:val="en-US"/>
        </w:rPr>
      </w:pPr>
      <w:r>
        <w:rPr>
          <w:lang w:val="en-US"/>
        </w:rPr>
        <w:t>None.</w:t>
      </w:r>
    </w:p>
    <w:p w14:paraId="79E71E0E" w14:textId="58A1DA93" w:rsidR="00BA7737" w:rsidRDefault="00BA7737" w:rsidP="00BA7737">
      <w:pPr>
        <w:pStyle w:val="Kop2"/>
        <w:rPr>
          <w:lang w:val="en-US"/>
        </w:rPr>
      </w:pPr>
      <w:r>
        <w:rPr>
          <w:lang w:val="en-US"/>
        </w:rPr>
        <w:t>Equalizer</w:t>
      </w:r>
      <w:r w:rsidR="00DD6C09">
        <w:rPr>
          <w:lang w:val="en-US"/>
        </w:rPr>
        <w:t xml:space="preserve"> for MPD and Spotify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alsaequal.bin</w:t>
      </w:r>
      <w:proofErr w:type="spellEnd"/>
      <w:r>
        <w:rPr>
          <w:lang w:val="en-US"/>
        </w:rPr>
        <w:t>)</w:t>
      </w:r>
    </w:p>
    <w:p w14:paraId="23CFD342" w14:textId="11BB95FF" w:rsidR="00BB188D" w:rsidRPr="00BB188D" w:rsidRDefault="00BB188D" w:rsidP="00BB188D">
      <w:r w:rsidRPr="00BB188D">
        <w:drawing>
          <wp:inline distT="0" distB="0" distL="0" distR="0" wp14:anchorId="4EC2D770" wp14:editId="5B6A2288">
            <wp:extent cx="6300470" cy="4750435"/>
            <wp:effectExtent l="0" t="0" r="5080" b="0"/>
            <wp:docPr id="112005179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E40B" w14:textId="43F520C7" w:rsidR="00DD6C09" w:rsidRPr="00DD6C09" w:rsidRDefault="00DD6C09" w:rsidP="00DD6C09"/>
    <w:sectPr w:rsidR="00DD6C09" w:rsidRPr="00DD6C09" w:rsidSect="00DD6C09">
      <w:pgSz w:w="11906" w:h="16838"/>
      <w:pgMar w:top="568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7DAD"/>
    <w:multiLevelType w:val="hybridMultilevel"/>
    <w:tmpl w:val="F2589A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61274"/>
    <w:multiLevelType w:val="multilevel"/>
    <w:tmpl w:val="250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E2AC3"/>
    <w:multiLevelType w:val="multilevel"/>
    <w:tmpl w:val="589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05625">
    <w:abstractNumId w:val="1"/>
  </w:num>
  <w:num w:numId="2" w16cid:durableId="427043364">
    <w:abstractNumId w:val="2"/>
  </w:num>
  <w:num w:numId="3" w16cid:durableId="28790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BD"/>
    <w:rsid w:val="000A1D3D"/>
    <w:rsid w:val="004D2EBD"/>
    <w:rsid w:val="00693E08"/>
    <w:rsid w:val="00750198"/>
    <w:rsid w:val="007E3C57"/>
    <w:rsid w:val="008A1F74"/>
    <w:rsid w:val="008B58A8"/>
    <w:rsid w:val="008F7DB6"/>
    <w:rsid w:val="00BA7737"/>
    <w:rsid w:val="00BB188D"/>
    <w:rsid w:val="00BB291A"/>
    <w:rsid w:val="00D63144"/>
    <w:rsid w:val="00DD6C09"/>
    <w:rsid w:val="00E4387A"/>
    <w:rsid w:val="00F93CD6"/>
    <w:rsid w:val="00FA7FEB"/>
    <w:rsid w:val="00FD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63137"/>
  <w15:chartTrackingRefBased/>
  <w15:docId w15:val="{B4BBE339-385E-4000-8EA0-E7C123A0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D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D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D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D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D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D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2EB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2EB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2EB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2EB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2EB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2E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D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D2EB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2EB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D2EB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2EB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2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5</cp:revision>
  <dcterms:created xsi:type="dcterms:W3CDTF">2025-12-31T06:49:00Z</dcterms:created>
  <dcterms:modified xsi:type="dcterms:W3CDTF">2026-01-02T07:27:00Z</dcterms:modified>
</cp:coreProperties>
</file>