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711A7" w14:textId="77777777" w:rsidR="00AD38C0" w:rsidRDefault="00000000">
      <w:pPr>
        <w:pStyle w:val="Kop1"/>
      </w:pPr>
      <w:bookmarkStart w:id="0" w:name="X11a07db48614ac11f9968a239061ddf3a5b0341"/>
      <w:r>
        <w:t>Messaging Service Technical Documentation</w:t>
      </w:r>
    </w:p>
    <w:p w14:paraId="707D1AFE" w14:textId="46ECD7B8" w:rsidR="00AD38C0" w:rsidRDefault="00000000">
      <w:pPr>
        <w:pStyle w:val="Kop2"/>
      </w:pPr>
      <w:bookmarkStart w:id="1" w:name="purpose"/>
      <w:r>
        <w:t>Purpose</w:t>
      </w:r>
    </w:p>
    <w:p w14:paraId="0A816EB3" w14:textId="77777777" w:rsidR="00AD38C0" w:rsidRDefault="00000000">
      <w:pPr>
        <w:pStyle w:val="FirstParagraph"/>
      </w:pPr>
      <w:r>
        <w:t xml:space="preserve">The </w:t>
      </w:r>
      <w:r>
        <w:rPr>
          <w:rStyle w:val="VerbatimChar"/>
        </w:rPr>
        <w:t>messaging.py</w:t>
      </w:r>
      <w:r>
        <w:t xml:space="preserve"> module provides the central publish-subscribe (pub-sub) infrastructure used throughout the Oradio platform for communication between modules, services, threads, and child processes.</w:t>
      </w:r>
    </w:p>
    <w:p w14:paraId="22807636" w14:textId="77777777" w:rsidR="00AD38C0" w:rsidRDefault="00000000">
      <w:pPr>
        <w:pStyle w:val="Plattetekst"/>
      </w:pPr>
      <w:r>
        <w:t>The service implements:</w:t>
      </w:r>
    </w:p>
    <w:p w14:paraId="3543BD66" w14:textId="77777777" w:rsidR="00AD38C0" w:rsidRDefault="00000000">
      <w:pPr>
        <w:pStyle w:val="Compact"/>
        <w:numPr>
          <w:ilvl w:val="0"/>
          <w:numId w:val="2"/>
        </w:numPr>
      </w:pPr>
      <w:r>
        <w:t>Topic-based message distribution</w:t>
      </w:r>
    </w:p>
    <w:p w14:paraId="02C5CC59" w14:textId="77777777" w:rsidR="00AD38C0" w:rsidRDefault="00000000">
      <w:pPr>
        <w:pStyle w:val="Compact"/>
        <w:numPr>
          <w:ilvl w:val="0"/>
          <w:numId w:val="2"/>
        </w:numPr>
      </w:pPr>
      <w:r>
        <w:t>Thread-safe and process-safe communication</w:t>
      </w:r>
    </w:p>
    <w:p w14:paraId="793D2116" w14:textId="77777777" w:rsidR="00AD38C0" w:rsidRDefault="00000000">
      <w:pPr>
        <w:pStyle w:val="Compact"/>
        <w:numPr>
          <w:ilvl w:val="0"/>
          <w:numId w:val="2"/>
        </w:numPr>
      </w:pPr>
      <w:r>
        <w:t>Automatic subscriber management</w:t>
      </w:r>
    </w:p>
    <w:p w14:paraId="392B3006" w14:textId="77777777" w:rsidR="00AD38C0" w:rsidRDefault="00000000">
      <w:pPr>
        <w:pStyle w:val="Compact"/>
        <w:numPr>
          <w:ilvl w:val="0"/>
          <w:numId w:val="2"/>
        </w:numPr>
      </w:pPr>
      <w:r>
        <w:t>State replay for late subscribers</w:t>
      </w:r>
    </w:p>
    <w:p w14:paraId="48DE174B" w14:textId="77777777" w:rsidR="00AD38C0" w:rsidRDefault="00000000">
      <w:pPr>
        <w:pStyle w:val="Compact"/>
        <w:numPr>
          <w:ilvl w:val="0"/>
          <w:numId w:val="2"/>
        </w:numPr>
      </w:pPr>
      <w:r>
        <w:t>Message validation</w:t>
      </w:r>
    </w:p>
    <w:p w14:paraId="0B306C2B" w14:textId="77777777" w:rsidR="00AD38C0" w:rsidRDefault="00000000">
      <w:pPr>
        <w:pStyle w:val="Compact"/>
        <w:numPr>
          <w:ilvl w:val="0"/>
          <w:numId w:val="2"/>
        </w:numPr>
      </w:pPr>
      <w:r>
        <w:t>Fail-fast error handling</w:t>
      </w:r>
    </w:p>
    <w:p w14:paraId="5BB271E1" w14:textId="77777777" w:rsidR="00AD38C0" w:rsidRDefault="00000000">
      <w:pPr>
        <w:pStyle w:val="Compact"/>
        <w:numPr>
          <w:ilvl w:val="0"/>
          <w:numId w:val="2"/>
        </w:numPr>
      </w:pPr>
      <w:r>
        <w:t>Command and error message channels</w:t>
      </w:r>
    </w:p>
    <w:p w14:paraId="67C7B0C8" w14:textId="77777777" w:rsidR="00AD38C0" w:rsidRDefault="00000000">
      <w:pPr>
        <w:pStyle w:val="FirstParagraph"/>
      </w:pPr>
      <w:r>
        <w:t>The messaging layer acts as the backbone of the Oradio event architecture and decouples service producers from service consumers.</w:t>
      </w:r>
    </w:p>
    <w:p w14:paraId="12E5D683" w14:textId="34597EA3" w:rsidR="00AD38C0" w:rsidRDefault="00000000">
      <w:pPr>
        <w:pStyle w:val="Kop2"/>
      </w:pPr>
      <w:bookmarkStart w:id="2" w:name="design-objectives"/>
      <w:bookmarkEnd w:id="1"/>
      <w:r>
        <w:t>Design Objectives</w:t>
      </w:r>
    </w:p>
    <w:p w14:paraId="166315C4" w14:textId="77777777" w:rsidR="00AD38C0" w:rsidRDefault="00000000">
      <w:pPr>
        <w:pStyle w:val="FirstParagraph"/>
      </w:pPr>
      <w:r>
        <w:t>The messaging service was designed with the following goals: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3666"/>
        <w:gridCol w:w="5956"/>
      </w:tblGrid>
      <w:tr w:rsidR="00AD38C0" w14:paraId="26C02A4F" w14:textId="77777777" w:rsidTr="00AD38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017" w:type="dxa"/>
          </w:tcPr>
          <w:p w14:paraId="7246C030" w14:textId="77777777" w:rsidR="00AD38C0" w:rsidRDefault="00000000">
            <w:pPr>
              <w:pStyle w:val="Compact"/>
            </w:pPr>
            <w:r>
              <w:t>Goal</w:t>
            </w:r>
          </w:p>
        </w:tc>
        <w:tc>
          <w:tcPr>
            <w:tcW w:w="4902" w:type="dxa"/>
          </w:tcPr>
          <w:p w14:paraId="1F47F64A" w14:textId="77777777" w:rsidR="00AD38C0" w:rsidRDefault="00000000">
            <w:pPr>
              <w:pStyle w:val="Compact"/>
            </w:pPr>
            <w:r>
              <w:t>Description</w:t>
            </w:r>
          </w:p>
        </w:tc>
      </w:tr>
      <w:tr w:rsidR="00AD38C0" w14:paraId="210A0AAC" w14:textId="77777777">
        <w:tc>
          <w:tcPr>
            <w:tcW w:w="3017" w:type="dxa"/>
          </w:tcPr>
          <w:p w14:paraId="3523DFBB" w14:textId="77777777" w:rsidR="00AD38C0" w:rsidRDefault="00000000">
            <w:pPr>
              <w:pStyle w:val="Compact"/>
            </w:pPr>
            <w:r>
              <w:t>Decoupling</w:t>
            </w:r>
          </w:p>
        </w:tc>
        <w:tc>
          <w:tcPr>
            <w:tcW w:w="4902" w:type="dxa"/>
          </w:tcPr>
          <w:p w14:paraId="3C4AEA44" w14:textId="77777777" w:rsidR="00AD38C0" w:rsidRDefault="00000000">
            <w:pPr>
              <w:pStyle w:val="Compact"/>
            </w:pPr>
            <w:r>
              <w:t>Modules communicate without direct dependencies</w:t>
            </w:r>
          </w:p>
        </w:tc>
      </w:tr>
      <w:tr w:rsidR="00AD38C0" w14:paraId="5D493D3F" w14:textId="77777777">
        <w:tc>
          <w:tcPr>
            <w:tcW w:w="3017" w:type="dxa"/>
          </w:tcPr>
          <w:p w14:paraId="19482567" w14:textId="77777777" w:rsidR="00AD38C0" w:rsidRDefault="00000000">
            <w:pPr>
              <w:pStyle w:val="Compact"/>
            </w:pPr>
            <w:r>
              <w:t>Reliability</w:t>
            </w:r>
          </w:p>
        </w:tc>
        <w:tc>
          <w:tcPr>
            <w:tcW w:w="4902" w:type="dxa"/>
          </w:tcPr>
          <w:p w14:paraId="7FCFADBE" w14:textId="77777777" w:rsidR="00AD38C0" w:rsidRDefault="00000000">
            <w:pPr>
              <w:pStyle w:val="Compact"/>
            </w:pPr>
            <w:r>
              <w:t>Invalid messages immediately terminate execution</w:t>
            </w:r>
          </w:p>
        </w:tc>
      </w:tr>
      <w:tr w:rsidR="00AD38C0" w14:paraId="4175D7D9" w14:textId="77777777">
        <w:tc>
          <w:tcPr>
            <w:tcW w:w="3017" w:type="dxa"/>
          </w:tcPr>
          <w:p w14:paraId="5DBF7107" w14:textId="77777777" w:rsidR="00AD38C0" w:rsidRDefault="00000000">
            <w:pPr>
              <w:pStyle w:val="Compact"/>
            </w:pPr>
            <w:r>
              <w:t>Thread Safety</w:t>
            </w:r>
          </w:p>
        </w:tc>
        <w:tc>
          <w:tcPr>
            <w:tcW w:w="4902" w:type="dxa"/>
          </w:tcPr>
          <w:p w14:paraId="145FFCE7" w14:textId="77777777" w:rsidR="00AD38C0" w:rsidRDefault="00000000">
            <w:pPr>
              <w:pStyle w:val="Compact"/>
            </w:pPr>
            <w:r>
              <w:t>Safe operation across multiple threads</w:t>
            </w:r>
          </w:p>
        </w:tc>
      </w:tr>
      <w:tr w:rsidR="00AD38C0" w14:paraId="74A14791" w14:textId="77777777">
        <w:tc>
          <w:tcPr>
            <w:tcW w:w="3017" w:type="dxa"/>
          </w:tcPr>
          <w:p w14:paraId="60E686EF" w14:textId="77777777" w:rsidR="00AD38C0" w:rsidRDefault="00000000">
            <w:pPr>
              <w:pStyle w:val="Compact"/>
            </w:pPr>
            <w:r>
              <w:t>Process Safety</w:t>
            </w:r>
          </w:p>
        </w:tc>
        <w:tc>
          <w:tcPr>
            <w:tcW w:w="4902" w:type="dxa"/>
          </w:tcPr>
          <w:p w14:paraId="06D35645" w14:textId="77777777" w:rsidR="00AD38C0" w:rsidRDefault="00000000">
            <w:pPr>
              <w:pStyle w:val="Compact"/>
            </w:pPr>
            <w:r>
              <w:t>Supports communication from child processes</w:t>
            </w:r>
          </w:p>
        </w:tc>
      </w:tr>
      <w:tr w:rsidR="00AD38C0" w14:paraId="41B40B8D" w14:textId="77777777">
        <w:tc>
          <w:tcPr>
            <w:tcW w:w="3017" w:type="dxa"/>
          </w:tcPr>
          <w:p w14:paraId="6A436FD9" w14:textId="77777777" w:rsidR="00AD38C0" w:rsidRDefault="00000000">
            <w:pPr>
              <w:pStyle w:val="Compact"/>
            </w:pPr>
            <w:r>
              <w:t>State Synchronisation</w:t>
            </w:r>
          </w:p>
        </w:tc>
        <w:tc>
          <w:tcPr>
            <w:tcW w:w="4902" w:type="dxa"/>
          </w:tcPr>
          <w:p w14:paraId="3826C082" w14:textId="77777777" w:rsidR="00AD38C0" w:rsidRDefault="00000000">
            <w:pPr>
              <w:pStyle w:val="Compact"/>
            </w:pPr>
            <w:r>
              <w:t>New subscribers automatically receive current state</w:t>
            </w:r>
          </w:p>
        </w:tc>
      </w:tr>
      <w:tr w:rsidR="00AD38C0" w14:paraId="554E232E" w14:textId="77777777">
        <w:tc>
          <w:tcPr>
            <w:tcW w:w="3017" w:type="dxa"/>
          </w:tcPr>
          <w:p w14:paraId="332BEF46" w14:textId="77777777" w:rsidR="00AD38C0" w:rsidRDefault="00000000">
            <w:pPr>
              <w:pStyle w:val="Compact"/>
            </w:pPr>
            <w:r>
              <w:t>Deterministic Behaviour</w:t>
            </w:r>
          </w:p>
        </w:tc>
        <w:tc>
          <w:tcPr>
            <w:tcW w:w="4902" w:type="dxa"/>
          </w:tcPr>
          <w:p w14:paraId="37871C1C" w14:textId="77777777" w:rsidR="00AD38C0" w:rsidRDefault="00000000">
            <w:pPr>
              <w:pStyle w:val="Compact"/>
            </w:pPr>
            <w:r>
              <w:t>All failures are explicit and visible</w:t>
            </w:r>
          </w:p>
        </w:tc>
      </w:tr>
      <w:tr w:rsidR="00AD38C0" w14:paraId="5610934A" w14:textId="77777777">
        <w:tc>
          <w:tcPr>
            <w:tcW w:w="3017" w:type="dxa"/>
          </w:tcPr>
          <w:p w14:paraId="31A880B7" w14:textId="77777777" w:rsidR="00AD38C0" w:rsidRDefault="00000000">
            <w:pPr>
              <w:pStyle w:val="Compact"/>
            </w:pPr>
            <w:r>
              <w:t>Simplicity</w:t>
            </w:r>
          </w:p>
        </w:tc>
        <w:tc>
          <w:tcPr>
            <w:tcW w:w="4902" w:type="dxa"/>
          </w:tcPr>
          <w:p w14:paraId="285EC0A0" w14:textId="77777777" w:rsidR="00AD38C0" w:rsidRDefault="00000000">
            <w:pPr>
              <w:pStyle w:val="Compact"/>
            </w:pPr>
            <w:r>
              <w:t>Lightweight API with minimal boilerplate</w:t>
            </w:r>
          </w:p>
        </w:tc>
      </w:tr>
    </w:tbl>
    <w:p w14:paraId="7DE55BCA" w14:textId="6AE3A145" w:rsidR="00AD38C0" w:rsidRDefault="00000000">
      <w:pPr>
        <w:pStyle w:val="Kop2"/>
      </w:pPr>
      <w:bookmarkStart w:id="3" w:name="architecture-overview"/>
      <w:bookmarkEnd w:id="2"/>
      <w:r>
        <w:t>Architecture Overview</w:t>
      </w:r>
    </w:p>
    <w:p w14:paraId="62FF4599" w14:textId="77777777" w:rsidR="00AD38C0" w:rsidRDefault="00000000">
      <w:pPr>
        <w:pStyle w:val="Kop3"/>
      </w:pPr>
      <w:bookmarkStart w:id="4" w:name="topics"/>
      <w:r>
        <w:t>Topics</w:t>
      </w:r>
    </w:p>
    <w:p w14:paraId="761DEA1A" w14:textId="77777777" w:rsidR="00AD38C0" w:rsidRDefault="00000000">
      <w:pPr>
        <w:pStyle w:val="FirstParagraph"/>
      </w:pPr>
      <w:r>
        <w:t>The messaging system currently supports two logical channels: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13"/>
        <w:gridCol w:w="4622"/>
      </w:tblGrid>
      <w:tr w:rsidR="00AD38C0" w14:paraId="713A8560" w14:textId="77777777" w:rsidTr="00AD38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4AADA62" w14:textId="77777777" w:rsidR="00AD38C0" w:rsidRDefault="00000000">
            <w:pPr>
              <w:pStyle w:val="Compact"/>
            </w:pPr>
            <w:r>
              <w:t>Topic</w:t>
            </w:r>
          </w:p>
        </w:tc>
        <w:tc>
          <w:tcPr>
            <w:tcW w:w="0" w:type="auto"/>
          </w:tcPr>
          <w:p w14:paraId="5988D404" w14:textId="77777777" w:rsidR="00AD38C0" w:rsidRDefault="00000000">
            <w:pPr>
              <w:pStyle w:val="Compact"/>
            </w:pPr>
            <w:r>
              <w:t>Purpose</w:t>
            </w:r>
          </w:p>
        </w:tc>
      </w:tr>
      <w:tr w:rsidR="00AD38C0" w14:paraId="7C65CDFF" w14:textId="77777777">
        <w:tc>
          <w:tcPr>
            <w:tcW w:w="0" w:type="auto"/>
          </w:tcPr>
          <w:p w14:paraId="6D1BB19A" w14:textId="77777777" w:rsidR="00AD38C0" w:rsidRDefault="00000000">
            <w:pPr>
              <w:pStyle w:val="Compact"/>
            </w:pPr>
            <w:r>
              <w:t>COMMAND</w:t>
            </w:r>
          </w:p>
        </w:tc>
        <w:tc>
          <w:tcPr>
            <w:tcW w:w="0" w:type="auto"/>
          </w:tcPr>
          <w:p w14:paraId="5A79595B" w14:textId="77777777" w:rsidR="00AD38C0" w:rsidRDefault="00000000">
            <w:pPr>
              <w:pStyle w:val="Compact"/>
            </w:pPr>
            <w:r>
              <w:t>Operational commands and state changes</w:t>
            </w:r>
          </w:p>
        </w:tc>
      </w:tr>
      <w:tr w:rsidR="00AD38C0" w14:paraId="6D3D7A4A" w14:textId="77777777">
        <w:tc>
          <w:tcPr>
            <w:tcW w:w="0" w:type="auto"/>
          </w:tcPr>
          <w:p w14:paraId="689CBCF3" w14:textId="77777777" w:rsidR="00AD38C0" w:rsidRDefault="00000000">
            <w:pPr>
              <w:pStyle w:val="Compact"/>
            </w:pPr>
            <w:r>
              <w:lastRenderedPageBreak/>
              <w:t>ERROR</w:t>
            </w:r>
          </w:p>
        </w:tc>
        <w:tc>
          <w:tcPr>
            <w:tcW w:w="0" w:type="auto"/>
          </w:tcPr>
          <w:p w14:paraId="6009A64B" w14:textId="77777777" w:rsidR="00AD38C0" w:rsidRDefault="00000000">
            <w:pPr>
              <w:pStyle w:val="Compact"/>
            </w:pPr>
            <w:r>
              <w:t>Error reporting and fault notification</w:t>
            </w:r>
          </w:p>
        </w:tc>
      </w:tr>
    </w:tbl>
    <w:p w14:paraId="6A894A10" w14:textId="77777777" w:rsidR="00AD38C0" w:rsidRDefault="00000000">
      <w:pPr>
        <w:pStyle w:val="SourceCode"/>
      </w:pPr>
      <w:r>
        <w:rPr>
          <w:rStyle w:val="VerbatimChar"/>
        </w:rPr>
        <w:t>Publisher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+------------------+</w:t>
      </w:r>
      <w:r>
        <w:br/>
      </w:r>
      <w:r>
        <w:rPr>
          <w:rStyle w:val="VerbatimChar"/>
        </w:rPr>
        <w:t>|  PubSubManager   |</w:t>
      </w:r>
      <w:r>
        <w:br/>
      </w:r>
      <w:r>
        <w:rPr>
          <w:rStyle w:val="VerbatimChar"/>
        </w:rPr>
        <w:t>+------------------+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┌────┴─────┐</w:t>
      </w:r>
      <w:r>
        <w:br/>
      </w:r>
      <w:r>
        <w:rPr>
          <w:rStyle w:val="VerbatimChar"/>
        </w:rPr>
        <w:t xml:space="preserve"> ▼          ▼</w:t>
      </w:r>
      <w:r>
        <w:br/>
      </w:r>
      <w:r>
        <w:rPr>
          <w:rStyle w:val="VerbatimChar"/>
        </w:rPr>
        <w:t>COMMAND   ERROR</w:t>
      </w:r>
      <w:r>
        <w:br/>
      </w:r>
      <w:r>
        <w:rPr>
          <w:rStyle w:val="VerbatimChar"/>
        </w:rPr>
        <w:t>Topic     Topic</w:t>
      </w:r>
      <w:r>
        <w:br/>
      </w:r>
      <w:r>
        <w:rPr>
          <w:rStyle w:val="VerbatimChar"/>
        </w:rPr>
        <w:t xml:space="preserve"> │          │</w:t>
      </w:r>
      <w:r>
        <w:br/>
      </w:r>
      <w:r>
        <w:rPr>
          <w:rStyle w:val="VerbatimChar"/>
        </w:rPr>
        <w:t xml:space="preserve"> ▼          ▼</w:t>
      </w:r>
      <w:r>
        <w:br/>
      </w:r>
      <w:r>
        <w:rPr>
          <w:rStyle w:val="VerbatimChar"/>
        </w:rPr>
        <w:t>Subscribers Subscribers</w:t>
      </w:r>
    </w:p>
    <w:p w14:paraId="6DDAEE48" w14:textId="7F20B964" w:rsidR="00AD38C0" w:rsidRDefault="00000000">
      <w:pPr>
        <w:pStyle w:val="Kop2"/>
      </w:pPr>
      <w:bookmarkStart w:id="5" w:name="message-types"/>
      <w:bookmarkEnd w:id="3"/>
      <w:bookmarkEnd w:id="4"/>
      <w:r>
        <w:t>Message Types</w:t>
      </w:r>
    </w:p>
    <w:p w14:paraId="02F42EFB" w14:textId="77777777" w:rsidR="00AD38C0" w:rsidRDefault="00000000">
      <w:pPr>
        <w:pStyle w:val="Kop3"/>
      </w:pPr>
      <w:bookmarkStart w:id="6" w:name="commandmessage"/>
      <w:r>
        <w:t>CommandMessage</w:t>
      </w:r>
    </w:p>
    <w:p w14:paraId="6CBAF92B" w14:textId="77777777" w:rsidR="00AD38C0" w:rsidRDefault="00000000">
      <w:pPr>
        <w:pStyle w:val="FirstParagraph"/>
      </w:pPr>
      <w:r>
        <w:t>Represents operational commands and state changes.</w:t>
      </w:r>
    </w:p>
    <w:p w14:paraId="5BF5EA59" w14:textId="77777777" w:rsidR="00AD38C0" w:rsidRDefault="00000000">
      <w:pPr>
        <w:pStyle w:val="SourceCode"/>
      </w:pPr>
      <w:r>
        <w:rPr>
          <w:rStyle w:val="NormalTok"/>
        </w:rPr>
        <w:t>CommandMessage(</w:t>
      </w:r>
      <w:r>
        <w:br/>
      </w:r>
      <w:r>
        <w:rPr>
          <w:rStyle w:val="NormalTok"/>
        </w:rPr>
        <w:t xml:space="preserve">    source</w:t>
      </w:r>
      <w:r>
        <w:rPr>
          <w:rStyle w:val="OperatorTok"/>
        </w:rPr>
        <w:t>=</w:t>
      </w:r>
      <w:r>
        <w:rPr>
          <w:rStyle w:val="StringTok"/>
        </w:rPr>
        <w:t>"USB service"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message</w:t>
      </w:r>
      <w:r>
        <w:rPr>
          <w:rStyle w:val="OperatorTok"/>
        </w:rPr>
        <w:t>=</w:t>
      </w:r>
      <w:r>
        <w:rPr>
          <w:rStyle w:val="StringTok"/>
        </w:rPr>
        <w:t>"USB drive present"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>=</w:t>
      </w:r>
      <w:r>
        <w:rPr>
          <w:rStyle w:val="VariableTok"/>
        </w:rPr>
        <w:t>None</w:t>
      </w:r>
      <w:r>
        <w:br/>
      </w:r>
      <w:r>
        <w:rPr>
          <w:rStyle w:val="NormalTok"/>
        </w:rPr>
        <w:t>)</w:t>
      </w:r>
    </w:p>
    <w:p w14:paraId="042C2F54" w14:textId="77777777" w:rsidR="00AD38C0" w:rsidRDefault="00000000">
      <w:pPr>
        <w:pStyle w:val="FirstParagraph"/>
      </w:pPr>
      <w:r>
        <w:t>Fields: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51"/>
        <w:gridCol w:w="701"/>
        <w:gridCol w:w="2725"/>
      </w:tblGrid>
      <w:tr w:rsidR="00AD38C0" w14:paraId="50390099" w14:textId="77777777" w:rsidTr="00AD38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205892" w14:textId="77777777" w:rsidR="00AD38C0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29F2B594" w14:textId="77777777" w:rsidR="00AD38C0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5F2CAEC1" w14:textId="77777777" w:rsidR="00AD38C0" w:rsidRDefault="00000000">
            <w:pPr>
              <w:pStyle w:val="Compact"/>
            </w:pPr>
            <w:r>
              <w:t>Description</w:t>
            </w:r>
          </w:p>
        </w:tc>
      </w:tr>
      <w:tr w:rsidR="00AD38C0" w14:paraId="7FAD55C6" w14:textId="77777777">
        <w:tc>
          <w:tcPr>
            <w:tcW w:w="0" w:type="auto"/>
          </w:tcPr>
          <w:p w14:paraId="35D8C94C" w14:textId="77777777" w:rsidR="00AD38C0" w:rsidRDefault="00000000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58AF28AC" w14:textId="77777777" w:rsidR="00AD38C0" w:rsidRDefault="00000000">
            <w:pPr>
              <w:pStyle w:val="Compact"/>
            </w:pPr>
            <w:r>
              <w:t>str</w:t>
            </w:r>
          </w:p>
        </w:tc>
        <w:tc>
          <w:tcPr>
            <w:tcW w:w="0" w:type="auto"/>
          </w:tcPr>
          <w:p w14:paraId="52B833F0" w14:textId="77777777" w:rsidR="00AD38C0" w:rsidRDefault="00000000">
            <w:pPr>
              <w:pStyle w:val="Compact"/>
            </w:pPr>
            <w:r>
              <w:t>Originating component</w:t>
            </w:r>
          </w:p>
        </w:tc>
      </w:tr>
      <w:tr w:rsidR="00AD38C0" w14:paraId="00CAC07F" w14:textId="77777777">
        <w:tc>
          <w:tcPr>
            <w:tcW w:w="0" w:type="auto"/>
          </w:tcPr>
          <w:p w14:paraId="37C09A18" w14:textId="77777777" w:rsidR="00AD38C0" w:rsidRDefault="00000000">
            <w:pPr>
              <w:pStyle w:val="Compact"/>
            </w:pPr>
            <w:r>
              <w:t>message</w:t>
            </w:r>
          </w:p>
        </w:tc>
        <w:tc>
          <w:tcPr>
            <w:tcW w:w="0" w:type="auto"/>
          </w:tcPr>
          <w:p w14:paraId="72E46CA6" w14:textId="77777777" w:rsidR="00AD38C0" w:rsidRDefault="00000000">
            <w:pPr>
              <w:pStyle w:val="Compact"/>
            </w:pPr>
            <w:r>
              <w:t>str</w:t>
            </w:r>
          </w:p>
        </w:tc>
        <w:tc>
          <w:tcPr>
            <w:tcW w:w="0" w:type="auto"/>
          </w:tcPr>
          <w:p w14:paraId="402905A7" w14:textId="77777777" w:rsidR="00AD38C0" w:rsidRDefault="00000000">
            <w:pPr>
              <w:pStyle w:val="Compact"/>
            </w:pPr>
            <w:r>
              <w:t>Command payload</w:t>
            </w:r>
          </w:p>
        </w:tc>
      </w:tr>
      <w:tr w:rsidR="00AD38C0" w14:paraId="23E05596" w14:textId="77777777">
        <w:tc>
          <w:tcPr>
            <w:tcW w:w="0" w:type="auto"/>
          </w:tcPr>
          <w:p w14:paraId="7D478008" w14:textId="77777777" w:rsidR="00AD38C0" w:rsidRDefault="00000000">
            <w:pPr>
              <w:pStyle w:val="Compact"/>
            </w:pPr>
            <w:r>
              <w:t>data</w:t>
            </w:r>
          </w:p>
        </w:tc>
        <w:tc>
          <w:tcPr>
            <w:tcW w:w="0" w:type="auto"/>
          </w:tcPr>
          <w:p w14:paraId="3B07A014" w14:textId="77777777" w:rsidR="00AD38C0" w:rsidRDefault="00000000">
            <w:pPr>
              <w:pStyle w:val="Compact"/>
            </w:pPr>
            <w:r>
              <w:t>Any</w:t>
            </w:r>
          </w:p>
        </w:tc>
        <w:tc>
          <w:tcPr>
            <w:tcW w:w="0" w:type="auto"/>
          </w:tcPr>
          <w:p w14:paraId="2E94F74F" w14:textId="77777777" w:rsidR="00AD38C0" w:rsidRDefault="00000000">
            <w:pPr>
              <w:pStyle w:val="Compact"/>
            </w:pPr>
            <w:r>
              <w:t>Optional additional data</w:t>
            </w:r>
          </w:p>
        </w:tc>
      </w:tr>
    </w:tbl>
    <w:p w14:paraId="704024B2" w14:textId="77777777" w:rsidR="00AD38C0" w:rsidRDefault="00000000">
      <w:pPr>
        <w:pStyle w:val="Plattetekst"/>
      </w:pPr>
      <w:r>
        <w:t>Example:</w:t>
      </w:r>
    </w:p>
    <w:p w14:paraId="67CCAC42" w14:textId="77777777" w:rsidR="00AD38C0" w:rsidRDefault="00000000">
      <w:pPr>
        <w:pStyle w:val="SourceCode"/>
      </w:pPr>
      <w:r>
        <w:rPr>
          <w:rStyle w:val="NormalTok"/>
        </w:rPr>
        <w:t>publish_command(</w:t>
      </w:r>
      <w:r>
        <w:br/>
      </w:r>
      <w:r>
        <w:rPr>
          <w:rStyle w:val="NormalTok"/>
        </w:rPr>
        <w:t xml:space="preserve">    CommandMessage(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"USB"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"USB_PRESENT"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>)</w:t>
      </w:r>
    </w:p>
    <w:p w14:paraId="45FA213F" w14:textId="77777777" w:rsidR="00AD38C0" w:rsidRDefault="00000000">
      <w:pPr>
        <w:pStyle w:val="Kop3"/>
      </w:pPr>
      <w:bookmarkStart w:id="7" w:name="errormessage"/>
      <w:bookmarkEnd w:id="6"/>
      <w:r>
        <w:t>ErrorMessage</w:t>
      </w:r>
    </w:p>
    <w:p w14:paraId="27DA482D" w14:textId="77777777" w:rsidR="00AD38C0" w:rsidRDefault="00000000">
      <w:pPr>
        <w:pStyle w:val="FirstParagraph"/>
      </w:pPr>
      <w:r>
        <w:t>Represents fault and error notifications.</w:t>
      </w:r>
    </w:p>
    <w:p w14:paraId="7C0FBB76" w14:textId="77777777" w:rsidR="00AD38C0" w:rsidRDefault="00000000">
      <w:pPr>
        <w:pStyle w:val="SourceCode"/>
      </w:pPr>
      <w:r>
        <w:rPr>
          <w:rStyle w:val="NormalTok"/>
        </w:rPr>
        <w:lastRenderedPageBreak/>
        <w:t>ErrorMessage(</w:t>
      </w:r>
      <w:r>
        <w:br/>
      </w:r>
      <w:r>
        <w:rPr>
          <w:rStyle w:val="NormalTok"/>
        </w:rPr>
        <w:t xml:space="preserve">    source</w:t>
      </w:r>
      <w:r>
        <w:rPr>
          <w:rStyle w:val="OperatorTok"/>
        </w:rPr>
        <w:t>=</w:t>
      </w:r>
      <w:r>
        <w:rPr>
          <w:rStyle w:val="StringTok"/>
        </w:rPr>
        <w:t>"USB service"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message</w:t>
      </w:r>
      <w:r>
        <w:rPr>
          <w:rStyle w:val="OperatorTok"/>
        </w:rPr>
        <w:t>=</w:t>
      </w:r>
      <w:r>
        <w:rPr>
          <w:rStyle w:val="StringTok"/>
        </w:rPr>
        <w:t>"USB file error"</w:t>
      </w:r>
      <w:r>
        <w:br/>
      </w:r>
      <w:r>
        <w:rPr>
          <w:rStyle w:val="NormalTok"/>
        </w:rPr>
        <w:t>)</w:t>
      </w:r>
    </w:p>
    <w:p w14:paraId="0297AB43" w14:textId="77777777" w:rsidR="00AD38C0" w:rsidRDefault="00000000">
      <w:pPr>
        <w:pStyle w:val="FirstParagraph"/>
      </w:pPr>
      <w:r>
        <w:t>Fields: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151"/>
        <w:gridCol w:w="701"/>
        <w:gridCol w:w="2594"/>
      </w:tblGrid>
      <w:tr w:rsidR="00AD38C0" w14:paraId="4F4872D6" w14:textId="77777777" w:rsidTr="00AD38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91D387" w14:textId="77777777" w:rsidR="00AD38C0" w:rsidRDefault="00000000">
            <w:pPr>
              <w:pStyle w:val="Compact"/>
            </w:pPr>
            <w:r>
              <w:t>Field</w:t>
            </w:r>
          </w:p>
        </w:tc>
        <w:tc>
          <w:tcPr>
            <w:tcW w:w="0" w:type="auto"/>
          </w:tcPr>
          <w:p w14:paraId="686C9FA2" w14:textId="77777777" w:rsidR="00AD38C0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2A350689" w14:textId="77777777" w:rsidR="00AD38C0" w:rsidRDefault="00000000">
            <w:pPr>
              <w:pStyle w:val="Compact"/>
            </w:pPr>
            <w:r>
              <w:t>Description</w:t>
            </w:r>
          </w:p>
        </w:tc>
      </w:tr>
      <w:tr w:rsidR="00AD38C0" w14:paraId="7C96435C" w14:textId="77777777">
        <w:tc>
          <w:tcPr>
            <w:tcW w:w="0" w:type="auto"/>
          </w:tcPr>
          <w:p w14:paraId="296A5702" w14:textId="77777777" w:rsidR="00AD38C0" w:rsidRDefault="00000000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6F98A457" w14:textId="77777777" w:rsidR="00AD38C0" w:rsidRDefault="00000000">
            <w:pPr>
              <w:pStyle w:val="Compact"/>
            </w:pPr>
            <w:r>
              <w:t>str</w:t>
            </w:r>
          </w:p>
        </w:tc>
        <w:tc>
          <w:tcPr>
            <w:tcW w:w="0" w:type="auto"/>
          </w:tcPr>
          <w:p w14:paraId="4DE59BC9" w14:textId="77777777" w:rsidR="00AD38C0" w:rsidRDefault="00000000">
            <w:pPr>
              <w:pStyle w:val="Compact"/>
            </w:pPr>
            <w:r>
              <w:t>Originating component</w:t>
            </w:r>
          </w:p>
        </w:tc>
      </w:tr>
      <w:tr w:rsidR="00AD38C0" w14:paraId="2648D6F3" w14:textId="77777777">
        <w:tc>
          <w:tcPr>
            <w:tcW w:w="0" w:type="auto"/>
          </w:tcPr>
          <w:p w14:paraId="2BA31C5B" w14:textId="77777777" w:rsidR="00AD38C0" w:rsidRDefault="00000000">
            <w:pPr>
              <w:pStyle w:val="Compact"/>
            </w:pPr>
            <w:r>
              <w:t>message</w:t>
            </w:r>
          </w:p>
        </w:tc>
        <w:tc>
          <w:tcPr>
            <w:tcW w:w="0" w:type="auto"/>
          </w:tcPr>
          <w:p w14:paraId="2B839352" w14:textId="77777777" w:rsidR="00AD38C0" w:rsidRDefault="00000000">
            <w:pPr>
              <w:pStyle w:val="Compact"/>
            </w:pPr>
            <w:r>
              <w:t>str</w:t>
            </w:r>
          </w:p>
        </w:tc>
        <w:tc>
          <w:tcPr>
            <w:tcW w:w="0" w:type="auto"/>
          </w:tcPr>
          <w:p w14:paraId="71B77678" w14:textId="77777777" w:rsidR="00AD38C0" w:rsidRDefault="00000000">
            <w:pPr>
              <w:pStyle w:val="Compact"/>
            </w:pPr>
            <w:r>
              <w:t>Error description</w:t>
            </w:r>
          </w:p>
        </w:tc>
      </w:tr>
    </w:tbl>
    <w:p w14:paraId="536AFDC5" w14:textId="77777777" w:rsidR="00AD38C0" w:rsidRDefault="00000000">
      <w:pPr>
        <w:pStyle w:val="Plattetekst"/>
      </w:pPr>
      <w:r>
        <w:t>Example:</w:t>
      </w:r>
    </w:p>
    <w:p w14:paraId="4A965212" w14:textId="77777777" w:rsidR="00AD38C0" w:rsidRDefault="00000000">
      <w:pPr>
        <w:pStyle w:val="SourceCode"/>
      </w:pPr>
      <w:r>
        <w:rPr>
          <w:rStyle w:val="NormalTok"/>
        </w:rPr>
        <w:t>publish_error(</w:t>
      </w:r>
      <w:r>
        <w:br/>
      </w:r>
      <w:r>
        <w:rPr>
          <w:rStyle w:val="NormalTok"/>
        </w:rPr>
        <w:t xml:space="preserve">    ErrorMessage(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"USB"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"File read error"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>)</w:t>
      </w:r>
    </w:p>
    <w:p w14:paraId="785B8A6C" w14:textId="3C4C0712" w:rsidR="00AD38C0" w:rsidRDefault="00000000">
      <w:pPr>
        <w:pStyle w:val="Kop2"/>
      </w:pPr>
      <w:bookmarkStart w:id="8" w:name="message-validation"/>
      <w:bookmarkEnd w:id="5"/>
      <w:bookmarkEnd w:id="7"/>
      <w:r>
        <w:t>Message Validation</w:t>
      </w:r>
    </w:p>
    <w:p w14:paraId="6ADA4FC9" w14:textId="77777777" w:rsidR="00AD38C0" w:rsidRDefault="00000000">
      <w:pPr>
        <w:pStyle w:val="FirstParagraph"/>
      </w:pPr>
      <w:r>
        <w:t>Every published message undergoes validation before entering the bus.</w:t>
      </w:r>
    </w:p>
    <w:p w14:paraId="5433CA47" w14:textId="77777777" w:rsidR="00AD38C0" w:rsidRDefault="00000000">
      <w:pPr>
        <w:pStyle w:val="Plattetekst"/>
      </w:pPr>
      <w:r>
        <w:t>Validation rules:</w:t>
      </w:r>
    </w:p>
    <w:p w14:paraId="61E3F429" w14:textId="77777777" w:rsidR="00AD38C0" w:rsidRDefault="00000000">
      <w:pPr>
        <w:pStyle w:val="Kop3"/>
      </w:pPr>
      <w:bookmarkStart w:id="9" w:name="commandmessage-1"/>
      <w:r>
        <w:t>CommandMessage</w:t>
      </w:r>
    </w:p>
    <w:p w14:paraId="011AB818" w14:textId="77777777" w:rsidR="00AD38C0" w:rsidRDefault="00000000">
      <w:pPr>
        <w:pStyle w:val="Compact"/>
        <w:numPr>
          <w:ilvl w:val="0"/>
          <w:numId w:val="3"/>
        </w:numPr>
      </w:pPr>
      <w:r>
        <w:t>source must be a string</w:t>
      </w:r>
    </w:p>
    <w:p w14:paraId="7915131C" w14:textId="77777777" w:rsidR="00AD38C0" w:rsidRDefault="00000000">
      <w:pPr>
        <w:pStyle w:val="Compact"/>
        <w:numPr>
          <w:ilvl w:val="0"/>
          <w:numId w:val="3"/>
        </w:numPr>
      </w:pPr>
      <w:r>
        <w:t>source must not be empty</w:t>
      </w:r>
    </w:p>
    <w:p w14:paraId="388B0153" w14:textId="77777777" w:rsidR="00AD38C0" w:rsidRDefault="00000000">
      <w:pPr>
        <w:pStyle w:val="Compact"/>
        <w:numPr>
          <w:ilvl w:val="0"/>
          <w:numId w:val="3"/>
        </w:numPr>
      </w:pPr>
      <w:r>
        <w:t>message must be a string</w:t>
      </w:r>
    </w:p>
    <w:p w14:paraId="47BE9E99" w14:textId="77777777" w:rsidR="00AD38C0" w:rsidRDefault="00000000">
      <w:pPr>
        <w:pStyle w:val="Compact"/>
        <w:numPr>
          <w:ilvl w:val="0"/>
          <w:numId w:val="3"/>
        </w:numPr>
      </w:pPr>
      <w:r>
        <w:t>message must not be empty</w:t>
      </w:r>
    </w:p>
    <w:p w14:paraId="76D73E6D" w14:textId="77777777" w:rsidR="00AD38C0" w:rsidRDefault="00000000">
      <w:pPr>
        <w:pStyle w:val="Kop3"/>
      </w:pPr>
      <w:bookmarkStart w:id="10" w:name="errormessage-1"/>
      <w:bookmarkEnd w:id="9"/>
      <w:r>
        <w:t>ErrorMessage</w:t>
      </w:r>
    </w:p>
    <w:p w14:paraId="3A82DC8D" w14:textId="77777777" w:rsidR="00AD38C0" w:rsidRDefault="00000000">
      <w:pPr>
        <w:pStyle w:val="Compact"/>
        <w:numPr>
          <w:ilvl w:val="0"/>
          <w:numId w:val="4"/>
        </w:numPr>
      </w:pPr>
      <w:r>
        <w:t>source must be a string</w:t>
      </w:r>
    </w:p>
    <w:p w14:paraId="4953D7ED" w14:textId="77777777" w:rsidR="00AD38C0" w:rsidRDefault="00000000">
      <w:pPr>
        <w:pStyle w:val="Compact"/>
        <w:numPr>
          <w:ilvl w:val="0"/>
          <w:numId w:val="4"/>
        </w:numPr>
      </w:pPr>
      <w:r>
        <w:t>source must not be empty</w:t>
      </w:r>
    </w:p>
    <w:p w14:paraId="308F7C9C" w14:textId="77777777" w:rsidR="00AD38C0" w:rsidRDefault="00000000">
      <w:pPr>
        <w:pStyle w:val="Compact"/>
        <w:numPr>
          <w:ilvl w:val="0"/>
          <w:numId w:val="4"/>
        </w:numPr>
      </w:pPr>
      <w:r>
        <w:t>message must be a string</w:t>
      </w:r>
    </w:p>
    <w:p w14:paraId="0BAC3A87" w14:textId="77777777" w:rsidR="00AD38C0" w:rsidRDefault="00000000">
      <w:pPr>
        <w:pStyle w:val="Compact"/>
        <w:numPr>
          <w:ilvl w:val="0"/>
          <w:numId w:val="4"/>
        </w:numPr>
      </w:pPr>
      <w:r>
        <w:t>message must not be empty</w:t>
      </w:r>
    </w:p>
    <w:p w14:paraId="694DF5F4" w14:textId="77777777" w:rsidR="00AD38C0" w:rsidRDefault="00000000">
      <w:pPr>
        <w:pStyle w:val="FirstParagraph"/>
      </w:pPr>
      <w:r>
        <w:t>Invalid messages trigger:</w:t>
      </w:r>
    </w:p>
    <w:p w14:paraId="6EE17238" w14:textId="77777777" w:rsidR="00AD38C0" w:rsidRDefault="00000000">
      <w:pPr>
        <w:pStyle w:val="SourceCode"/>
      </w:pPr>
      <w:r>
        <w:rPr>
          <w:rStyle w:val="NormalTok"/>
        </w:rPr>
        <w:t>_fatal_exit(...)</w:t>
      </w:r>
    </w:p>
    <w:p w14:paraId="59E7D3B7" w14:textId="77777777" w:rsidR="00AD38C0" w:rsidRDefault="00000000">
      <w:pPr>
        <w:pStyle w:val="FirstParagraph"/>
      </w:pPr>
      <w:r>
        <w:t>which terminates the application immediately.</w:t>
      </w:r>
    </w:p>
    <w:p w14:paraId="2DB1F99C" w14:textId="77777777" w:rsidR="00AD38C0" w:rsidRDefault="00000000">
      <w:pPr>
        <w:pStyle w:val="Plattetekst"/>
      </w:pPr>
      <w:r>
        <w:t>Example:</w:t>
      </w:r>
    </w:p>
    <w:p w14:paraId="1FC19F41" w14:textId="77777777" w:rsidR="00AD38C0" w:rsidRDefault="00000000">
      <w:pPr>
        <w:pStyle w:val="SourceCode"/>
      </w:pPr>
      <w:r>
        <w:rPr>
          <w:rStyle w:val="NormalTok"/>
        </w:rPr>
        <w:lastRenderedPageBreak/>
        <w:t>publish_command(</w:t>
      </w:r>
      <w:r>
        <w:br/>
      </w:r>
      <w:r>
        <w:rPr>
          <w:rStyle w:val="NormalTok"/>
        </w:rPr>
        <w:t xml:space="preserve">    ErrorMessage(...)</w:t>
      </w:r>
      <w:r>
        <w:br/>
      </w:r>
      <w:r>
        <w:rPr>
          <w:rStyle w:val="NormalTok"/>
        </w:rPr>
        <w:t>)</w:t>
      </w:r>
    </w:p>
    <w:p w14:paraId="62074253" w14:textId="77777777" w:rsidR="00AD38C0" w:rsidRDefault="00000000">
      <w:pPr>
        <w:pStyle w:val="FirstParagraph"/>
      </w:pPr>
      <w:r>
        <w:t>Results in:</w:t>
      </w:r>
    </w:p>
    <w:p w14:paraId="4B884F74" w14:textId="77777777" w:rsidR="00AD38C0" w:rsidRDefault="00000000">
      <w:pPr>
        <w:pStyle w:val="SourceCode"/>
      </w:pPr>
      <w:r>
        <w:rPr>
          <w:rStyle w:val="VerbatimChar"/>
        </w:rPr>
        <w:t>CRITICAL Wrong message type</w:t>
      </w:r>
      <w:r>
        <w:br/>
      </w:r>
      <w:r>
        <w:rPr>
          <w:rStyle w:val="VerbatimChar"/>
        </w:rPr>
        <w:t>Application terminated</w:t>
      </w:r>
    </w:p>
    <w:p w14:paraId="569BBE93" w14:textId="338B1BE4" w:rsidR="00AD38C0" w:rsidRDefault="00000000">
      <w:pPr>
        <w:pStyle w:val="Kop2"/>
      </w:pPr>
      <w:bookmarkStart w:id="11" w:name="pubsubmanager"/>
      <w:bookmarkEnd w:id="8"/>
      <w:bookmarkEnd w:id="10"/>
      <w:r>
        <w:t>PubSubManager</w:t>
      </w:r>
    </w:p>
    <w:p w14:paraId="2FEAEE96" w14:textId="77777777" w:rsidR="00AD38C0" w:rsidRDefault="00000000">
      <w:pPr>
        <w:pStyle w:val="Kop3"/>
      </w:pPr>
      <w:bookmarkStart w:id="12" w:name="singleton-behaviour"/>
      <w:r>
        <w:t>Singleton Behaviour</w:t>
      </w:r>
    </w:p>
    <w:p w14:paraId="62CFBA85" w14:textId="77777777" w:rsidR="00AD38C0" w:rsidRDefault="00000000">
      <w:pPr>
        <w:pStyle w:val="FirstParagraph"/>
      </w:pPr>
      <w:r>
        <w:t>The manager is decorated using:</w:t>
      </w:r>
    </w:p>
    <w:p w14:paraId="56336BD6" w14:textId="77777777" w:rsidR="00AD38C0" w:rsidRDefault="00000000">
      <w:pPr>
        <w:pStyle w:val="SourceCode"/>
      </w:pPr>
      <w:r>
        <w:rPr>
          <w:rStyle w:val="AttributeTok"/>
        </w:rPr>
        <w:t>@singleton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PubSubManager:</w:t>
      </w:r>
    </w:p>
    <w:p w14:paraId="0DBCE3B0" w14:textId="77777777" w:rsidR="00AD38C0" w:rsidRDefault="00000000">
      <w:pPr>
        <w:pStyle w:val="FirstParagraph"/>
      </w:pPr>
      <w:r>
        <w:t>ensuring exactly one messaging infrastructure exists within a process.</w:t>
      </w:r>
    </w:p>
    <w:p w14:paraId="5CEF2E3C" w14:textId="77777777" w:rsidR="00AD38C0" w:rsidRDefault="00000000">
      <w:pPr>
        <w:pStyle w:val="Kop3"/>
      </w:pPr>
      <w:bookmarkStart w:id="13" w:name="internal-structures"/>
      <w:bookmarkEnd w:id="12"/>
      <w:r>
        <w:t>Internal Structures</w:t>
      </w:r>
    </w:p>
    <w:p w14:paraId="5ECD8C6F" w14:textId="77777777" w:rsidR="00AD38C0" w:rsidRDefault="00000000">
      <w:pPr>
        <w:pStyle w:val="Kop4"/>
      </w:pPr>
      <w:bookmarkStart w:id="14" w:name="subscriber-registry"/>
      <w:r>
        <w:t>Subscriber Registry</w:t>
      </w:r>
    </w:p>
    <w:p w14:paraId="0E9179F6" w14:textId="77777777" w:rsidR="00AD38C0" w:rsidRDefault="00000000">
      <w:pPr>
        <w:pStyle w:val="SourceCode"/>
      </w:pPr>
      <w:r>
        <w:rPr>
          <w:rStyle w:val="NormalTok"/>
        </w:rPr>
        <w:t>_subscribers</w:t>
      </w:r>
    </w:p>
    <w:p w14:paraId="7E007A9A" w14:textId="77777777" w:rsidR="00AD38C0" w:rsidRDefault="00000000">
      <w:pPr>
        <w:pStyle w:val="FirstParagraph"/>
      </w:pPr>
      <w:r>
        <w:t>Stores subscriber queues per topic.</w:t>
      </w:r>
    </w:p>
    <w:p w14:paraId="736C5489" w14:textId="77777777" w:rsidR="00AD38C0" w:rsidRDefault="00000000">
      <w:pPr>
        <w:pStyle w:val="Plattetekst"/>
      </w:pPr>
      <w:r>
        <w:t>Structure:</w:t>
      </w:r>
    </w:p>
    <w:p w14:paraId="1DF40FDF" w14:textId="77777777" w:rsidR="00AD38C0" w:rsidRDefault="00000000">
      <w:pPr>
        <w:pStyle w:val="SourceCode"/>
      </w:pPr>
      <w:r>
        <w:rPr>
          <w:rStyle w:val="NormalTok"/>
        </w:rPr>
        <w:t>{</w:t>
      </w:r>
      <w:r>
        <w:br/>
      </w:r>
      <w:r>
        <w:rPr>
          <w:rStyle w:val="NormalTok"/>
        </w:rPr>
        <w:t xml:space="preserve">    Topic.COMMAND: [Queue, Queue],</w:t>
      </w:r>
      <w:r>
        <w:br/>
      </w:r>
      <w:r>
        <w:rPr>
          <w:rStyle w:val="NormalTok"/>
        </w:rPr>
        <w:t xml:space="preserve">    Topic.ERROR:   [Queue]</w:t>
      </w:r>
      <w:r>
        <w:br/>
      </w:r>
      <w:r>
        <w:rPr>
          <w:rStyle w:val="NormalTok"/>
        </w:rPr>
        <w:t>}</w:t>
      </w:r>
    </w:p>
    <w:p w14:paraId="39602A90" w14:textId="77777777" w:rsidR="00AD38C0" w:rsidRDefault="00000000">
      <w:pPr>
        <w:pStyle w:val="Kop4"/>
      </w:pPr>
      <w:bookmarkStart w:id="15" w:name="state-cache"/>
      <w:bookmarkEnd w:id="14"/>
      <w:r>
        <w:t>State Cache</w:t>
      </w:r>
    </w:p>
    <w:p w14:paraId="394DB3E6" w14:textId="77777777" w:rsidR="00AD38C0" w:rsidRDefault="00000000">
      <w:pPr>
        <w:pStyle w:val="SourceCode"/>
      </w:pPr>
      <w:r>
        <w:rPr>
          <w:rStyle w:val="NormalTok"/>
        </w:rPr>
        <w:t>_last_messages</w:t>
      </w:r>
    </w:p>
    <w:p w14:paraId="74FB535F" w14:textId="77777777" w:rsidR="00AD38C0" w:rsidRDefault="00000000">
      <w:pPr>
        <w:pStyle w:val="FirstParagraph"/>
      </w:pPr>
      <w:r>
        <w:t>Stores the most recent message for each source.</w:t>
      </w:r>
    </w:p>
    <w:p w14:paraId="68BA5507" w14:textId="77777777" w:rsidR="00AD38C0" w:rsidRDefault="00000000">
      <w:pPr>
        <w:pStyle w:val="Plattetekst"/>
      </w:pPr>
      <w:r>
        <w:t>Example:</w:t>
      </w:r>
    </w:p>
    <w:p w14:paraId="4F5CCE93" w14:textId="77777777" w:rsidR="00AD38C0" w:rsidRDefault="00000000">
      <w:pPr>
        <w:pStyle w:val="SourceCode"/>
      </w:pPr>
      <w:r>
        <w:rPr>
          <w:rStyle w:val="NormalTok"/>
        </w:rPr>
        <w:t>{</w:t>
      </w:r>
      <w:r>
        <w:br/>
      </w:r>
      <w:r>
        <w:rPr>
          <w:rStyle w:val="NormalTok"/>
        </w:rPr>
        <w:t xml:space="preserve">    Topic.COMMAND: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>"USB service"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    CommandMessage(...)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>}</w:t>
      </w:r>
    </w:p>
    <w:p w14:paraId="366DBFDC" w14:textId="77777777" w:rsidR="00AD38C0" w:rsidRDefault="00000000">
      <w:pPr>
        <w:pStyle w:val="FirstParagraph"/>
      </w:pPr>
      <w:r>
        <w:t>This enables state replay for new subscribers.</w:t>
      </w:r>
    </w:p>
    <w:p w14:paraId="0925C3FC" w14:textId="77777777" w:rsidR="00AD38C0" w:rsidRDefault="00000000">
      <w:pPr>
        <w:pStyle w:val="Kop4"/>
      </w:pPr>
      <w:bookmarkStart w:id="16" w:name="thread-registry"/>
      <w:bookmarkEnd w:id="15"/>
      <w:r>
        <w:lastRenderedPageBreak/>
        <w:t>Thread Registry</w:t>
      </w:r>
    </w:p>
    <w:p w14:paraId="08DC4722" w14:textId="77777777" w:rsidR="00AD38C0" w:rsidRDefault="00000000">
      <w:pPr>
        <w:pStyle w:val="SourceCode"/>
      </w:pPr>
      <w:r>
        <w:rPr>
          <w:rStyle w:val="NormalTok"/>
        </w:rPr>
        <w:t>_threads</w:t>
      </w:r>
    </w:p>
    <w:p w14:paraId="05A199C1" w14:textId="77777777" w:rsidR="00AD38C0" w:rsidRDefault="00000000">
      <w:pPr>
        <w:pStyle w:val="FirstParagraph"/>
      </w:pPr>
      <w:r>
        <w:t>Maps subscriber queues to listener threads.</w:t>
      </w:r>
    </w:p>
    <w:p w14:paraId="23942FA5" w14:textId="77777777" w:rsidR="00AD38C0" w:rsidRDefault="00000000">
      <w:pPr>
        <w:pStyle w:val="Plattetekst"/>
      </w:pPr>
      <w:r>
        <w:t>Used during unsubscribe operations for graceful shutdown.</w:t>
      </w:r>
    </w:p>
    <w:p w14:paraId="718705A5" w14:textId="00B7AFB1" w:rsidR="00AD38C0" w:rsidRDefault="00000000">
      <w:pPr>
        <w:pStyle w:val="Kop2"/>
      </w:pPr>
      <w:bookmarkStart w:id="17" w:name="subscription-workflow"/>
      <w:bookmarkEnd w:id="11"/>
      <w:bookmarkEnd w:id="13"/>
      <w:bookmarkEnd w:id="16"/>
      <w:r>
        <w:t>Subscription Workflow</w:t>
      </w:r>
    </w:p>
    <w:p w14:paraId="63F08D2A" w14:textId="77777777" w:rsidR="00AD38C0" w:rsidRDefault="00000000">
      <w:pPr>
        <w:pStyle w:val="Kop3"/>
      </w:pPr>
      <w:bookmarkStart w:id="18" w:name="subscribe"/>
      <w:r>
        <w:t>Subscribe</w:t>
      </w:r>
    </w:p>
    <w:p w14:paraId="1E6478C6" w14:textId="77777777" w:rsidR="00AD38C0" w:rsidRDefault="00000000">
      <w:pPr>
        <w:pStyle w:val="SourceCode"/>
      </w:pPr>
      <w:r>
        <w:rPr>
          <w:rStyle w:val="NormalTok"/>
        </w:rPr>
        <w:t xml:space="preserve">token </w:t>
      </w:r>
      <w:r>
        <w:rPr>
          <w:rStyle w:val="OperatorTok"/>
        </w:rPr>
        <w:t>=</w:t>
      </w:r>
      <w:r>
        <w:rPr>
          <w:rStyle w:val="NormalTok"/>
        </w:rPr>
        <w:t xml:space="preserve"> subscribe_commands(callback)</w:t>
      </w:r>
    </w:p>
    <w:p w14:paraId="0F7A08B8" w14:textId="77777777" w:rsidR="00AD38C0" w:rsidRDefault="00000000">
      <w:pPr>
        <w:pStyle w:val="FirstParagraph"/>
      </w:pPr>
      <w:r>
        <w:t>Process:</w:t>
      </w:r>
    </w:p>
    <w:p w14:paraId="57AD2494" w14:textId="77777777" w:rsidR="00AD38C0" w:rsidRDefault="00000000">
      <w:pPr>
        <w:pStyle w:val="Compact"/>
        <w:numPr>
          <w:ilvl w:val="0"/>
          <w:numId w:val="5"/>
        </w:numPr>
      </w:pPr>
      <w:r>
        <w:t>Validate topic</w:t>
      </w:r>
    </w:p>
    <w:p w14:paraId="28612246" w14:textId="77777777" w:rsidR="00AD38C0" w:rsidRDefault="00000000">
      <w:pPr>
        <w:pStyle w:val="Compact"/>
        <w:numPr>
          <w:ilvl w:val="0"/>
          <w:numId w:val="5"/>
        </w:numPr>
      </w:pPr>
      <w:r>
        <w:t>Validate callback</w:t>
      </w:r>
    </w:p>
    <w:p w14:paraId="316CAF79" w14:textId="77777777" w:rsidR="00AD38C0" w:rsidRDefault="00000000">
      <w:pPr>
        <w:pStyle w:val="Compact"/>
        <w:numPr>
          <w:ilvl w:val="0"/>
          <w:numId w:val="5"/>
        </w:numPr>
      </w:pPr>
      <w:r>
        <w:t>Create subscriber queue</w:t>
      </w:r>
    </w:p>
    <w:p w14:paraId="319478D8" w14:textId="77777777" w:rsidR="00AD38C0" w:rsidRDefault="00000000">
      <w:pPr>
        <w:pStyle w:val="Compact"/>
        <w:numPr>
          <w:ilvl w:val="0"/>
          <w:numId w:val="5"/>
        </w:numPr>
      </w:pPr>
      <w:r>
        <w:t>Register queue</w:t>
      </w:r>
    </w:p>
    <w:p w14:paraId="27ECBFAD" w14:textId="77777777" w:rsidR="00AD38C0" w:rsidRDefault="00000000">
      <w:pPr>
        <w:pStyle w:val="Compact"/>
        <w:numPr>
          <w:ilvl w:val="0"/>
          <w:numId w:val="5"/>
        </w:numPr>
      </w:pPr>
      <w:r>
        <w:t>Replay cached state</w:t>
      </w:r>
    </w:p>
    <w:p w14:paraId="40821515" w14:textId="77777777" w:rsidR="00AD38C0" w:rsidRDefault="00000000">
      <w:pPr>
        <w:pStyle w:val="Compact"/>
        <w:numPr>
          <w:ilvl w:val="0"/>
          <w:numId w:val="5"/>
        </w:numPr>
      </w:pPr>
      <w:r>
        <w:t>Start listener thread</w:t>
      </w:r>
    </w:p>
    <w:p w14:paraId="596F9A2C" w14:textId="77777777" w:rsidR="00AD38C0" w:rsidRDefault="00000000">
      <w:pPr>
        <w:pStyle w:val="Compact"/>
        <w:numPr>
          <w:ilvl w:val="0"/>
          <w:numId w:val="5"/>
        </w:numPr>
      </w:pPr>
      <w:r>
        <w:t>Return subscription token</w:t>
      </w:r>
    </w:p>
    <w:p w14:paraId="297A7821" w14:textId="77777777" w:rsidR="00AD38C0" w:rsidRDefault="00000000">
      <w:pPr>
        <w:pStyle w:val="FirstParagraph"/>
      </w:pPr>
      <w:r>
        <w:t>Diagram:</w:t>
      </w:r>
    </w:p>
    <w:p w14:paraId="5A5F6447" w14:textId="77777777" w:rsidR="00AD38C0" w:rsidRDefault="00000000">
      <w:pPr>
        <w:pStyle w:val="SourceCode"/>
      </w:pPr>
      <w:r>
        <w:rPr>
          <w:rStyle w:val="VerbatimChar"/>
        </w:rPr>
        <w:t>Subscribe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Create Queue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Replay Cached Messages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Start Listener Thread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>Return Token</w:t>
      </w:r>
    </w:p>
    <w:p w14:paraId="6C3FEDAB" w14:textId="7A71E431" w:rsidR="00AD38C0" w:rsidRDefault="00000000">
      <w:pPr>
        <w:pStyle w:val="Kop2"/>
      </w:pPr>
      <w:bookmarkStart w:id="19" w:name="state-replay"/>
      <w:bookmarkEnd w:id="17"/>
      <w:bookmarkEnd w:id="18"/>
      <w:r>
        <w:t>State Replay</w:t>
      </w:r>
    </w:p>
    <w:p w14:paraId="6B8DAFF4" w14:textId="77777777" w:rsidR="00AD38C0" w:rsidRDefault="00000000">
      <w:pPr>
        <w:pStyle w:val="FirstParagraph"/>
      </w:pPr>
      <w:r>
        <w:t>A key feature of the messaging system is automatic state replay.</w:t>
      </w:r>
    </w:p>
    <w:p w14:paraId="35A42724" w14:textId="77777777" w:rsidR="00AD38C0" w:rsidRDefault="00000000">
      <w:pPr>
        <w:pStyle w:val="Plattetekst"/>
      </w:pPr>
      <w:r>
        <w:t>When a new subscriber joins:</w:t>
      </w:r>
    </w:p>
    <w:p w14:paraId="757E6186" w14:textId="77777777" w:rsidR="00AD38C0" w:rsidRDefault="00000000">
      <w:pPr>
        <w:pStyle w:val="SourceCode"/>
      </w:pPr>
      <w:r>
        <w:rPr>
          <w:rStyle w:val="NormalTok"/>
        </w:rPr>
        <w:t>subscribe_commands(...)</w:t>
      </w:r>
    </w:p>
    <w:p w14:paraId="0C703C88" w14:textId="77777777" w:rsidR="00AD38C0" w:rsidRDefault="00000000">
      <w:pPr>
        <w:pStyle w:val="FirstParagraph"/>
      </w:pPr>
      <w:r>
        <w:t>the subscriber immediately receives:</w:t>
      </w:r>
    </w:p>
    <w:p w14:paraId="48CEE1C8" w14:textId="77777777" w:rsidR="00AD38C0" w:rsidRDefault="00000000">
      <w:pPr>
        <w:pStyle w:val="SourceCode"/>
      </w:pPr>
      <w:r>
        <w:rPr>
          <w:rStyle w:val="NormalTok"/>
        </w:rPr>
        <w:t>_last_messages</w:t>
      </w:r>
    </w:p>
    <w:p w14:paraId="43B88E39" w14:textId="77777777" w:rsidR="00AD38C0" w:rsidRDefault="00000000">
      <w:pPr>
        <w:pStyle w:val="FirstParagraph"/>
      </w:pPr>
      <w:r>
        <w:lastRenderedPageBreak/>
        <w:t>for all sources.</w:t>
      </w:r>
    </w:p>
    <w:p w14:paraId="1A34EF02" w14:textId="77777777" w:rsidR="00AD38C0" w:rsidRDefault="00000000">
      <w:pPr>
        <w:pStyle w:val="Plattetekst"/>
      </w:pPr>
      <w:r>
        <w:t>Example:</w:t>
      </w:r>
    </w:p>
    <w:p w14:paraId="7BC1F272" w14:textId="77777777" w:rsidR="00AD38C0" w:rsidRDefault="00000000">
      <w:pPr>
        <w:pStyle w:val="SourceCode"/>
      </w:pPr>
      <w:r>
        <w:rPr>
          <w:rStyle w:val="NormalTok"/>
        </w:rPr>
        <w:t xml:space="preserve">USB service </w:t>
      </w:r>
      <w:r>
        <w:rPr>
          <w:rStyle w:val="OperatorTok"/>
        </w:rPr>
        <w:t>-&gt;</w:t>
      </w:r>
      <w:r>
        <w:rPr>
          <w:rStyle w:val="NormalTok"/>
        </w:rPr>
        <w:t xml:space="preserve"> USB_PRESENT</w:t>
      </w:r>
      <w:r>
        <w:br/>
      </w:r>
      <w:r>
        <w:rPr>
          <w:rStyle w:val="NormalTok"/>
        </w:rPr>
        <w:t xml:space="preserve">Volume service </w:t>
      </w:r>
      <w:r>
        <w:rPr>
          <w:rStyle w:val="OperatorTok"/>
        </w:rPr>
        <w:t>-&gt;</w:t>
      </w:r>
      <w:r>
        <w:rPr>
          <w:rStyle w:val="NormalTok"/>
        </w:rPr>
        <w:t xml:space="preserve"> VOLUME_CHANGED</w:t>
      </w:r>
    </w:p>
    <w:p w14:paraId="5A7EEDA2" w14:textId="77777777" w:rsidR="00AD38C0" w:rsidRDefault="00000000">
      <w:pPr>
        <w:pStyle w:val="FirstParagraph"/>
      </w:pPr>
      <w:r>
        <w:t>A late subscriber instantly receives both messages and starts with a consistent view of system state.</w:t>
      </w:r>
    </w:p>
    <w:p w14:paraId="1124800B" w14:textId="2E2B3BDB" w:rsidR="00AD38C0" w:rsidRDefault="00000000">
      <w:pPr>
        <w:pStyle w:val="Kop2"/>
      </w:pPr>
      <w:bookmarkStart w:id="20" w:name="listener-threads"/>
      <w:bookmarkEnd w:id="19"/>
      <w:r>
        <w:t>Listener Threads</w:t>
      </w:r>
    </w:p>
    <w:p w14:paraId="4050E2EA" w14:textId="77777777" w:rsidR="00AD38C0" w:rsidRDefault="00000000">
      <w:pPr>
        <w:pStyle w:val="FirstParagraph"/>
      </w:pPr>
      <w:r>
        <w:t>Each subscriber receives a dedicated daemon thread.</w:t>
      </w:r>
    </w:p>
    <w:p w14:paraId="7A1DF855" w14:textId="77777777" w:rsidR="00AD38C0" w:rsidRDefault="00000000">
      <w:pPr>
        <w:pStyle w:val="SourceCode"/>
      </w:pPr>
      <w:r>
        <w:rPr>
          <w:rStyle w:val="NormalTok"/>
        </w:rPr>
        <w:t>Thread(</w:t>
      </w:r>
      <w:r>
        <w:br/>
      </w:r>
      <w:r>
        <w:rPr>
          <w:rStyle w:val="NormalTok"/>
        </w:rPr>
        <w:t xml:space="preserve">    target</w:t>
      </w:r>
      <w:r>
        <w:rPr>
          <w:rStyle w:val="OperatorTok"/>
        </w:rPr>
        <w:t>=</w:t>
      </w:r>
      <w:r>
        <w:rPr>
          <w:rStyle w:val="NormalTok"/>
        </w:rPr>
        <w:t>_subscription_listener,</w:t>
      </w:r>
      <w:r>
        <w:br/>
      </w:r>
      <w:r>
        <w:rPr>
          <w:rStyle w:val="NormalTok"/>
        </w:rPr>
        <w:t xml:space="preserve">    daemon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br/>
      </w:r>
      <w:r>
        <w:rPr>
          <w:rStyle w:val="NormalTok"/>
        </w:rPr>
        <w:t>)</w:t>
      </w:r>
    </w:p>
    <w:p w14:paraId="6ACCC019" w14:textId="77777777" w:rsidR="00AD38C0" w:rsidRDefault="00000000">
      <w:pPr>
        <w:pStyle w:val="FirstParagraph"/>
      </w:pPr>
      <w:r>
        <w:t>Responsibilities:</w:t>
      </w:r>
    </w:p>
    <w:p w14:paraId="4BF27C96" w14:textId="77777777" w:rsidR="00AD38C0" w:rsidRDefault="00000000">
      <w:pPr>
        <w:pStyle w:val="Compact"/>
        <w:numPr>
          <w:ilvl w:val="0"/>
          <w:numId w:val="6"/>
        </w:numPr>
      </w:pPr>
      <w:r>
        <w:t>Wait for messages</w:t>
      </w:r>
    </w:p>
    <w:p w14:paraId="30A269EC" w14:textId="77777777" w:rsidR="00AD38C0" w:rsidRDefault="00000000">
      <w:pPr>
        <w:pStyle w:val="Compact"/>
        <w:numPr>
          <w:ilvl w:val="0"/>
          <w:numId w:val="6"/>
        </w:numPr>
      </w:pPr>
      <w:r>
        <w:t>Invoke callback</w:t>
      </w:r>
    </w:p>
    <w:p w14:paraId="61C65DFF" w14:textId="77777777" w:rsidR="00AD38C0" w:rsidRDefault="00000000">
      <w:pPr>
        <w:pStyle w:val="Compact"/>
        <w:numPr>
          <w:ilvl w:val="0"/>
          <w:numId w:val="6"/>
        </w:numPr>
      </w:pPr>
      <w:r>
        <w:t>Handle shutdown sentinel</w:t>
      </w:r>
    </w:p>
    <w:p w14:paraId="1210E29F" w14:textId="77777777" w:rsidR="00AD38C0" w:rsidRDefault="00000000">
      <w:pPr>
        <w:pStyle w:val="Compact"/>
        <w:numPr>
          <w:ilvl w:val="0"/>
          <w:numId w:val="6"/>
        </w:numPr>
      </w:pPr>
      <w:r>
        <w:t>Detect unhandled messages</w:t>
      </w:r>
    </w:p>
    <w:p w14:paraId="2CD29F37" w14:textId="77777777" w:rsidR="00AD38C0" w:rsidRDefault="00000000">
      <w:pPr>
        <w:pStyle w:val="FirstParagraph"/>
      </w:pPr>
      <w:r>
        <w:t>Pseudo flow:</w:t>
      </w:r>
    </w:p>
    <w:p w14:paraId="2732D653" w14:textId="77777777" w:rsidR="00AD38C0" w:rsidRDefault="00000000">
      <w:pPr>
        <w:pStyle w:val="SourceCode"/>
      </w:pPr>
      <w:r>
        <w:rPr>
          <w:rStyle w:val="VerbatimChar"/>
        </w:rPr>
        <w:t>Wait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>Receive Message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>Execute Callback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True/None</w:t>
      </w:r>
      <w:r>
        <w:br/>
      </w:r>
      <w:r>
        <w:rPr>
          <w:rStyle w:val="VerbatimChar"/>
        </w:rPr>
        <w:t xml:space="preserve">  │       │</w:t>
      </w:r>
      <w:r>
        <w:br/>
      </w:r>
      <w:r>
        <w:rPr>
          <w:rStyle w:val="VerbatimChar"/>
        </w:rPr>
        <w:t xml:space="preserve">  │       ▼</w:t>
      </w:r>
      <w:r>
        <w:br/>
      </w:r>
      <w:r>
        <w:rPr>
          <w:rStyle w:val="VerbatimChar"/>
        </w:rPr>
        <w:t xml:space="preserve">  │    Continue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False</w:t>
      </w:r>
      <w:r>
        <w:br/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    Fatal Exit</w:t>
      </w:r>
    </w:p>
    <w:p w14:paraId="2C7C9452" w14:textId="5421A043" w:rsidR="00AD38C0" w:rsidRDefault="00000000">
      <w:pPr>
        <w:pStyle w:val="Kop2"/>
      </w:pPr>
      <w:bookmarkStart w:id="21" w:name="publishing-workflow"/>
      <w:bookmarkEnd w:id="20"/>
      <w:r>
        <w:t>Publishing Workflow</w:t>
      </w:r>
    </w:p>
    <w:p w14:paraId="4252C589" w14:textId="77777777" w:rsidR="00AD38C0" w:rsidRDefault="00000000">
      <w:pPr>
        <w:pStyle w:val="Kop3"/>
      </w:pPr>
      <w:bookmarkStart w:id="22" w:name="command-messages"/>
      <w:r>
        <w:t>Command Messages</w:t>
      </w:r>
    </w:p>
    <w:p w14:paraId="7C70F800" w14:textId="77777777" w:rsidR="00AD38C0" w:rsidRDefault="00000000">
      <w:pPr>
        <w:pStyle w:val="SourceCode"/>
      </w:pPr>
      <w:r>
        <w:rPr>
          <w:rStyle w:val="NormalTok"/>
        </w:rPr>
        <w:t>publish_command(...)</w:t>
      </w:r>
    </w:p>
    <w:p w14:paraId="14E71309" w14:textId="77777777" w:rsidR="00AD38C0" w:rsidRDefault="00000000">
      <w:pPr>
        <w:pStyle w:val="Kop3"/>
      </w:pPr>
      <w:bookmarkStart w:id="23" w:name="error-messages"/>
      <w:bookmarkEnd w:id="22"/>
      <w:r>
        <w:lastRenderedPageBreak/>
        <w:t>Error Messages</w:t>
      </w:r>
    </w:p>
    <w:p w14:paraId="7FD1FDA2" w14:textId="77777777" w:rsidR="00AD38C0" w:rsidRDefault="00000000">
      <w:pPr>
        <w:pStyle w:val="SourceCode"/>
      </w:pPr>
      <w:r>
        <w:rPr>
          <w:rStyle w:val="NormalTok"/>
        </w:rPr>
        <w:t>publish_error(...)</w:t>
      </w:r>
    </w:p>
    <w:p w14:paraId="35FC26FD" w14:textId="77777777" w:rsidR="00AD38C0" w:rsidRDefault="00000000">
      <w:pPr>
        <w:pStyle w:val="FirstParagraph"/>
      </w:pPr>
      <w:r>
        <w:t>Process:</w:t>
      </w:r>
    </w:p>
    <w:p w14:paraId="25708A8F" w14:textId="77777777" w:rsidR="00AD38C0" w:rsidRDefault="00000000">
      <w:pPr>
        <w:pStyle w:val="SourceCode"/>
      </w:pPr>
      <w:r>
        <w:rPr>
          <w:rStyle w:val="VerbatimChar"/>
        </w:rPr>
        <w:t>Validate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>Update Cache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>Distribute To Subscribers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>Done</w:t>
      </w:r>
    </w:p>
    <w:p w14:paraId="7AAA071E" w14:textId="0EF4BEC4" w:rsidR="00AD38C0" w:rsidRDefault="00000000">
      <w:pPr>
        <w:pStyle w:val="Kop2"/>
      </w:pPr>
      <w:bookmarkStart w:id="24" w:name="queue-infrastructure"/>
      <w:bookmarkEnd w:id="21"/>
      <w:bookmarkEnd w:id="23"/>
      <w:r>
        <w:t>Queue Infrastructure</w:t>
      </w:r>
    </w:p>
    <w:p w14:paraId="67E000E2" w14:textId="77777777" w:rsidR="00AD38C0" w:rsidRDefault="00000000">
      <w:pPr>
        <w:pStyle w:val="FirstParagraph"/>
      </w:pPr>
      <w:r>
        <w:t>Each subscriber receives its own queue.</w:t>
      </w:r>
    </w:p>
    <w:p w14:paraId="178EC907" w14:textId="77777777" w:rsidR="00AD38C0" w:rsidRDefault="00000000">
      <w:pPr>
        <w:pStyle w:val="SourceCode"/>
      </w:pPr>
      <w:r>
        <w:rPr>
          <w:rStyle w:val="NormalTok"/>
        </w:rPr>
        <w:t>Queue(maxsize</w:t>
      </w:r>
      <w:r>
        <w:rPr>
          <w:rStyle w:val="OperatorTok"/>
        </w:rPr>
        <w:t>=</w:t>
      </w:r>
      <w:r>
        <w:rPr>
          <w:rStyle w:val="DecValTok"/>
        </w:rPr>
        <w:t>100</w:t>
      </w:r>
      <w:r>
        <w:rPr>
          <w:rStyle w:val="NormalTok"/>
        </w:rPr>
        <w:t>)</w:t>
      </w:r>
    </w:p>
    <w:p w14:paraId="5BC2CCBC" w14:textId="77777777" w:rsidR="00AD38C0" w:rsidRDefault="00000000">
      <w:pPr>
        <w:pStyle w:val="FirstParagraph"/>
      </w:pPr>
      <w:r>
        <w:t>Advantages:</w:t>
      </w:r>
    </w:p>
    <w:p w14:paraId="5B35352B" w14:textId="77777777" w:rsidR="00AD38C0" w:rsidRDefault="00000000">
      <w:pPr>
        <w:pStyle w:val="Compact"/>
        <w:numPr>
          <w:ilvl w:val="0"/>
          <w:numId w:val="7"/>
        </w:numPr>
      </w:pPr>
      <w:r>
        <w:t>No subscriber blocks another</w:t>
      </w:r>
    </w:p>
    <w:p w14:paraId="2345898A" w14:textId="77777777" w:rsidR="00AD38C0" w:rsidRDefault="00000000">
      <w:pPr>
        <w:pStyle w:val="Compact"/>
        <w:numPr>
          <w:ilvl w:val="0"/>
          <w:numId w:val="7"/>
        </w:numPr>
      </w:pPr>
      <w:r>
        <w:t>Independent processing speed</w:t>
      </w:r>
    </w:p>
    <w:p w14:paraId="3DBA4195" w14:textId="77777777" w:rsidR="00AD38C0" w:rsidRDefault="00000000">
      <w:pPr>
        <w:pStyle w:val="Compact"/>
        <w:numPr>
          <w:ilvl w:val="0"/>
          <w:numId w:val="7"/>
        </w:numPr>
      </w:pPr>
      <w:r>
        <w:t>Safe cross-thread communication</w:t>
      </w:r>
    </w:p>
    <w:p w14:paraId="2D72D1CA" w14:textId="77777777" w:rsidR="00AD38C0" w:rsidRDefault="00000000">
      <w:pPr>
        <w:pStyle w:val="Compact"/>
        <w:numPr>
          <w:ilvl w:val="0"/>
          <w:numId w:val="7"/>
        </w:numPr>
      </w:pPr>
      <w:r>
        <w:t>Safe cross-process communication</w:t>
      </w:r>
    </w:p>
    <w:p w14:paraId="28E6F200" w14:textId="77777777" w:rsidR="00AD38C0" w:rsidRDefault="00000000">
      <w:pPr>
        <w:pStyle w:val="FirstParagraph"/>
      </w:pPr>
      <w:r>
        <w:t>Queue limit:</w:t>
      </w:r>
    </w:p>
    <w:p w14:paraId="3EDEA5A5" w14:textId="77777777" w:rsidR="00AD38C0" w:rsidRDefault="00000000">
      <w:pPr>
        <w:pStyle w:val="SourceCode"/>
      </w:pPr>
      <w:r>
        <w:rPr>
          <w:rStyle w:val="NormalTok"/>
        </w:rPr>
        <w:t xml:space="preserve">MAX_QUEUE_SIZE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</w:p>
    <w:p w14:paraId="7E8574E4" w14:textId="77777777" w:rsidR="00AD38C0" w:rsidRDefault="00000000">
      <w:pPr>
        <w:pStyle w:val="FirstParagraph"/>
      </w:pPr>
      <w:r>
        <w:t>If exceeded:</w:t>
      </w:r>
    </w:p>
    <w:p w14:paraId="60E259BE" w14:textId="77777777" w:rsidR="00AD38C0" w:rsidRDefault="00000000">
      <w:pPr>
        <w:pStyle w:val="SourceCode"/>
      </w:pPr>
      <w:r>
        <w:rPr>
          <w:rStyle w:val="NormalTok"/>
        </w:rPr>
        <w:t>_fatal_exit(...)</w:t>
      </w:r>
    </w:p>
    <w:p w14:paraId="6699C53B" w14:textId="77777777" w:rsidR="00AD38C0" w:rsidRDefault="00000000">
      <w:pPr>
        <w:pStyle w:val="FirstParagraph"/>
      </w:pPr>
      <w:r>
        <w:t>is invoked.</w:t>
      </w:r>
    </w:p>
    <w:p w14:paraId="401CA789" w14:textId="5FD02778" w:rsidR="00AD38C0" w:rsidRDefault="00000000">
      <w:pPr>
        <w:pStyle w:val="Kop2"/>
      </w:pPr>
      <w:bookmarkStart w:id="25" w:name="unsubscription-workflow"/>
      <w:bookmarkEnd w:id="24"/>
      <w:r>
        <w:t>Unsubscription Workflow</w:t>
      </w:r>
    </w:p>
    <w:p w14:paraId="2653FA67" w14:textId="77777777" w:rsidR="00AD38C0" w:rsidRDefault="00000000">
      <w:pPr>
        <w:pStyle w:val="SourceCode"/>
      </w:pPr>
      <w:r>
        <w:rPr>
          <w:rStyle w:val="NormalTok"/>
        </w:rPr>
        <w:t>unsubscribe_commands(token)</w:t>
      </w:r>
    </w:p>
    <w:p w14:paraId="7EBA0DC4" w14:textId="77777777" w:rsidR="00AD38C0" w:rsidRDefault="00000000">
      <w:pPr>
        <w:pStyle w:val="FirstParagraph"/>
      </w:pPr>
      <w:r>
        <w:t>Process:</w:t>
      </w:r>
    </w:p>
    <w:p w14:paraId="42AF1BED" w14:textId="77777777" w:rsidR="00AD38C0" w:rsidRDefault="00000000">
      <w:pPr>
        <w:pStyle w:val="Compact"/>
        <w:numPr>
          <w:ilvl w:val="0"/>
          <w:numId w:val="8"/>
        </w:numPr>
      </w:pPr>
      <w:r>
        <w:t>Remove queue from registry</w:t>
      </w:r>
    </w:p>
    <w:p w14:paraId="52CF3986" w14:textId="77777777" w:rsidR="00AD38C0" w:rsidRDefault="00000000">
      <w:pPr>
        <w:pStyle w:val="Compact"/>
        <w:numPr>
          <w:ilvl w:val="0"/>
          <w:numId w:val="8"/>
        </w:numPr>
      </w:pPr>
      <w:r>
        <w:t>Send stop sentinel</w:t>
      </w:r>
    </w:p>
    <w:p w14:paraId="72DEAF21" w14:textId="77777777" w:rsidR="00AD38C0" w:rsidRDefault="00000000">
      <w:pPr>
        <w:pStyle w:val="Compact"/>
        <w:numPr>
          <w:ilvl w:val="0"/>
          <w:numId w:val="8"/>
        </w:numPr>
      </w:pPr>
      <w:r>
        <w:t>Join listener thread</w:t>
      </w:r>
    </w:p>
    <w:p w14:paraId="63F182F1" w14:textId="77777777" w:rsidR="00AD38C0" w:rsidRDefault="00000000">
      <w:pPr>
        <w:pStyle w:val="Compact"/>
        <w:numPr>
          <w:ilvl w:val="0"/>
          <w:numId w:val="8"/>
        </w:numPr>
      </w:pPr>
      <w:r>
        <w:t>Log completion</w:t>
      </w:r>
    </w:p>
    <w:p w14:paraId="43393E6D" w14:textId="77777777" w:rsidR="00AD38C0" w:rsidRDefault="00000000">
      <w:pPr>
        <w:pStyle w:val="FirstParagraph"/>
      </w:pPr>
      <w:r>
        <w:lastRenderedPageBreak/>
        <w:t>Diagram:</w:t>
      </w:r>
    </w:p>
    <w:p w14:paraId="061CC480" w14:textId="77777777" w:rsidR="00AD38C0" w:rsidRDefault="00000000">
      <w:pPr>
        <w:pStyle w:val="SourceCode"/>
      </w:pPr>
      <w:r>
        <w:rPr>
          <w:rStyle w:val="VerbatimChar"/>
        </w:rPr>
        <w:t>Unsubscribe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>Remove Queue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>Send Sentinel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>Stop Thread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>Return</w:t>
      </w:r>
    </w:p>
    <w:p w14:paraId="782BD5D5" w14:textId="1965BC64" w:rsidR="00AD38C0" w:rsidRDefault="00000000">
      <w:pPr>
        <w:pStyle w:val="Kop2"/>
      </w:pPr>
      <w:bookmarkStart w:id="26" w:name="shutdown-sentinel"/>
      <w:bookmarkEnd w:id="25"/>
      <w:r>
        <w:t>Shutdown Sentinel</w:t>
      </w:r>
    </w:p>
    <w:p w14:paraId="44B73F8B" w14:textId="77777777" w:rsidR="00AD38C0" w:rsidRDefault="00000000">
      <w:pPr>
        <w:pStyle w:val="FirstParagraph"/>
      </w:pPr>
      <w:r>
        <w:t>A unique object is used:</w:t>
      </w:r>
    </w:p>
    <w:p w14:paraId="450D9861" w14:textId="77777777" w:rsidR="00AD38C0" w:rsidRDefault="00000000">
      <w:pPr>
        <w:pStyle w:val="SourceCode"/>
      </w:pPr>
      <w:r>
        <w:rPr>
          <w:rStyle w:val="NormalTok"/>
        </w:rPr>
        <w:t xml:space="preserve">_STOP_SENTINEL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BuiltInTok"/>
        </w:rPr>
        <w:t>object</w:t>
      </w:r>
      <w:r>
        <w:rPr>
          <w:rStyle w:val="NormalTok"/>
        </w:rPr>
        <w:t>()</w:t>
      </w:r>
    </w:p>
    <w:p w14:paraId="359B95C2" w14:textId="77777777" w:rsidR="00AD38C0" w:rsidRDefault="00000000">
      <w:pPr>
        <w:pStyle w:val="FirstParagraph"/>
      </w:pPr>
      <w:r>
        <w:t>Benefits:</w:t>
      </w:r>
    </w:p>
    <w:p w14:paraId="2CCD091F" w14:textId="77777777" w:rsidR="00AD38C0" w:rsidRDefault="00000000">
      <w:pPr>
        <w:pStyle w:val="Compact"/>
        <w:numPr>
          <w:ilvl w:val="0"/>
          <w:numId w:val="9"/>
        </w:numPr>
      </w:pPr>
      <w:r>
        <w:t>Cannot collide with valid messages</w:t>
      </w:r>
    </w:p>
    <w:p w14:paraId="50E3B557" w14:textId="77777777" w:rsidR="00AD38C0" w:rsidRDefault="00000000">
      <w:pPr>
        <w:pStyle w:val="Compact"/>
        <w:numPr>
          <w:ilvl w:val="0"/>
          <w:numId w:val="9"/>
        </w:numPr>
      </w:pPr>
      <w:r>
        <w:t>Allows clean thread termination</w:t>
      </w:r>
    </w:p>
    <w:p w14:paraId="4AB0A498" w14:textId="77777777" w:rsidR="00AD38C0" w:rsidRDefault="00000000">
      <w:pPr>
        <w:pStyle w:val="Compact"/>
        <w:numPr>
          <w:ilvl w:val="0"/>
          <w:numId w:val="9"/>
        </w:numPr>
      </w:pPr>
      <w:r>
        <w:t>Avoids ambiguity of using None</w:t>
      </w:r>
    </w:p>
    <w:p w14:paraId="75A73AD3" w14:textId="77777777" w:rsidR="00AD38C0" w:rsidRDefault="00000000">
      <w:pPr>
        <w:pStyle w:val="FirstParagraph"/>
      </w:pPr>
      <w:r>
        <w:t>Listener behaviour:</w:t>
      </w:r>
    </w:p>
    <w:p w14:paraId="2B88A82A" w14:textId="77777777" w:rsidR="00AD38C0" w:rsidRDefault="00000000">
      <w:pPr>
        <w:pStyle w:val="SourceCode"/>
      </w:pPr>
      <w:r>
        <w:rPr>
          <w:rStyle w:val="ControlFlowTok"/>
        </w:rPr>
        <w:t>if</w:t>
      </w:r>
      <w:r>
        <w:rPr>
          <w:rStyle w:val="NormalTok"/>
        </w:rPr>
        <w:t xml:space="preserve"> message </w:t>
      </w:r>
      <w:r>
        <w:rPr>
          <w:rStyle w:val="KeywordTok"/>
        </w:rPr>
        <w:t>is</w:t>
      </w:r>
      <w:r>
        <w:rPr>
          <w:rStyle w:val="NormalTok"/>
        </w:rPr>
        <w:t xml:space="preserve"> _STOP_SENTINEL: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</w:p>
    <w:p w14:paraId="3138FC61" w14:textId="6C1253A8" w:rsidR="00AD38C0" w:rsidRDefault="00000000">
      <w:pPr>
        <w:pStyle w:val="Kop2"/>
      </w:pPr>
      <w:bookmarkStart w:id="27" w:name="fatal-error-policy"/>
      <w:bookmarkEnd w:id="26"/>
      <w:r>
        <w:t>Fatal Error Policy</w:t>
      </w:r>
    </w:p>
    <w:p w14:paraId="7236DA3F" w14:textId="77777777" w:rsidR="00AD38C0" w:rsidRDefault="00000000">
      <w:pPr>
        <w:pStyle w:val="FirstParagraph"/>
      </w:pPr>
      <w:r>
        <w:t>The messaging layer follows a strict fail-fast design.</w:t>
      </w:r>
    </w:p>
    <w:p w14:paraId="3D5F87E4" w14:textId="77777777" w:rsidR="00AD38C0" w:rsidRDefault="00000000">
      <w:pPr>
        <w:pStyle w:val="Plattetekst"/>
      </w:pPr>
      <w:r>
        <w:t>Conditions causing termination:</w:t>
      </w:r>
    </w:p>
    <w:p w14:paraId="14ED09FA" w14:textId="77777777" w:rsidR="00AD38C0" w:rsidRDefault="00000000">
      <w:pPr>
        <w:pStyle w:val="Kop3"/>
      </w:pPr>
      <w:bookmarkStart w:id="28" w:name="invalid-topic"/>
      <w:r>
        <w:t>Invalid Topic</w:t>
      </w:r>
    </w:p>
    <w:p w14:paraId="64A46E9F" w14:textId="77777777" w:rsidR="00AD38C0" w:rsidRDefault="00000000">
      <w:pPr>
        <w:pStyle w:val="SourceCode"/>
      </w:pPr>
      <w:r>
        <w:rPr>
          <w:rStyle w:val="NormalTok"/>
        </w:rPr>
        <w:t>Unknown topic</w:t>
      </w:r>
    </w:p>
    <w:p w14:paraId="1334A973" w14:textId="77777777" w:rsidR="00AD38C0" w:rsidRDefault="00000000">
      <w:pPr>
        <w:pStyle w:val="Kop3"/>
      </w:pPr>
      <w:bookmarkStart w:id="29" w:name="invalid-message"/>
      <w:bookmarkEnd w:id="28"/>
      <w:r>
        <w:t>Invalid Message</w:t>
      </w:r>
    </w:p>
    <w:p w14:paraId="66555287" w14:textId="77777777" w:rsidR="00AD38C0" w:rsidRDefault="00000000">
      <w:pPr>
        <w:pStyle w:val="SourceCode"/>
      </w:pPr>
      <w:r>
        <w:rPr>
          <w:rStyle w:val="NormalTok"/>
        </w:rPr>
        <w:t>Message validation failure</w:t>
      </w:r>
    </w:p>
    <w:p w14:paraId="724BF642" w14:textId="77777777" w:rsidR="00AD38C0" w:rsidRDefault="00000000">
      <w:pPr>
        <w:pStyle w:val="Kop3"/>
      </w:pPr>
      <w:bookmarkStart w:id="30" w:name="queue-corruption"/>
      <w:bookmarkEnd w:id="29"/>
      <w:r>
        <w:t>Queue Corruption</w:t>
      </w:r>
    </w:p>
    <w:p w14:paraId="67332D6C" w14:textId="77777777" w:rsidR="00AD38C0" w:rsidRDefault="00000000">
      <w:pPr>
        <w:pStyle w:val="SourceCode"/>
      </w:pPr>
      <w:r>
        <w:rPr>
          <w:rStyle w:val="PreprocessorTok"/>
        </w:rPr>
        <w:t>EOFError</w:t>
      </w:r>
      <w:r>
        <w:br/>
      </w:r>
      <w:r>
        <w:rPr>
          <w:rStyle w:val="PreprocessorTok"/>
        </w:rPr>
        <w:t>BrokenPipeError</w:t>
      </w:r>
      <w:r>
        <w:br/>
      </w:r>
      <w:r>
        <w:rPr>
          <w:rStyle w:val="PreprocessorTok"/>
        </w:rPr>
        <w:t>OSError</w:t>
      </w:r>
    </w:p>
    <w:p w14:paraId="3162745B" w14:textId="77777777" w:rsidR="00AD38C0" w:rsidRDefault="00000000">
      <w:pPr>
        <w:pStyle w:val="Kop3"/>
      </w:pPr>
      <w:bookmarkStart w:id="31" w:name="subscriber-queue-full"/>
      <w:bookmarkEnd w:id="30"/>
      <w:r>
        <w:lastRenderedPageBreak/>
        <w:t>Subscriber Queue Full</w:t>
      </w:r>
    </w:p>
    <w:p w14:paraId="2916A505" w14:textId="77777777" w:rsidR="00AD38C0" w:rsidRDefault="00000000">
      <w:pPr>
        <w:pStyle w:val="SourceCode"/>
      </w:pPr>
      <w:r>
        <w:rPr>
          <w:rStyle w:val="NormalTok"/>
        </w:rPr>
        <w:t>queue.Full</w:t>
      </w:r>
    </w:p>
    <w:p w14:paraId="64C5821D" w14:textId="77777777" w:rsidR="00AD38C0" w:rsidRDefault="00000000">
      <w:pPr>
        <w:pStyle w:val="Kop3"/>
      </w:pPr>
      <w:bookmarkStart w:id="32" w:name="unhandled-message"/>
      <w:bookmarkEnd w:id="31"/>
      <w:r>
        <w:t>Unhandled Message</w:t>
      </w:r>
    </w:p>
    <w:p w14:paraId="081D6F73" w14:textId="77777777" w:rsidR="00AD38C0" w:rsidRDefault="00000000">
      <w:pPr>
        <w:pStyle w:val="FirstParagraph"/>
      </w:pPr>
      <w:r>
        <w:t>Callback returns:</w:t>
      </w:r>
    </w:p>
    <w:p w14:paraId="6C494B3E" w14:textId="77777777" w:rsidR="00AD38C0" w:rsidRDefault="00000000">
      <w:pPr>
        <w:pStyle w:val="SourceCode"/>
      </w:pPr>
      <w:r>
        <w:rPr>
          <w:rStyle w:val="VariableTok"/>
        </w:rPr>
        <w:t>False</w:t>
      </w:r>
    </w:p>
    <w:p w14:paraId="52D879C4" w14:textId="77777777" w:rsidR="00AD38C0" w:rsidRDefault="00000000">
      <w:pPr>
        <w:pStyle w:val="FirstParagraph"/>
      </w:pPr>
      <w:r>
        <w:t>Result:</w:t>
      </w:r>
    </w:p>
    <w:p w14:paraId="55C431F0" w14:textId="77777777" w:rsidR="00AD38C0" w:rsidRDefault="00000000">
      <w:pPr>
        <w:pStyle w:val="SourceCode"/>
      </w:pPr>
      <w:r>
        <w:rPr>
          <w:rStyle w:val="NormalTok"/>
        </w:rPr>
        <w:t>_fatal_exit(...)</w:t>
      </w:r>
    </w:p>
    <w:p w14:paraId="7A5D54D2" w14:textId="2C1BB7EC" w:rsidR="00AD38C0" w:rsidRDefault="00000000">
      <w:pPr>
        <w:pStyle w:val="Kop2"/>
      </w:pPr>
      <w:bookmarkStart w:id="33" w:name="process-safety"/>
      <w:bookmarkEnd w:id="27"/>
      <w:bookmarkEnd w:id="32"/>
      <w:r>
        <w:t>Process Safety</w:t>
      </w:r>
    </w:p>
    <w:p w14:paraId="698C045B" w14:textId="77777777" w:rsidR="00AD38C0" w:rsidRDefault="00000000">
      <w:pPr>
        <w:pStyle w:val="FirstParagraph"/>
      </w:pPr>
      <w:r>
        <w:t>The module uses:</w:t>
      </w:r>
    </w:p>
    <w:p w14:paraId="3B9011DE" w14:textId="77777777" w:rsidR="00AD38C0" w:rsidRDefault="00000000">
      <w:pPr>
        <w:pStyle w:val="SourceCode"/>
      </w:pPr>
      <w:r>
        <w:rPr>
          <w:rStyle w:val="NormalTok"/>
        </w:rPr>
        <w:t>multiprocessing.Queue</w:t>
      </w:r>
      <w:r>
        <w:br/>
      </w:r>
      <w:r>
        <w:rPr>
          <w:rStyle w:val="NormalTok"/>
        </w:rPr>
        <w:t>multiprocessing.Lock</w:t>
      </w:r>
    </w:p>
    <w:p w14:paraId="210A4053" w14:textId="77777777" w:rsidR="00AD38C0" w:rsidRDefault="00000000">
      <w:pPr>
        <w:pStyle w:val="FirstParagraph"/>
      </w:pPr>
      <w:r>
        <w:t>instead of thread-only variants.</w:t>
      </w:r>
    </w:p>
    <w:p w14:paraId="21527F5B" w14:textId="77777777" w:rsidR="00AD38C0" w:rsidRDefault="00000000">
      <w:pPr>
        <w:pStyle w:val="Plattetekst"/>
      </w:pPr>
      <w:r>
        <w:t>Benefits:</w:t>
      </w:r>
    </w:p>
    <w:p w14:paraId="74EC794F" w14:textId="77777777" w:rsidR="00AD38C0" w:rsidRDefault="00000000">
      <w:pPr>
        <w:pStyle w:val="Compact"/>
        <w:numPr>
          <w:ilvl w:val="0"/>
          <w:numId w:val="10"/>
        </w:numPr>
      </w:pPr>
      <w:r>
        <w:t>Thread-safe</w:t>
      </w:r>
    </w:p>
    <w:p w14:paraId="2EF6AED5" w14:textId="77777777" w:rsidR="00AD38C0" w:rsidRDefault="00000000">
      <w:pPr>
        <w:pStyle w:val="Compact"/>
        <w:numPr>
          <w:ilvl w:val="0"/>
          <w:numId w:val="10"/>
        </w:numPr>
      </w:pPr>
      <w:r>
        <w:t>Process-safe</w:t>
      </w:r>
    </w:p>
    <w:p w14:paraId="489DE0D8" w14:textId="77777777" w:rsidR="00AD38C0" w:rsidRDefault="00000000">
      <w:pPr>
        <w:pStyle w:val="Compact"/>
        <w:numPr>
          <w:ilvl w:val="0"/>
          <w:numId w:val="10"/>
        </w:numPr>
      </w:pPr>
      <w:r>
        <w:t>Future-proof architecture</w:t>
      </w:r>
    </w:p>
    <w:p w14:paraId="6BC79289" w14:textId="77777777" w:rsidR="00AD38C0" w:rsidRDefault="00000000">
      <w:pPr>
        <w:pStyle w:val="FirstParagraph"/>
      </w:pPr>
      <w:r>
        <w:t>Supported publishers:</w:t>
      </w:r>
    </w:p>
    <w:p w14:paraId="624D8A54" w14:textId="77777777" w:rsidR="00AD38C0" w:rsidRDefault="00000000">
      <w:pPr>
        <w:pStyle w:val="SourceCode"/>
      </w:pPr>
      <w:r>
        <w:rPr>
          <w:rStyle w:val="NormalTok"/>
        </w:rPr>
        <w:t>Thread(...)</w:t>
      </w:r>
      <w:r>
        <w:br/>
      </w:r>
      <w:r>
        <w:rPr>
          <w:rStyle w:val="NormalTok"/>
        </w:rPr>
        <w:t>Process(...)</w:t>
      </w:r>
    </w:p>
    <w:p w14:paraId="53C09C65" w14:textId="77777777" w:rsidR="00AD38C0" w:rsidRDefault="00000000">
      <w:pPr>
        <w:pStyle w:val="FirstParagraph"/>
      </w:pPr>
      <w:r>
        <w:t>Both are demonstrated in the self-test application.</w:t>
      </w:r>
    </w:p>
    <w:p w14:paraId="75D512AB" w14:textId="0C0EF134" w:rsidR="00AD38C0" w:rsidRDefault="00000000">
      <w:pPr>
        <w:pStyle w:val="Kop2"/>
      </w:pPr>
      <w:bookmarkStart w:id="34" w:name="public-api"/>
      <w:bookmarkEnd w:id="33"/>
      <w:r>
        <w:t>Public API</w:t>
      </w:r>
    </w:p>
    <w:p w14:paraId="0A3A2A8D" w14:textId="77777777" w:rsidR="00AD38C0" w:rsidRDefault="00000000">
      <w:pPr>
        <w:pStyle w:val="Kop3"/>
      </w:pPr>
      <w:bookmarkStart w:id="35" w:name="subscription"/>
      <w:r>
        <w:t>Subscription</w:t>
      </w:r>
    </w:p>
    <w:p w14:paraId="747F2395" w14:textId="77777777" w:rsidR="00AD38C0" w:rsidRDefault="00000000">
      <w:pPr>
        <w:pStyle w:val="SourceCode"/>
      </w:pPr>
      <w:r>
        <w:rPr>
          <w:rStyle w:val="NormalTok"/>
        </w:rPr>
        <w:t>subscribe_commands(callback)</w:t>
      </w:r>
      <w:r>
        <w:br/>
      </w:r>
      <w:r>
        <w:rPr>
          <w:rStyle w:val="NormalTok"/>
        </w:rPr>
        <w:t>subscribe_errors(callback)</w:t>
      </w:r>
    </w:p>
    <w:p w14:paraId="4C850C74" w14:textId="77777777" w:rsidR="00AD38C0" w:rsidRDefault="00000000">
      <w:pPr>
        <w:pStyle w:val="Kop3"/>
      </w:pPr>
      <w:bookmarkStart w:id="36" w:name="unsubscription"/>
      <w:bookmarkEnd w:id="35"/>
      <w:r>
        <w:t>Unsubscription</w:t>
      </w:r>
    </w:p>
    <w:p w14:paraId="273BABC3" w14:textId="77777777" w:rsidR="00AD38C0" w:rsidRDefault="00000000">
      <w:pPr>
        <w:pStyle w:val="SourceCode"/>
      </w:pPr>
      <w:r>
        <w:rPr>
          <w:rStyle w:val="NormalTok"/>
        </w:rPr>
        <w:t>unsubscribe_commands(token)</w:t>
      </w:r>
      <w:r>
        <w:br/>
      </w:r>
      <w:r>
        <w:rPr>
          <w:rStyle w:val="NormalTok"/>
        </w:rPr>
        <w:t>unsubscribe_errors(token)</w:t>
      </w:r>
    </w:p>
    <w:p w14:paraId="373927B7" w14:textId="77777777" w:rsidR="00AD38C0" w:rsidRDefault="00000000">
      <w:pPr>
        <w:pStyle w:val="Kop3"/>
      </w:pPr>
      <w:bookmarkStart w:id="37" w:name="publishing"/>
      <w:bookmarkEnd w:id="36"/>
      <w:r>
        <w:t>Publishing</w:t>
      </w:r>
    </w:p>
    <w:p w14:paraId="26B56316" w14:textId="77777777" w:rsidR="00AD38C0" w:rsidRDefault="00000000">
      <w:pPr>
        <w:pStyle w:val="SourceCode"/>
      </w:pPr>
      <w:r>
        <w:rPr>
          <w:rStyle w:val="NormalTok"/>
        </w:rPr>
        <w:t>publish_command(message)</w:t>
      </w:r>
      <w:r>
        <w:br/>
      </w:r>
      <w:r>
        <w:rPr>
          <w:rStyle w:val="NormalTok"/>
        </w:rPr>
        <w:t>publish_error(message)</w:t>
      </w:r>
    </w:p>
    <w:p w14:paraId="17A70109" w14:textId="77777777" w:rsidR="00AD38C0" w:rsidRDefault="00000000">
      <w:pPr>
        <w:pStyle w:val="Kop3"/>
      </w:pPr>
      <w:bookmarkStart w:id="38" w:name="message-types-1"/>
      <w:bookmarkEnd w:id="37"/>
      <w:r>
        <w:lastRenderedPageBreak/>
        <w:t>Message Types</w:t>
      </w:r>
    </w:p>
    <w:p w14:paraId="7CDF7907" w14:textId="77777777" w:rsidR="00AD38C0" w:rsidRDefault="00000000">
      <w:pPr>
        <w:pStyle w:val="SourceCode"/>
      </w:pPr>
      <w:r>
        <w:rPr>
          <w:rStyle w:val="NormalTok"/>
        </w:rPr>
        <w:t>CommandMessage</w:t>
      </w:r>
      <w:r>
        <w:br/>
      </w:r>
      <w:r>
        <w:rPr>
          <w:rStyle w:val="NormalTok"/>
        </w:rPr>
        <w:t>ErrorMessage</w:t>
      </w:r>
    </w:p>
    <w:p w14:paraId="2432FBAE" w14:textId="77777777" w:rsidR="00AD38C0" w:rsidRDefault="00000000">
      <w:pPr>
        <w:pStyle w:val="Kop3"/>
      </w:pPr>
      <w:bookmarkStart w:id="39" w:name="topics-1"/>
      <w:bookmarkEnd w:id="38"/>
      <w:r>
        <w:t>Topics</w:t>
      </w:r>
    </w:p>
    <w:p w14:paraId="52EDF8AF" w14:textId="77777777" w:rsidR="00AD38C0" w:rsidRDefault="00000000">
      <w:pPr>
        <w:pStyle w:val="SourceCode"/>
      </w:pPr>
      <w:r>
        <w:rPr>
          <w:rStyle w:val="NormalTok"/>
        </w:rPr>
        <w:t>Topic.COMMAND</w:t>
      </w:r>
      <w:r>
        <w:br/>
      </w:r>
      <w:r>
        <w:rPr>
          <w:rStyle w:val="NormalTok"/>
        </w:rPr>
        <w:t>Topic.ERROR</w:t>
      </w:r>
    </w:p>
    <w:p w14:paraId="1A5DEFB1" w14:textId="2A6BCEB4" w:rsidR="00AD38C0" w:rsidRDefault="00000000">
      <w:pPr>
        <w:pStyle w:val="Kop2"/>
      </w:pPr>
      <w:bookmarkStart w:id="40" w:name="integration-example"/>
      <w:bookmarkEnd w:id="34"/>
      <w:bookmarkEnd w:id="39"/>
      <w:r>
        <w:t>Integration Example</w:t>
      </w:r>
    </w:p>
    <w:p w14:paraId="20C11027" w14:textId="77777777" w:rsidR="00AD38C0" w:rsidRDefault="00000000">
      <w:pPr>
        <w:pStyle w:val="Kop3"/>
      </w:pPr>
      <w:bookmarkStart w:id="41" w:name="publisher"/>
      <w:r>
        <w:t>Publisher</w:t>
      </w:r>
    </w:p>
    <w:p w14:paraId="29955A26" w14:textId="77777777" w:rsidR="00AD38C0" w:rsidRDefault="00000000">
      <w:pPr>
        <w:pStyle w:val="SourceCode"/>
      </w:pPr>
      <w:r>
        <w:rPr>
          <w:rStyle w:val="NormalTok"/>
        </w:rPr>
        <w:t>publish_command(</w:t>
      </w:r>
      <w:r>
        <w:br/>
      </w:r>
      <w:r>
        <w:rPr>
          <w:rStyle w:val="NormalTok"/>
        </w:rPr>
        <w:t xml:space="preserve">    CommandMessage(</w:t>
      </w:r>
      <w:r>
        <w:br/>
      </w:r>
      <w:r>
        <w:rPr>
          <w:rStyle w:val="NormalTok"/>
        </w:rPr>
        <w:t xml:space="preserve">        USB_SOURCE,</w:t>
      </w:r>
      <w:r>
        <w:br/>
      </w:r>
      <w:r>
        <w:rPr>
          <w:rStyle w:val="NormalTok"/>
        </w:rPr>
        <w:t xml:space="preserve">        USB_PRESENT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>)</w:t>
      </w:r>
    </w:p>
    <w:p w14:paraId="61B01D33" w14:textId="77777777" w:rsidR="00AD38C0" w:rsidRDefault="00000000">
      <w:pPr>
        <w:pStyle w:val="Kop3"/>
      </w:pPr>
      <w:bookmarkStart w:id="42" w:name="subscriber"/>
      <w:bookmarkEnd w:id="41"/>
      <w:r>
        <w:t>Subscriber</w:t>
      </w:r>
    </w:p>
    <w:p w14:paraId="3C5D0C9D" w14:textId="77777777" w:rsidR="00AD38C0" w:rsidRDefault="00000000">
      <w:pPr>
        <w:pStyle w:val="SourceCode"/>
      </w:pPr>
      <w:r>
        <w:rPr>
          <w:rStyle w:val="KeywordTok"/>
        </w:rPr>
        <w:t>def</w:t>
      </w:r>
      <w:r>
        <w:rPr>
          <w:rStyle w:val="NormalTok"/>
        </w:rPr>
        <w:t xml:space="preserve"> command_handler(message):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print</w:t>
      </w:r>
      <w:r>
        <w:rPr>
          <w:rStyle w:val="NormalTok"/>
        </w:rPr>
        <w:t>(message)</w:t>
      </w:r>
      <w:r>
        <w:br/>
      </w:r>
      <w:r>
        <w:br/>
      </w:r>
      <w:r>
        <w:rPr>
          <w:rStyle w:val="NormalTok"/>
        </w:rPr>
        <w:t>subscribe_commands(command_handler)</w:t>
      </w:r>
    </w:p>
    <w:p w14:paraId="58B9A9C4" w14:textId="77777777" w:rsidR="00AD38C0" w:rsidRDefault="00000000">
      <w:pPr>
        <w:pStyle w:val="FirstParagraph"/>
      </w:pPr>
      <w:r>
        <w:t>Output:</w:t>
      </w:r>
    </w:p>
    <w:p w14:paraId="65B2B006" w14:textId="77777777" w:rsidR="00AD38C0" w:rsidRDefault="00000000">
      <w:pPr>
        <w:pStyle w:val="SourceCode"/>
      </w:pPr>
      <w:r>
        <w:rPr>
          <w:rStyle w:val="VerbatimChar"/>
        </w:rPr>
        <w:t>CommandMessage(</w:t>
      </w:r>
      <w:r>
        <w:br/>
      </w:r>
      <w:r>
        <w:rPr>
          <w:rStyle w:val="VerbatimChar"/>
        </w:rPr>
        <w:t xml:space="preserve">    source='USB message',</w:t>
      </w:r>
      <w:r>
        <w:br/>
      </w:r>
      <w:r>
        <w:rPr>
          <w:rStyle w:val="VerbatimChar"/>
        </w:rPr>
        <w:t xml:space="preserve">    message='USB drive present'</w:t>
      </w:r>
      <w:r>
        <w:br/>
      </w:r>
      <w:r>
        <w:rPr>
          <w:rStyle w:val="VerbatimChar"/>
        </w:rPr>
        <w:t>)</w:t>
      </w:r>
    </w:p>
    <w:p w14:paraId="10F90846" w14:textId="55EFE119" w:rsidR="00AD38C0" w:rsidRDefault="00000000">
      <w:pPr>
        <w:pStyle w:val="Kop2"/>
      </w:pPr>
      <w:bookmarkStart w:id="43" w:name="performance-characteristics"/>
      <w:bookmarkEnd w:id="40"/>
      <w:bookmarkEnd w:id="42"/>
      <w:r>
        <w:t>Performance Characteristics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224"/>
        <w:gridCol w:w="2796"/>
      </w:tblGrid>
      <w:tr w:rsidR="00AD38C0" w14:paraId="462112BC" w14:textId="77777777" w:rsidTr="00AD38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CBF1A7B" w14:textId="77777777" w:rsidR="00AD38C0" w:rsidRDefault="00000000">
            <w:pPr>
              <w:pStyle w:val="Compact"/>
            </w:pPr>
            <w:r>
              <w:t>Characteristic</w:t>
            </w:r>
          </w:p>
        </w:tc>
        <w:tc>
          <w:tcPr>
            <w:tcW w:w="0" w:type="auto"/>
          </w:tcPr>
          <w:p w14:paraId="0A67AB3E" w14:textId="77777777" w:rsidR="00AD38C0" w:rsidRDefault="00000000">
            <w:pPr>
              <w:pStyle w:val="Compact"/>
            </w:pPr>
            <w:r>
              <w:t>Value</w:t>
            </w:r>
          </w:p>
        </w:tc>
      </w:tr>
      <w:tr w:rsidR="00AD38C0" w14:paraId="36A3E0D2" w14:textId="77777777">
        <w:tc>
          <w:tcPr>
            <w:tcW w:w="0" w:type="auto"/>
          </w:tcPr>
          <w:p w14:paraId="7DD88C63" w14:textId="77777777" w:rsidR="00AD38C0" w:rsidRDefault="00000000">
            <w:pPr>
              <w:pStyle w:val="Compact"/>
            </w:pPr>
            <w:r>
              <w:t>Queue Size</w:t>
            </w:r>
          </w:p>
        </w:tc>
        <w:tc>
          <w:tcPr>
            <w:tcW w:w="0" w:type="auto"/>
          </w:tcPr>
          <w:p w14:paraId="778EA6DA" w14:textId="77777777" w:rsidR="00AD38C0" w:rsidRDefault="00000000">
            <w:pPr>
              <w:pStyle w:val="Compact"/>
            </w:pPr>
            <w:r>
              <w:t>100 messages</w:t>
            </w:r>
          </w:p>
        </w:tc>
      </w:tr>
      <w:tr w:rsidR="00AD38C0" w14:paraId="0DCA71FB" w14:textId="77777777">
        <w:tc>
          <w:tcPr>
            <w:tcW w:w="0" w:type="auto"/>
          </w:tcPr>
          <w:p w14:paraId="47F4BA38" w14:textId="77777777" w:rsidR="00AD38C0" w:rsidRDefault="00000000">
            <w:pPr>
              <w:pStyle w:val="Compact"/>
            </w:pPr>
            <w:r>
              <w:t>Subscriber Threads</w:t>
            </w:r>
          </w:p>
        </w:tc>
        <w:tc>
          <w:tcPr>
            <w:tcW w:w="0" w:type="auto"/>
          </w:tcPr>
          <w:p w14:paraId="1298DFB2" w14:textId="77777777" w:rsidR="00AD38C0" w:rsidRDefault="00000000">
            <w:pPr>
              <w:pStyle w:val="Compact"/>
            </w:pPr>
            <w:r>
              <w:t>1 per subscriber</w:t>
            </w:r>
          </w:p>
        </w:tc>
      </w:tr>
      <w:tr w:rsidR="00AD38C0" w14:paraId="2C475374" w14:textId="77777777">
        <w:tc>
          <w:tcPr>
            <w:tcW w:w="0" w:type="auto"/>
          </w:tcPr>
          <w:p w14:paraId="2A835425" w14:textId="77777777" w:rsidR="00AD38C0" w:rsidRDefault="00000000">
            <w:pPr>
              <w:pStyle w:val="Compact"/>
            </w:pPr>
            <w:r>
              <w:t>Message Replay</w:t>
            </w:r>
          </w:p>
        </w:tc>
        <w:tc>
          <w:tcPr>
            <w:tcW w:w="0" w:type="auto"/>
          </w:tcPr>
          <w:p w14:paraId="0B3FDE7F" w14:textId="77777777" w:rsidR="00AD38C0" w:rsidRDefault="00000000">
            <w:pPr>
              <w:pStyle w:val="Compact"/>
            </w:pPr>
            <w:r>
              <w:t>Last message per source</w:t>
            </w:r>
          </w:p>
        </w:tc>
      </w:tr>
      <w:tr w:rsidR="00AD38C0" w14:paraId="58E49558" w14:textId="77777777">
        <w:tc>
          <w:tcPr>
            <w:tcW w:w="0" w:type="auto"/>
          </w:tcPr>
          <w:p w14:paraId="47594E26" w14:textId="77777777" w:rsidR="00AD38C0" w:rsidRDefault="00000000">
            <w:pPr>
              <w:pStyle w:val="Compact"/>
            </w:pPr>
            <w:r>
              <w:t>Topic Count</w:t>
            </w:r>
          </w:p>
        </w:tc>
        <w:tc>
          <w:tcPr>
            <w:tcW w:w="0" w:type="auto"/>
          </w:tcPr>
          <w:p w14:paraId="4817ECCF" w14:textId="77777777" w:rsidR="00AD38C0" w:rsidRDefault="00000000">
            <w:pPr>
              <w:pStyle w:val="Compact"/>
            </w:pPr>
            <w:r>
              <w:t>2</w:t>
            </w:r>
          </w:p>
        </w:tc>
      </w:tr>
      <w:tr w:rsidR="00AD38C0" w14:paraId="725A4362" w14:textId="77777777">
        <w:tc>
          <w:tcPr>
            <w:tcW w:w="0" w:type="auto"/>
          </w:tcPr>
          <w:p w14:paraId="54422A22" w14:textId="77777777" w:rsidR="00AD38C0" w:rsidRDefault="00000000">
            <w:pPr>
              <w:pStyle w:val="Compact"/>
            </w:pPr>
            <w:r>
              <w:t>Thread Safe</w:t>
            </w:r>
          </w:p>
        </w:tc>
        <w:tc>
          <w:tcPr>
            <w:tcW w:w="0" w:type="auto"/>
          </w:tcPr>
          <w:p w14:paraId="09573A0A" w14:textId="77777777" w:rsidR="00AD38C0" w:rsidRDefault="00000000">
            <w:pPr>
              <w:pStyle w:val="Compact"/>
            </w:pPr>
            <w:r>
              <w:t>Yes</w:t>
            </w:r>
          </w:p>
        </w:tc>
      </w:tr>
      <w:tr w:rsidR="00AD38C0" w14:paraId="122A205B" w14:textId="77777777">
        <w:tc>
          <w:tcPr>
            <w:tcW w:w="0" w:type="auto"/>
          </w:tcPr>
          <w:p w14:paraId="0BD7F7D2" w14:textId="77777777" w:rsidR="00AD38C0" w:rsidRDefault="00000000">
            <w:pPr>
              <w:pStyle w:val="Compact"/>
            </w:pPr>
            <w:r>
              <w:t>Process Safe</w:t>
            </w:r>
          </w:p>
        </w:tc>
        <w:tc>
          <w:tcPr>
            <w:tcW w:w="0" w:type="auto"/>
          </w:tcPr>
          <w:p w14:paraId="774AF872" w14:textId="77777777" w:rsidR="00AD38C0" w:rsidRDefault="00000000">
            <w:pPr>
              <w:pStyle w:val="Compact"/>
            </w:pPr>
            <w:r>
              <w:t>Yes</w:t>
            </w:r>
          </w:p>
        </w:tc>
      </w:tr>
      <w:tr w:rsidR="00AD38C0" w14:paraId="3AA6EFBA" w14:textId="77777777">
        <w:tc>
          <w:tcPr>
            <w:tcW w:w="0" w:type="auto"/>
          </w:tcPr>
          <w:p w14:paraId="75280F1C" w14:textId="77777777" w:rsidR="00AD38C0" w:rsidRDefault="00000000">
            <w:pPr>
              <w:pStyle w:val="Compact"/>
            </w:pPr>
            <w:r>
              <w:t>Singleton</w:t>
            </w:r>
          </w:p>
        </w:tc>
        <w:tc>
          <w:tcPr>
            <w:tcW w:w="0" w:type="auto"/>
          </w:tcPr>
          <w:p w14:paraId="1CD88D06" w14:textId="77777777" w:rsidR="00AD38C0" w:rsidRDefault="00000000">
            <w:pPr>
              <w:pStyle w:val="Compact"/>
            </w:pPr>
            <w:r>
              <w:t>Yes</w:t>
            </w:r>
          </w:p>
        </w:tc>
      </w:tr>
    </w:tbl>
    <w:p w14:paraId="2266785C" w14:textId="77777777" w:rsidR="00AD38C0" w:rsidRDefault="00000000">
      <w:pPr>
        <w:pStyle w:val="Kop2"/>
      </w:pPr>
      <w:bookmarkStart w:id="44" w:name="limitations"/>
      <w:bookmarkEnd w:id="43"/>
      <w:r>
        <w:t>19. Limitations</w:t>
      </w:r>
    </w:p>
    <w:p w14:paraId="5024278E" w14:textId="77777777" w:rsidR="00AD38C0" w:rsidRDefault="00000000">
      <w:pPr>
        <w:pStyle w:val="FirstParagraph"/>
      </w:pPr>
      <w:r>
        <w:t>Current limitations include:</w:t>
      </w:r>
    </w:p>
    <w:p w14:paraId="160E4D07" w14:textId="77777777" w:rsidR="00AD38C0" w:rsidRDefault="00000000">
      <w:pPr>
        <w:pStyle w:val="Compact"/>
        <w:numPr>
          <w:ilvl w:val="0"/>
          <w:numId w:val="11"/>
        </w:numPr>
      </w:pPr>
      <w:r>
        <w:lastRenderedPageBreak/>
        <w:t>Only two topics supported</w:t>
      </w:r>
    </w:p>
    <w:p w14:paraId="3DADC23C" w14:textId="77777777" w:rsidR="00AD38C0" w:rsidRDefault="00000000">
      <w:pPr>
        <w:pStyle w:val="Compact"/>
        <w:numPr>
          <w:ilvl w:val="0"/>
          <w:numId w:val="11"/>
        </w:numPr>
      </w:pPr>
      <w:r>
        <w:t>No message persistence across application restarts</w:t>
      </w:r>
    </w:p>
    <w:p w14:paraId="4E015695" w14:textId="77777777" w:rsidR="00AD38C0" w:rsidRDefault="00000000">
      <w:pPr>
        <w:pStyle w:val="Compact"/>
        <w:numPr>
          <w:ilvl w:val="0"/>
          <w:numId w:val="11"/>
        </w:numPr>
      </w:pPr>
      <w:r>
        <w:t>No message prioritisation</w:t>
      </w:r>
    </w:p>
    <w:p w14:paraId="2463635A" w14:textId="77777777" w:rsidR="00AD38C0" w:rsidRDefault="00000000">
      <w:pPr>
        <w:pStyle w:val="Compact"/>
        <w:numPr>
          <w:ilvl w:val="0"/>
          <w:numId w:val="11"/>
        </w:numPr>
      </w:pPr>
      <w:r>
        <w:t>No filtering by source</w:t>
      </w:r>
    </w:p>
    <w:p w14:paraId="13E749A4" w14:textId="77777777" w:rsidR="00AD38C0" w:rsidRDefault="00000000">
      <w:pPr>
        <w:pStyle w:val="Compact"/>
        <w:numPr>
          <w:ilvl w:val="0"/>
          <w:numId w:val="11"/>
        </w:numPr>
      </w:pPr>
      <w:r>
        <w:t>No wildcard subscriptions</w:t>
      </w:r>
    </w:p>
    <w:p w14:paraId="2B00D92B" w14:textId="77777777" w:rsidR="00AD38C0" w:rsidRDefault="00000000">
      <w:pPr>
        <w:pStyle w:val="Compact"/>
        <w:numPr>
          <w:ilvl w:val="0"/>
          <w:numId w:val="11"/>
        </w:numPr>
      </w:pPr>
      <w:r>
        <w:t>No subscriber statistics</w:t>
      </w:r>
    </w:p>
    <w:p w14:paraId="5A981020" w14:textId="77777777" w:rsidR="00AD38C0" w:rsidRDefault="00000000">
      <w:pPr>
        <w:pStyle w:val="FirstParagraph"/>
      </w:pPr>
      <w:r>
        <w:t>These limitations are acceptable for current Oradio architecture requirements.</w:t>
      </w:r>
      <w:bookmarkEnd w:id="0"/>
      <w:bookmarkEnd w:id="44"/>
    </w:p>
    <w:sectPr w:rsidR="00AD38C0">
      <w:footnotePr>
        <w:numRestart w:val="eachSect"/>
      </w:footnotePr>
      <w:pgSz w:w="12240" w:h="15840"/>
      <w:pgMar w:top="1417" w:right="1417" w:bottom="1417" w:left="1417" w:header="708" w:footer="708" w:gutter="0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E4CAABD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9FE2466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105E4C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240289681">
    <w:abstractNumId w:val="0"/>
  </w:num>
  <w:num w:numId="2" w16cid:durableId="782117261">
    <w:abstractNumId w:val="1"/>
  </w:num>
  <w:num w:numId="3" w16cid:durableId="1156337814">
    <w:abstractNumId w:val="1"/>
  </w:num>
  <w:num w:numId="4" w16cid:durableId="57554735">
    <w:abstractNumId w:val="1"/>
  </w:num>
  <w:num w:numId="5" w16cid:durableId="66139780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66741045">
    <w:abstractNumId w:val="1"/>
  </w:num>
  <w:num w:numId="7" w16cid:durableId="1373384506">
    <w:abstractNumId w:val="1"/>
  </w:num>
  <w:num w:numId="8" w16cid:durableId="15292927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52844287">
    <w:abstractNumId w:val="1"/>
  </w:num>
  <w:num w:numId="10" w16cid:durableId="73358692">
    <w:abstractNumId w:val="1"/>
  </w:num>
  <w:num w:numId="11" w16cid:durableId="13220034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D38C0"/>
    <w:rsid w:val="002A0810"/>
    <w:rsid w:val="00926672"/>
    <w:rsid w:val="00AD3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FE9DEA"/>
  <w15:docId w15:val="{0FAA4634-EC89-46F7-8893-48FD0D6050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Plattetekst"/>
    <w:link w:val="Kop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Plattetekst"/>
    <w:link w:val="Kop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Plattetekst"/>
    <w:link w:val="Kop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Plattetekst"/>
    <w:link w:val="Kop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Plattetekst"/>
    <w:link w:val="Kop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Plattetekst"/>
    <w:link w:val="Kop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Plattetekst"/>
    <w:link w:val="Kop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Plattetekst"/>
    <w:link w:val="Kop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Plattetekst"/>
    <w:link w:val="Kop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Plattetekst">
    <w:name w:val="Body Text"/>
    <w:basedOn w:val="Standaard"/>
    <w:qFormat/>
    <w:pPr>
      <w:spacing w:before="180" w:after="180"/>
    </w:pPr>
  </w:style>
  <w:style w:type="paragraph" w:customStyle="1" w:styleId="FirstParagraph">
    <w:name w:val="First Paragraph"/>
    <w:basedOn w:val="Plattetekst"/>
    <w:next w:val="Plattetekst"/>
    <w:qFormat/>
  </w:style>
  <w:style w:type="paragraph" w:customStyle="1" w:styleId="Compact">
    <w:name w:val="Compact"/>
    <w:basedOn w:val="Plattetekst"/>
    <w:qFormat/>
    <w:pPr>
      <w:spacing w:before="36" w:after="36"/>
    </w:pPr>
  </w:style>
  <w:style w:type="paragraph" w:styleId="Titel">
    <w:name w:val="Title"/>
    <w:basedOn w:val="Standaard"/>
    <w:next w:val="Plattetekst"/>
    <w:link w:val="Titel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Titel"/>
    <w:next w:val="Plattetekst"/>
    <w:link w:val="Ondertitel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Plattetekst"/>
    <w:qFormat/>
    <w:pPr>
      <w:keepNext/>
      <w:keepLines/>
      <w:jc w:val="center"/>
    </w:pPr>
  </w:style>
  <w:style w:type="paragraph" w:styleId="Datum">
    <w:name w:val="Date"/>
    <w:next w:val="Plattetekst"/>
    <w:qFormat/>
    <w:pPr>
      <w:keepNext/>
      <w:keepLines/>
      <w:jc w:val="center"/>
    </w:pPr>
  </w:style>
  <w:style w:type="paragraph" w:customStyle="1" w:styleId="AbstractTitle">
    <w:name w:val="Abstract Title"/>
    <w:basedOn w:val="Standaard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Standaard"/>
    <w:next w:val="Plattetekst"/>
    <w:qFormat/>
    <w:pPr>
      <w:keepNext/>
      <w:keepLines/>
      <w:spacing w:before="100" w:after="300"/>
    </w:pPr>
    <w:rPr>
      <w:sz w:val="20"/>
      <w:szCs w:val="20"/>
    </w:rPr>
  </w:style>
  <w:style w:type="paragraph" w:styleId="Bibliografie">
    <w:name w:val="Bibliography"/>
    <w:basedOn w:val="Standaard"/>
    <w:qFormat/>
  </w:style>
  <w:style w:type="character" w:customStyle="1" w:styleId="Kop1Char">
    <w:name w:val="Kop 1 Char"/>
    <w:basedOn w:val="Standaardalinea-lettertype"/>
    <w:link w:val="Kop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">
    <w:name w:val="Block Text"/>
    <w:basedOn w:val="Plattetekst"/>
    <w:next w:val="Plattetekst"/>
    <w:uiPriority w:val="9"/>
    <w:unhideWhenUsed/>
    <w:qFormat/>
    <w:pPr>
      <w:spacing w:before="100" w:after="100"/>
      <w:ind w:left="480" w:right="480"/>
    </w:pPr>
  </w:style>
  <w:style w:type="paragraph" w:styleId="Voetnoottekst">
    <w:name w:val="footnote text"/>
    <w:basedOn w:val="Standaard"/>
    <w:uiPriority w:val="9"/>
    <w:unhideWhenUsed/>
    <w:qFormat/>
  </w:style>
  <w:style w:type="paragraph" w:customStyle="1" w:styleId="FootnoteBlockText">
    <w:name w:val="Footnote Block Text"/>
    <w:basedOn w:val="Voetnoottekst"/>
    <w:next w:val="Voetnootteks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ard"/>
  </w:style>
  <w:style w:type="paragraph" w:styleId="Bijschrift">
    <w:name w:val="caption"/>
    <w:basedOn w:val="Standaard"/>
    <w:link w:val="BijschriftChar"/>
    <w:pPr>
      <w:spacing w:after="120"/>
    </w:pPr>
    <w:rPr>
      <w:i/>
    </w:rPr>
  </w:style>
  <w:style w:type="paragraph" w:customStyle="1" w:styleId="TableCaption">
    <w:name w:val="Table Caption"/>
    <w:basedOn w:val="Bijschrift"/>
    <w:pPr>
      <w:keepNext/>
    </w:pPr>
  </w:style>
  <w:style w:type="paragraph" w:customStyle="1" w:styleId="ImageCaption">
    <w:name w:val="Image Caption"/>
    <w:basedOn w:val="Bijschrift"/>
  </w:style>
  <w:style w:type="paragraph" w:customStyle="1" w:styleId="Figure">
    <w:name w:val="Figure"/>
    <w:basedOn w:val="Standa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ijschriftChar">
    <w:name w:val="Bijschrift Char"/>
    <w:basedOn w:val="Standaardalinea-lettertype"/>
    <w:link w:val="Bijschrift"/>
  </w:style>
  <w:style w:type="character" w:customStyle="1" w:styleId="VerbatimChar">
    <w:name w:val="Verbatim Char"/>
    <w:basedOn w:val="Bijschrift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BijschriftChar"/>
  </w:style>
  <w:style w:type="character" w:styleId="Voetnootmarkering">
    <w:name w:val="footnote reference"/>
    <w:basedOn w:val="BijschriftChar"/>
    <w:rPr>
      <w:vertAlign w:val="superscript"/>
    </w:rPr>
  </w:style>
  <w:style w:type="character" w:styleId="Hyperlink">
    <w:name w:val="Hyperlink"/>
    <w:basedOn w:val="BijschriftChar"/>
    <w:rPr>
      <w:color w:val="156082" w:themeColor="accent1"/>
    </w:rPr>
  </w:style>
  <w:style w:type="paragraph" w:styleId="Kopvaninhoudsopgave">
    <w:name w:val="TOC Heading"/>
    <w:basedOn w:val="Kop1"/>
    <w:next w:val="Platteteks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Standaard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1123</Words>
  <Characters>6179</Characters>
  <Application>Microsoft Office Word</Application>
  <DocSecurity>0</DocSecurity>
  <Lines>51</Lines>
  <Paragraphs>14</Paragraphs>
  <ScaleCrop>false</ScaleCrop>
  <Company/>
  <LinksUpToDate>false</LinksUpToDate>
  <CharactersWithSpaces>7288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Onno Janssen</cp:lastModifiedBy>
  <cp:revision>3</cp:revision>
  <dcterms:created xsi:type="dcterms:W3CDTF">2026-06-04T20:07:00Z</dcterms:created>
  <dcterms:modified xsi:type="dcterms:W3CDTF">2026-06-04T20:15:00Z</dcterms:modified>
</cp:coreProperties>
</file>