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EFC91" w14:textId="77777777" w:rsidR="00DB705A" w:rsidRPr="002563E9" w:rsidRDefault="00000000">
      <w:pPr>
        <w:rPr>
          <w:lang w:val="en-IE"/>
        </w:rPr>
      </w:pPr>
      <w:proofErr w:type="spellStart"/>
      <w:r w:rsidRPr="002563E9">
        <w:rPr>
          <w:rFonts w:ascii="Arial" w:eastAsia="Arial" w:hAnsi="Arial" w:cs="Arial"/>
          <w:b/>
          <w:bCs/>
          <w:color w:val="B22222"/>
          <w:sz w:val="24"/>
          <w:szCs w:val="24"/>
          <w:lang w:val="en-IE"/>
        </w:rPr>
        <w:t>ÓRALE</w:t>
      </w:r>
      <w:proofErr w:type="spellEnd"/>
      <w:r w:rsidRPr="002563E9">
        <w:rPr>
          <w:rFonts w:ascii="Arial" w:eastAsia="Arial" w:hAnsi="Arial" w:cs="Arial"/>
          <w:b/>
          <w:bCs/>
          <w:color w:val="B22222"/>
          <w:sz w:val="24"/>
          <w:szCs w:val="24"/>
          <w:lang w:val="en-IE"/>
        </w:rPr>
        <w:t xml:space="preserve"> – AUTHENTIC MEXICAN </w:t>
      </w:r>
      <w:proofErr w:type="spellStart"/>
      <w:r w:rsidRPr="002563E9">
        <w:rPr>
          <w:rFonts w:ascii="Arial" w:eastAsia="Arial" w:hAnsi="Arial" w:cs="Arial"/>
          <w:b/>
          <w:bCs/>
          <w:color w:val="B22222"/>
          <w:sz w:val="24"/>
          <w:szCs w:val="24"/>
          <w:lang w:val="en-IE"/>
        </w:rPr>
        <w:t>FLAVOR</w:t>
      </w:r>
      <w:proofErr w:type="spellEnd"/>
    </w:p>
    <w:p w14:paraId="5F9C077D" w14:textId="77777777" w:rsidR="00DB705A" w:rsidRPr="002563E9" w:rsidRDefault="00000000">
      <w:pPr>
        <w:rPr>
          <w:lang w:val="en-IE"/>
        </w:rPr>
      </w:pPr>
      <w:r w:rsidRPr="002563E9">
        <w:rPr>
          <w:rFonts w:ascii="Arial" w:eastAsia="Arial" w:hAnsi="Arial" w:cs="Arial"/>
          <w:b/>
          <w:bCs/>
          <w:color w:val="2E4053"/>
          <w:sz w:val="24"/>
          <w:szCs w:val="24"/>
          <w:lang w:val="en-IE"/>
        </w:rPr>
        <w:t>HACCP-05 — Refrigerator Temperature Control</w:t>
      </w:r>
    </w:p>
    <w:p w14:paraId="7FD824D2" w14:textId="77777777" w:rsidR="00DB705A" w:rsidRPr="002563E9" w:rsidRDefault="00000000">
      <w:pPr>
        <w:spacing w:after="120"/>
        <w:rPr>
          <w:lang w:val="en-IE"/>
        </w:rPr>
      </w:pPr>
      <w:r w:rsidRPr="002563E9">
        <w:rPr>
          <w:rFonts w:ascii="Arial" w:eastAsia="Arial" w:hAnsi="Arial" w:cs="Arial"/>
          <w:color w:val="555555"/>
          <w:lang w:val="en-IE"/>
        </w:rPr>
        <w:t>Version 1.4 · August 17, 2026</w:t>
      </w:r>
    </w:p>
    <w:p w14:paraId="2209780A" w14:textId="77777777" w:rsidR="00DB705A" w:rsidRDefault="00000000">
      <w:pPr>
        <w:spacing w:after="200"/>
      </w:pPr>
      <w:r w:rsidRPr="002563E9">
        <w:rPr>
          <w:rFonts w:ascii="Arial" w:eastAsia="Arial" w:hAnsi="Arial" w:cs="Arial"/>
          <w:b/>
          <w:bCs/>
          <w:i/>
          <w:iCs/>
          <w:lang w:val="en-IE"/>
        </w:rPr>
        <w:t xml:space="preserve">Instructions: </w:t>
      </w:r>
      <w:r w:rsidRPr="002563E9">
        <w:rPr>
          <w:rFonts w:ascii="Arial" w:eastAsia="Arial" w:hAnsi="Arial" w:cs="Arial"/>
          <w:i/>
          <w:iCs/>
          <w:lang w:val="en-IE"/>
        </w:rPr>
        <w:t xml:space="preserve">Check twice daily (morning and evening). </w:t>
      </w:r>
      <w:proofErr w:type="spellStart"/>
      <w:r>
        <w:rPr>
          <w:rFonts w:ascii="Arial" w:eastAsia="Arial" w:hAnsi="Arial" w:cs="Arial"/>
          <w:i/>
          <w:iCs/>
        </w:rPr>
        <w:t>Limit</w:t>
      </w:r>
      <w:proofErr w:type="spellEnd"/>
      <w:r>
        <w:rPr>
          <w:rFonts w:ascii="Arial" w:eastAsia="Arial" w:hAnsi="Arial" w:cs="Arial"/>
          <w:i/>
          <w:iCs/>
        </w:rPr>
        <w:t>: ≤5°C.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31"/>
        <w:gridCol w:w="1634"/>
        <w:gridCol w:w="1634"/>
        <w:gridCol w:w="1634"/>
        <w:gridCol w:w="1634"/>
        <w:gridCol w:w="1634"/>
        <w:gridCol w:w="1634"/>
        <w:gridCol w:w="1634"/>
        <w:gridCol w:w="1627"/>
      </w:tblGrid>
      <w:tr w:rsidR="00DB705A" w14:paraId="4C9458F1" w14:textId="77777777" w:rsidTr="002563E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4ED2E6" w14:textId="77777777" w:rsidR="00DB705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Date</w:t>
            </w:r>
          </w:p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DB565" w14:textId="77777777" w:rsidR="00DB705A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Morning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 time</w:t>
            </w:r>
          </w:p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4B67E" w14:textId="77777777" w:rsidR="00DB705A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Morning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temperature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 (°C)</w:t>
            </w:r>
          </w:p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9A83C" w14:textId="77777777" w:rsidR="00DB705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≤5°C Yes/No</w:t>
            </w:r>
          </w:p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37E2F0" w14:textId="77777777" w:rsidR="00DB705A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Evening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 time</w:t>
            </w:r>
          </w:p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9D332" w14:textId="77777777" w:rsidR="00DB705A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Evening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temperature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 (°C)</w:t>
            </w:r>
          </w:p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F82656" w14:textId="77777777" w:rsidR="00DB705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≤5°C Yes/No</w:t>
            </w:r>
          </w:p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E3B723" w14:textId="77777777" w:rsidR="00DB705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Corrective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action</w:t>
            </w:r>
            <w:proofErr w:type="spellEnd"/>
          </w:p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F5AA55" w14:textId="77777777" w:rsidR="00DB705A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Responsible</w:t>
            </w:r>
            <w:proofErr w:type="spellEnd"/>
          </w:p>
        </w:tc>
      </w:tr>
      <w:tr w:rsidR="00DB705A" w14:paraId="408C6153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24FC20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94B05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EFA7CE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054B07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1C0012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3B72AD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AB4345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40818A" w14:textId="77777777" w:rsidR="00DB705A" w:rsidRDefault="00DB705A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B64BF2" w14:textId="77777777" w:rsidR="00DB705A" w:rsidRDefault="00DB705A"/>
        </w:tc>
      </w:tr>
      <w:tr w:rsidR="00DB705A" w14:paraId="7D01E5F1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7E81E5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4A18BD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A3EFBE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100C5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780F8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BB097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26C7F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18FD3B" w14:textId="77777777" w:rsidR="00DB705A" w:rsidRDefault="00DB705A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B7AA03" w14:textId="77777777" w:rsidR="00DB705A" w:rsidRDefault="00DB705A"/>
        </w:tc>
      </w:tr>
      <w:tr w:rsidR="00DB705A" w14:paraId="70F4848E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DF38E0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5B9A0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EF735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5E7C0D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9E9B7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18205F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9E9EF9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4594B8" w14:textId="77777777" w:rsidR="00DB705A" w:rsidRDefault="00DB705A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72B49" w14:textId="77777777" w:rsidR="00DB705A" w:rsidRDefault="00DB705A"/>
        </w:tc>
      </w:tr>
      <w:tr w:rsidR="00DB705A" w14:paraId="3830DFE6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8E3125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00587F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4FC3F2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1D0383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1CA850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71B1F1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46330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1DFB3C" w14:textId="77777777" w:rsidR="00DB705A" w:rsidRDefault="00DB705A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3BFBA0" w14:textId="77777777" w:rsidR="00DB705A" w:rsidRDefault="00DB705A"/>
        </w:tc>
      </w:tr>
      <w:tr w:rsidR="00DB705A" w14:paraId="18574046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0A4BED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0FA6FB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5A388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DF62AA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D8C775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8BA14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B784A7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8F062" w14:textId="77777777" w:rsidR="00DB705A" w:rsidRDefault="00DB705A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DAA0CB" w14:textId="77777777" w:rsidR="00DB705A" w:rsidRDefault="00DB705A"/>
        </w:tc>
      </w:tr>
      <w:tr w:rsidR="00DB705A" w14:paraId="4E7DC63C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97D92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3271A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DFDAD9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B9ED6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692FB6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84D41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98A548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099FDD" w14:textId="77777777" w:rsidR="00DB705A" w:rsidRDefault="00DB705A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46998F" w14:textId="77777777" w:rsidR="00DB705A" w:rsidRDefault="00DB705A"/>
        </w:tc>
      </w:tr>
      <w:tr w:rsidR="00DB705A" w14:paraId="7407C85B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2AC9FB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938862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40E83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0D9B8A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15092D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0DC98F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FA2DFF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34834" w14:textId="77777777" w:rsidR="00DB705A" w:rsidRDefault="00DB705A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5F86A" w14:textId="77777777" w:rsidR="00DB705A" w:rsidRDefault="00DB705A"/>
        </w:tc>
      </w:tr>
      <w:tr w:rsidR="00DB705A" w14:paraId="3D0D8943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9E40B2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24CD65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E888A3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EB340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BF7684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327EBF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5223A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6EF7CA" w14:textId="77777777" w:rsidR="00DB705A" w:rsidRDefault="00DB705A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24EFB9" w14:textId="77777777" w:rsidR="00DB705A" w:rsidRDefault="00DB705A"/>
        </w:tc>
      </w:tr>
      <w:tr w:rsidR="00DB705A" w14:paraId="6E972E03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7AF53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EDD0C6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6F4307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6B2A33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3ECB62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0D34F6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B58A59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894F05" w14:textId="77777777" w:rsidR="00DB705A" w:rsidRDefault="00DB705A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A97916" w14:textId="77777777" w:rsidR="00DB705A" w:rsidRDefault="00DB705A"/>
        </w:tc>
      </w:tr>
      <w:tr w:rsidR="00DB705A" w14:paraId="0EF3B2D9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CD0DF2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9CC346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FC1D68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11BD5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95C0B9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F6D46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FD7D8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6842E6" w14:textId="77777777" w:rsidR="00DB705A" w:rsidRDefault="00DB705A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B4BB3" w14:textId="77777777" w:rsidR="00DB705A" w:rsidRDefault="00DB705A"/>
        </w:tc>
      </w:tr>
      <w:tr w:rsidR="00DB705A" w14:paraId="44600496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0F7BD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CDD63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55DCA2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DF921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4B75BA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F03B75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5DE02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2B8CA" w14:textId="77777777" w:rsidR="00DB705A" w:rsidRDefault="00DB705A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37CA7E" w14:textId="77777777" w:rsidR="00DB705A" w:rsidRDefault="00DB705A"/>
        </w:tc>
      </w:tr>
      <w:tr w:rsidR="00DB705A" w14:paraId="4F65572E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9CCCE7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D8EA9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06D3F1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FDA9A1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61609A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C3C8FD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0271F8" w14:textId="77777777" w:rsidR="00DB705A" w:rsidRDefault="00DB705A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B0BB1" w14:textId="77777777" w:rsidR="00DB705A" w:rsidRDefault="00DB705A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C3B8C" w14:textId="77777777" w:rsidR="00DB705A" w:rsidRDefault="00DB705A"/>
        </w:tc>
      </w:tr>
      <w:tr w:rsidR="002563E9" w14:paraId="6AC1426A" w14:textId="77777777" w:rsidTr="002563E9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55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29CFD" w14:textId="77777777" w:rsidR="002563E9" w:rsidRDefault="002563E9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FD5380" w14:textId="77777777" w:rsidR="002563E9" w:rsidRDefault="002563E9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793B2D" w14:textId="77777777" w:rsidR="002563E9" w:rsidRDefault="002563E9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E019EB" w14:textId="77777777" w:rsidR="002563E9" w:rsidRDefault="002563E9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4F2DC7" w14:textId="77777777" w:rsidR="002563E9" w:rsidRDefault="002563E9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9C0A3A" w14:textId="77777777" w:rsidR="002563E9" w:rsidRDefault="002563E9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1323A" w14:textId="77777777" w:rsidR="002563E9" w:rsidRDefault="002563E9"/>
        </w:tc>
        <w:tc>
          <w:tcPr>
            <w:tcW w:w="55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30CF22" w14:textId="77777777" w:rsidR="002563E9" w:rsidRDefault="002563E9"/>
        </w:tc>
        <w:tc>
          <w:tcPr>
            <w:tcW w:w="554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873320" w14:textId="77777777" w:rsidR="002563E9" w:rsidRDefault="002563E9"/>
        </w:tc>
      </w:tr>
    </w:tbl>
    <w:p w14:paraId="09ACACE8" w14:textId="77777777" w:rsidR="003D565E" w:rsidRDefault="003D565E"/>
    <w:sectPr w:rsidR="003D565E" w:rsidSect="002563E9">
      <w:footerReference w:type="default" r:id="rId7"/>
      <w:pgSz w:w="15840" w:h="12240" w:orient="landscape" w:code="1"/>
      <w:pgMar w:top="567" w:right="567" w:bottom="567" w:left="567" w:header="284" w:footer="14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CC9497" w14:textId="77777777" w:rsidR="003D565E" w:rsidRDefault="003D565E">
      <w:r>
        <w:separator/>
      </w:r>
    </w:p>
  </w:endnote>
  <w:endnote w:type="continuationSeparator" w:id="0">
    <w:p w14:paraId="7EB6A306" w14:textId="77777777" w:rsidR="003D565E" w:rsidRDefault="003D56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A596A" w14:textId="77777777" w:rsidR="00DB705A" w:rsidRPr="002563E9" w:rsidRDefault="00000000">
    <w:pPr>
      <w:jc w:val="center"/>
      <w:rPr>
        <w:lang w:val="en-IE"/>
      </w:rPr>
    </w:pPr>
    <w:proofErr w:type="spellStart"/>
    <w:r w:rsidRPr="002563E9">
      <w:rPr>
        <w:rFonts w:ascii="Arial" w:eastAsia="Arial" w:hAnsi="Arial" w:cs="Arial"/>
        <w:i/>
        <w:iCs/>
        <w:color w:val="555555"/>
        <w:sz w:val="16"/>
        <w:szCs w:val="16"/>
        <w:lang w:val="en-IE"/>
      </w:rPr>
      <w:t>Órale</w:t>
    </w:r>
    <w:proofErr w:type="spellEnd"/>
    <w:r w:rsidRPr="002563E9">
      <w:rPr>
        <w:rFonts w:ascii="Arial" w:eastAsia="Arial" w:hAnsi="Arial" w:cs="Arial"/>
        <w:i/>
        <w:iCs/>
        <w:color w:val="555555"/>
        <w:sz w:val="16"/>
        <w:szCs w:val="16"/>
        <w:lang w:val="en-IE"/>
      </w:rPr>
      <w:t xml:space="preserve"> – Authentic Mexican </w:t>
    </w:r>
    <w:proofErr w:type="spellStart"/>
    <w:r w:rsidRPr="002563E9">
      <w:rPr>
        <w:rFonts w:ascii="Arial" w:eastAsia="Arial" w:hAnsi="Arial" w:cs="Arial"/>
        <w:i/>
        <w:iCs/>
        <w:color w:val="555555"/>
        <w:sz w:val="16"/>
        <w:szCs w:val="16"/>
        <w:lang w:val="en-IE"/>
      </w:rPr>
      <w:t>Flavor</w:t>
    </w:r>
    <w:proofErr w:type="spellEnd"/>
    <w:r w:rsidRPr="002563E9">
      <w:rPr>
        <w:rFonts w:ascii="Arial" w:eastAsia="Arial" w:hAnsi="Arial" w:cs="Arial"/>
        <w:i/>
        <w:iCs/>
        <w:color w:val="555555"/>
        <w:sz w:val="16"/>
        <w:szCs w:val="16"/>
        <w:lang w:val="en-IE"/>
      </w:rPr>
      <w:t xml:space="preserve"> Limited · CRO 805512 · Format HACCP-05 v1.4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2BFD10" w14:textId="77777777" w:rsidR="003D565E" w:rsidRDefault="003D565E">
      <w:r>
        <w:separator/>
      </w:r>
    </w:p>
  </w:footnote>
  <w:footnote w:type="continuationSeparator" w:id="0">
    <w:p w14:paraId="08970E54" w14:textId="77777777" w:rsidR="003D565E" w:rsidRDefault="003D56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36669E"/>
    <w:multiLevelType w:val="hybridMultilevel"/>
    <w:tmpl w:val="0CD495CA"/>
    <w:lvl w:ilvl="0" w:tplc="D2AEE67C">
      <w:start w:val="1"/>
      <w:numFmt w:val="bullet"/>
      <w:lvlText w:val="●"/>
      <w:lvlJc w:val="left"/>
      <w:pPr>
        <w:ind w:left="720" w:hanging="360"/>
      </w:pPr>
    </w:lvl>
    <w:lvl w:ilvl="1" w:tplc="B9FC70E0">
      <w:start w:val="1"/>
      <w:numFmt w:val="bullet"/>
      <w:lvlText w:val="○"/>
      <w:lvlJc w:val="left"/>
      <w:pPr>
        <w:ind w:left="1440" w:hanging="360"/>
      </w:pPr>
    </w:lvl>
    <w:lvl w:ilvl="2" w:tplc="BD641718">
      <w:start w:val="1"/>
      <w:numFmt w:val="bullet"/>
      <w:lvlText w:val="■"/>
      <w:lvlJc w:val="left"/>
      <w:pPr>
        <w:ind w:left="2160" w:hanging="360"/>
      </w:pPr>
    </w:lvl>
    <w:lvl w:ilvl="3" w:tplc="73BC8B1E">
      <w:start w:val="1"/>
      <w:numFmt w:val="bullet"/>
      <w:lvlText w:val="●"/>
      <w:lvlJc w:val="left"/>
      <w:pPr>
        <w:ind w:left="2880" w:hanging="360"/>
      </w:pPr>
    </w:lvl>
    <w:lvl w:ilvl="4" w:tplc="8C0E9540">
      <w:start w:val="1"/>
      <w:numFmt w:val="bullet"/>
      <w:lvlText w:val="○"/>
      <w:lvlJc w:val="left"/>
      <w:pPr>
        <w:ind w:left="3600" w:hanging="360"/>
      </w:pPr>
    </w:lvl>
    <w:lvl w:ilvl="5" w:tplc="20E2E346">
      <w:start w:val="1"/>
      <w:numFmt w:val="bullet"/>
      <w:lvlText w:val="■"/>
      <w:lvlJc w:val="left"/>
      <w:pPr>
        <w:ind w:left="4320" w:hanging="360"/>
      </w:pPr>
    </w:lvl>
    <w:lvl w:ilvl="6" w:tplc="AC445B72">
      <w:start w:val="1"/>
      <w:numFmt w:val="bullet"/>
      <w:lvlText w:val="●"/>
      <w:lvlJc w:val="left"/>
      <w:pPr>
        <w:ind w:left="5040" w:hanging="360"/>
      </w:pPr>
    </w:lvl>
    <w:lvl w:ilvl="7" w:tplc="8C18052E">
      <w:start w:val="1"/>
      <w:numFmt w:val="bullet"/>
      <w:lvlText w:val="●"/>
      <w:lvlJc w:val="left"/>
      <w:pPr>
        <w:ind w:left="5760" w:hanging="360"/>
      </w:pPr>
    </w:lvl>
    <w:lvl w:ilvl="8" w:tplc="1526DB12">
      <w:start w:val="1"/>
      <w:numFmt w:val="bullet"/>
      <w:lvlText w:val="●"/>
      <w:lvlJc w:val="left"/>
      <w:pPr>
        <w:ind w:left="6480" w:hanging="360"/>
      </w:pPr>
    </w:lvl>
  </w:abstractNum>
  <w:num w:numId="1" w16cid:durableId="675959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05A"/>
    <w:rsid w:val="002563E9"/>
    <w:rsid w:val="003D565E"/>
    <w:rsid w:val="00DB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946421"/>
  <w15:docId w15:val="{87C84E2B-A507-4E16-B680-B23682E34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563E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63E9"/>
  </w:style>
  <w:style w:type="paragraph" w:styleId="Piedepgina">
    <w:name w:val="footer"/>
    <w:basedOn w:val="Normal"/>
    <w:link w:val="PiedepginaCar"/>
    <w:uiPriority w:val="99"/>
    <w:unhideWhenUsed/>
    <w:rsid w:val="002563E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563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68</Words>
  <Characters>374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Ochoa</cp:lastModifiedBy>
  <cp:revision>2</cp:revision>
  <dcterms:created xsi:type="dcterms:W3CDTF">2026-08-17T22:06:00Z</dcterms:created>
  <dcterms:modified xsi:type="dcterms:W3CDTF">2026-08-18T09:51:00Z</dcterms:modified>
</cp:coreProperties>
</file>