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r>
        <w:rPr>
          <w:rFonts w:ascii="Calibri" w:hAnsi="Calibri" w:cs="Calibri"/>
          <w:b/>
          <w:bCs/>
          <w:sz w:val="22"/>
          <w:szCs w:val="22"/>
          <w:u w:val="single"/>
        </w:rPr>
        <w:t>Project  Details:</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tab/>
        <w:tab/>
        <w:t>: {project_name}</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tab/>
        <w:t>: {customer_name}</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tab/>
        <w:t>: {customer_id}</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 xml:space="preserve">Activity Period </w:t>
        <w:tab/>
        <w:t>: {activity_period}</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Estimated Mandays</w:t>
        <w:tab/>
        <w:t>: {estimated_mandays}</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Product Rep</w:t>
        <w:tab/>
        <w:t xml:space="preserve">  </w:t>
        <w:tab/>
        <w:t>: 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Technical Rep</w:t>
        <w:tab/>
        <w:t xml:space="preserve">  </w:t>
        <w:tab/>
        <w:t>: Aviel Singkop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Pr>
          <w:rFonts w:ascii="Calibri" w:hAnsi="Calibri" w:cs="Calibri"/>
          <w:b/>
          <w:bCs/>
          <w:sz w:val="22"/>
          <w:szCs w:val="22"/>
          <w:u w:val="single"/>
        </w:rPr>
        <w:t>AWS Services:</w:t>
      </w:r>
    </w:p>
    <w:p w14:paraId="34E3A645" w14:textId="31D7A3C0" w:rsidR="004C4296" w:rsidRPr="00E241D4" w:rsidRDefault="003A51BD" w:rsidP="004C4296">
      <w:pPr>
        <w:spacing w:after="0" w:line="360" w:lineRule="auto"/>
        <w:rPr>
          <w:rFonts w:ascii="Calibri" w:hAnsi="Calibri" w:cs="Calibri"/>
          <w:sz w:val="22"/>
          <w:szCs w:val="22"/>
        </w:rPr>
      </w:pPr>
      <w:r>
        <w:rPr>
          <w:rFonts w:ascii="Calibri" w:hAnsi="Calibri" w:cs="Calibri"/>
          <w:sz w:val="22"/>
          <w:szCs w:val="22"/>
        </w:rPr>
        <w:t>{#aws_services}</w:t>
      </w:r>
    </w:p>
    <w:p w14:paraId="7F67A954" w14:textId="5C70B506" w:rsidR="004B2F63" w:rsidRPr="00E241D4" w:rsidRDefault="004B2F63" w:rsidP="00E241D4">
      <w:pPr>
        <w:pStyle w:val="ListParagraph"/>
        <w:numPr>
          <w:ilvl w:val="0"/>
          <w:numId w:val="8"/>
        </w:numPr>
        <w:spacing w:line="360" w:lineRule="auto"/>
        <w:rPr>
          <w:rFonts w:ascii="Calibri" w:hAnsi="Calibri" w:cs="Calibri"/>
          <w:sz w:val="22"/>
          <w:szCs w:val="22"/>
        </w:rPr>
      </w:pPr>
      <w:r>
        <w:rPr>
          <w:rFonts w:ascii="Calibri" w:hAnsi="Calibri" w:cs="Calibri"/>
          <w:sz w:val="22"/>
          <w:szCs w:val="22"/>
        </w:rPr>
        <w:t>{.}</w:t>
      </w:r>
    </w:p>
    <w:p w14:paraId="68D728E3" w14:textId="63F7BB41" w:rsidR="004C4296" w:rsidRPr="00E241D4" w:rsidRDefault="004C4296" w:rsidP="004C4296">
      <w:pPr>
        <w:spacing w:after="0" w:line="360" w:lineRule="auto"/>
        <w:rPr>
          <w:rFonts w:ascii="Calibri" w:hAnsi="Calibri" w:cs="Calibri"/>
          <w:sz w:val="22"/>
          <w:szCs w:val="22"/>
        </w:rPr>
        <w:sectPr w:rsidR="004C4296" w:rsidRPr="00E241D4"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sz w:val="22"/>
          <w:szCs w:val="22"/>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 xml:space="preserve">{points}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Pr>
          <w:rFonts w:ascii="Calibri" w:hAnsi="Calibri" w:cs="Calibri"/>
          <w:b/>
          <w:bCs/>
          <w:sz w:val="22"/>
          <w:szCs w:val="22"/>
          <w:u w:val="single"/>
        </w:rPr>
        <w:t>Topology:</w:t>
      </w:r>
    </w:p>
    <w:p w14:paraId="18943CD3" w14:textId="4E28ECC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aws_architecture</w:t>
      </w:r>
    </w:p>
    <w:p w14:paraId="09EE240D" w14:textId="77777777" w:rsidR="00E636EF" w:rsidRPr="00F41375" w:rsidRDefault="00E636EF" w:rsidP="00E636EF">
      <w:pPr>
        <w:spacing w:line="360" w:lineRule="auto"/>
        <w:rPr>
          <w:rFonts w:ascii="Calibri" w:hAnsi="Calibri" w:cs="Calibri"/>
          <w:b/>
          <w:bCs/>
          <w:sz w:val="22"/>
          <w:szCs w:val="22"/>
          <w:u w:val="single"/>
        </w:rPr>
      </w:pPr>
      <w:r>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Default="00E636EF" w:rsidP="00E636EF">
      <w:pPr>
        <w:spacing w:line="360" w:lineRule="auto"/>
        <w:rPr>
          <w:rFonts w:ascii="Calibri" w:hAnsi="Calibri" w:cs="Calibri"/>
          <w:b/>
          <w:bCs/>
          <w:sz w:val="22"/>
          <w:szCs w:val="22"/>
          <w:u w:val="single"/>
        </w:rPr>
      </w:pPr>
      <w:r>
        <w:rPr>
          <w:rFonts w:ascii="Calibri" w:hAnsi="Calibri" w:cs="Calibri"/>
          <w:b/>
          <w:bCs/>
          <w:sz w:val="22"/>
          <w:szCs w:val="22"/>
          <w:u w:val="single"/>
        </w:rPr>
        <w:t>Assumption:</w:t>
      </w:r>
    </w:p>
    <w:p w14:paraId="292CC184" w14:textId="16DE13A9" w:rsidR="00821193" w:rsidRPr="00A3147C" w:rsidRDefault="00821193" w:rsidP="00E636EF">
      <w:pPr>
        <w:spacing w:line="360" w:lineRule="auto"/>
        <w:rPr>
          <w:rFonts w:ascii="Calibri" w:hAnsi="Calibri" w:cs="Calibri"/>
          <w:sz w:val="22"/>
          <w:szCs w:val="22"/>
        </w:rPr>
      </w:pPr>
      <w:r>
        <w:rPr>
          <w:rFonts w:ascii="Calibri" w:hAnsi="Calibri" w:cs="Calibri"/>
          <w:sz w:val="22"/>
          <w:szCs w:val="22"/>
        </w:rPr>
        <w:t>{#assumption}</w:t>
      </w:r>
    </w:p>
    <w:p w14:paraId="499CB3CA" w14:textId="5F30A95F" w:rsidR="00E636EF" w:rsidRPr="00A3147C" w:rsidRDefault="00821193" w:rsidP="00E636EF">
      <w:pPr>
        <w:pStyle w:val="ListParagraph"/>
        <w:numPr>
          <w:ilvl w:val="0"/>
          <w:numId w:val="4"/>
        </w:numPr>
        <w:spacing w:line="360" w:lineRule="auto"/>
        <w:jc w:val="both"/>
        <w:rPr>
          <w:rFonts w:ascii="Calibri" w:hAnsi="Calibri" w:cs="Calibri"/>
          <w:color w:val="000000" w:themeColor="text1"/>
          <w:sz w:val="22"/>
          <w:szCs w:val="22"/>
        </w:rPr>
      </w:pPr>
      <w:r>
        <w:rPr>
          <w:rFonts w:ascii="Calibri" w:hAnsi="Calibri" w:cs="Calibri"/>
          <w:color w:val="000000" w:themeColor="text1"/>
          <w:sz w:val="22"/>
          <w:szCs w:val="22"/>
        </w:rPr>
        <w:t>{.}</w:t>
      </w:r>
    </w:p>
    <w:p w14:paraId="3BFD2892" w14:textId="4C929A9F" w:rsidR="00821193" w:rsidRPr="00A3147C" w:rsidRDefault="00821193" w:rsidP="00821193">
      <w:pPr>
        <w:spacing w:line="360" w:lineRule="auto"/>
        <w:jc w:val="both"/>
        <w:rPr>
          <w:rFonts w:ascii="Calibri" w:hAnsi="Calibri" w:cs="Calibri"/>
          <w:sz w:val="22"/>
          <w:szCs w:val="22"/>
        </w:rPr>
      </w:pPr>
      <w:r>
        <w:rPr>
          <w:rFonts w:ascii="Calibri" w:hAnsi="Calibri" w:cs="Calibri"/>
          <w:sz w:val="22"/>
          <w:szCs w:val="22"/>
        </w:rPr>
        <w:t>{/}</w:t>
      </w:r>
    </w:p>
    <w:p w14:paraId="72C38840" w14:textId="77777777" w:rsidR="004604EF" w:rsidRPr="00821193" w:rsidRDefault="004604EF" w:rsidP="00821193">
      <w:pPr>
        <w:spacing w:line="360" w:lineRule="auto"/>
        <w:jc w:val="both"/>
        <w:rPr>
          <w:rFonts w:ascii="Calibri" w:hAnsi="Calibri" w:cs="Calibri"/>
          <w:color w:val="FF0000"/>
          <w:sz w:val="22"/>
          <w:szCs w:val="22"/>
        </w:rPr>
      </w:pPr>
    </w:p>
    <w:p w14:paraId="76C6B4F9" w14:textId="77777777" w:rsidR="00E636EF" w:rsidRDefault="00E636EF" w:rsidP="00E636EF">
      <w:pPr>
        <w:spacing w:line="360" w:lineRule="auto"/>
        <w:ind w:right="162"/>
        <w:rPr>
          <w:rFonts w:ascii="Calibri" w:hAnsi="Calibri" w:cs="Calibri"/>
          <w:b/>
          <w:bCs/>
          <w:sz w:val="22"/>
          <w:szCs w:val="22"/>
          <w:u w:val="single"/>
        </w:rPr>
      </w:pPr>
      <w:r>
        <w:rPr>
          <w:rFonts w:ascii="Calibri" w:hAnsi="Calibri" w:cs="Calibri"/>
          <w:b/>
          <w:bCs/>
          <w:sz w:val="22"/>
          <w:szCs w:val="22"/>
          <w:u w:val="single"/>
        </w:rPr>
        <w:t>CDT Out Of Scope:</w:t>
      </w:r>
    </w:p>
    <w:p w14:paraId="0C67A951" w14:textId="375F021E" w:rsidR="004604EF" w:rsidRPr="00A3147C" w:rsidRDefault="004604EF" w:rsidP="00E636EF">
      <w:pPr>
        <w:spacing w:line="360" w:lineRule="auto"/>
        <w:ind w:right="162"/>
        <w:rPr>
          <w:rFonts w:ascii="Calibri" w:hAnsi="Calibri" w:cs="Calibri"/>
          <w:sz w:val="22"/>
          <w:szCs w:val="22"/>
        </w:rPr>
      </w:pPr>
      <w:r>
        <w:rPr>
          <w:rFonts w:ascii="Calibri" w:hAnsi="Calibri" w:cs="Calibri"/>
          <w:sz w:val="22"/>
          <w:szCs w:val="22"/>
        </w:rPr>
        <w:t>{#out_of_scope}</w:t>
      </w:r>
    </w:p>
    <w:p w14:paraId="4019A573" w14:textId="32BF8B02" w:rsidR="00E636EF" w:rsidRPr="00A3147C" w:rsidRDefault="004604EF" w:rsidP="00E636EF">
      <w:pPr>
        <w:pStyle w:val="ListParagraph"/>
        <w:numPr>
          <w:ilvl w:val="0"/>
          <w:numId w:val="5"/>
        </w:numPr>
        <w:spacing w:line="360" w:lineRule="auto"/>
        <w:ind w:right="162"/>
        <w:jc w:val="both"/>
        <w:rPr>
          <w:rFonts w:ascii="Calibri" w:hAnsi="Calibri" w:cs="Calibri"/>
          <w:color w:val="000000" w:themeColor="text1"/>
          <w:sz w:val="22"/>
          <w:szCs w:val="22"/>
        </w:rPr>
      </w:pPr>
      <w:r>
        <w:rPr>
          <w:rFonts w:ascii="Calibri" w:hAnsi="Calibri" w:cs="Calibri"/>
          <w:color w:val="000000" w:themeColor="text1"/>
          <w:sz w:val="22"/>
          <w:szCs w:val="22"/>
        </w:rPr>
        <w:t>{.}</w:t>
      </w:r>
    </w:p>
    <w:p w14:paraId="7DE09980" w14:textId="77D8F480" w:rsidR="000E19EF" w:rsidRDefault="004604EF" w:rsidP="000E19EF">
      <w:pPr>
        <w:spacing w:line="360" w:lineRule="auto"/>
        <w:ind w:right="162"/>
        <w:jc w:val="both"/>
        <w:rPr>
          <w:rFonts w:ascii="Calibri" w:hAnsi="Calibri" w:cs="Calibri"/>
          <w:sz w:val="22"/>
          <w:szCs w:val="22"/>
        </w:rPr>
      </w:pPr>
      <w:r>
        <w:rPr>
          <w:rFonts w:ascii="Calibri" w:hAnsi="Calibri" w:cs="Calibri"/>
          <w:sz w:val="22"/>
          <w:szCs w:val="22"/>
        </w:rPr>
        <w:t>{/}</w:t>
      </w:r>
    </w:p>
    <w:p w14:paraId="7404BA1D" w14:textId="77777777" w:rsidR="00A3147C" w:rsidRPr="00A3147C" w:rsidRDefault="00A3147C" w:rsidP="00A3147C">
      <w:pPr>
        <w:spacing w:line="360" w:lineRule="auto"/>
        <w:ind w:right="162"/>
        <w:jc w:val="both"/>
        <w:rPr>
          <w:rFonts w:ascii="Calibri" w:hAnsi="Calibri" w:cs="Calibri"/>
          <w:color w:val="000000" w:themeColor="text1"/>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Pr>
          <w:rFonts w:ascii="Calibri" w:eastAsia="Calibri" w:hAnsi="Calibri" w:cs="Calibri"/>
          <w:color w:val="000000" w:themeColor="text1"/>
          <w:sz w:val="22"/>
          <w:szCs w:val="22"/>
        </w:rPr>
        <w:lastRenderedPageBreak/>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The invoice amount will be converted into IDR using the selling exchange rate of Bank Indonesia on third date of every month (e.g.: 3</w:t>
      </w:r>
      <w:r>
        <w:rPr>
          <w:rFonts w:ascii="Calibri" w:eastAsia="Calibri" w:hAnsi="Calibri" w:cs="Calibri"/>
          <w:color w:val="000000" w:themeColor="text1"/>
          <w:sz w:val="22"/>
          <w:szCs w:val="22"/>
          <w:vertAlign w:val="superscript"/>
        </w:rPr>
        <w:t>rd</w:t>
      </w:r>
      <w:r>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 xml:space="preserve">This implementation activity is supported by AWS; therefore, CDT will require </w:t>
      </w:r>
      <w:r>
        <w:rPr>
          <w:rFonts w:ascii="Calibri" w:eastAsia="Calibri" w:hAnsi="Calibri" w:cs="Calibri"/>
          <w:color w:val="000000" w:themeColor="text1"/>
          <w:sz w:val="22"/>
          <w:szCs w:val="22"/>
          <w:u w:val="single"/>
        </w:rPr>
        <w:t>Customer sign-off</w:t>
      </w:r>
      <w:r>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{customer_name}</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CD723" w14:textId="77777777" w:rsidR="0019271E" w:rsidRDefault="0019271E" w:rsidP="00BD1312">
      <w:pPr>
        <w:spacing w:after="0" w:line="240" w:lineRule="auto"/>
      </w:pPr>
      <w:r>
        <w:separator/>
      </w:r>
    </w:p>
  </w:endnote>
  <w:endnote w:type="continuationSeparator" w:id="0">
    <w:p w14:paraId="4976305A" w14:textId="77777777" w:rsidR="0019271E" w:rsidRDefault="0019271E" w:rsidP="00BD1312">
      <w:pPr>
        <w:spacing w:after="0" w:line="240" w:lineRule="auto"/>
      </w:pPr>
      <w:r>
        <w:continuationSeparator/>
      </w:r>
    </w:p>
  </w:endnote>
  <w:endnote w:type="continuationNotice" w:id="1">
    <w:p w14:paraId="1A67B651" w14:textId="77777777" w:rsidR="0019271E" w:rsidRDefault="001927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92F30A" w14:textId="77777777" w:rsidR="0019271E" w:rsidRDefault="0019271E" w:rsidP="00BD1312">
      <w:pPr>
        <w:spacing w:after="0" w:line="240" w:lineRule="auto"/>
      </w:pPr>
      <w:r>
        <w:separator/>
      </w:r>
    </w:p>
  </w:footnote>
  <w:footnote w:type="continuationSeparator" w:id="0">
    <w:p w14:paraId="3191CE41" w14:textId="77777777" w:rsidR="0019271E" w:rsidRDefault="0019271E" w:rsidP="00BD1312">
      <w:pPr>
        <w:spacing w:after="0" w:line="240" w:lineRule="auto"/>
      </w:pPr>
      <w:r>
        <w:continuationSeparator/>
      </w:r>
    </w:p>
  </w:footnote>
  <w:footnote w:type="continuationNotice" w:id="1">
    <w:p w14:paraId="0EFA7C11" w14:textId="77777777" w:rsidR="0019271E" w:rsidRDefault="0019271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7B7AE8" w:rsidRDefault="004A2823"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w:t>
          </w:r>
          <w:proofErr w:type="spellStart"/>
          <w:r w:rsidRPr="007B7AE8">
            <w:rPr>
              <w:rFonts w:ascii="Arial" w:eastAsia="Arial" w:hAnsi="Arial" w:cs="Arial"/>
              <w:color w:val="000000" w:themeColor="text1"/>
              <w:sz w:val="18"/>
              <w:szCs w:val="18"/>
              <w:lang w:val="en"/>
            </w:rPr>
            <w:t>document_id</w:t>
          </w:r>
          <w:proofErr w:type="spellEnd"/>
          <w:r w:rsidRPr="007B7AE8">
            <w:rPr>
              <w:rFonts w:ascii="Arial" w:eastAsia="Arial" w:hAnsi="Arial" w:cs="Arial"/>
              <w:color w:val="000000" w:themeColor="text1"/>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7B7AE8" w:rsidRDefault="00D46B2F" w:rsidP="006C6AAF">
          <w:pPr>
            <w:tabs>
              <w:tab w:val="center" w:pos="4680"/>
              <w:tab w:val="right" w:pos="9360"/>
            </w:tabs>
            <w:spacing w:after="0"/>
            <w:rPr>
              <w:rFonts w:ascii="Arial" w:eastAsia="Arial" w:hAnsi="Arial" w:cs="Arial"/>
              <w:color w:val="000000" w:themeColor="text1"/>
              <w:sz w:val="18"/>
              <w:szCs w:val="18"/>
              <w:lang w:val="en"/>
            </w:rPr>
          </w:pPr>
          <w:r w:rsidRPr="007B7AE8">
            <w:rPr>
              <w:rFonts w:ascii="Arial" w:eastAsia="Arial" w:hAnsi="Arial" w:cs="Arial"/>
              <w:color w:val="000000" w:themeColor="text1"/>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7B7AE8" w:rsidRDefault="00817FCB" w:rsidP="006C6AAF">
          <w:pPr>
            <w:tabs>
              <w:tab w:val="center" w:pos="4680"/>
              <w:tab w:val="right" w:pos="9360"/>
            </w:tabs>
            <w:spacing w:after="0"/>
            <w:rPr>
              <w:rFonts w:ascii="Arial" w:eastAsia="Arial" w:hAnsi="Arial" w:cs="Arial"/>
              <w:color w:val="000000" w:themeColor="text1"/>
              <w:sz w:val="18"/>
              <w:szCs w:val="18"/>
            </w:rPr>
          </w:pPr>
          <w:r w:rsidRPr="007B7AE8">
            <w:rPr>
              <w:rFonts w:ascii="Arial" w:eastAsia="Arial" w:hAnsi="Arial" w:cs="Arial"/>
              <w:color w:val="000000" w:themeColor="text1"/>
              <w:sz w:val="18"/>
              <w:szCs w:val="18"/>
            </w:rPr>
            <w:t>{</w:t>
          </w:r>
          <w:proofErr w:type="spellStart"/>
          <w:r w:rsidRPr="007B7AE8">
            <w:rPr>
              <w:rFonts w:ascii="Arial" w:eastAsia="Arial" w:hAnsi="Arial" w:cs="Arial"/>
              <w:color w:val="000000" w:themeColor="text1"/>
              <w:sz w:val="18"/>
              <w:szCs w:val="18"/>
            </w:rPr>
            <w:t>curr_date</w:t>
          </w:r>
          <w:proofErr w:type="spellEnd"/>
          <w:r w:rsidRPr="007B7AE8">
            <w:rPr>
              <w:rFonts w:ascii="Arial" w:eastAsia="Arial" w:hAnsi="Arial" w:cs="Arial"/>
              <w:color w:val="000000" w:themeColor="text1"/>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0B8DD192" w:rsidR="00D46B2F" w:rsidRPr="00062301" w:rsidRDefault="004906DB" w:rsidP="002E211B">
          <w:pPr>
            <w:tabs>
              <w:tab w:val="center" w:pos="4680"/>
              <w:tab w:val="right" w:pos="9360"/>
            </w:tabs>
            <w:spacing w:after="0"/>
            <w:jc w:val="center"/>
            <w:rPr>
              <w:rFonts w:ascii="Arial" w:eastAsia="Arial" w:hAnsi="Arial" w:cs="Arial"/>
              <w:b/>
              <w:lang w:val="en"/>
            </w:rPr>
          </w:pPr>
          <w:proofErr w:type="spellStart"/>
          <w:r>
            <w:t>customer_logo</w:t>
          </w:r>
          <w:proofErr w:type="spellEnd"/>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616E1A"/>
    <w:multiLevelType w:val="hybridMultilevel"/>
    <w:tmpl w:val="70A4B022"/>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 w15:restartNumberingAfterBreak="0">
    <w:nsid w:val="14647E6D"/>
    <w:multiLevelType w:val="hybridMultilevel"/>
    <w:tmpl w:val="8D0C9806"/>
    <w:lvl w:ilvl="0" w:tplc="A35C95C0">
      <w:start w:val="1"/>
      <w:numFmt w:val="decimal"/>
      <w:lvlText w:val="%1."/>
      <w:lvlJc w:val="left"/>
      <w:pPr>
        <w:ind w:left="786" w:hanging="360"/>
      </w:pPr>
      <w:rPr>
        <w:b w:val="0"/>
        <w:bCs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7"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6"/>
  </w:num>
  <w:num w:numId="2" w16cid:durableId="1233274716">
    <w:abstractNumId w:val="5"/>
  </w:num>
  <w:num w:numId="3" w16cid:durableId="548692386">
    <w:abstractNumId w:val="2"/>
  </w:num>
  <w:num w:numId="4" w16cid:durableId="1228496115">
    <w:abstractNumId w:val="7"/>
  </w:num>
  <w:num w:numId="5" w16cid:durableId="1675690207">
    <w:abstractNumId w:val="4"/>
  </w:num>
  <w:num w:numId="6" w16cid:durableId="72051520">
    <w:abstractNumId w:val="3"/>
  </w:num>
  <w:num w:numId="7" w16cid:durableId="96024339">
    <w:abstractNumId w:val="1"/>
  </w:num>
  <w:num w:numId="8" w16cid:durableId="114107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B7FB6"/>
    <w:rsid w:val="000E19EF"/>
    <w:rsid w:val="000E719D"/>
    <w:rsid w:val="000F1A71"/>
    <w:rsid w:val="000F67FC"/>
    <w:rsid w:val="00140174"/>
    <w:rsid w:val="0014247D"/>
    <w:rsid w:val="001569AD"/>
    <w:rsid w:val="0015767D"/>
    <w:rsid w:val="00161BD6"/>
    <w:rsid w:val="001663DD"/>
    <w:rsid w:val="00176BA4"/>
    <w:rsid w:val="00191D9D"/>
    <w:rsid w:val="0019271E"/>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604EF"/>
    <w:rsid w:val="004906DB"/>
    <w:rsid w:val="00496212"/>
    <w:rsid w:val="00496C80"/>
    <w:rsid w:val="004A2823"/>
    <w:rsid w:val="004B2F63"/>
    <w:rsid w:val="004B4BDD"/>
    <w:rsid w:val="004C2C2C"/>
    <w:rsid w:val="004C4296"/>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9656B"/>
    <w:rsid w:val="006A74ED"/>
    <w:rsid w:val="006B271D"/>
    <w:rsid w:val="006C6AAF"/>
    <w:rsid w:val="006D4722"/>
    <w:rsid w:val="006F179B"/>
    <w:rsid w:val="006F2534"/>
    <w:rsid w:val="006F49C4"/>
    <w:rsid w:val="006F66CE"/>
    <w:rsid w:val="0070705B"/>
    <w:rsid w:val="00766C08"/>
    <w:rsid w:val="00776EF7"/>
    <w:rsid w:val="00795938"/>
    <w:rsid w:val="007A6A9F"/>
    <w:rsid w:val="007B7AE8"/>
    <w:rsid w:val="007C5F5F"/>
    <w:rsid w:val="007E3C79"/>
    <w:rsid w:val="007E7453"/>
    <w:rsid w:val="007F7622"/>
    <w:rsid w:val="008016D1"/>
    <w:rsid w:val="00803132"/>
    <w:rsid w:val="008050A9"/>
    <w:rsid w:val="00817FCB"/>
    <w:rsid w:val="00821193"/>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147C"/>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241D4"/>
    <w:rsid w:val="00E619EF"/>
    <w:rsid w:val="00E636EF"/>
    <w:rsid w:val="00E81147"/>
    <w:rsid w:val="00E91B03"/>
    <w:rsid w:val="00E970C7"/>
    <w:rsid w:val="00F01CE4"/>
    <w:rsid w:val="00F17F1B"/>
    <w:rsid w:val="00F227A9"/>
    <w:rsid w:val="00F23C61"/>
    <w:rsid w:val="00F25B7A"/>
    <w:rsid w:val="00F34A7D"/>
    <w:rsid w:val="00F41375"/>
    <w:rsid w:val="00F44486"/>
    <w:rsid w:val="00F44DB8"/>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_rels/header2.xml.rels><?xml version="1.0" encoding="UTF-8"?><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3</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140</cp:revision>
  <dcterms:created xsi:type="dcterms:W3CDTF">2024-06-26T20:07:00Z</dcterms:created>
  <dcterms:modified xsi:type="dcterms:W3CDTF">2026-03-09T16:13:00Z</dcterms:modified>
</cp:coreProperties>
</file>