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B80" w:rsidRPr="00B71673" w:rsidRDefault="00B71673" w:rsidP="00C55B80">
      <w:pPr>
        <w:pStyle w:val="0-title"/>
        <w:rPr>
          <w:lang w:val="en-US"/>
        </w:rPr>
      </w:pPr>
      <w:bookmarkStart w:id="0" w:name="_Hlk519223447"/>
      <w:r>
        <w:rPr>
          <w:lang w:val="en-US"/>
        </w:rPr>
        <w:t>{{section}}</w:t>
      </w:r>
      <w:bookmarkStart w:id="1" w:name="_GoBack"/>
      <w:bookmarkEnd w:id="0"/>
      <w:bookmarkEnd w:id="1"/>
    </w:p>
    <w:sectPr w:rsidR="00C55B80" w:rsidRPr="00B71673" w:rsidSect="00F505F6">
      <w:headerReference w:type="default" r:id="rId7"/>
      <w:pgSz w:w="22390" w:h="31660"/>
      <w:pgMar w:top="1473" w:right="1060" w:bottom="1135" w:left="1140" w:header="1268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6F3" w:rsidRDefault="00AE26F3">
      <w:r>
        <w:separator/>
      </w:r>
    </w:p>
  </w:endnote>
  <w:endnote w:type="continuationSeparator" w:id="0">
    <w:p w:rsidR="00AE26F3" w:rsidRDefault="00AE2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oxima Nova Rg">
    <w:altName w:val="Arial"/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6F3" w:rsidRDefault="00AE26F3">
      <w:r>
        <w:separator/>
      </w:r>
    </w:p>
  </w:footnote>
  <w:footnote w:type="continuationSeparator" w:id="0">
    <w:p w:rsidR="00AE26F3" w:rsidRDefault="00AE2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C9B" w:rsidRDefault="003C7C9B">
    <w:pPr>
      <w:spacing w:line="14" w:lineRule="auto"/>
      <w:rPr>
        <w:sz w:val="20"/>
        <w:szCs w:val="20"/>
      </w:rPr>
    </w:pPr>
    <w:r>
      <w:rPr>
        <w:noProof/>
        <w:lang w:val="ru-RU" w:eastAsia="ru-R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-568763</wp:posOffset>
          </wp:positionV>
          <wp:extent cx="2399665" cy="414655"/>
          <wp:effectExtent l="0" t="0" r="635" b="4445"/>
          <wp:wrapThrough wrapText="bothSides">
            <wp:wrapPolygon edited="0">
              <wp:start x="0" y="0"/>
              <wp:lineTo x="0" y="20839"/>
              <wp:lineTo x="21434" y="20839"/>
              <wp:lineTo x="21434" y="11908"/>
              <wp:lineTo x="21091" y="10916"/>
              <wp:lineTo x="4115" y="0"/>
              <wp:lineTo x="0" y="0"/>
            </wp:wrapPolygon>
          </wp:wrapThrough>
          <wp:docPr id="3" name="Рисунок 3" descr="C:\work\Exlibris\Новая папка\NVK_LogoR_2-5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work\Exlibris\Новая папка\NVK_LogoR_2-5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9665" cy="414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8F6708" wp14:editId="67705859">
              <wp:simplePos x="0" y="0"/>
              <wp:positionH relativeFrom="column">
                <wp:posOffset>-87630</wp:posOffset>
              </wp:positionH>
              <wp:positionV relativeFrom="paragraph">
                <wp:posOffset>-474345</wp:posOffset>
              </wp:positionV>
              <wp:extent cx="10321925" cy="525780"/>
              <wp:effectExtent l="0" t="0" r="0" b="0"/>
              <wp:wrapNone/>
              <wp:docPr id="4736" name="Text Box 47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321925" cy="525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3C7C9B" w:rsidRPr="007A64D3" w:rsidRDefault="003C7C9B" w:rsidP="00910DA5">
                          <w:pPr>
                            <w:pStyle w:val="2"/>
                            <w:spacing w:before="73"/>
                            <w:ind w:left="142"/>
                            <w:rPr>
                              <w:rFonts w:ascii="Segoe UI Semibold" w:hAnsi="Segoe UI Semibold" w:cs="Segoe UI Semibold"/>
                              <w:b w:val="0"/>
                              <w:color w:val="00529B"/>
                              <w:sz w:val="34"/>
                              <w:szCs w:val="34"/>
                            </w:rPr>
                          </w:pPr>
                          <w:r w:rsidRPr="007A64D3">
                            <w:rPr>
                              <w:rFonts w:ascii="Segoe UI Semibold" w:hAnsi="Segoe UI Semibold" w:cs="Segoe UI Semibold"/>
                              <w:b w:val="0"/>
                              <w:color w:val="00529B"/>
                              <w:sz w:val="34"/>
                              <w:szCs w:val="34"/>
                            </w:rPr>
                            <w:t>Д</w:t>
                          </w:r>
                          <w:r>
                            <w:rPr>
                              <w:rFonts w:ascii="Segoe UI Semibold" w:hAnsi="Segoe UI Semibold" w:cs="Segoe UI Semibold"/>
                              <w:b w:val="0"/>
                              <w:color w:val="00529B"/>
                              <w:sz w:val="34"/>
                              <w:szCs w:val="34"/>
                              <w:lang w:val="ru-RU"/>
                            </w:rPr>
                            <w:t>АЙДЖЕСТ НОВОСТЕЙ</w:t>
                          </w:r>
                        </w:p>
                        <w:tbl>
                          <w:tblPr>
                            <w:tblW w:w="9339" w:type="dxa"/>
                            <w:tblInd w:w="150" w:type="dxa"/>
                            <w:tblBorders>
                              <w:insideH w:val="single" w:sz="8" w:space="0" w:color="D9D9D9"/>
                            </w:tblBorders>
                            <w:tblLayout w:type="fixed"/>
                            <w:tblCellMar>
                              <w:top w:w="170" w:type="dxa"/>
                              <w:left w:w="113" w:type="dxa"/>
                              <w:bottom w:w="227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544"/>
                            <w:gridCol w:w="2551"/>
                            <w:gridCol w:w="1985"/>
                            <w:gridCol w:w="2259"/>
                          </w:tblGrid>
                          <w:tr w:rsidR="003C7C9B" w:rsidRPr="007A64D3" w:rsidTr="00910DA5">
                            <w:trPr>
                              <w:trHeight w:val="20"/>
                            </w:trPr>
                            <w:tc>
                              <w:tcPr>
                                <w:tcW w:w="2544" w:type="dxa"/>
                                <w:tcBorders>
                                  <w:top w:val="nil"/>
                                  <w:bottom w:val="single" w:sz="18" w:space="0" w:color="DB1921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3C7C9B" w:rsidRPr="007A64D3" w:rsidRDefault="003C7C9B" w:rsidP="0052205B">
                                <w:pPr>
                                  <w:pStyle w:val="TableParagraph"/>
                                  <w:rPr>
                                    <w:rFonts w:ascii="Segoe UI Semibold" w:eastAsia="Arial" w:hAnsi="Segoe UI Semibold" w:cs="Segoe UI Semibold"/>
                                    <w:sz w:val="34"/>
                                    <w:szCs w:val="34"/>
                                  </w:rPr>
                                </w:pPr>
                                <w:r w:rsidRPr="007A64D3">
                                  <w:rPr>
                                    <w:rFonts w:ascii="Segoe UI Semibold" w:hAnsi="Segoe UI Semibold" w:cs="Segoe UI Semibold"/>
                                    <w:sz w:val="34"/>
                                    <w:szCs w:val="34"/>
                                  </w:rPr>
                                  <w:t>Объект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  <w:tcBorders>
                                  <w:top w:val="nil"/>
                                  <w:bottom w:val="single" w:sz="18" w:space="0" w:color="DB1921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3C7C9B" w:rsidRPr="007A64D3" w:rsidRDefault="003C7C9B" w:rsidP="0052205B">
                                <w:pPr>
                                  <w:pStyle w:val="TableParagraph"/>
                                  <w:jc w:val="center"/>
                                  <w:rPr>
                                    <w:rFonts w:ascii="Segoe UI Semibold" w:eastAsia="Arial" w:hAnsi="Segoe UI Semibold" w:cs="Segoe UI Semibold"/>
                                    <w:sz w:val="34"/>
                                    <w:szCs w:val="34"/>
                                  </w:rPr>
                                </w:pPr>
                                <w:r w:rsidRPr="007A64D3">
                                  <w:rPr>
                                    <w:rFonts w:ascii="Segoe UI Semibold" w:hAnsi="Segoe UI Semibold" w:cs="Segoe UI Semibold"/>
                                    <w:sz w:val="34"/>
                                    <w:szCs w:val="34"/>
                                  </w:rPr>
                                  <w:t>Публикации</w:t>
                                </w:r>
                              </w:p>
                            </w:tc>
                            <w:tc>
                              <w:tcPr>
                                <w:tcW w:w="1985" w:type="dxa"/>
                                <w:tcBorders>
                                  <w:top w:val="nil"/>
                                  <w:bottom w:val="single" w:sz="18" w:space="0" w:color="DB1921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3C7C9B" w:rsidRPr="007A64D3" w:rsidRDefault="003C7C9B" w:rsidP="0052205B">
                                <w:pPr>
                                  <w:pStyle w:val="TableParagraph"/>
                                  <w:jc w:val="center"/>
                                  <w:rPr>
                                    <w:rFonts w:ascii="Segoe UI Semibold" w:eastAsia="Arial" w:hAnsi="Segoe UI Semibold" w:cs="Segoe UI Semibold"/>
                                    <w:sz w:val="34"/>
                                    <w:szCs w:val="34"/>
                                  </w:rPr>
                                </w:pPr>
                                <w:r w:rsidRPr="007A64D3">
                                  <w:rPr>
                                    <w:rFonts w:ascii="Segoe UI Semibold" w:hAnsi="Segoe UI Semibold" w:cs="Segoe UI Semibold"/>
                                    <w:sz w:val="34"/>
                                    <w:szCs w:val="34"/>
                                  </w:rPr>
                                  <w:t>ИИБ</w:t>
                                </w:r>
                              </w:p>
                            </w:tc>
                            <w:tc>
                              <w:tcPr>
                                <w:tcW w:w="2259" w:type="dxa"/>
                                <w:tcBorders>
                                  <w:top w:val="nil"/>
                                  <w:bottom w:val="single" w:sz="18" w:space="0" w:color="DB1921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3C7C9B" w:rsidRPr="007A64D3" w:rsidRDefault="003C7C9B" w:rsidP="0052205B">
                                <w:pPr>
                                  <w:pStyle w:val="TableParagraph"/>
                                  <w:jc w:val="center"/>
                                  <w:rPr>
                                    <w:rFonts w:ascii="Segoe UI Semibold" w:hAnsi="Segoe UI Semibold" w:cs="Segoe UI Semibold"/>
                                    <w:sz w:val="34"/>
                                    <w:szCs w:val="34"/>
                                    <w:lang w:val="ru-RU"/>
                                  </w:rPr>
                                </w:pPr>
                                <w:r w:rsidRPr="007A64D3">
                                  <w:rPr>
                                    <w:rFonts w:ascii="Segoe UI Semibold" w:hAnsi="Segoe UI Semibold" w:cs="Segoe UI Semibold"/>
                                    <w:sz w:val="34"/>
                                    <w:szCs w:val="34"/>
                                    <w:lang w:val="ru-RU"/>
                                  </w:rPr>
                                  <w:t>Динамика</w:t>
                                </w:r>
                                <w:r w:rsidRPr="00910DA5">
                                  <w:rPr>
                                    <w:rFonts w:ascii="Segoe UI Semibold" w:hAnsi="Segoe UI Semibold" w:cs="Segoe UI Semibold"/>
                                    <w:color w:val="A6A6A6"/>
                                    <w:sz w:val="34"/>
                                    <w:szCs w:val="34"/>
                                    <w:lang w:val="ru-RU"/>
                                  </w:rPr>
                                  <w:t>*</w:t>
                                </w:r>
                              </w:p>
                            </w:tc>
                          </w:tr>
                          <w:tr w:rsidR="003C7C9B" w:rsidRPr="007A64D3" w:rsidTr="00910DA5">
                            <w:trPr>
                              <w:trHeight w:val="20"/>
                            </w:trPr>
                            <w:tc>
                              <w:tcPr>
                                <w:tcW w:w="2544" w:type="dxa"/>
                                <w:tcBorders>
                                  <w:top w:val="single" w:sz="18" w:space="0" w:color="DB1921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3C7C9B" w:rsidRPr="007A64D3" w:rsidRDefault="003C7C9B" w:rsidP="0052205B">
                                <w:pPr>
                                  <w:pStyle w:val="TableParagraph"/>
                                  <w:rPr>
                                    <w:rFonts w:ascii="Segoe UI" w:eastAsia="Arial" w:hAnsi="Segoe UI" w:cs="Segoe UI"/>
                                    <w:sz w:val="34"/>
                                    <w:szCs w:val="34"/>
                                    <w:lang w:val="ru-RU"/>
                                  </w:rPr>
                                </w:pPr>
                                <w:r w:rsidRPr="007A64D3">
                                  <w:rPr>
                                    <w:rFonts w:ascii="Segoe UI" w:hAnsi="Segoe UI" w:cs="Segoe UI"/>
                                    <w:sz w:val="34"/>
                                    <w:szCs w:val="34"/>
                                    <w:lang w:val="ru-RU"/>
                                  </w:rPr>
                                  <w:t>Новикомбанк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  <w:tcBorders>
                                  <w:top w:val="single" w:sz="18" w:space="0" w:color="DB1921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3C7C9B" w:rsidRPr="007A64D3" w:rsidRDefault="003C7C9B" w:rsidP="0052205B">
                                <w:pPr>
                                  <w:jc w:val="center"/>
                                  <w:rPr>
                                    <w:rFonts w:ascii="Segoe UI" w:hAnsi="Segoe UI" w:cs="Segoe UI"/>
                                    <w:sz w:val="34"/>
                                    <w:szCs w:val="34"/>
                                    <w:lang w:val="ru-RU"/>
                                  </w:rPr>
                                </w:pPr>
                                <w:r w:rsidRPr="007A64D3">
                                  <w:rPr>
                                    <w:rFonts w:ascii="Segoe UI" w:hAnsi="Segoe UI" w:cs="Segoe UI"/>
                                    <w:sz w:val="34"/>
                                    <w:szCs w:val="34"/>
                                    <w:lang w:val="ru-RU"/>
                                  </w:rPr>
                                  <w:t>28</w:t>
                                </w:r>
                              </w:p>
                            </w:tc>
                            <w:tc>
                              <w:tcPr>
                                <w:tcW w:w="1985" w:type="dxa"/>
                                <w:tcBorders>
                                  <w:top w:val="single" w:sz="18" w:space="0" w:color="DB1921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3C7C9B" w:rsidRPr="007A64D3" w:rsidRDefault="003C7C9B" w:rsidP="0052205B">
                                <w:pPr>
                                  <w:jc w:val="center"/>
                                  <w:rPr>
                                    <w:rFonts w:ascii="Segoe UI" w:hAnsi="Segoe UI" w:cs="Segoe UI"/>
                                    <w:sz w:val="34"/>
                                    <w:szCs w:val="34"/>
                                    <w:lang w:val="ru-RU"/>
                                  </w:rPr>
                                </w:pPr>
                                <w:r w:rsidRPr="007A64D3">
                                  <w:rPr>
                                    <w:rFonts w:ascii="Segoe UI" w:hAnsi="Segoe UI" w:cs="Segoe UI"/>
                                    <w:sz w:val="34"/>
                                    <w:szCs w:val="34"/>
                                  </w:rPr>
                                  <w:t>331,65</w:t>
                                </w:r>
                              </w:p>
                            </w:tc>
                            <w:tc>
                              <w:tcPr>
                                <w:tcW w:w="2259" w:type="dxa"/>
                                <w:tcBorders>
                                  <w:top w:val="single" w:sz="18" w:space="0" w:color="DB1921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3C7C9B" w:rsidRPr="007A64D3" w:rsidRDefault="003C7C9B" w:rsidP="0052205B">
                                <w:pPr>
                                  <w:jc w:val="center"/>
                                  <w:rPr>
                                    <w:rFonts w:ascii="Segoe UI" w:hAnsi="Segoe UI" w:cs="Segoe UI"/>
                                    <w:sz w:val="34"/>
                                    <w:szCs w:val="34"/>
                                    <w:lang w:val="ru-RU"/>
                                  </w:rPr>
                                </w:pPr>
                                <w:r w:rsidRPr="007A64D3">
                                  <w:rPr>
                                    <w:rFonts w:ascii="Segoe UI" w:hAnsi="Segoe UI" w:cs="Segoe UI"/>
                                    <w:sz w:val="34"/>
                                    <w:szCs w:val="34"/>
                                    <w:lang w:val="ru-RU"/>
                                  </w:rPr>
                                  <w:t>+100%</w:t>
                                </w:r>
                              </w:p>
                            </w:tc>
                          </w:tr>
                          <w:tr w:rsidR="003C7C9B" w:rsidRPr="007A64D3" w:rsidTr="00910DA5">
                            <w:trPr>
                              <w:trHeight w:val="20"/>
                            </w:trPr>
                            <w:tc>
                              <w:tcPr>
                                <w:tcW w:w="2544" w:type="dxa"/>
                                <w:shd w:val="clear" w:color="auto" w:fill="auto"/>
                                <w:vAlign w:val="center"/>
                              </w:tcPr>
                              <w:p w:rsidR="003C7C9B" w:rsidRPr="007A64D3" w:rsidRDefault="003C7C9B" w:rsidP="0052205B">
                                <w:pPr>
                                  <w:pStyle w:val="TableParagraph"/>
                                  <w:rPr>
                                    <w:rFonts w:ascii="Segoe UI" w:eastAsia="Arial" w:hAnsi="Segoe UI" w:cs="Segoe UI"/>
                                    <w:sz w:val="34"/>
                                    <w:szCs w:val="34"/>
                                    <w:lang w:val="ru-RU"/>
                                  </w:rPr>
                                </w:pPr>
                                <w:r w:rsidRPr="007A64D3">
                                  <w:rPr>
                                    <w:rFonts w:ascii="Segoe UI" w:hAnsi="Segoe UI" w:cs="Segoe UI"/>
                                    <w:sz w:val="34"/>
                                    <w:szCs w:val="34"/>
                                    <w:lang w:val="ru-RU"/>
                                  </w:rPr>
                                  <w:t>Е. Георгиева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  <w:shd w:val="clear" w:color="auto" w:fill="auto"/>
                                <w:vAlign w:val="center"/>
                              </w:tcPr>
                              <w:p w:rsidR="003C7C9B" w:rsidRPr="007A64D3" w:rsidRDefault="003C7C9B" w:rsidP="0052205B">
                                <w:pPr>
                                  <w:jc w:val="center"/>
                                  <w:rPr>
                                    <w:rFonts w:ascii="Segoe UI" w:hAnsi="Segoe UI" w:cs="Segoe UI"/>
                                    <w:sz w:val="34"/>
                                    <w:szCs w:val="34"/>
                                    <w:lang w:val="ru-RU"/>
                                  </w:rPr>
                                </w:pPr>
                                <w:r w:rsidRPr="007A64D3">
                                  <w:rPr>
                                    <w:rFonts w:ascii="Segoe UI" w:hAnsi="Segoe UI" w:cs="Segoe UI"/>
                                    <w:sz w:val="34"/>
                                    <w:szCs w:val="34"/>
                                    <w:lang w:val="ru-RU"/>
                                  </w:rPr>
                                  <w:t>13</w:t>
                                </w:r>
                              </w:p>
                            </w:tc>
                            <w:tc>
                              <w:tcPr>
                                <w:tcW w:w="1985" w:type="dxa"/>
                                <w:shd w:val="clear" w:color="auto" w:fill="auto"/>
                                <w:vAlign w:val="center"/>
                              </w:tcPr>
                              <w:p w:rsidR="003C7C9B" w:rsidRPr="007A64D3" w:rsidRDefault="003C7C9B" w:rsidP="0052205B">
                                <w:pPr>
                                  <w:jc w:val="center"/>
                                  <w:rPr>
                                    <w:rFonts w:ascii="Segoe UI" w:hAnsi="Segoe UI" w:cs="Segoe UI"/>
                                    <w:sz w:val="34"/>
                                    <w:szCs w:val="34"/>
                                    <w:lang w:val="ru-RU"/>
                                  </w:rPr>
                                </w:pPr>
                                <w:r w:rsidRPr="007A64D3">
                                  <w:rPr>
                                    <w:rFonts w:ascii="Segoe UI" w:hAnsi="Segoe UI" w:cs="Segoe UI"/>
                                    <w:sz w:val="34"/>
                                    <w:szCs w:val="34"/>
                                  </w:rPr>
                                  <w:t>26,4</w:t>
                                </w:r>
                                <w:r w:rsidRPr="007A64D3">
                                  <w:rPr>
                                    <w:rFonts w:ascii="Segoe UI" w:hAnsi="Segoe UI" w:cs="Segoe UI"/>
                                    <w:sz w:val="34"/>
                                    <w:szCs w:val="34"/>
                                    <w:lang w:val="ru-RU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2259" w:type="dxa"/>
                                <w:shd w:val="clear" w:color="auto" w:fill="auto"/>
                                <w:vAlign w:val="center"/>
                              </w:tcPr>
                              <w:p w:rsidR="003C7C9B" w:rsidRPr="007A64D3" w:rsidRDefault="003C7C9B" w:rsidP="0052205B">
                                <w:pPr>
                                  <w:jc w:val="center"/>
                                  <w:rPr>
                                    <w:rFonts w:ascii="Segoe UI" w:hAnsi="Segoe UI" w:cs="Segoe UI"/>
                                    <w:sz w:val="34"/>
                                    <w:szCs w:val="34"/>
                                    <w:lang w:val="ru-RU"/>
                                  </w:rPr>
                                </w:pPr>
                                <w:r w:rsidRPr="007A64D3">
                                  <w:rPr>
                                    <w:rFonts w:ascii="Segoe UI" w:hAnsi="Segoe UI" w:cs="Segoe UI"/>
                                    <w:sz w:val="34"/>
                                    <w:szCs w:val="34"/>
                                    <w:lang w:val="ru-RU"/>
                                  </w:rPr>
                                  <w:t>+100%</w:t>
                                </w:r>
                              </w:p>
                            </w:tc>
                          </w:tr>
                          <w:tr w:rsidR="003C7C9B" w:rsidRPr="007A64D3" w:rsidTr="00910DA5">
                            <w:trPr>
                              <w:trHeight w:val="20"/>
                            </w:trPr>
                            <w:tc>
                              <w:tcPr>
                                <w:tcW w:w="2544" w:type="dxa"/>
                                <w:shd w:val="clear" w:color="auto" w:fill="F2F2F2"/>
                                <w:vAlign w:val="center"/>
                              </w:tcPr>
                              <w:p w:rsidR="003C7C9B" w:rsidRPr="007A64D3" w:rsidRDefault="003C7C9B" w:rsidP="0052205B">
                                <w:pPr>
                                  <w:pStyle w:val="TableParagraph"/>
                                  <w:rPr>
                                    <w:rFonts w:ascii="Segoe UI Semibold" w:eastAsia="Arial" w:hAnsi="Segoe UI Semibold" w:cs="Segoe UI Semibold"/>
                                    <w:sz w:val="34"/>
                                    <w:szCs w:val="34"/>
                                    <w:lang w:val="ru-RU"/>
                                  </w:rPr>
                                </w:pPr>
                                <w:r w:rsidRPr="007A64D3">
                                  <w:rPr>
                                    <w:rFonts w:ascii="Segoe UI Semibold" w:hAnsi="Segoe UI Semibold" w:cs="Segoe UI Semibold"/>
                                    <w:sz w:val="34"/>
                                    <w:szCs w:val="34"/>
                                    <w:lang w:val="ru-RU"/>
                                  </w:rPr>
                                  <w:t>Всего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  <w:shd w:val="clear" w:color="auto" w:fill="F2F2F2"/>
                                <w:vAlign w:val="center"/>
                              </w:tcPr>
                              <w:p w:rsidR="003C7C9B" w:rsidRPr="007A64D3" w:rsidRDefault="003C7C9B" w:rsidP="0052205B">
                                <w:pPr>
                                  <w:jc w:val="center"/>
                                  <w:rPr>
                                    <w:rFonts w:ascii="Segoe UI Semibold" w:hAnsi="Segoe UI Semibold" w:cs="Segoe UI Semibold"/>
                                    <w:sz w:val="34"/>
                                    <w:szCs w:val="34"/>
                                    <w:lang w:val="ru-RU"/>
                                  </w:rPr>
                                </w:pPr>
                                <w:r w:rsidRPr="007A64D3">
                                  <w:rPr>
                                    <w:rFonts w:ascii="Segoe UI Semibold" w:hAnsi="Segoe UI Semibold" w:cs="Segoe UI Semibold"/>
                                    <w:sz w:val="34"/>
                                    <w:szCs w:val="34"/>
                                    <w:lang w:val="ru-RU"/>
                                  </w:rPr>
                                  <w:t>28</w:t>
                                </w:r>
                              </w:p>
                            </w:tc>
                            <w:tc>
                              <w:tcPr>
                                <w:tcW w:w="1985" w:type="dxa"/>
                                <w:shd w:val="clear" w:color="auto" w:fill="F2F2F2"/>
                                <w:vAlign w:val="center"/>
                              </w:tcPr>
                              <w:p w:rsidR="003C7C9B" w:rsidRPr="007A64D3" w:rsidRDefault="003C7C9B" w:rsidP="0052205B">
                                <w:pPr>
                                  <w:jc w:val="center"/>
                                  <w:rPr>
                                    <w:rFonts w:ascii="Segoe UI Semibold" w:hAnsi="Segoe UI Semibold" w:cs="Segoe UI Semibold"/>
                                    <w:sz w:val="34"/>
                                    <w:szCs w:val="34"/>
                                    <w:lang w:val="ru-RU"/>
                                  </w:rPr>
                                </w:pPr>
                                <w:r w:rsidRPr="007A64D3">
                                  <w:rPr>
                                    <w:rFonts w:ascii="Segoe UI Semibold" w:hAnsi="Segoe UI Semibold" w:cs="Segoe UI Semibold"/>
                                    <w:sz w:val="34"/>
                                    <w:szCs w:val="34"/>
                                  </w:rPr>
                                  <w:t>1 112,59</w:t>
                                </w:r>
                              </w:p>
                            </w:tc>
                            <w:tc>
                              <w:tcPr>
                                <w:tcW w:w="2259" w:type="dxa"/>
                                <w:shd w:val="clear" w:color="auto" w:fill="F2F2F2"/>
                                <w:vAlign w:val="center"/>
                              </w:tcPr>
                              <w:p w:rsidR="003C7C9B" w:rsidRPr="007A64D3" w:rsidRDefault="003C7C9B" w:rsidP="0052205B">
                                <w:pPr>
                                  <w:jc w:val="center"/>
                                  <w:rPr>
                                    <w:rFonts w:ascii="Segoe UI Semibold" w:hAnsi="Segoe UI Semibold" w:cs="Segoe UI Semibold"/>
                                    <w:sz w:val="34"/>
                                    <w:szCs w:val="34"/>
                                    <w:lang w:val="ru-RU"/>
                                  </w:rPr>
                                </w:pPr>
                                <w:r w:rsidRPr="007A64D3">
                                  <w:rPr>
                                    <w:rFonts w:ascii="Segoe UI Semibold" w:hAnsi="Segoe UI Semibold" w:cs="Segoe UI Semibold"/>
                                    <w:sz w:val="34"/>
                                    <w:szCs w:val="34"/>
                                    <w:lang w:val="ru-RU"/>
                                  </w:rPr>
                                  <w:t>+100%</w:t>
                                </w:r>
                              </w:p>
                            </w:tc>
                          </w:tr>
                          <w:tr w:rsidR="003C7C9B" w:rsidRPr="007A64D3" w:rsidTr="00910DA5">
                            <w:trPr>
                              <w:trHeight w:val="20"/>
                            </w:trPr>
                            <w:tc>
                              <w:tcPr>
                                <w:tcW w:w="2544" w:type="dxa"/>
                                <w:shd w:val="clear" w:color="auto" w:fill="auto"/>
                                <w:vAlign w:val="center"/>
                              </w:tcPr>
                              <w:p w:rsidR="003C7C9B" w:rsidRPr="007A64D3" w:rsidRDefault="003C7C9B" w:rsidP="0052205B">
                                <w:pPr>
                                  <w:pStyle w:val="TableParagraph"/>
                                  <w:rPr>
                                    <w:rFonts w:ascii="Segoe UI Semibold" w:eastAsia="Arial" w:hAnsi="Segoe UI Semibold" w:cs="Segoe UI Semibold"/>
                                    <w:sz w:val="34"/>
                                    <w:szCs w:val="34"/>
                                    <w:lang w:val="ru-RU"/>
                                  </w:rPr>
                                </w:pPr>
                                <w:r w:rsidRPr="007A64D3">
                                  <w:rPr>
                                    <w:rFonts w:ascii="Segoe UI Semibold" w:eastAsia="Arial" w:hAnsi="Segoe UI Semibold" w:cs="Segoe UI Semibold"/>
                                    <w:bCs/>
                                    <w:sz w:val="34"/>
                                    <w:szCs w:val="34"/>
                                    <w:lang w:val="ru-RU"/>
                                  </w:rPr>
                                  <w:t>01–22.09</w:t>
                                </w:r>
                                <w:r w:rsidRPr="00910DA5">
                                  <w:rPr>
                                    <w:rFonts w:ascii="Segoe UI Semibold" w:eastAsia="Arial" w:hAnsi="Segoe UI Semibold" w:cs="Segoe UI Semibold"/>
                                    <w:bCs/>
                                    <w:color w:val="808080"/>
                                    <w:sz w:val="34"/>
                                    <w:szCs w:val="34"/>
                                    <w:lang w:val="ru-RU"/>
                                  </w:rPr>
                                  <w:t>**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  <w:shd w:val="clear" w:color="auto" w:fill="auto"/>
                                <w:vAlign w:val="center"/>
                              </w:tcPr>
                              <w:p w:rsidR="003C7C9B" w:rsidRPr="007A64D3" w:rsidRDefault="003C7C9B" w:rsidP="0052205B">
                                <w:pPr>
                                  <w:jc w:val="center"/>
                                  <w:rPr>
                                    <w:rFonts w:ascii="Segoe UI Semibold" w:hAnsi="Segoe UI Semibold" w:cs="Segoe UI Semibold"/>
                                    <w:sz w:val="34"/>
                                    <w:szCs w:val="34"/>
                                    <w:lang w:val="ru-RU"/>
                                  </w:rPr>
                                </w:pPr>
                                <w:r w:rsidRPr="007A64D3">
                                  <w:rPr>
                                    <w:rFonts w:ascii="Segoe UI Semibold" w:hAnsi="Segoe UI Semibold" w:cs="Segoe UI Semibold"/>
                                    <w:sz w:val="34"/>
                                    <w:szCs w:val="34"/>
                                    <w:lang w:val="ru-RU"/>
                                  </w:rPr>
                                  <w:t>271</w:t>
                                </w:r>
                              </w:p>
                            </w:tc>
                            <w:tc>
                              <w:tcPr>
                                <w:tcW w:w="1985" w:type="dxa"/>
                                <w:shd w:val="clear" w:color="auto" w:fill="auto"/>
                                <w:vAlign w:val="center"/>
                              </w:tcPr>
                              <w:p w:rsidR="003C7C9B" w:rsidRPr="007A64D3" w:rsidRDefault="003C7C9B" w:rsidP="0052205B">
                                <w:pPr>
                                  <w:jc w:val="center"/>
                                  <w:rPr>
                                    <w:rFonts w:ascii="Segoe UI Semibold" w:hAnsi="Segoe UI Semibold" w:cs="Segoe UI Semibold"/>
                                    <w:sz w:val="34"/>
                                    <w:szCs w:val="34"/>
                                    <w:lang w:val="ru-RU"/>
                                  </w:rPr>
                                </w:pPr>
                                <w:r w:rsidRPr="007A64D3">
                                  <w:rPr>
                                    <w:rFonts w:ascii="Segoe UI Semibold" w:hAnsi="Segoe UI Semibold" w:cs="Segoe UI Semibold"/>
                                    <w:sz w:val="34"/>
                                    <w:szCs w:val="34"/>
                                    <w:lang w:val="ru-RU"/>
                                  </w:rPr>
                                  <w:t>3 877,71</w:t>
                                </w:r>
                              </w:p>
                            </w:tc>
                            <w:tc>
                              <w:tcPr>
                                <w:tcW w:w="2259" w:type="dxa"/>
                                <w:shd w:val="clear" w:color="auto" w:fill="auto"/>
                                <w:vAlign w:val="center"/>
                              </w:tcPr>
                              <w:p w:rsidR="003C7C9B" w:rsidRPr="007A64D3" w:rsidRDefault="003C7C9B" w:rsidP="0052205B">
                                <w:pPr>
                                  <w:jc w:val="center"/>
                                  <w:rPr>
                                    <w:rFonts w:ascii="Segoe UI Semibold" w:hAnsi="Segoe UI Semibold" w:cs="Segoe UI Semibold"/>
                                    <w:sz w:val="34"/>
                                    <w:szCs w:val="34"/>
                                    <w:lang w:val="ru-RU"/>
                                  </w:rPr>
                                </w:pPr>
                                <w:r w:rsidRPr="007A64D3">
                                  <w:rPr>
                                    <w:rFonts w:ascii="Segoe UI Semibold" w:hAnsi="Segoe UI Semibold" w:cs="Segoe UI Semibold"/>
                                    <w:sz w:val="34"/>
                                    <w:szCs w:val="34"/>
                                    <w:lang w:val="ru-RU"/>
                                  </w:rPr>
                                  <w:t>+28,69%</w:t>
                                </w:r>
                              </w:p>
                            </w:tc>
                          </w:tr>
                        </w:tbl>
                        <w:p w:rsidR="003C7C9B" w:rsidRPr="007A64D3" w:rsidRDefault="003C7C9B" w:rsidP="00910DA5">
                          <w:pPr>
                            <w:spacing w:line="264" w:lineRule="auto"/>
                            <w:ind w:left="340" w:right="551" w:hanging="340"/>
                            <w:rPr>
                              <w:rFonts w:ascii="Segoe UI Semibold" w:hAnsi="Segoe UI Semibold" w:cs="Segoe UI Semibold"/>
                              <w:sz w:val="34"/>
                              <w:szCs w:val="34"/>
                              <w:lang w:val="ru-RU"/>
                            </w:rPr>
                          </w:pPr>
                        </w:p>
                        <w:p w:rsidR="003C7C9B" w:rsidRPr="007A64D3" w:rsidRDefault="003C7C9B" w:rsidP="00910DA5">
                          <w:pPr>
                            <w:spacing w:after="60" w:line="288" w:lineRule="auto"/>
                            <w:ind w:left="681" w:right="176" w:hanging="539"/>
                            <w:rPr>
                              <w:rFonts w:ascii="Segoe UI" w:eastAsia="Arial" w:hAnsi="Segoe UI" w:cs="Segoe UI"/>
                              <w:sz w:val="34"/>
                              <w:szCs w:val="34"/>
                              <w:lang w:val="ru-RU"/>
                            </w:rPr>
                          </w:pPr>
                          <w:r w:rsidRPr="00910DA5">
                            <w:rPr>
                              <w:rFonts w:ascii="Segoe UI Semibold" w:hAnsi="Segoe UI Semibold" w:cs="Segoe UI Semibold"/>
                              <w:color w:val="808080"/>
                              <w:sz w:val="34"/>
                              <w:szCs w:val="34"/>
                              <w:lang w:val="ru-RU"/>
                            </w:rPr>
                            <w:t>*</w:t>
                          </w:r>
                          <w:r w:rsidRPr="00910DA5">
                            <w:rPr>
                              <w:rFonts w:ascii="Segoe UI" w:hAnsi="Segoe UI" w:cs="Segoe UI"/>
                              <w:color w:val="FFFFFF"/>
                              <w:sz w:val="34"/>
                              <w:szCs w:val="34"/>
                              <w:lang w:val="ru-RU"/>
                            </w:rPr>
                            <w:t>*</w:t>
                          </w:r>
                          <w:r w:rsidRPr="007A64D3">
                            <w:rPr>
                              <w:rFonts w:ascii="Segoe UI" w:hAnsi="Segoe UI" w:cs="Segoe UI"/>
                              <w:sz w:val="34"/>
                              <w:szCs w:val="34"/>
                              <w:lang w:val="ru-RU"/>
                            </w:rPr>
                            <w:t xml:space="preserve">   Изменение показателя ИИБ за отчетный день по</w:t>
                          </w:r>
                          <w:r w:rsidRPr="007A64D3">
                            <w:rPr>
                              <w:rFonts w:ascii="Segoe UI" w:hAnsi="Segoe UI" w:cs="Segoe UI"/>
                              <w:sz w:val="34"/>
                              <w:szCs w:val="34"/>
                            </w:rPr>
                            <w:t> </w:t>
                          </w:r>
                          <w:r w:rsidRPr="007A64D3">
                            <w:rPr>
                              <w:rFonts w:ascii="Segoe UI" w:hAnsi="Segoe UI" w:cs="Segoe UI"/>
                              <w:sz w:val="34"/>
                              <w:szCs w:val="34"/>
                              <w:lang w:val="ru-RU"/>
                            </w:rPr>
                            <w:t>сравнению со среднесуточным показателем</w:t>
                          </w:r>
                          <w:r w:rsidRPr="007A64D3">
                            <w:rPr>
                              <w:rFonts w:ascii="Segoe UI" w:hAnsi="Segoe UI" w:cs="Segoe UI"/>
                              <w:sz w:val="34"/>
                              <w:szCs w:val="34"/>
                              <w:lang w:val="ru-RU"/>
                            </w:rPr>
                            <w:br/>
                            <w:t>за</w:t>
                          </w:r>
                          <w:r w:rsidRPr="007A64D3">
                            <w:rPr>
                              <w:rFonts w:ascii="Segoe UI" w:hAnsi="Segoe UI" w:cs="Segoe UI"/>
                              <w:sz w:val="34"/>
                              <w:szCs w:val="34"/>
                            </w:rPr>
                            <w:t> </w:t>
                          </w:r>
                          <w:r w:rsidRPr="007A64D3">
                            <w:rPr>
                              <w:rFonts w:ascii="Segoe UI" w:hAnsi="Segoe UI" w:cs="Segoe UI"/>
                              <w:sz w:val="34"/>
                              <w:szCs w:val="34"/>
                              <w:lang w:val="ru-RU"/>
                            </w:rPr>
                            <w:t>текущий месяц.</w:t>
                          </w:r>
                        </w:p>
                        <w:p w:rsidR="003C7C9B" w:rsidRPr="007A64D3" w:rsidRDefault="003C7C9B" w:rsidP="00910DA5">
                          <w:pPr>
                            <w:spacing w:after="60" w:line="288" w:lineRule="auto"/>
                            <w:ind w:left="681" w:right="176" w:hanging="539"/>
                            <w:rPr>
                              <w:rFonts w:ascii="Segoe UI" w:eastAsia="Arial" w:hAnsi="Segoe UI" w:cs="Segoe UI"/>
                              <w:sz w:val="34"/>
                              <w:szCs w:val="34"/>
                              <w:lang w:val="ru-RU"/>
                            </w:rPr>
                          </w:pPr>
                          <w:r w:rsidRPr="00910DA5">
                            <w:rPr>
                              <w:rFonts w:ascii="Segoe UI Semibold" w:hAnsi="Segoe UI Semibold" w:cs="Segoe UI Semibold"/>
                              <w:color w:val="808080"/>
                              <w:sz w:val="34"/>
                              <w:szCs w:val="34"/>
                              <w:lang w:val="ru-RU"/>
                            </w:rPr>
                            <w:t>**</w:t>
                          </w:r>
                          <w:r w:rsidRPr="007A64D3">
                            <w:rPr>
                              <w:rFonts w:ascii="Segoe UI" w:hAnsi="Segoe UI" w:cs="Segoe UI"/>
                              <w:sz w:val="34"/>
                              <w:szCs w:val="34"/>
                              <w:lang w:val="ru-RU"/>
                            </w:rPr>
                            <w:t xml:space="preserve">   Изменение ИИБ за отчетный день по сравнению с накопленным показателем за текущий месяц.</w:t>
                          </w:r>
                        </w:p>
                        <w:p w:rsidR="003C7C9B" w:rsidRPr="007A64D3" w:rsidRDefault="003C7C9B" w:rsidP="00910DA5">
                          <w:pPr>
                            <w:ind w:right="173"/>
                            <w:rPr>
                              <w:rFonts w:cs="Segoe UI Light"/>
                              <w:sz w:val="34"/>
                              <w:szCs w:val="34"/>
                              <w:lang w:val="ru-RU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8F6708" id="_x0000_t202" coordsize="21600,21600" o:spt="202" path="m,l,21600r21600,l21600,xe">
              <v:stroke joinstyle="miter"/>
              <v:path gradientshapeok="t" o:connecttype="rect"/>
            </v:shapetype>
            <v:shape id="Text Box 4736" o:spid="_x0000_s1026" type="#_x0000_t202" style="position:absolute;margin-left:-6.9pt;margin-top:-37.35pt;width:812.75pt;height:41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" filled="f" stroked="f" strokeweight=".5pt">
              <v:path arrowok="t"/>
              <v:textbox>
                <w:txbxContent>
                  <w:p w:rsidR="003C7C9B" w:rsidRPr="007A64D3" w:rsidRDefault="003C7C9B" w:rsidP="00910DA5">
                    <w:pPr>
                      <w:pStyle w:val="2"/>
                      <w:spacing w:before="73"/>
                      <w:ind w:left="142"/>
                      <w:rPr>
                        <w:rFonts w:ascii="Segoe UI Semibold" w:hAnsi="Segoe UI Semibold" w:cs="Segoe UI Semibold"/>
                        <w:b w:val="0"/>
                        <w:color w:val="00529B"/>
                        <w:sz w:val="34"/>
                        <w:szCs w:val="34"/>
                      </w:rPr>
                    </w:pPr>
                    <w:r w:rsidRPr="007A64D3">
                      <w:rPr>
                        <w:rFonts w:ascii="Segoe UI Semibold" w:hAnsi="Segoe UI Semibold" w:cs="Segoe UI Semibold"/>
                        <w:b w:val="0"/>
                        <w:color w:val="00529B"/>
                        <w:sz w:val="34"/>
                        <w:szCs w:val="34"/>
                      </w:rPr>
                      <w:t>Д</w:t>
                    </w:r>
                    <w:r>
                      <w:rPr>
                        <w:rFonts w:ascii="Segoe UI Semibold" w:hAnsi="Segoe UI Semibold" w:cs="Segoe UI Semibold"/>
                        <w:b w:val="0"/>
                        <w:color w:val="00529B"/>
                        <w:sz w:val="34"/>
                        <w:szCs w:val="34"/>
                        <w:lang w:val="ru-RU"/>
                      </w:rPr>
                      <w:t>АЙДЖЕСТ НОВОСТЕЙ</w:t>
                    </w:r>
                  </w:p>
                  <w:tbl>
                    <w:tblPr>
                      <w:tblW w:w="9339" w:type="dxa"/>
                      <w:tblInd w:w="150" w:type="dxa"/>
                      <w:tblBorders>
                        <w:insideH w:val="single" w:sz="8" w:space="0" w:color="D9D9D9"/>
                      </w:tblBorders>
                      <w:tblLayout w:type="fixed"/>
                      <w:tblCellMar>
                        <w:top w:w="170" w:type="dxa"/>
                        <w:left w:w="113" w:type="dxa"/>
                        <w:bottom w:w="227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544"/>
                      <w:gridCol w:w="2551"/>
                      <w:gridCol w:w="1985"/>
                      <w:gridCol w:w="2259"/>
                    </w:tblGrid>
                    <w:tr w:rsidR="003C7C9B" w:rsidRPr="007A64D3" w:rsidTr="00910DA5">
                      <w:trPr>
                        <w:trHeight w:val="20"/>
                      </w:trPr>
                      <w:tc>
                        <w:tcPr>
                          <w:tcW w:w="2544" w:type="dxa"/>
                          <w:tcBorders>
                            <w:top w:val="nil"/>
                            <w:bottom w:val="single" w:sz="18" w:space="0" w:color="DB1921"/>
                          </w:tcBorders>
                          <w:shd w:val="clear" w:color="auto" w:fill="auto"/>
                          <w:vAlign w:val="center"/>
                        </w:tcPr>
                        <w:p w:rsidR="003C7C9B" w:rsidRPr="007A64D3" w:rsidRDefault="003C7C9B" w:rsidP="0052205B">
                          <w:pPr>
                            <w:pStyle w:val="TableParagraph"/>
                            <w:rPr>
                              <w:rFonts w:ascii="Segoe UI Semibold" w:eastAsia="Arial" w:hAnsi="Segoe UI Semibold" w:cs="Segoe UI Semibold"/>
                              <w:sz w:val="34"/>
                              <w:szCs w:val="34"/>
                            </w:rPr>
                          </w:pPr>
                          <w:r w:rsidRPr="007A64D3">
                            <w:rPr>
                              <w:rFonts w:ascii="Segoe UI Semibold" w:hAnsi="Segoe UI Semibold" w:cs="Segoe UI Semibold"/>
                              <w:sz w:val="34"/>
                              <w:szCs w:val="34"/>
                            </w:rPr>
                            <w:t>Объект</w:t>
                          </w:r>
                        </w:p>
                      </w:tc>
                      <w:tc>
                        <w:tcPr>
                          <w:tcW w:w="2551" w:type="dxa"/>
                          <w:tcBorders>
                            <w:top w:val="nil"/>
                            <w:bottom w:val="single" w:sz="18" w:space="0" w:color="DB1921"/>
                          </w:tcBorders>
                          <w:shd w:val="clear" w:color="auto" w:fill="auto"/>
                          <w:vAlign w:val="center"/>
                        </w:tcPr>
                        <w:p w:rsidR="003C7C9B" w:rsidRPr="007A64D3" w:rsidRDefault="003C7C9B" w:rsidP="0052205B">
                          <w:pPr>
                            <w:pStyle w:val="TableParagraph"/>
                            <w:jc w:val="center"/>
                            <w:rPr>
                              <w:rFonts w:ascii="Segoe UI Semibold" w:eastAsia="Arial" w:hAnsi="Segoe UI Semibold" w:cs="Segoe UI Semibold"/>
                              <w:sz w:val="34"/>
                              <w:szCs w:val="34"/>
                            </w:rPr>
                          </w:pPr>
                          <w:r w:rsidRPr="007A64D3">
                            <w:rPr>
                              <w:rFonts w:ascii="Segoe UI Semibold" w:hAnsi="Segoe UI Semibold" w:cs="Segoe UI Semibold"/>
                              <w:sz w:val="34"/>
                              <w:szCs w:val="34"/>
                            </w:rPr>
                            <w:t>Публикации</w:t>
                          </w:r>
                        </w:p>
                      </w:tc>
                      <w:tc>
                        <w:tcPr>
                          <w:tcW w:w="1985" w:type="dxa"/>
                          <w:tcBorders>
                            <w:top w:val="nil"/>
                            <w:bottom w:val="single" w:sz="18" w:space="0" w:color="DB1921"/>
                          </w:tcBorders>
                          <w:shd w:val="clear" w:color="auto" w:fill="auto"/>
                          <w:vAlign w:val="center"/>
                        </w:tcPr>
                        <w:p w:rsidR="003C7C9B" w:rsidRPr="007A64D3" w:rsidRDefault="003C7C9B" w:rsidP="0052205B">
                          <w:pPr>
                            <w:pStyle w:val="TableParagraph"/>
                            <w:jc w:val="center"/>
                            <w:rPr>
                              <w:rFonts w:ascii="Segoe UI Semibold" w:eastAsia="Arial" w:hAnsi="Segoe UI Semibold" w:cs="Segoe UI Semibold"/>
                              <w:sz w:val="34"/>
                              <w:szCs w:val="34"/>
                            </w:rPr>
                          </w:pPr>
                          <w:r w:rsidRPr="007A64D3">
                            <w:rPr>
                              <w:rFonts w:ascii="Segoe UI Semibold" w:hAnsi="Segoe UI Semibold" w:cs="Segoe UI Semibold"/>
                              <w:sz w:val="34"/>
                              <w:szCs w:val="34"/>
                            </w:rPr>
                            <w:t>ИИБ</w:t>
                          </w:r>
                        </w:p>
                      </w:tc>
                      <w:tc>
                        <w:tcPr>
                          <w:tcW w:w="2259" w:type="dxa"/>
                          <w:tcBorders>
                            <w:top w:val="nil"/>
                            <w:bottom w:val="single" w:sz="18" w:space="0" w:color="DB1921"/>
                          </w:tcBorders>
                          <w:shd w:val="clear" w:color="auto" w:fill="auto"/>
                          <w:vAlign w:val="center"/>
                        </w:tcPr>
                        <w:p w:rsidR="003C7C9B" w:rsidRPr="007A64D3" w:rsidRDefault="003C7C9B" w:rsidP="0052205B">
                          <w:pPr>
                            <w:pStyle w:val="TableParagraph"/>
                            <w:jc w:val="center"/>
                            <w:rPr>
                              <w:rFonts w:ascii="Segoe UI Semibold" w:hAnsi="Segoe UI Semibold" w:cs="Segoe UI Semibold"/>
                              <w:sz w:val="34"/>
                              <w:szCs w:val="34"/>
                              <w:lang w:val="ru-RU"/>
                            </w:rPr>
                          </w:pPr>
                          <w:r w:rsidRPr="007A64D3">
                            <w:rPr>
                              <w:rFonts w:ascii="Segoe UI Semibold" w:hAnsi="Segoe UI Semibold" w:cs="Segoe UI Semibold"/>
                              <w:sz w:val="34"/>
                              <w:szCs w:val="34"/>
                              <w:lang w:val="ru-RU"/>
                            </w:rPr>
                            <w:t>Динамика</w:t>
                          </w:r>
                          <w:r w:rsidRPr="00910DA5">
                            <w:rPr>
                              <w:rFonts w:ascii="Segoe UI Semibold" w:hAnsi="Segoe UI Semibold" w:cs="Segoe UI Semibold"/>
                              <w:color w:val="A6A6A6"/>
                              <w:sz w:val="34"/>
                              <w:szCs w:val="34"/>
                              <w:lang w:val="ru-RU"/>
                            </w:rPr>
                            <w:t>*</w:t>
                          </w:r>
                        </w:p>
                      </w:tc>
                    </w:tr>
                    <w:tr w:rsidR="003C7C9B" w:rsidRPr="007A64D3" w:rsidTr="00910DA5">
                      <w:trPr>
                        <w:trHeight w:val="20"/>
                      </w:trPr>
                      <w:tc>
                        <w:tcPr>
                          <w:tcW w:w="2544" w:type="dxa"/>
                          <w:tcBorders>
                            <w:top w:val="single" w:sz="18" w:space="0" w:color="DB1921"/>
                          </w:tcBorders>
                          <w:shd w:val="clear" w:color="auto" w:fill="auto"/>
                          <w:vAlign w:val="center"/>
                        </w:tcPr>
                        <w:p w:rsidR="003C7C9B" w:rsidRPr="007A64D3" w:rsidRDefault="003C7C9B" w:rsidP="0052205B">
                          <w:pPr>
                            <w:pStyle w:val="TableParagraph"/>
                            <w:rPr>
                              <w:rFonts w:ascii="Segoe UI" w:eastAsia="Arial" w:hAnsi="Segoe UI" w:cs="Segoe UI"/>
                              <w:sz w:val="34"/>
                              <w:szCs w:val="34"/>
                              <w:lang w:val="ru-RU"/>
                            </w:rPr>
                          </w:pPr>
                          <w:r w:rsidRPr="007A64D3">
                            <w:rPr>
                              <w:rFonts w:ascii="Segoe UI" w:hAnsi="Segoe UI" w:cs="Segoe UI"/>
                              <w:sz w:val="34"/>
                              <w:szCs w:val="34"/>
                              <w:lang w:val="ru-RU"/>
                            </w:rPr>
                            <w:t>Новикомбанк</w:t>
                          </w:r>
                        </w:p>
                      </w:tc>
                      <w:tc>
                        <w:tcPr>
                          <w:tcW w:w="2551" w:type="dxa"/>
                          <w:tcBorders>
                            <w:top w:val="single" w:sz="18" w:space="0" w:color="DB1921"/>
                          </w:tcBorders>
                          <w:shd w:val="clear" w:color="auto" w:fill="auto"/>
                          <w:vAlign w:val="center"/>
                        </w:tcPr>
                        <w:p w:rsidR="003C7C9B" w:rsidRPr="007A64D3" w:rsidRDefault="003C7C9B" w:rsidP="0052205B">
                          <w:pPr>
                            <w:jc w:val="center"/>
                            <w:rPr>
                              <w:rFonts w:ascii="Segoe UI" w:hAnsi="Segoe UI" w:cs="Segoe UI"/>
                              <w:sz w:val="34"/>
                              <w:szCs w:val="34"/>
                              <w:lang w:val="ru-RU"/>
                            </w:rPr>
                          </w:pPr>
                          <w:r w:rsidRPr="007A64D3">
                            <w:rPr>
                              <w:rFonts w:ascii="Segoe UI" w:hAnsi="Segoe UI" w:cs="Segoe UI"/>
                              <w:sz w:val="34"/>
                              <w:szCs w:val="34"/>
                              <w:lang w:val="ru-RU"/>
                            </w:rPr>
                            <w:t>28</w:t>
                          </w:r>
                        </w:p>
                      </w:tc>
                      <w:tc>
                        <w:tcPr>
                          <w:tcW w:w="1985" w:type="dxa"/>
                          <w:tcBorders>
                            <w:top w:val="single" w:sz="18" w:space="0" w:color="DB1921"/>
                          </w:tcBorders>
                          <w:shd w:val="clear" w:color="auto" w:fill="auto"/>
                          <w:vAlign w:val="center"/>
                        </w:tcPr>
                        <w:p w:rsidR="003C7C9B" w:rsidRPr="007A64D3" w:rsidRDefault="003C7C9B" w:rsidP="0052205B">
                          <w:pPr>
                            <w:jc w:val="center"/>
                            <w:rPr>
                              <w:rFonts w:ascii="Segoe UI" w:hAnsi="Segoe UI" w:cs="Segoe UI"/>
                              <w:sz w:val="34"/>
                              <w:szCs w:val="34"/>
                              <w:lang w:val="ru-RU"/>
                            </w:rPr>
                          </w:pPr>
                          <w:r w:rsidRPr="007A64D3">
                            <w:rPr>
                              <w:rFonts w:ascii="Segoe UI" w:hAnsi="Segoe UI" w:cs="Segoe UI"/>
                              <w:sz w:val="34"/>
                              <w:szCs w:val="34"/>
                            </w:rPr>
                            <w:t>331,65</w:t>
                          </w:r>
                        </w:p>
                      </w:tc>
                      <w:tc>
                        <w:tcPr>
                          <w:tcW w:w="2259" w:type="dxa"/>
                          <w:tcBorders>
                            <w:top w:val="single" w:sz="18" w:space="0" w:color="DB1921"/>
                          </w:tcBorders>
                          <w:shd w:val="clear" w:color="auto" w:fill="auto"/>
                          <w:vAlign w:val="center"/>
                        </w:tcPr>
                        <w:p w:rsidR="003C7C9B" w:rsidRPr="007A64D3" w:rsidRDefault="003C7C9B" w:rsidP="0052205B">
                          <w:pPr>
                            <w:jc w:val="center"/>
                            <w:rPr>
                              <w:rFonts w:ascii="Segoe UI" w:hAnsi="Segoe UI" w:cs="Segoe UI"/>
                              <w:sz w:val="34"/>
                              <w:szCs w:val="34"/>
                              <w:lang w:val="ru-RU"/>
                            </w:rPr>
                          </w:pPr>
                          <w:r w:rsidRPr="007A64D3">
                            <w:rPr>
                              <w:rFonts w:ascii="Segoe UI" w:hAnsi="Segoe UI" w:cs="Segoe UI"/>
                              <w:sz w:val="34"/>
                              <w:szCs w:val="34"/>
                              <w:lang w:val="ru-RU"/>
                            </w:rPr>
                            <w:t>+100%</w:t>
                          </w:r>
                        </w:p>
                      </w:tc>
                    </w:tr>
                    <w:tr w:rsidR="003C7C9B" w:rsidRPr="007A64D3" w:rsidTr="00910DA5">
                      <w:trPr>
                        <w:trHeight w:val="20"/>
                      </w:trPr>
                      <w:tc>
                        <w:tcPr>
                          <w:tcW w:w="2544" w:type="dxa"/>
                          <w:shd w:val="clear" w:color="auto" w:fill="auto"/>
                          <w:vAlign w:val="center"/>
                        </w:tcPr>
                        <w:p w:rsidR="003C7C9B" w:rsidRPr="007A64D3" w:rsidRDefault="003C7C9B" w:rsidP="0052205B">
                          <w:pPr>
                            <w:pStyle w:val="TableParagraph"/>
                            <w:rPr>
                              <w:rFonts w:ascii="Segoe UI" w:eastAsia="Arial" w:hAnsi="Segoe UI" w:cs="Segoe UI"/>
                              <w:sz w:val="34"/>
                              <w:szCs w:val="34"/>
                              <w:lang w:val="ru-RU"/>
                            </w:rPr>
                          </w:pPr>
                          <w:r w:rsidRPr="007A64D3">
                            <w:rPr>
                              <w:rFonts w:ascii="Segoe UI" w:hAnsi="Segoe UI" w:cs="Segoe UI"/>
                              <w:sz w:val="34"/>
                              <w:szCs w:val="34"/>
                              <w:lang w:val="ru-RU"/>
                            </w:rPr>
                            <w:t>Е. Георгиева</w:t>
                          </w:r>
                        </w:p>
                      </w:tc>
                      <w:tc>
                        <w:tcPr>
                          <w:tcW w:w="2551" w:type="dxa"/>
                          <w:shd w:val="clear" w:color="auto" w:fill="auto"/>
                          <w:vAlign w:val="center"/>
                        </w:tcPr>
                        <w:p w:rsidR="003C7C9B" w:rsidRPr="007A64D3" w:rsidRDefault="003C7C9B" w:rsidP="0052205B">
                          <w:pPr>
                            <w:jc w:val="center"/>
                            <w:rPr>
                              <w:rFonts w:ascii="Segoe UI" w:hAnsi="Segoe UI" w:cs="Segoe UI"/>
                              <w:sz w:val="34"/>
                              <w:szCs w:val="34"/>
                              <w:lang w:val="ru-RU"/>
                            </w:rPr>
                          </w:pPr>
                          <w:r w:rsidRPr="007A64D3">
                            <w:rPr>
                              <w:rFonts w:ascii="Segoe UI" w:hAnsi="Segoe UI" w:cs="Segoe UI"/>
                              <w:sz w:val="34"/>
                              <w:szCs w:val="34"/>
                              <w:lang w:val="ru-RU"/>
                            </w:rPr>
                            <w:t>13</w:t>
                          </w:r>
                        </w:p>
                      </w:tc>
                      <w:tc>
                        <w:tcPr>
                          <w:tcW w:w="1985" w:type="dxa"/>
                          <w:shd w:val="clear" w:color="auto" w:fill="auto"/>
                          <w:vAlign w:val="center"/>
                        </w:tcPr>
                        <w:p w:rsidR="003C7C9B" w:rsidRPr="007A64D3" w:rsidRDefault="003C7C9B" w:rsidP="0052205B">
                          <w:pPr>
                            <w:jc w:val="center"/>
                            <w:rPr>
                              <w:rFonts w:ascii="Segoe UI" w:hAnsi="Segoe UI" w:cs="Segoe UI"/>
                              <w:sz w:val="34"/>
                              <w:szCs w:val="34"/>
                              <w:lang w:val="ru-RU"/>
                            </w:rPr>
                          </w:pPr>
                          <w:r w:rsidRPr="007A64D3">
                            <w:rPr>
                              <w:rFonts w:ascii="Segoe UI" w:hAnsi="Segoe UI" w:cs="Segoe UI"/>
                              <w:sz w:val="34"/>
                              <w:szCs w:val="34"/>
                            </w:rPr>
                            <w:t>26,4</w:t>
                          </w:r>
                          <w:r w:rsidRPr="007A64D3">
                            <w:rPr>
                              <w:rFonts w:ascii="Segoe UI" w:hAnsi="Segoe UI" w:cs="Segoe UI"/>
                              <w:sz w:val="34"/>
                              <w:szCs w:val="34"/>
                              <w:lang w:val="ru-RU"/>
                            </w:rPr>
                            <w:t>1</w:t>
                          </w:r>
                        </w:p>
                      </w:tc>
                      <w:tc>
                        <w:tcPr>
                          <w:tcW w:w="2259" w:type="dxa"/>
                          <w:shd w:val="clear" w:color="auto" w:fill="auto"/>
                          <w:vAlign w:val="center"/>
                        </w:tcPr>
                        <w:p w:rsidR="003C7C9B" w:rsidRPr="007A64D3" w:rsidRDefault="003C7C9B" w:rsidP="0052205B">
                          <w:pPr>
                            <w:jc w:val="center"/>
                            <w:rPr>
                              <w:rFonts w:ascii="Segoe UI" w:hAnsi="Segoe UI" w:cs="Segoe UI"/>
                              <w:sz w:val="34"/>
                              <w:szCs w:val="34"/>
                              <w:lang w:val="ru-RU"/>
                            </w:rPr>
                          </w:pPr>
                          <w:r w:rsidRPr="007A64D3">
                            <w:rPr>
                              <w:rFonts w:ascii="Segoe UI" w:hAnsi="Segoe UI" w:cs="Segoe UI"/>
                              <w:sz w:val="34"/>
                              <w:szCs w:val="34"/>
                              <w:lang w:val="ru-RU"/>
                            </w:rPr>
                            <w:t>+100%</w:t>
                          </w:r>
                        </w:p>
                      </w:tc>
                    </w:tr>
                    <w:tr w:rsidR="003C7C9B" w:rsidRPr="007A64D3" w:rsidTr="00910DA5">
                      <w:trPr>
                        <w:trHeight w:val="20"/>
                      </w:trPr>
                      <w:tc>
                        <w:tcPr>
                          <w:tcW w:w="2544" w:type="dxa"/>
                          <w:shd w:val="clear" w:color="auto" w:fill="F2F2F2"/>
                          <w:vAlign w:val="center"/>
                        </w:tcPr>
                        <w:p w:rsidR="003C7C9B" w:rsidRPr="007A64D3" w:rsidRDefault="003C7C9B" w:rsidP="0052205B">
                          <w:pPr>
                            <w:pStyle w:val="TableParagraph"/>
                            <w:rPr>
                              <w:rFonts w:ascii="Segoe UI Semibold" w:eastAsia="Arial" w:hAnsi="Segoe UI Semibold" w:cs="Segoe UI Semibold"/>
                              <w:sz w:val="34"/>
                              <w:szCs w:val="34"/>
                              <w:lang w:val="ru-RU"/>
                            </w:rPr>
                          </w:pPr>
                          <w:r w:rsidRPr="007A64D3">
                            <w:rPr>
                              <w:rFonts w:ascii="Segoe UI Semibold" w:hAnsi="Segoe UI Semibold" w:cs="Segoe UI Semibold"/>
                              <w:sz w:val="34"/>
                              <w:szCs w:val="34"/>
                              <w:lang w:val="ru-RU"/>
                            </w:rPr>
                            <w:t>Всего</w:t>
                          </w:r>
                        </w:p>
                      </w:tc>
                      <w:tc>
                        <w:tcPr>
                          <w:tcW w:w="2551" w:type="dxa"/>
                          <w:shd w:val="clear" w:color="auto" w:fill="F2F2F2"/>
                          <w:vAlign w:val="center"/>
                        </w:tcPr>
                        <w:p w:rsidR="003C7C9B" w:rsidRPr="007A64D3" w:rsidRDefault="003C7C9B" w:rsidP="0052205B">
                          <w:pPr>
                            <w:jc w:val="center"/>
                            <w:rPr>
                              <w:rFonts w:ascii="Segoe UI Semibold" w:hAnsi="Segoe UI Semibold" w:cs="Segoe UI Semibold"/>
                              <w:sz w:val="34"/>
                              <w:szCs w:val="34"/>
                              <w:lang w:val="ru-RU"/>
                            </w:rPr>
                          </w:pPr>
                          <w:r w:rsidRPr="007A64D3">
                            <w:rPr>
                              <w:rFonts w:ascii="Segoe UI Semibold" w:hAnsi="Segoe UI Semibold" w:cs="Segoe UI Semibold"/>
                              <w:sz w:val="34"/>
                              <w:szCs w:val="34"/>
                              <w:lang w:val="ru-RU"/>
                            </w:rPr>
                            <w:t>28</w:t>
                          </w:r>
                        </w:p>
                      </w:tc>
                      <w:tc>
                        <w:tcPr>
                          <w:tcW w:w="1985" w:type="dxa"/>
                          <w:shd w:val="clear" w:color="auto" w:fill="F2F2F2"/>
                          <w:vAlign w:val="center"/>
                        </w:tcPr>
                        <w:p w:rsidR="003C7C9B" w:rsidRPr="007A64D3" w:rsidRDefault="003C7C9B" w:rsidP="0052205B">
                          <w:pPr>
                            <w:jc w:val="center"/>
                            <w:rPr>
                              <w:rFonts w:ascii="Segoe UI Semibold" w:hAnsi="Segoe UI Semibold" w:cs="Segoe UI Semibold"/>
                              <w:sz w:val="34"/>
                              <w:szCs w:val="34"/>
                              <w:lang w:val="ru-RU"/>
                            </w:rPr>
                          </w:pPr>
                          <w:r w:rsidRPr="007A64D3">
                            <w:rPr>
                              <w:rFonts w:ascii="Segoe UI Semibold" w:hAnsi="Segoe UI Semibold" w:cs="Segoe UI Semibold"/>
                              <w:sz w:val="34"/>
                              <w:szCs w:val="34"/>
                            </w:rPr>
                            <w:t>1 112,59</w:t>
                          </w:r>
                        </w:p>
                      </w:tc>
                      <w:tc>
                        <w:tcPr>
                          <w:tcW w:w="2259" w:type="dxa"/>
                          <w:shd w:val="clear" w:color="auto" w:fill="F2F2F2"/>
                          <w:vAlign w:val="center"/>
                        </w:tcPr>
                        <w:p w:rsidR="003C7C9B" w:rsidRPr="007A64D3" w:rsidRDefault="003C7C9B" w:rsidP="0052205B">
                          <w:pPr>
                            <w:jc w:val="center"/>
                            <w:rPr>
                              <w:rFonts w:ascii="Segoe UI Semibold" w:hAnsi="Segoe UI Semibold" w:cs="Segoe UI Semibold"/>
                              <w:sz w:val="34"/>
                              <w:szCs w:val="34"/>
                              <w:lang w:val="ru-RU"/>
                            </w:rPr>
                          </w:pPr>
                          <w:r w:rsidRPr="007A64D3">
                            <w:rPr>
                              <w:rFonts w:ascii="Segoe UI Semibold" w:hAnsi="Segoe UI Semibold" w:cs="Segoe UI Semibold"/>
                              <w:sz w:val="34"/>
                              <w:szCs w:val="34"/>
                              <w:lang w:val="ru-RU"/>
                            </w:rPr>
                            <w:t>+100%</w:t>
                          </w:r>
                        </w:p>
                      </w:tc>
                    </w:tr>
                    <w:tr w:rsidR="003C7C9B" w:rsidRPr="007A64D3" w:rsidTr="00910DA5">
                      <w:trPr>
                        <w:trHeight w:val="20"/>
                      </w:trPr>
                      <w:tc>
                        <w:tcPr>
                          <w:tcW w:w="2544" w:type="dxa"/>
                          <w:shd w:val="clear" w:color="auto" w:fill="auto"/>
                          <w:vAlign w:val="center"/>
                        </w:tcPr>
                        <w:p w:rsidR="003C7C9B" w:rsidRPr="007A64D3" w:rsidRDefault="003C7C9B" w:rsidP="0052205B">
                          <w:pPr>
                            <w:pStyle w:val="TableParagraph"/>
                            <w:rPr>
                              <w:rFonts w:ascii="Segoe UI Semibold" w:eastAsia="Arial" w:hAnsi="Segoe UI Semibold" w:cs="Segoe UI Semibold"/>
                              <w:sz w:val="34"/>
                              <w:szCs w:val="34"/>
                              <w:lang w:val="ru-RU"/>
                            </w:rPr>
                          </w:pPr>
                          <w:r w:rsidRPr="007A64D3">
                            <w:rPr>
                              <w:rFonts w:ascii="Segoe UI Semibold" w:eastAsia="Arial" w:hAnsi="Segoe UI Semibold" w:cs="Segoe UI Semibold"/>
                              <w:bCs/>
                              <w:sz w:val="34"/>
                              <w:szCs w:val="34"/>
                              <w:lang w:val="ru-RU"/>
                            </w:rPr>
                            <w:t>01–22.09</w:t>
                          </w:r>
                          <w:r w:rsidRPr="00910DA5">
                            <w:rPr>
                              <w:rFonts w:ascii="Segoe UI Semibold" w:eastAsia="Arial" w:hAnsi="Segoe UI Semibold" w:cs="Segoe UI Semibold"/>
                              <w:bCs/>
                              <w:color w:val="808080"/>
                              <w:sz w:val="34"/>
                              <w:szCs w:val="34"/>
                              <w:lang w:val="ru-RU"/>
                            </w:rPr>
                            <w:t>**</w:t>
                          </w:r>
                        </w:p>
                      </w:tc>
                      <w:tc>
                        <w:tcPr>
                          <w:tcW w:w="2551" w:type="dxa"/>
                          <w:shd w:val="clear" w:color="auto" w:fill="auto"/>
                          <w:vAlign w:val="center"/>
                        </w:tcPr>
                        <w:p w:rsidR="003C7C9B" w:rsidRPr="007A64D3" w:rsidRDefault="003C7C9B" w:rsidP="0052205B">
                          <w:pPr>
                            <w:jc w:val="center"/>
                            <w:rPr>
                              <w:rFonts w:ascii="Segoe UI Semibold" w:hAnsi="Segoe UI Semibold" w:cs="Segoe UI Semibold"/>
                              <w:sz w:val="34"/>
                              <w:szCs w:val="34"/>
                              <w:lang w:val="ru-RU"/>
                            </w:rPr>
                          </w:pPr>
                          <w:r w:rsidRPr="007A64D3">
                            <w:rPr>
                              <w:rFonts w:ascii="Segoe UI Semibold" w:hAnsi="Segoe UI Semibold" w:cs="Segoe UI Semibold"/>
                              <w:sz w:val="34"/>
                              <w:szCs w:val="34"/>
                              <w:lang w:val="ru-RU"/>
                            </w:rPr>
                            <w:t>271</w:t>
                          </w:r>
                        </w:p>
                      </w:tc>
                      <w:tc>
                        <w:tcPr>
                          <w:tcW w:w="1985" w:type="dxa"/>
                          <w:shd w:val="clear" w:color="auto" w:fill="auto"/>
                          <w:vAlign w:val="center"/>
                        </w:tcPr>
                        <w:p w:rsidR="003C7C9B" w:rsidRPr="007A64D3" w:rsidRDefault="003C7C9B" w:rsidP="0052205B">
                          <w:pPr>
                            <w:jc w:val="center"/>
                            <w:rPr>
                              <w:rFonts w:ascii="Segoe UI Semibold" w:hAnsi="Segoe UI Semibold" w:cs="Segoe UI Semibold"/>
                              <w:sz w:val="34"/>
                              <w:szCs w:val="34"/>
                              <w:lang w:val="ru-RU"/>
                            </w:rPr>
                          </w:pPr>
                          <w:r w:rsidRPr="007A64D3">
                            <w:rPr>
                              <w:rFonts w:ascii="Segoe UI Semibold" w:hAnsi="Segoe UI Semibold" w:cs="Segoe UI Semibold"/>
                              <w:sz w:val="34"/>
                              <w:szCs w:val="34"/>
                              <w:lang w:val="ru-RU"/>
                            </w:rPr>
                            <w:t>3 877,71</w:t>
                          </w:r>
                        </w:p>
                      </w:tc>
                      <w:tc>
                        <w:tcPr>
                          <w:tcW w:w="2259" w:type="dxa"/>
                          <w:shd w:val="clear" w:color="auto" w:fill="auto"/>
                          <w:vAlign w:val="center"/>
                        </w:tcPr>
                        <w:p w:rsidR="003C7C9B" w:rsidRPr="007A64D3" w:rsidRDefault="003C7C9B" w:rsidP="0052205B">
                          <w:pPr>
                            <w:jc w:val="center"/>
                            <w:rPr>
                              <w:rFonts w:ascii="Segoe UI Semibold" w:hAnsi="Segoe UI Semibold" w:cs="Segoe UI Semibold"/>
                              <w:sz w:val="34"/>
                              <w:szCs w:val="34"/>
                              <w:lang w:val="ru-RU"/>
                            </w:rPr>
                          </w:pPr>
                          <w:r w:rsidRPr="007A64D3">
                            <w:rPr>
                              <w:rFonts w:ascii="Segoe UI Semibold" w:hAnsi="Segoe UI Semibold" w:cs="Segoe UI Semibold"/>
                              <w:sz w:val="34"/>
                              <w:szCs w:val="34"/>
                              <w:lang w:val="ru-RU"/>
                            </w:rPr>
                            <w:t>+28,69%</w:t>
                          </w:r>
                        </w:p>
                      </w:tc>
                    </w:tr>
                  </w:tbl>
                  <w:p w:rsidR="003C7C9B" w:rsidRPr="007A64D3" w:rsidRDefault="003C7C9B" w:rsidP="00910DA5">
                    <w:pPr>
                      <w:spacing w:line="264" w:lineRule="auto"/>
                      <w:ind w:left="340" w:right="551" w:hanging="340"/>
                      <w:rPr>
                        <w:rFonts w:ascii="Segoe UI Semibold" w:hAnsi="Segoe UI Semibold" w:cs="Segoe UI Semibold"/>
                        <w:sz w:val="34"/>
                        <w:szCs w:val="34"/>
                        <w:lang w:val="ru-RU"/>
                      </w:rPr>
                    </w:pPr>
                  </w:p>
                  <w:p w:rsidR="003C7C9B" w:rsidRPr="007A64D3" w:rsidRDefault="003C7C9B" w:rsidP="00910DA5">
                    <w:pPr>
                      <w:spacing w:after="60" w:line="288" w:lineRule="auto"/>
                      <w:ind w:left="681" w:right="176" w:hanging="539"/>
                      <w:rPr>
                        <w:rFonts w:ascii="Segoe UI" w:eastAsia="Arial" w:hAnsi="Segoe UI" w:cs="Segoe UI"/>
                        <w:sz w:val="34"/>
                        <w:szCs w:val="34"/>
                        <w:lang w:val="ru-RU"/>
                      </w:rPr>
                    </w:pPr>
                    <w:r w:rsidRPr="00910DA5">
                      <w:rPr>
                        <w:rFonts w:ascii="Segoe UI Semibold" w:hAnsi="Segoe UI Semibold" w:cs="Segoe UI Semibold"/>
                        <w:color w:val="808080"/>
                        <w:sz w:val="34"/>
                        <w:szCs w:val="34"/>
                        <w:lang w:val="ru-RU"/>
                      </w:rPr>
                      <w:t>*</w:t>
                    </w:r>
                    <w:r w:rsidRPr="00910DA5">
                      <w:rPr>
                        <w:rFonts w:ascii="Segoe UI" w:hAnsi="Segoe UI" w:cs="Segoe UI"/>
                        <w:color w:val="FFFFFF"/>
                        <w:sz w:val="34"/>
                        <w:szCs w:val="34"/>
                        <w:lang w:val="ru-RU"/>
                      </w:rPr>
                      <w:t>*</w:t>
                    </w:r>
                    <w:r w:rsidRPr="007A64D3">
                      <w:rPr>
                        <w:rFonts w:ascii="Segoe UI" w:hAnsi="Segoe UI" w:cs="Segoe UI"/>
                        <w:sz w:val="34"/>
                        <w:szCs w:val="34"/>
                        <w:lang w:val="ru-RU"/>
                      </w:rPr>
                      <w:t xml:space="preserve">   Изменение показателя ИИБ за отчетный день по</w:t>
                    </w:r>
                    <w:r w:rsidRPr="007A64D3">
                      <w:rPr>
                        <w:rFonts w:ascii="Segoe UI" w:hAnsi="Segoe UI" w:cs="Segoe UI"/>
                        <w:sz w:val="34"/>
                        <w:szCs w:val="34"/>
                      </w:rPr>
                      <w:t> </w:t>
                    </w:r>
                    <w:r w:rsidRPr="007A64D3">
                      <w:rPr>
                        <w:rFonts w:ascii="Segoe UI" w:hAnsi="Segoe UI" w:cs="Segoe UI"/>
                        <w:sz w:val="34"/>
                        <w:szCs w:val="34"/>
                        <w:lang w:val="ru-RU"/>
                      </w:rPr>
                      <w:t>сравнению со среднесуточным показателем</w:t>
                    </w:r>
                    <w:r w:rsidRPr="007A64D3">
                      <w:rPr>
                        <w:rFonts w:ascii="Segoe UI" w:hAnsi="Segoe UI" w:cs="Segoe UI"/>
                        <w:sz w:val="34"/>
                        <w:szCs w:val="34"/>
                        <w:lang w:val="ru-RU"/>
                      </w:rPr>
                      <w:br/>
                      <w:t>за</w:t>
                    </w:r>
                    <w:r w:rsidRPr="007A64D3">
                      <w:rPr>
                        <w:rFonts w:ascii="Segoe UI" w:hAnsi="Segoe UI" w:cs="Segoe UI"/>
                        <w:sz w:val="34"/>
                        <w:szCs w:val="34"/>
                      </w:rPr>
                      <w:t> </w:t>
                    </w:r>
                    <w:r w:rsidRPr="007A64D3">
                      <w:rPr>
                        <w:rFonts w:ascii="Segoe UI" w:hAnsi="Segoe UI" w:cs="Segoe UI"/>
                        <w:sz w:val="34"/>
                        <w:szCs w:val="34"/>
                        <w:lang w:val="ru-RU"/>
                      </w:rPr>
                      <w:t>текущий месяц.</w:t>
                    </w:r>
                  </w:p>
                  <w:p w:rsidR="003C7C9B" w:rsidRPr="007A64D3" w:rsidRDefault="003C7C9B" w:rsidP="00910DA5">
                    <w:pPr>
                      <w:spacing w:after="60" w:line="288" w:lineRule="auto"/>
                      <w:ind w:left="681" w:right="176" w:hanging="539"/>
                      <w:rPr>
                        <w:rFonts w:ascii="Segoe UI" w:eastAsia="Arial" w:hAnsi="Segoe UI" w:cs="Segoe UI"/>
                        <w:sz w:val="34"/>
                        <w:szCs w:val="34"/>
                        <w:lang w:val="ru-RU"/>
                      </w:rPr>
                    </w:pPr>
                    <w:r w:rsidRPr="00910DA5">
                      <w:rPr>
                        <w:rFonts w:ascii="Segoe UI Semibold" w:hAnsi="Segoe UI Semibold" w:cs="Segoe UI Semibold"/>
                        <w:color w:val="808080"/>
                        <w:sz w:val="34"/>
                        <w:szCs w:val="34"/>
                        <w:lang w:val="ru-RU"/>
                      </w:rPr>
                      <w:t>**</w:t>
                    </w:r>
                    <w:r w:rsidRPr="007A64D3">
                      <w:rPr>
                        <w:rFonts w:ascii="Segoe UI" w:hAnsi="Segoe UI" w:cs="Segoe UI"/>
                        <w:sz w:val="34"/>
                        <w:szCs w:val="34"/>
                        <w:lang w:val="ru-RU"/>
                      </w:rPr>
                      <w:t xml:space="preserve">   Изменение ИИБ за отчетный день по сравнению с накопленным показателем за текущий месяц.</w:t>
                    </w:r>
                  </w:p>
                  <w:p w:rsidR="003C7C9B" w:rsidRPr="007A64D3" w:rsidRDefault="003C7C9B" w:rsidP="00910DA5">
                    <w:pPr>
                      <w:ind w:right="173"/>
                      <w:rPr>
                        <w:rFonts w:cs="Segoe UI Light"/>
                        <w:sz w:val="34"/>
                        <w:szCs w:val="34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22855"/>
    <w:multiLevelType w:val="hybridMultilevel"/>
    <w:tmpl w:val="0BC60346"/>
    <w:lvl w:ilvl="0" w:tplc="D364611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9f8f7,white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249"/>
    <w:rsid w:val="000175C4"/>
    <w:rsid w:val="00030AB6"/>
    <w:rsid w:val="00042938"/>
    <w:rsid w:val="000475E1"/>
    <w:rsid w:val="000D2E6B"/>
    <w:rsid w:val="0014623B"/>
    <w:rsid w:val="001517F2"/>
    <w:rsid w:val="0015729C"/>
    <w:rsid w:val="00175C43"/>
    <w:rsid w:val="00177B8B"/>
    <w:rsid w:val="00185F10"/>
    <w:rsid w:val="001A42B3"/>
    <w:rsid w:val="001C1912"/>
    <w:rsid w:val="001F03E5"/>
    <w:rsid w:val="002226B2"/>
    <w:rsid w:val="002361DE"/>
    <w:rsid w:val="00244EEB"/>
    <w:rsid w:val="0026740E"/>
    <w:rsid w:val="0028462E"/>
    <w:rsid w:val="002B12CC"/>
    <w:rsid w:val="002E57A7"/>
    <w:rsid w:val="002F124E"/>
    <w:rsid w:val="00321031"/>
    <w:rsid w:val="00330586"/>
    <w:rsid w:val="00342905"/>
    <w:rsid w:val="00374A9C"/>
    <w:rsid w:val="003857BB"/>
    <w:rsid w:val="00392B5F"/>
    <w:rsid w:val="003A255F"/>
    <w:rsid w:val="003A2B33"/>
    <w:rsid w:val="003A729E"/>
    <w:rsid w:val="003B72FD"/>
    <w:rsid w:val="003B7BE5"/>
    <w:rsid w:val="003C7C9B"/>
    <w:rsid w:val="003E1411"/>
    <w:rsid w:val="003F65F9"/>
    <w:rsid w:val="004002E8"/>
    <w:rsid w:val="00412D16"/>
    <w:rsid w:val="00424940"/>
    <w:rsid w:val="00435E65"/>
    <w:rsid w:val="00437738"/>
    <w:rsid w:val="00493DA4"/>
    <w:rsid w:val="004B0F47"/>
    <w:rsid w:val="004B3B8F"/>
    <w:rsid w:val="004E2FD5"/>
    <w:rsid w:val="004E580F"/>
    <w:rsid w:val="0050194A"/>
    <w:rsid w:val="005163B6"/>
    <w:rsid w:val="0052205B"/>
    <w:rsid w:val="00537CE8"/>
    <w:rsid w:val="0054316E"/>
    <w:rsid w:val="00577A31"/>
    <w:rsid w:val="00581B5D"/>
    <w:rsid w:val="00584A34"/>
    <w:rsid w:val="005B3FD2"/>
    <w:rsid w:val="005B4033"/>
    <w:rsid w:val="005B4C27"/>
    <w:rsid w:val="005D5F16"/>
    <w:rsid w:val="006039AF"/>
    <w:rsid w:val="00620E5E"/>
    <w:rsid w:val="0063161A"/>
    <w:rsid w:val="006419AD"/>
    <w:rsid w:val="00661473"/>
    <w:rsid w:val="0067028A"/>
    <w:rsid w:val="006927AC"/>
    <w:rsid w:val="006B0198"/>
    <w:rsid w:val="006B2CFF"/>
    <w:rsid w:val="006B3AF5"/>
    <w:rsid w:val="006D51BD"/>
    <w:rsid w:val="006D5D63"/>
    <w:rsid w:val="006F4E31"/>
    <w:rsid w:val="006F5FD1"/>
    <w:rsid w:val="00721508"/>
    <w:rsid w:val="007233F1"/>
    <w:rsid w:val="00752041"/>
    <w:rsid w:val="00760148"/>
    <w:rsid w:val="00763914"/>
    <w:rsid w:val="00767A7B"/>
    <w:rsid w:val="0078218F"/>
    <w:rsid w:val="007956A8"/>
    <w:rsid w:val="007A0932"/>
    <w:rsid w:val="007B501B"/>
    <w:rsid w:val="007C0044"/>
    <w:rsid w:val="007D53B0"/>
    <w:rsid w:val="0083193C"/>
    <w:rsid w:val="00846A69"/>
    <w:rsid w:val="008546DB"/>
    <w:rsid w:val="0089203B"/>
    <w:rsid w:val="008A0B2C"/>
    <w:rsid w:val="008E0E41"/>
    <w:rsid w:val="008E4DA6"/>
    <w:rsid w:val="008E50C1"/>
    <w:rsid w:val="008F6EF2"/>
    <w:rsid w:val="00900D3F"/>
    <w:rsid w:val="00910DA5"/>
    <w:rsid w:val="009271B5"/>
    <w:rsid w:val="009274A1"/>
    <w:rsid w:val="00927892"/>
    <w:rsid w:val="009345C1"/>
    <w:rsid w:val="00955244"/>
    <w:rsid w:val="00960F1B"/>
    <w:rsid w:val="009620F5"/>
    <w:rsid w:val="00964CF4"/>
    <w:rsid w:val="009726DB"/>
    <w:rsid w:val="009A1A0B"/>
    <w:rsid w:val="009A73BD"/>
    <w:rsid w:val="009B39E0"/>
    <w:rsid w:val="009B5AE1"/>
    <w:rsid w:val="009C1D6C"/>
    <w:rsid w:val="009D20F2"/>
    <w:rsid w:val="009E7973"/>
    <w:rsid w:val="00A052B1"/>
    <w:rsid w:val="00A32249"/>
    <w:rsid w:val="00A3395E"/>
    <w:rsid w:val="00A35698"/>
    <w:rsid w:val="00A51306"/>
    <w:rsid w:val="00A56ABE"/>
    <w:rsid w:val="00A80FCD"/>
    <w:rsid w:val="00A85FE1"/>
    <w:rsid w:val="00AA1463"/>
    <w:rsid w:val="00AA1643"/>
    <w:rsid w:val="00AB0BBE"/>
    <w:rsid w:val="00AE26F3"/>
    <w:rsid w:val="00AE4833"/>
    <w:rsid w:val="00B0614F"/>
    <w:rsid w:val="00B1638C"/>
    <w:rsid w:val="00B20AF8"/>
    <w:rsid w:val="00B31E77"/>
    <w:rsid w:val="00B44F28"/>
    <w:rsid w:val="00B478D1"/>
    <w:rsid w:val="00B6052D"/>
    <w:rsid w:val="00B631F0"/>
    <w:rsid w:val="00B66602"/>
    <w:rsid w:val="00B71673"/>
    <w:rsid w:val="00B94C93"/>
    <w:rsid w:val="00BA2273"/>
    <w:rsid w:val="00BB41F4"/>
    <w:rsid w:val="00BB53F1"/>
    <w:rsid w:val="00BC2140"/>
    <w:rsid w:val="00BE443F"/>
    <w:rsid w:val="00BF3D56"/>
    <w:rsid w:val="00BF7EB8"/>
    <w:rsid w:val="00C045AA"/>
    <w:rsid w:val="00C07AB3"/>
    <w:rsid w:val="00C118C3"/>
    <w:rsid w:val="00C272B3"/>
    <w:rsid w:val="00C374F4"/>
    <w:rsid w:val="00C40FBC"/>
    <w:rsid w:val="00C513D6"/>
    <w:rsid w:val="00C55088"/>
    <w:rsid w:val="00C55B80"/>
    <w:rsid w:val="00C76B12"/>
    <w:rsid w:val="00C825FD"/>
    <w:rsid w:val="00C8261D"/>
    <w:rsid w:val="00CA18C6"/>
    <w:rsid w:val="00CC786B"/>
    <w:rsid w:val="00D06D76"/>
    <w:rsid w:val="00D10066"/>
    <w:rsid w:val="00D3547F"/>
    <w:rsid w:val="00D576A0"/>
    <w:rsid w:val="00D601F6"/>
    <w:rsid w:val="00D6603D"/>
    <w:rsid w:val="00D815BE"/>
    <w:rsid w:val="00D95367"/>
    <w:rsid w:val="00DD0454"/>
    <w:rsid w:val="00DD06FD"/>
    <w:rsid w:val="00DD58BB"/>
    <w:rsid w:val="00DD7526"/>
    <w:rsid w:val="00DF713B"/>
    <w:rsid w:val="00E041E3"/>
    <w:rsid w:val="00E04D9A"/>
    <w:rsid w:val="00E17878"/>
    <w:rsid w:val="00E61FE1"/>
    <w:rsid w:val="00E64128"/>
    <w:rsid w:val="00E777B5"/>
    <w:rsid w:val="00EC1830"/>
    <w:rsid w:val="00EC4B3D"/>
    <w:rsid w:val="00EC5270"/>
    <w:rsid w:val="00ED02B9"/>
    <w:rsid w:val="00ED7822"/>
    <w:rsid w:val="00EE68F6"/>
    <w:rsid w:val="00EF2B1C"/>
    <w:rsid w:val="00EF664F"/>
    <w:rsid w:val="00F02758"/>
    <w:rsid w:val="00F04006"/>
    <w:rsid w:val="00F13283"/>
    <w:rsid w:val="00F33B9E"/>
    <w:rsid w:val="00F362A5"/>
    <w:rsid w:val="00F42853"/>
    <w:rsid w:val="00F47E36"/>
    <w:rsid w:val="00F505F6"/>
    <w:rsid w:val="00F71DE1"/>
    <w:rsid w:val="00F81101"/>
    <w:rsid w:val="00FB1E30"/>
    <w:rsid w:val="00FB77F9"/>
    <w:rsid w:val="00FC262F"/>
    <w:rsid w:val="00FC508A"/>
    <w:rsid w:val="00FC7BB4"/>
    <w:rsid w:val="00FE2AAE"/>
    <w:rsid w:val="00FE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9f8f7,white"/>
    </o:shapedefaults>
    <o:shapelayout v:ext="edit">
      <o:idmap v:ext="edit" data="1"/>
    </o:shapelayout>
  </w:shapeDefaults>
  <w:decimalSymbol w:val=","/>
  <w:listSeparator w:val=";"/>
  <w14:docId w14:val="356A0E33"/>
  <w15:docId w15:val="{F338D6DB-FC1F-49C8-847F-10233AD6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513D6"/>
    <w:pPr>
      <w:widowControl w:val="0"/>
    </w:pPr>
    <w:rPr>
      <w:sz w:val="22"/>
      <w:szCs w:val="22"/>
      <w:lang w:val="en-US" w:eastAsia="en-US"/>
    </w:rPr>
  </w:style>
  <w:style w:type="paragraph" w:styleId="1">
    <w:name w:val="heading 1"/>
    <w:basedOn w:val="a"/>
    <w:link w:val="10"/>
    <w:uiPriority w:val="1"/>
    <w:qFormat/>
    <w:pPr>
      <w:ind w:left="140"/>
      <w:outlineLvl w:val="0"/>
    </w:pPr>
    <w:rPr>
      <w:rFonts w:ascii="Arial" w:eastAsia="Arial" w:hAnsi="Arial"/>
      <w:b/>
      <w:bCs/>
      <w:sz w:val="111"/>
      <w:szCs w:val="111"/>
    </w:rPr>
  </w:style>
  <w:style w:type="paragraph" w:styleId="2">
    <w:name w:val="heading 2"/>
    <w:basedOn w:val="a"/>
    <w:link w:val="20"/>
    <w:uiPriority w:val="1"/>
    <w:qFormat/>
    <w:pPr>
      <w:ind w:left="143"/>
      <w:outlineLvl w:val="1"/>
    </w:pPr>
    <w:rPr>
      <w:rFonts w:ascii="Arial" w:eastAsia="Arial" w:hAnsi="Arial"/>
      <w:b/>
      <w:bCs/>
      <w:sz w:val="54"/>
      <w:szCs w:val="54"/>
    </w:rPr>
  </w:style>
  <w:style w:type="paragraph" w:styleId="3">
    <w:name w:val="heading 3"/>
    <w:basedOn w:val="a"/>
    <w:link w:val="30"/>
    <w:uiPriority w:val="1"/>
    <w:qFormat/>
    <w:pPr>
      <w:ind w:left="183"/>
      <w:outlineLvl w:val="2"/>
    </w:pPr>
    <w:rPr>
      <w:rFonts w:ascii="Arial" w:eastAsia="Arial" w:hAnsi="Arial"/>
      <w:b/>
      <w:bCs/>
      <w:sz w:val="37"/>
      <w:szCs w:val="37"/>
    </w:rPr>
  </w:style>
  <w:style w:type="paragraph" w:styleId="4">
    <w:name w:val="heading 4"/>
    <w:basedOn w:val="a"/>
    <w:next w:val="a"/>
    <w:link w:val="40"/>
    <w:uiPriority w:val="9"/>
    <w:unhideWhenUsed/>
    <w:qFormat/>
    <w:rsid w:val="002E57A7"/>
    <w:pPr>
      <w:keepNext/>
      <w:keepLines/>
      <w:spacing w:before="40" w:line="252" w:lineRule="auto"/>
      <w:outlineLvl w:val="3"/>
    </w:pPr>
    <w:rPr>
      <w:rFonts w:ascii="Cambria" w:eastAsia="Times New Roman" w:hAnsi="Cambria"/>
      <w:i/>
      <w:iCs/>
      <w:color w:val="365F91"/>
      <w:sz w:val="3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57A7"/>
    <w:pPr>
      <w:spacing w:before="240" w:after="60"/>
      <w:outlineLvl w:val="4"/>
    </w:pPr>
    <w:rPr>
      <w:rFonts w:eastAsia="SimSu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183"/>
    </w:pPr>
    <w:rPr>
      <w:rFonts w:ascii="Arial" w:eastAsia="Arial" w:hAnsi="Arial"/>
      <w:sz w:val="37"/>
      <w:szCs w:val="37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4316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4316E"/>
  </w:style>
  <w:style w:type="paragraph" w:styleId="a8">
    <w:name w:val="footer"/>
    <w:basedOn w:val="a"/>
    <w:link w:val="a9"/>
    <w:uiPriority w:val="99"/>
    <w:unhideWhenUsed/>
    <w:rsid w:val="0054316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4316E"/>
  </w:style>
  <w:style w:type="character" w:styleId="aa">
    <w:name w:val="Hyperlink"/>
    <w:uiPriority w:val="99"/>
    <w:unhideWhenUsed/>
    <w:rsid w:val="00E17878"/>
    <w:rPr>
      <w:color w:val="0000FF"/>
      <w:u w:val="single"/>
    </w:rPr>
  </w:style>
  <w:style w:type="character" w:customStyle="1" w:styleId="30">
    <w:name w:val="Заголовок 3 Знак"/>
    <w:link w:val="3"/>
    <w:uiPriority w:val="1"/>
    <w:rsid w:val="00E17878"/>
    <w:rPr>
      <w:rFonts w:ascii="Arial" w:eastAsia="Arial" w:hAnsi="Arial"/>
      <w:b/>
      <w:bCs/>
      <w:sz w:val="37"/>
      <w:szCs w:val="37"/>
    </w:rPr>
  </w:style>
  <w:style w:type="character" w:customStyle="1" w:styleId="10">
    <w:name w:val="Заголовок 1 Знак"/>
    <w:link w:val="1"/>
    <w:uiPriority w:val="1"/>
    <w:rsid w:val="00E17878"/>
    <w:rPr>
      <w:rFonts w:ascii="Arial" w:eastAsia="Arial" w:hAnsi="Arial"/>
      <w:b/>
      <w:bCs/>
      <w:sz w:val="111"/>
      <w:szCs w:val="111"/>
    </w:rPr>
  </w:style>
  <w:style w:type="character" w:customStyle="1" w:styleId="20">
    <w:name w:val="Заголовок 2 Знак"/>
    <w:link w:val="2"/>
    <w:uiPriority w:val="1"/>
    <w:rsid w:val="00E17878"/>
    <w:rPr>
      <w:rFonts w:ascii="Arial" w:eastAsia="Arial" w:hAnsi="Arial"/>
      <w:b/>
      <w:bCs/>
      <w:sz w:val="54"/>
      <w:szCs w:val="54"/>
    </w:rPr>
  </w:style>
  <w:style w:type="paragraph" w:customStyle="1" w:styleId="0-post-title">
    <w:name w:val="0-post-title"/>
    <w:basedOn w:val="a"/>
    <w:uiPriority w:val="1"/>
    <w:qFormat/>
    <w:rsid w:val="00910DA5"/>
    <w:pPr>
      <w:spacing w:before="480" w:after="60" w:line="245" w:lineRule="auto"/>
      <w:ind w:left="181" w:right="414"/>
      <w:outlineLvl w:val="2"/>
    </w:pPr>
    <w:rPr>
      <w:rFonts w:ascii="Segoe UI Semibold" w:hAnsi="Segoe UI Semibold"/>
      <w:sz w:val="56"/>
    </w:rPr>
  </w:style>
  <w:style w:type="character" w:customStyle="1" w:styleId="40">
    <w:name w:val="Заголовок 4 Знак"/>
    <w:basedOn w:val="a0"/>
    <w:link w:val="4"/>
    <w:uiPriority w:val="9"/>
    <w:rsid w:val="002E57A7"/>
    <w:rPr>
      <w:rFonts w:ascii="Cambria" w:eastAsia="Times New Roman" w:hAnsi="Cambria"/>
      <w:i/>
      <w:iCs/>
      <w:color w:val="365F91"/>
      <w:sz w:val="37"/>
      <w:szCs w:val="22"/>
      <w:lang w:val="en-US"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2E57A7"/>
    <w:rPr>
      <w:rFonts w:eastAsia="SimSun"/>
      <w:b/>
      <w:bCs/>
      <w:i/>
      <w:iCs/>
      <w:sz w:val="26"/>
      <w:szCs w:val="26"/>
      <w:lang w:val="en-US" w:eastAsia="en-US"/>
    </w:rPr>
  </w:style>
  <w:style w:type="paragraph" w:styleId="ab">
    <w:name w:val="Balloon Text"/>
    <w:basedOn w:val="a"/>
    <w:link w:val="ac"/>
    <w:uiPriority w:val="99"/>
    <w:semiHidden/>
    <w:unhideWhenUsed/>
    <w:rsid w:val="002E57A7"/>
    <w:pPr>
      <w:spacing w:line="252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E57A7"/>
    <w:rPr>
      <w:rFonts w:ascii="Tahoma" w:hAnsi="Tahoma" w:cs="Tahoma"/>
      <w:sz w:val="16"/>
      <w:szCs w:val="16"/>
      <w:lang w:val="en-US" w:eastAsia="en-US"/>
    </w:rPr>
  </w:style>
  <w:style w:type="paragraph" w:customStyle="1" w:styleId="21">
    <w:name w:val="ЗАГОЛОВОК 2"/>
    <w:basedOn w:val="a"/>
    <w:link w:val="22"/>
    <w:qFormat/>
    <w:rsid w:val="007C0044"/>
    <w:pPr>
      <w:spacing w:before="60" w:after="400"/>
      <w:ind w:left="181"/>
    </w:pPr>
    <w:rPr>
      <w:rFonts w:ascii="Segoe UI Semibold" w:eastAsia="Arial" w:hAnsi="Segoe UI Semibold"/>
      <w:spacing w:val="-8"/>
      <w:sz w:val="37"/>
      <w:szCs w:val="37"/>
      <w:lang w:val="ru-RU"/>
    </w:rPr>
  </w:style>
  <w:style w:type="paragraph" w:customStyle="1" w:styleId="31">
    <w:name w:val="ЗАГОЛОВОК 3"/>
    <w:basedOn w:val="0-post-text"/>
    <w:link w:val="32"/>
    <w:qFormat/>
    <w:rsid w:val="00A80FCD"/>
    <w:rPr>
      <w:b/>
      <w:color w:val="0070C0"/>
    </w:rPr>
  </w:style>
  <w:style w:type="character" w:customStyle="1" w:styleId="22">
    <w:name w:val="ЗАГОЛОВОК 2 Знак"/>
    <w:link w:val="21"/>
    <w:rsid w:val="007C0044"/>
    <w:rPr>
      <w:rFonts w:ascii="Segoe UI Semibold" w:eastAsia="Arial" w:hAnsi="Segoe UI Semibold"/>
      <w:spacing w:val="-8"/>
      <w:sz w:val="37"/>
      <w:szCs w:val="37"/>
      <w:lang w:eastAsia="en-US"/>
    </w:rPr>
  </w:style>
  <w:style w:type="character" w:customStyle="1" w:styleId="32">
    <w:name w:val="ЗАГОЛОВОК 3 Знак"/>
    <w:link w:val="31"/>
    <w:rsid w:val="00A80FCD"/>
    <w:rPr>
      <w:rFonts w:ascii="Segoe UI" w:eastAsia="Arial" w:hAnsi="Segoe UI"/>
      <w:b/>
      <w:color w:val="0070C0"/>
      <w:sz w:val="37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2E57A7"/>
    <w:pPr>
      <w:widowControl/>
      <w:tabs>
        <w:tab w:val="right" w:leader="dot" w:pos="9345"/>
      </w:tabs>
      <w:spacing w:after="200" w:line="276" w:lineRule="auto"/>
      <w:outlineLvl w:val="0"/>
    </w:pPr>
    <w:rPr>
      <w:sz w:val="37"/>
      <w:lang w:val="ru-RU"/>
    </w:rPr>
  </w:style>
  <w:style w:type="paragraph" w:customStyle="1" w:styleId="ad">
    <w:name w:val="заг"/>
    <w:basedOn w:val="a"/>
    <w:link w:val="ae"/>
    <w:uiPriority w:val="1"/>
    <w:qFormat/>
    <w:rsid w:val="002E57A7"/>
    <w:pPr>
      <w:spacing w:line="244" w:lineRule="auto"/>
      <w:ind w:left="183" w:right="415"/>
      <w:outlineLvl w:val="2"/>
    </w:pPr>
    <w:rPr>
      <w:rFonts w:ascii="Arial" w:eastAsia="Arial" w:hAnsi="Arial" w:cs="Arial"/>
      <w:b/>
      <w:bCs/>
      <w:spacing w:val="-7"/>
      <w:sz w:val="37"/>
      <w:szCs w:val="37"/>
      <w:lang w:val="ru-RU"/>
    </w:rPr>
  </w:style>
  <w:style w:type="character" w:customStyle="1" w:styleId="ae">
    <w:name w:val="заг Знак"/>
    <w:link w:val="ad"/>
    <w:uiPriority w:val="1"/>
    <w:rsid w:val="002E57A7"/>
    <w:rPr>
      <w:rFonts w:ascii="Arial" w:eastAsia="Arial" w:hAnsi="Arial" w:cs="Arial"/>
      <w:b/>
      <w:bCs/>
      <w:spacing w:val="-7"/>
      <w:sz w:val="37"/>
      <w:szCs w:val="37"/>
      <w:lang w:eastAsia="en-US"/>
    </w:rPr>
  </w:style>
  <w:style w:type="table" w:styleId="af">
    <w:name w:val="Table Grid"/>
    <w:basedOn w:val="a1"/>
    <w:uiPriority w:val="59"/>
    <w:rsid w:val="002E57A7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2E57A7"/>
    <w:pPr>
      <w:spacing w:after="200" w:line="252" w:lineRule="auto"/>
    </w:pPr>
    <w:rPr>
      <w:rFonts w:ascii="Arial" w:hAnsi="Arial"/>
      <w:b/>
      <w:bCs/>
      <w:color w:val="4F81BD"/>
      <w:sz w:val="18"/>
      <w:szCs w:val="18"/>
    </w:rPr>
  </w:style>
  <w:style w:type="paragraph" w:styleId="af1">
    <w:name w:val="footnote text"/>
    <w:basedOn w:val="a"/>
    <w:link w:val="af2"/>
    <w:uiPriority w:val="99"/>
    <w:semiHidden/>
    <w:unhideWhenUsed/>
    <w:rsid w:val="002E57A7"/>
    <w:pPr>
      <w:spacing w:line="252" w:lineRule="auto"/>
    </w:pPr>
    <w:rPr>
      <w:rFonts w:ascii="Arial" w:hAnsi="Arial"/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2E57A7"/>
    <w:rPr>
      <w:rFonts w:ascii="Arial" w:hAnsi="Arial"/>
      <w:lang w:val="en-US" w:eastAsia="en-US"/>
    </w:rPr>
  </w:style>
  <w:style w:type="character" w:styleId="af3">
    <w:name w:val="footnote reference"/>
    <w:uiPriority w:val="99"/>
    <w:semiHidden/>
    <w:unhideWhenUsed/>
    <w:rsid w:val="002E57A7"/>
    <w:rPr>
      <w:vertAlign w:val="superscript"/>
    </w:rPr>
  </w:style>
  <w:style w:type="paragraph" w:styleId="af4">
    <w:name w:val="Normal (Web)"/>
    <w:basedOn w:val="a"/>
    <w:uiPriority w:val="99"/>
    <w:semiHidden/>
    <w:unhideWhenUsed/>
    <w:rsid w:val="002E57A7"/>
    <w:pPr>
      <w:widowControl/>
      <w:spacing w:before="100" w:beforeAutospacing="1" w:after="100" w:afterAutospacing="1" w:line="252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rosteh-theme-title">
    <w:name w:val="rosteh-theme-title"/>
    <w:basedOn w:val="a"/>
    <w:uiPriority w:val="1"/>
    <w:qFormat/>
    <w:rsid w:val="002E57A7"/>
    <w:pPr>
      <w:spacing w:before="480" w:after="20" w:line="245" w:lineRule="auto"/>
      <w:ind w:left="181" w:right="414"/>
      <w:outlineLvl w:val="2"/>
    </w:pPr>
    <w:rPr>
      <w:rFonts w:ascii="Proxima Nova Rg" w:hAnsi="Proxima Nova Rg"/>
      <w:sz w:val="54"/>
    </w:rPr>
  </w:style>
  <w:style w:type="paragraph" w:customStyle="1" w:styleId="rosteh-theme-iib">
    <w:name w:val="rosteh-theme-iib"/>
    <w:basedOn w:val="a"/>
    <w:uiPriority w:val="1"/>
    <w:qFormat/>
    <w:rsid w:val="002E57A7"/>
    <w:pPr>
      <w:spacing w:before="80" w:after="80" w:line="252" w:lineRule="auto"/>
      <w:ind w:left="181"/>
    </w:pPr>
    <w:rPr>
      <w:rFonts w:ascii="Arial" w:hAnsi="Arial" w:cs="Arial"/>
      <w:b/>
      <w:color w:val="0066B2"/>
      <w:sz w:val="37"/>
      <w:lang w:val="ru-RU"/>
    </w:rPr>
  </w:style>
  <w:style w:type="paragraph" w:customStyle="1" w:styleId="rosteh-company">
    <w:name w:val="rosteh-company"/>
    <w:basedOn w:val="a"/>
    <w:uiPriority w:val="1"/>
    <w:qFormat/>
    <w:rsid w:val="002E57A7"/>
    <w:pPr>
      <w:spacing w:before="480" w:after="320" w:line="252" w:lineRule="auto"/>
      <w:ind w:left="181"/>
      <w:outlineLvl w:val="1"/>
    </w:pPr>
    <w:rPr>
      <w:rFonts w:ascii="Segoe UI Semibold" w:eastAsia="Arial" w:hAnsi="Segoe UI Semibold" w:cs="Arial"/>
      <w:bCs/>
      <w:color w:val="0066B2"/>
      <w:spacing w:val="-1"/>
      <w:sz w:val="72"/>
      <w:szCs w:val="54"/>
      <w:lang w:val="ru-RU"/>
    </w:rPr>
  </w:style>
  <w:style w:type="paragraph" w:customStyle="1" w:styleId="rosteh-theme-text">
    <w:name w:val="rosteh-theme-text"/>
    <w:basedOn w:val="a"/>
    <w:uiPriority w:val="1"/>
    <w:qFormat/>
    <w:rsid w:val="002E57A7"/>
    <w:pPr>
      <w:spacing w:line="252" w:lineRule="auto"/>
      <w:ind w:left="183"/>
    </w:pPr>
    <w:rPr>
      <w:rFonts w:ascii="Arial" w:eastAsia="Arial" w:hAnsi="Arial" w:cs="Segoe UI Light"/>
      <w:sz w:val="37"/>
      <w:szCs w:val="37"/>
      <w:lang w:val="ru-RU"/>
    </w:rPr>
  </w:style>
  <w:style w:type="paragraph" w:customStyle="1" w:styleId="rosteh-theme-source">
    <w:name w:val="rosteh-theme-source"/>
    <w:basedOn w:val="rosteh-theme-iib"/>
    <w:uiPriority w:val="1"/>
    <w:qFormat/>
    <w:rsid w:val="002E57A7"/>
    <w:pPr>
      <w:pBdr>
        <w:bottom w:val="single" w:sz="4" w:space="26" w:color="D9D9D9"/>
      </w:pBdr>
      <w:spacing w:after="0"/>
    </w:pPr>
    <w:rPr>
      <w:color w:val="auto"/>
    </w:rPr>
  </w:style>
  <w:style w:type="numbering" w:customStyle="1" w:styleId="12">
    <w:name w:val="Нет списка1"/>
    <w:next w:val="a2"/>
    <w:uiPriority w:val="99"/>
    <w:semiHidden/>
    <w:unhideWhenUsed/>
    <w:rsid w:val="002E57A7"/>
  </w:style>
  <w:style w:type="character" w:styleId="af5">
    <w:name w:val="annotation reference"/>
    <w:uiPriority w:val="99"/>
    <w:semiHidden/>
    <w:unhideWhenUsed/>
    <w:rsid w:val="002E57A7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2E57A7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2E57A7"/>
    <w:rPr>
      <w:lang w:val="en-US" w:eastAsia="en-US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2E57A7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2E57A7"/>
    <w:rPr>
      <w:b/>
      <w:bCs/>
      <w:lang w:val="en-US" w:eastAsia="en-US"/>
    </w:rPr>
  </w:style>
  <w:style w:type="character" w:styleId="afa">
    <w:name w:val="FollowedHyperlink"/>
    <w:uiPriority w:val="99"/>
    <w:semiHidden/>
    <w:unhideWhenUsed/>
    <w:rsid w:val="002E57A7"/>
    <w:rPr>
      <w:color w:val="800080"/>
      <w:u w:val="single"/>
    </w:rPr>
  </w:style>
  <w:style w:type="character" w:customStyle="1" w:styleId="a4">
    <w:name w:val="Основной текст Знак"/>
    <w:link w:val="a3"/>
    <w:uiPriority w:val="1"/>
    <w:rsid w:val="002E57A7"/>
    <w:rPr>
      <w:rFonts w:ascii="Arial" w:eastAsia="Arial" w:hAnsi="Arial"/>
      <w:sz w:val="37"/>
      <w:szCs w:val="37"/>
      <w:lang w:val="en-US" w:eastAsia="en-US"/>
    </w:rPr>
  </w:style>
  <w:style w:type="paragraph" w:customStyle="1" w:styleId="0-title">
    <w:name w:val="0-title"/>
    <w:basedOn w:val="a"/>
    <w:uiPriority w:val="1"/>
    <w:qFormat/>
    <w:rsid w:val="002E57A7"/>
    <w:pPr>
      <w:spacing w:before="720" w:after="320" w:line="252" w:lineRule="auto"/>
      <w:ind w:left="181" w:right="181"/>
      <w:outlineLvl w:val="1"/>
    </w:pPr>
    <w:rPr>
      <w:rFonts w:ascii="Segoe UI Semibold" w:eastAsia="Arial" w:hAnsi="Segoe UI Semibold" w:cs="Arial"/>
      <w:bCs/>
      <w:color w:val="00529B"/>
      <w:spacing w:val="-1"/>
      <w:sz w:val="111"/>
      <w:szCs w:val="72"/>
      <w:lang w:val="ru-RU"/>
    </w:rPr>
  </w:style>
  <w:style w:type="paragraph" w:customStyle="1" w:styleId="0-post-iib">
    <w:name w:val="0-post-iib"/>
    <w:basedOn w:val="4"/>
    <w:uiPriority w:val="1"/>
    <w:qFormat/>
    <w:rsid w:val="002E57A7"/>
    <w:pPr>
      <w:ind w:left="181"/>
    </w:pPr>
    <w:rPr>
      <w:rFonts w:ascii="Segoe UI Semibold" w:hAnsi="Segoe UI Semibold"/>
      <w:i w:val="0"/>
      <w:color w:val="00529B"/>
      <w:lang w:val="ru-RU"/>
    </w:rPr>
  </w:style>
  <w:style w:type="paragraph" w:customStyle="1" w:styleId="StyleLeft032cm">
    <w:name w:val="Style Left:  032 cm"/>
    <w:basedOn w:val="a"/>
    <w:rsid w:val="002E57A7"/>
    <w:pPr>
      <w:spacing w:line="252" w:lineRule="auto"/>
      <w:ind w:left="183"/>
    </w:pPr>
    <w:rPr>
      <w:rFonts w:ascii="Segoe UI" w:eastAsia="Times New Roman" w:hAnsi="Segoe UI"/>
      <w:sz w:val="37"/>
      <w:szCs w:val="20"/>
    </w:rPr>
  </w:style>
  <w:style w:type="paragraph" w:customStyle="1" w:styleId="0-post-src">
    <w:name w:val="0-post-src"/>
    <w:basedOn w:val="a3"/>
    <w:uiPriority w:val="1"/>
    <w:qFormat/>
    <w:rsid w:val="002E57A7"/>
    <w:pPr>
      <w:pBdr>
        <w:bottom w:val="single" w:sz="2" w:space="30" w:color="A6A6A6"/>
      </w:pBdr>
      <w:spacing w:before="60" w:after="400" w:line="252" w:lineRule="auto"/>
      <w:ind w:left="181" w:right="181"/>
    </w:pPr>
    <w:rPr>
      <w:rFonts w:ascii="Segoe UI Semibold" w:hAnsi="Segoe UI Semibold"/>
      <w:spacing w:val="-8"/>
      <w:lang w:val="ru-RU"/>
    </w:rPr>
  </w:style>
  <w:style w:type="paragraph" w:customStyle="1" w:styleId="0-title-2">
    <w:name w:val="0-title-2"/>
    <w:basedOn w:val="a"/>
    <w:uiPriority w:val="1"/>
    <w:qFormat/>
    <w:rsid w:val="002E57A7"/>
    <w:pPr>
      <w:pBdr>
        <w:bottom w:val="single" w:sz="2" w:space="6" w:color="DB1921"/>
      </w:pBdr>
      <w:spacing w:line="252" w:lineRule="auto"/>
      <w:ind w:left="181" w:right="181"/>
    </w:pPr>
    <w:rPr>
      <w:rFonts w:ascii="Segoe UI Semibold" w:hAnsi="Segoe UI Semibold"/>
      <w:caps/>
      <w:color w:val="00529B"/>
      <w:sz w:val="54"/>
    </w:rPr>
  </w:style>
  <w:style w:type="paragraph" w:customStyle="1" w:styleId="0-post-text">
    <w:name w:val="0-post-text"/>
    <w:basedOn w:val="StyleLeft032cm"/>
    <w:uiPriority w:val="1"/>
    <w:qFormat/>
    <w:rsid w:val="002E57A7"/>
    <w:pPr>
      <w:ind w:left="181" w:right="96"/>
    </w:pPr>
    <w:rPr>
      <w:rFonts w:eastAsia="Arial"/>
      <w:color w:val="000000"/>
      <w:lang w:val="ru-RU"/>
    </w:rPr>
  </w:style>
  <w:style w:type="paragraph" w:customStyle="1" w:styleId="p">
    <w:name w:val="pзагпост"/>
    <w:basedOn w:val="a"/>
    <w:link w:val="pChar"/>
    <w:uiPriority w:val="1"/>
    <w:qFormat/>
    <w:rsid w:val="002E57A7"/>
    <w:pPr>
      <w:spacing w:before="480" w:after="60" w:line="245" w:lineRule="auto"/>
      <w:ind w:left="181" w:right="414"/>
      <w:outlineLvl w:val="2"/>
    </w:pPr>
    <w:rPr>
      <w:rFonts w:ascii="Segoe UI Semibold" w:hAnsi="Segoe UI Semibold"/>
      <w:sz w:val="56"/>
    </w:rPr>
  </w:style>
  <w:style w:type="paragraph" w:customStyle="1" w:styleId="afb">
    <w:name w:val="текст"/>
    <w:basedOn w:val="a"/>
    <w:link w:val="afc"/>
    <w:uiPriority w:val="1"/>
    <w:qFormat/>
    <w:rsid w:val="002E57A7"/>
    <w:pPr>
      <w:spacing w:line="252" w:lineRule="auto"/>
      <w:ind w:left="183"/>
    </w:pPr>
    <w:rPr>
      <w:rFonts w:ascii="Segoe UI" w:eastAsia="Arial" w:hAnsi="Segoe UI" w:cs="Segoe UI"/>
      <w:sz w:val="37"/>
      <w:szCs w:val="20"/>
      <w:lang w:val="ru-RU"/>
    </w:rPr>
  </w:style>
  <w:style w:type="character" w:customStyle="1" w:styleId="pChar">
    <w:name w:val="pзагпост Char"/>
    <w:link w:val="p"/>
    <w:uiPriority w:val="1"/>
    <w:rsid w:val="002E57A7"/>
    <w:rPr>
      <w:rFonts w:ascii="Segoe UI Semibold" w:hAnsi="Segoe UI Semibold"/>
      <w:sz w:val="56"/>
      <w:szCs w:val="22"/>
      <w:lang w:val="en-US" w:eastAsia="en-US"/>
    </w:rPr>
  </w:style>
  <w:style w:type="paragraph" w:customStyle="1" w:styleId="afd">
    <w:name w:val="раздел"/>
    <w:basedOn w:val="a"/>
    <w:link w:val="afe"/>
    <w:uiPriority w:val="1"/>
    <w:qFormat/>
    <w:rsid w:val="002E57A7"/>
    <w:pPr>
      <w:spacing w:before="480" w:after="320" w:line="252" w:lineRule="auto"/>
      <w:ind w:left="181"/>
      <w:outlineLvl w:val="1"/>
    </w:pPr>
    <w:rPr>
      <w:rFonts w:ascii="Segoe UI Semibold" w:eastAsia="Arial" w:hAnsi="Segoe UI Semibold" w:cs="Arial"/>
      <w:bCs/>
      <w:color w:val="00529B"/>
      <w:spacing w:val="-1"/>
      <w:sz w:val="72"/>
      <w:szCs w:val="72"/>
      <w:lang w:val="ru-RU"/>
    </w:rPr>
  </w:style>
  <w:style w:type="character" w:customStyle="1" w:styleId="afc">
    <w:name w:val="текст Знак"/>
    <w:link w:val="afb"/>
    <w:uiPriority w:val="1"/>
    <w:rsid w:val="002E57A7"/>
    <w:rPr>
      <w:rFonts w:ascii="Segoe UI" w:eastAsia="Arial" w:hAnsi="Segoe UI" w:cs="Segoe UI"/>
      <w:sz w:val="37"/>
      <w:lang w:eastAsia="en-US"/>
    </w:rPr>
  </w:style>
  <w:style w:type="paragraph" w:customStyle="1" w:styleId="aff">
    <w:name w:val="ссльисточник"/>
    <w:basedOn w:val="a"/>
    <w:link w:val="aff0"/>
    <w:uiPriority w:val="1"/>
    <w:qFormat/>
    <w:rsid w:val="002E57A7"/>
    <w:pPr>
      <w:spacing w:before="60" w:after="400" w:line="252" w:lineRule="auto"/>
      <w:ind w:left="181"/>
    </w:pPr>
    <w:rPr>
      <w:rFonts w:ascii="Segoe UI Semibold" w:eastAsia="Arial" w:hAnsi="Segoe UI Semibold"/>
      <w:spacing w:val="-8"/>
      <w:sz w:val="37"/>
      <w:szCs w:val="37"/>
      <w:lang w:val="ru-RU"/>
    </w:rPr>
  </w:style>
  <w:style w:type="character" w:customStyle="1" w:styleId="afe">
    <w:name w:val="раздел Знак"/>
    <w:link w:val="afd"/>
    <w:uiPriority w:val="1"/>
    <w:rsid w:val="002E57A7"/>
    <w:rPr>
      <w:rFonts w:ascii="Segoe UI Semibold" w:eastAsia="Arial" w:hAnsi="Segoe UI Semibold" w:cs="Arial"/>
      <w:bCs/>
      <w:color w:val="00529B"/>
      <w:spacing w:val="-1"/>
      <w:sz w:val="72"/>
      <w:szCs w:val="72"/>
      <w:lang w:eastAsia="en-US"/>
    </w:rPr>
  </w:style>
  <w:style w:type="paragraph" w:customStyle="1" w:styleId="aff1">
    <w:name w:val="ииб"/>
    <w:basedOn w:val="a"/>
    <w:uiPriority w:val="1"/>
    <w:qFormat/>
    <w:rsid w:val="002E57A7"/>
    <w:pPr>
      <w:keepNext/>
      <w:keepLines/>
      <w:spacing w:before="40" w:line="252" w:lineRule="auto"/>
      <w:ind w:left="181"/>
      <w:outlineLvl w:val="3"/>
    </w:pPr>
    <w:rPr>
      <w:rFonts w:ascii="Segoe UI Semibold" w:eastAsia="SimSun" w:hAnsi="Segoe UI Semibold"/>
      <w:iCs/>
      <w:color w:val="00529B"/>
      <w:sz w:val="37"/>
      <w:lang w:val="ru-RU"/>
    </w:rPr>
  </w:style>
  <w:style w:type="character" w:customStyle="1" w:styleId="aff0">
    <w:name w:val="ссльисточник Знак"/>
    <w:link w:val="aff"/>
    <w:uiPriority w:val="1"/>
    <w:rsid w:val="002E57A7"/>
    <w:rPr>
      <w:rFonts w:ascii="Segoe UI Semibold" w:eastAsia="Arial" w:hAnsi="Segoe UI Semibold"/>
      <w:spacing w:val="-8"/>
      <w:sz w:val="37"/>
      <w:szCs w:val="37"/>
      <w:lang w:eastAsia="en-US"/>
    </w:rPr>
  </w:style>
  <w:style w:type="paragraph" w:customStyle="1" w:styleId="aff2">
    <w:name w:val="источник"/>
    <w:basedOn w:val="a"/>
    <w:uiPriority w:val="1"/>
    <w:qFormat/>
    <w:rsid w:val="002E57A7"/>
    <w:pPr>
      <w:spacing w:before="60" w:after="400" w:line="252" w:lineRule="auto"/>
      <w:ind w:left="181"/>
    </w:pPr>
    <w:rPr>
      <w:rFonts w:ascii="Segoe UI Semibold" w:eastAsia="Arial" w:hAnsi="Segoe UI Semibold"/>
      <w:spacing w:val="-8"/>
      <w:sz w:val="37"/>
      <w:szCs w:val="37"/>
      <w:lang w:val="ru-RU"/>
    </w:rPr>
  </w:style>
  <w:style w:type="paragraph" w:customStyle="1" w:styleId="0-theme">
    <w:name w:val="0-theme"/>
    <w:basedOn w:val="a"/>
    <w:uiPriority w:val="1"/>
    <w:qFormat/>
    <w:rsid w:val="002E57A7"/>
    <w:pPr>
      <w:pBdr>
        <w:top w:val="single" w:sz="4" w:space="6" w:color="E7F4FF"/>
        <w:left w:val="single" w:sz="4" w:space="8" w:color="E7F4FF"/>
        <w:bottom w:val="single" w:sz="4" w:space="12" w:color="E7F4FF"/>
        <w:right w:val="single" w:sz="4" w:space="8" w:color="E7F4FF"/>
      </w:pBdr>
      <w:shd w:val="clear" w:color="auto" w:fill="E7F4FF"/>
      <w:spacing w:line="252" w:lineRule="auto"/>
      <w:ind w:left="181" w:right="181"/>
    </w:pPr>
    <w:rPr>
      <w:rFonts w:ascii="Segoe UI" w:hAnsi="Segoe UI"/>
      <w:color w:val="000000"/>
      <w:sz w:val="3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</CharactersWithSpaces>
  <SharedDoc>false</SharedDoc>
  <HLinks>
    <vt:vector size="186" baseType="variant">
      <vt:variant>
        <vt:i4>3670119</vt:i4>
      </vt:variant>
      <vt:variant>
        <vt:i4>180</vt:i4>
      </vt:variant>
      <vt:variant>
        <vt:i4>0</vt:i4>
      </vt:variant>
      <vt:variant>
        <vt:i4>5</vt:i4>
      </vt:variant>
      <vt:variant>
        <vt:lpwstr>http://www.arms-expo.ru/news/predpriyatiya/kalashnikov_stal_pobeditelem_natsionalnogo_reytinga_tekhuspekh_2017/</vt:lpwstr>
      </vt:variant>
      <vt:variant>
        <vt:lpwstr/>
      </vt:variant>
      <vt:variant>
        <vt:i4>8126572</vt:i4>
      </vt:variant>
      <vt:variant>
        <vt:i4>174</vt:i4>
      </vt:variant>
      <vt:variant>
        <vt:i4>0</vt:i4>
      </vt:variant>
      <vt:variant>
        <vt:i4>5</vt:i4>
      </vt:variant>
      <vt:variant>
        <vt:lpwstr>http://www.tatar-inform.ru/news/2017/12/31/590974/</vt:lpwstr>
      </vt:variant>
      <vt:variant>
        <vt:lpwstr/>
      </vt:variant>
      <vt:variant>
        <vt:i4>3866709</vt:i4>
      </vt:variant>
      <vt:variant>
        <vt:i4>168</vt:i4>
      </vt:variant>
      <vt:variant>
        <vt:i4>0</vt:i4>
      </vt:variant>
      <vt:variant>
        <vt:i4>5</vt:i4>
      </vt:variant>
      <vt:variant>
        <vt:lpwstr>http://www.ng.ru/economics/2018-01-06/100_medic50118.html</vt:lpwstr>
      </vt:variant>
      <vt:variant>
        <vt:lpwstr/>
      </vt:variant>
      <vt:variant>
        <vt:i4>6881404</vt:i4>
      </vt:variant>
      <vt:variant>
        <vt:i4>162</vt:i4>
      </vt:variant>
      <vt:variant>
        <vt:i4>0</vt:i4>
      </vt:variant>
      <vt:variant>
        <vt:i4>5</vt:i4>
      </vt:variant>
      <vt:variant>
        <vt:lpwstr>https://www.rbc.ru/technology_and_media/02/01/2018/5a4b4df89a7947598eda0f20</vt:lpwstr>
      </vt:variant>
      <vt:variant>
        <vt:lpwstr/>
      </vt:variant>
      <vt:variant>
        <vt:i4>7602195</vt:i4>
      </vt:variant>
      <vt:variant>
        <vt:i4>156</vt:i4>
      </vt:variant>
      <vt:variant>
        <vt:i4>0</vt:i4>
      </vt:variant>
      <vt:variant>
        <vt:i4>5</vt:i4>
      </vt:variant>
      <vt:variant>
        <vt:lpwstr>http://www.e1.ru/news/spool/news_id-484810.html</vt:lpwstr>
      </vt:variant>
      <vt:variant>
        <vt:lpwstr/>
      </vt:variant>
      <vt:variant>
        <vt:i4>5308418</vt:i4>
      </vt:variant>
      <vt:variant>
        <vt:i4>150</vt:i4>
      </vt:variant>
      <vt:variant>
        <vt:i4>0</vt:i4>
      </vt:variant>
      <vt:variant>
        <vt:i4>5</vt:i4>
      </vt:variant>
      <vt:variant>
        <vt:lpwstr>https://www.aviaport.ru/digest/2017/12/29/512017.html</vt:lpwstr>
      </vt:variant>
      <vt:variant>
        <vt:lpwstr/>
      </vt:variant>
      <vt:variant>
        <vt:i4>5636104</vt:i4>
      </vt:variant>
      <vt:variant>
        <vt:i4>144</vt:i4>
      </vt:variant>
      <vt:variant>
        <vt:i4>0</vt:i4>
      </vt:variant>
      <vt:variant>
        <vt:i4>5</vt:i4>
      </vt:variant>
      <vt:variant>
        <vt:lpwstr>https://www.aviaport.ru/digest/2017/12/29/511989.html</vt:lpwstr>
      </vt:variant>
      <vt:variant>
        <vt:lpwstr/>
      </vt:variant>
      <vt:variant>
        <vt:i4>6225923</vt:i4>
      </vt:variant>
      <vt:variant>
        <vt:i4>138</vt:i4>
      </vt:variant>
      <vt:variant>
        <vt:i4>0</vt:i4>
      </vt:variant>
      <vt:variant>
        <vt:i4>5</vt:i4>
      </vt:variant>
      <vt:variant>
        <vt:lpwstr>https://www.aviaport.ru/digest/2017/12/29/512009.html</vt:lpwstr>
      </vt:variant>
      <vt:variant>
        <vt:lpwstr/>
      </vt:variant>
      <vt:variant>
        <vt:i4>7274562</vt:i4>
      </vt:variant>
      <vt:variant>
        <vt:i4>132</vt:i4>
      </vt:variant>
      <vt:variant>
        <vt:i4>0</vt:i4>
      </vt:variant>
      <vt:variant>
        <vt:i4>5</vt:i4>
      </vt:variant>
      <vt:variant>
        <vt:lpwstr>https://ria.ru/defense_safety/20171229/1511941097.html</vt:lpwstr>
      </vt:variant>
      <vt:variant>
        <vt:lpwstr/>
      </vt:variant>
      <vt:variant>
        <vt:i4>2228277</vt:i4>
      </vt:variant>
      <vt:variant>
        <vt:i4>126</vt:i4>
      </vt:variant>
      <vt:variant>
        <vt:i4>0</vt:i4>
      </vt:variant>
      <vt:variant>
        <vt:i4>5</vt:i4>
      </vt:variant>
      <vt:variant>
        <vt:lpwstr>http://www.cnews.ru/news/line/2017-12-29_rtinform_uvelichila_vyruchku_za_tri_goda_v_75</vt:lpwstr>
      </vt:variant>
      <vt:variant>
        <vt:lpwstr/>
      </vt:variant>
      <vt:variant>
        <vt:i4>4128814</vt:i4>
      </vt:variant>
      <vt:variant>
        <vt:i4>120</vt:i4>
      </vt:variant>
      <vt:variant>
        <vt:i4>0</vt:i4>
      </vt:variant>
      <vt:variant>
        <vt:i4>5</vt:i4>
      </vt:variant>
      <vt:variant>
        <vt:lpwstr>http://www.interfax.ru/interview/593861</vt:lpwstr>
      </vt:variant>
      <vt:variant>
        <vt:lpwstr/>
      </vt:variant>
      <vt:variant>
        <vt:i4>4718608</vt:i4>
      </vt:variant>
      <vt:variant>
        <vt:i4>114</vt:i4>
      </vt:variant>
      <vt:variant>
        <vt:i4>0</vt:i4>
      </vt:variant>
      <vt:variant>
        <vt:i4>5</vt:i4>
      </vt:variant>
      <vt:variant>
        <vt:lpwstr>https://svpressa.ru/war21/article/189816/</vt:lpwstr>
      </vt:variant>
      <vt:variant>
        <vt:lpwstr/>
      </vt:variant>
      <vt:variant>
        <vt:i4>5308418</vt:i4>
      </vt:variant>
      <vt:variant>
        <vt:i4>108</vt:i4>
      </vt:variant>
      <vt:variant>
        <vt:i4>0</vt:i4>
      </vt:variant>
      <vt:variant>
        <vt:i4>5</vt:i4>
      </vt:variant>
      <vt:variant>
        <vt:lpwstr>https://raexpert.ru/releases/2017/Dec29n</vt:lpwstr>
      </vt:variant>
      <vt:variant>
        <vt:lpwstr/>
      </vt:variant>
      <vt:variant>
        <vt:i4>64</vt:i4>
      </vt:variant>
      <vt:variant>
        <vt:i4>102</vt:i4>
      </vt:variant>
      <vt:variant>
        <vt:i4>0</vt:i4>
      </vt:variant>
      <vt:variant>
        <vt:i4>5</vt:i4>
      </vt:variant>
      <vt:variant>
        <vt:lpwstr>http://www.militarynews.ru/Story.asp?rid=1&amp;nid=470633</vt:lpwstr>
      </vt:variant>
      <vt:variant>
        <vt:lpwstr/>
      </vt:variant>
      <vt:variant>
        <vt:i4>7798884</vt:i4>
      </vt:variant>
      <vt:variant>
        <vt:i4>96</vt:i4>
      </vt:variant>
      <vt:variant>
        <vt:i4>0</vt:i4>
      </vt:variant>
      <vt:variant>
        <vt:i4>5</vt:i4>
      </vt:variant>
      <vt:variant>
        <vt:lpwstr>http://www.tatar-inform.ru/news/2017/12/30/589642/</vt:lpwstr>
      </vt:variant>
      <vt:variant>
        <vt:lpwstr/>
      </vt:variant>
      <vt:variant>
        <vt:i4>393280</vt:i4>
      </vt:variant>
      <vt:variant>
        <vt:i4>90</vt:i4>
      </vt:variant>
      <vt:variant>
        <vt:i4>0</vt:i4>
      </vt:variant>
      <vt:variant>
        <vt:i4>5</vt:i4>
      </vt:variant>
      <vt:variant>
        <vt:lpwstr>http://www.militarynews.ru/Story.asp?rid=1&amp;nid=470653</vt:lpwstr>
      </vt:variant>
      <vt:variant>
        <vt:lpwstr/>
      </vt:variant>
      <vt:variant>
        <vt:i4>6094857</vt:i4>
      </vt:variant>
      <vt:variant>
        <vt:i4>84</vt:i4>
      </vt:variant>
      <vt:variant>
        <vt:i4>0</vt:i4>
      </vt:variant>
      <vt:variant>
        <vt:i4>5</vt:i4>
      </vt:variant>
      <vt:variant>
        <vt:lpwstr>https://www.aviaport.ru/digest/2017/12/29/511893.html</vt:lpwstr>
      </vt:variant>
      <vt:variant>
        <vt:lpwstr/>
      </vt:variant>
      <vt:variant>
        <vt:i4>1114117</vt:i4>
      </vt:variant>
      <vt:variant>
        <vt:i4>78</vt:i4>
      </vt:variant>
      <vt:variant>
        <vt:i4>0</vt:i4>
      </vt:variant>
      <vt:variant>
        <vt:i4>5</vt:i4>
      </vt:variant>
      <vt:variant>
        <vt:lpwstr>https://ria.ru/east/20171229/1511971790.html</vt:lpwstr>
      </vt:variant>
      <vt:variant>
        <vt:lpwstr/>
      </vt:variant>
      <vt:variant>
        <vt:i4>6488114</vt:i4>
      </vt:variant>
      <vt:variant>
        <vt:i4>72</vt:i4>
      </vt:variant>
      <vt:variant>
        <vt:i4>0</vt:i4>
      </vt:variant>
      <vt:variant>
        <vt:i4>5</vt:i4>
      </vt:variant>
      <vt:variant>
        <vt:lpwstr>http://tass.ru/mezhdunarodnaya-panorama/4851785</vt:lpwstr>
      </vt:variant>
      <vt:variant>
        <vt:lpwstr/>
      </vt:variant>
      <vt:variant>
        <vt:i4>2293818</vt:i4>
      </vt:variant>
      <vt:variant>
        <vt:i4>66</vt:i4>
      </vt:variant>
      <vt:variant>
        <vt:i4>0</vt:i4>
      </vt:variant>
      <vt:variant>
        <vt:i4>5</vt:i4>
      </vt:variant>
      <vt:variant>
        <vt:lpwstr>http://sevastopol.su/news/vladimir-nechaev-universitet-mozhet-vdohnut-v-sevastopol-novuyu-zhizn</vt:lpwstr>
      </vt:variant>
      <vt:variant>
        <vt:lpwstr/>
      </vt:variant>
      <vt:variant>
        <vt:i4>1769561</vt:i4>
      </vt:variant>
      <vt:variant>
        <vt:i4>60</vt:i4>
      </vt:variant>
      <vt:variant>
        <vt:i4>0</vt:i4>
      </vt:variant>
      <vt:variant>
        <vt:i4>5</vt:i4>
      </vt:variant>
      <vt:variant>
        <vt:lpwstr>http://tass.ru/ekonomika/4852898</vt:lpwstr>
      </vt:variant>
      <vt:variant>
        <vt:lpwstr/>
      </vt:variant>
      <vt:variant>
        <vt:i4>393222</vt:i4>
      </vt:variant>
      <vt:variant>
        <vt:i4>54</vt:i4>
      </vt:variant>
      <vt:variant>
        <vt:i4>0</vt:i4>
      </vt:variant>
      <vt:variant>
        <vt:i4>5</vt:i4>
      </vt:variant>
      <vt:variant>
        <vt:lpwstr>https://lenta.ru/news/2018/01/03/opasno/</vt:lpwstr>
      </vt:variant>
      <vt:variant>
        <vt:lpwstr/>
      </vt:variant>
      <vt:variant>
        <vt:i4>5505105</vt:i4>
      </vt:variant>
      <vt:variant>
        <vt:i4>48</vt:i4>
      </vt:variant>
      <vt:variant>
        <vt:i4>0</vt:i4>
      </vt:variant>
      <vt:variant>
        <vt:i4>5</vt:i4>
      </vt:variant>
      <vt:variant>
        <vt:lpwstr>https://youtu.be/FZR8DW7eBu0</vt:lpwstr>
      </vt:variant>
      <vt:variant>
        <vt:lpwstr/>
      </vt:variant>
      <vt:variant>
        <vt:i4>2031696</vt:i4>
      </vt:variant>
      <vt:variant>
        <vt:i4>42</vt:i4>
      </vt:variant>
      <vt:variant>
        <vt:i4>0</vt:i4>
      </vt:variant>
      <vt:variant>
        <vt:i4>5</vt:i4>
      </vt:variant>
      <vt:variant>
        <vt:lpwstr>http://tass.ru/ekonomika/4851236</vt:lpwstr>
      </vt:variant>
      <vt:variant>
        <vt:lpwstr/>
      </vt:variant>
      <vt:variant>
        <vt:i4>393281</vt:i4>
      </vt:variant>
      <vt:variant>
        <vt:i4>36</vt:i4>
      </vt:variant>
      <vt:variant>
        <vt:i4>0</vt:i4>
      </vt:variant>
      <vt:variant>
        <vt:i4>5</vt:i4>
      </vt:variant>
      <vt:variant>
        <vt:lpwstr>http://www.militarynews.ru/story.asp?rid=1&amp;nid=470758</vt:lpwstr>
      </vt:variant>
      <vt:variant>
        <vt:lpwstr/>
      </vt:variant>
      <vt:variant>
        <vt:i4>2752614</vt:i4>
      </vt:variant>
      <vt:variant>
        <vt:i4>30</vt:i4>
      </vt:variant>
      <vt:variant>
        <vt:i4>0</vt:i4>
      </vt:variant>
      <vt:variant>
        <vt:i4>5</vt:i4>
      </vt:variant>
      <vt:variant>
        <vt:lpwstr>https://www.rbc.ru/business/08/01/2018/5a5391499a7947e52b658591</vt:lpwstr>
      </vt:variant>
      <vt:variant>
        <vt:lpwstr/>
      </vt:variant>
      <vt:variant>
        <vt:i4>2162809</vt:i4>
      </vt:variant>
      <vt:variant>
        <vt:i4>24</vt:i4>
      </vt:variant>
      <vt:variant>
        <vt:i4>0</vt:i4>
      </vt:variant>
      <vt:variant>
        <vt:i4>5</vt:i4>
      </vt:variant>
      <vt:variant>
        <vt:lpwstr>https://www.gazeta.ru/goscorp/</vt:lpwstr>
      </vt:variant>
      <vt:variant>
        <vt:lpwstr/>
      </vt:variant>
      <vt:variant>
        <vt:i4>6422598</vt:i4>
      </vt:variant>
      <vt:variant>
        <vt:i4>18</vt:i4>
      </vt:variant>
      <vt:variant>
        <vt:i4>0</vt:i4>
      </vt:variant>
      <vt:variant>
        <vt:i4>5</vt:i4>
      </vt:variant>
      <vt:variant>
        <vt:lpwstr>https://ria.ru/defense_safety/20180105/1512155785.html</vt:lpwstr>
      </vt:variant>
      <vt:variant>
        <vt:lpwstr/>
      </vt:variant>
      <vt:variant>
        <vt:i4>7536678</vt:i4>
      </vt:variant>
      <vt:variant>
        <vt:i4>12</vt:i4>
      </vt:variant>
      <vt:variant>
        <vt:i4>0</vt:i4>
      </vt:variant>
      <vt:variant>
        <vt:i4>5</vt:i4>
      </vt:variant>
      <vt:variant>
        <vt:lpwstr>https://life.ru/1076151</vt:lpwstr>
      </vt:variant>
      <vt:variant>
        <vt:lpwstr/>
      </vt:variant>
      <vt:variant>
        <vt:i4>2490488</vt:i4>
      </vt:variant>
      <vt:variant>
        <vt:i4>6</vt:i4>
      </vt:variant>
      <vt:variant>
        <vt:i4>0</vt:i4>
      </vt:variant>
      <vt:variant>
        <vt:i4>5</vt:i4>
      </vt:variant>
      <vt:variant>
        <vt:lpwstr>https://sm-news.ru/news/analitika/reyting-sobytiy-goda-v-kirovskoy-oblasti/</vt:lpwstr>
      </vt:variant>
      <vt:variant>
        <vt:lpwstr/>
      </vt:variant>
      <vt:variant>
        <vt:i4>2752575</vt:i4>
      </vt:variant>
      <vt:variant>
        <vt:i4>0</vt:i4>
      </vt:variant>
      <vt:variant>
        <vt:i4>0</vt:i4>
      </vt:variant>
      <vt:variant>
        <vt:i4>5</vt:i4>
      </vt:variant>
      <vt:variant>
        <vt:lpwstr>https://tvrain.ru/news/sankcii-454412/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Aleksej N Voskobojnikov</dc:creator>
  <cp:lastModifiedBy>userlaptop</cp:lastModifiedBy>
  <cp:revision>3</cp:revision>
  <cp:lastPrinted>2018-07-13T07:02:00Z</cp:lastPrinted>
  <dcterms:created xsi:type="dcterms:W3CDTF">2018-07-13T07:02:00Z</dcterms:created>
  <dcterms:modified xsi:type="dcterms:W3CDTF">2018-07-18T03:15:00Z</dcterms:modified>
</cp:coreProperties>
</file>