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E0539C">
      <w:pPr>
        <w:bidi w:val="0"/>
        <w:ind w:firstLine="420" w:firstLineChars="0"/>
        <w:rPr>
          <w:sz w:val="24"/>
          <w:szCs w:val="32"/>
        </w:rPr>
      </w:pPr>
    </w:p>
    <w:p w14:paraId="147EFEE4">
      <w:pPr>
        <w:bidi w:val="0"/>
        <w:ind w:firstLine="420" w:firstLineChars="0"/>
        <w:rPr>
          <w:sz w:val="22"/>
          <w:szCs w:val="28"/>
        </w:rPr>
      </w:pPr>
      <w:bookmarkStart w:id="0" w:name="_GoBack"/>
      <w:bookmarkEnd w:id="0"/>
      <w:r>
        <w:rPr>
          <w:sz w:val="24"/>
          <w:szCs w:val="32"/>
        </w:rPr>
        <w:t>在软件开发中，工作量估算是项目管理的重要组成部分。不同的估算方法有不同的适用场景和优势，但也存在各自的局限性。下面对 COSMIVC—FFP、MK II、NESMA 和 FiSMA 四种常见的工作量估算方法进行详细的文字描述和比较。</w:t>
      </w:r>
    </w:p>
    <w:p w14:paraId="7E989674">
      <w:pPr>
        <w:bidi w:val="0"/>
        <w:rPr>
          <w:b/>
          <w:bCs/>
          <w:sz w:val="28"/>
          <w:szCs w:val="36"/>
        </w:rPr>
      </w:pPr>
      <w:r>
        <w:rPr>
          <w:b/>
          <w:bCs/>
          <w:sz w:val="28"/>
          <w:szCs w:val="36"/>
        </w:rPr>
        <w:t>COSMIVC—FFP (Function Point)</w:t>
      </w:r>
    </w:p>
    <w:p w14:paraId="37707DE7">
      <w:pPr>
        <w:bidi w:val="0"/>
        <w:ind w:firstLine="420" w:firstLineChars="0"/>
        <w:rPr>
          <w:sz w:val="24"/>
          <w:szCs w:val="32"/>
        </w:rPr>
      </w:pPr>
      <w:r>
        <w:rPr>
          <w:sz w:val="24"/>
          <w:szCs w:val="32"/>
        </w:rPr>
        <w:t>COSMIVC—FFP 是一种基于功能点（Function Points）的方法，它的核心思想是通过分析软件系统所提供的功能进行估算。这种方法独立于实现技术，重点是软件所实现的功能，而非如何实现这些功能。因此，它非常适用于跨平台和跨语言的项目。</w:t>
      </w:r>
    </w:p>
    <w:p w14:paraId="260DF805">
      <w:pPr>
        <w:bidi w:val="0"/>
        <w:ind w:firstLine="420" w:firstLineChars="0"/>
        <w:rPr>
          <w:sz w:val="24"/>
          <w:szCs w:val="32"/>
        </w:rPr>
      </w:pPr>
      <w:r>
        <w:rPr>
          <w:sz w:val="24"/>
          <w:szCs w:val="32"/>
        </w:rPr>
        <w:t>这种方法的最大优点在于其简单性和早期适用性。在项目的初期阶段，当需求已经明确但技术细节尚未确定时，功能点分析可以帮助团队快速估算出所需的工作量。例如，在一个在线购物系统的开发中，功能点可能会根据用户管理、商品管理、支付系统等功能进行划分。由于FFP方法聚焦于系统的功能要求，因此即使在没有技术细节的情况下，开发团队也能够较为准确地预测工作量。</w:t>
      </w:r>
    </w:p>
    <w:p w14:paraId="41450995">
      <w:pPr>
        <w:bidi w:val="0"/>
        <w:ind w:firstLine="420" w:firstLineChars="0"/>
        <w:rPr>
          <w:sz w:val="24"/>
          <w:szCs w:val="32"/>
        </w:rPr>
      </w:pPr>
      <w:r>
        <w:rPr>
          <w:sz w:val="24"/>
          <w:szCs w:val="32"/>
        </w:rPr>
        <w:t>然而，COSMIVC—FFP 的缺点也很明显。功能点的计数往往具有较大的主观性，依赖于分析人员的经验和判断。例如，不同的分析人员可能会对同一功能给出不同的功能点数值。此外，该方法仅关注功能本身，忽略了系统的技术复杂度。比如，如果两个系统提供相同的功能，但一个使用的是现代化的微服务架构，而另一个使用传统的单体架构，那么二者的开发工作量实际上可能大相径庭，但FFP方法可能无法很好地反映这种差异。</w:t>
      </w:r>
    </w:p>
    <w:p w14:paraId="3DC9FC76">
      <w:pPr>
        <w:bidi w:val="0"/>
        <w:rPr>
          <w:b/>
          <w:bCs/>
          <w:sz w:val="28"/>
          <w:szCs w:val="36"/>
        </w:rPr>
      </w:pPr>
      <w:r>
        <w:rPr>
          <w:b/>
          <w:bCs/>
          <w:sz w:val="28"/>
          <w:szCs w:val="36"/>
        </w:rPr>
        <w:t>MK II (Mark II)</w:t>
      </w:r>
    </w:p>
    <w:p w14:paraId="1F301E47">
      <w:pPr>
        <w:bidi w:val="0"/>
        <w:ind w:firstLine="420" w:firstLineChars="0"/>
        <w:rPr>
          <w:sz w:val="24"/>
          <w:szCs w:val="32"/>
        </w:rPr>
      </w:pPr>
      <w:r>
        <w:rPr>
          <w:sz w:val="24"/>
          <w:szCs w:val="32"/>
        </w:rPr>
        <w:t>MK II 方法是一种基于历史数据的工作量估算技术，它通过分析历史项目的数据和经验来推测当前项目的工作量。该方法强调从类似项目的过往经验中提取规律，以期获得更为准确的估算结果。</w:t>
      </w:r>
    </w:p>
    <w:p w14:paraId="582ECB34">
      <w:pPr>
        <w:bidi w:val="0"/>
        <w:ind w:firstLine="420" w:firstLineChars="0"/>
        <w:rPr>
          <w:sz w:val="24"/>
          <w:szCs w:val="32"/>
        </w:rPr>
      </w:pPr>
      <w:r>
        <w:rPr>
          <w:sz w:val="24"/>
          <w:szCs w:val="32"/>
        </w:rPr>
        <w:t>这种方法的优势在于其基于实际数据和历史经验，因此能够在有丰富历史数据的项目中提供较为精确的估算。例如，在一个金融系统的开发中，如果团队已经成功完成了几个相似的项目，他们可以利用这些历史项目的工作量数据来预测新项目的工作量。MK II 方法的灵活性也表现在它能够根据项目的具体特点进行调整，满足不同项目的需求。</w:t>
      </w:r>
    </w:p>
    <w:p w14:paraId="246E2F63">
      <w:pPr>
        <w:bidi w:val="0"/>
        <w:ind w:firstLine="420" w:firstLineChars="0"/>
        <w:rPr>
          <w:sz w:val="24"/>
          <w:szCs w:val="32"/>
        </w:rPr>
      </w:pPr>
      <w:r>
        <w:rPr>
          <w:sz w:val="24"/>
          <w:szCs w:val="32"/>
        </w:rPr>
        <w:t>然而，MK II 方法也有其局限性。首先，它对历史数据的依赖性很强，只有当团队积累了足够的历史项目数据时，这种方法才能发挥其优势。如果是一个新的项目，缺乏相关的历史数据，那么MK II 的估算结果可能会很不准确。其次，即使历史数据充分，项目的技术变化和需求变动也可能导致过去的数据无法准确反映当前项目的工作量。例如，即使团队有多个类似项目的经验，但如果项目的技术架构发生了变化，过去的数据可能就不再适用。</w:t>
      </w:r>
    </w:p>
    <w:p w14:paraId="00283283">
      <w:pPr>
        <w:bidi w:val="0"/>
        <w:rPr>
          <w:b/>
          <w:bCs/>
          <w:sz w:val="28"/>
          <w:szCs w:val="36"/>
        </w:rPr>
      </w:pPr>
      <w:r>
        <w:rPr>
          <w:b/>
          <w:bCs/>
          <w:sz w:val="28"/>
          <w:szCs w:val="36"/>
        </w:rPr>
        <w:t>NESMA (Netherlands Software Metrics Association)</w:t>
      </w:r>
    </w:p>
    <w:p w14:paraId="21A5B9C5">
      <w:pPr>
        <w:bidi w:val="0"/>
        <w:ind w:firstLine="420" w:firstLineChars="0"/>
        <w:rPr>
          <w:sz w:val="24"/>
          <w:szCs w:val="32"/>
        </w:rPr>
      </w:pPr>
      <w:r>
        <w:rPr>
          <w:sz w:val="24"/>
          <w:szCs w:val="32"/>
        </w:rPr>
        <w:t>NESMA 是一种功能点分析方法，类似于FFP，但其在功能点的定义和计数标准上进行了更为详细的划分。NESMA 提供了一个详细的计数指南，使得项目的工作量估算更加标准化和一致。</w:t>
      </w:r>
    </w:p>
    <w:p w14:paraId="05A889C8">
      <w:pPr>
        <w:bidi w:val="0"/>
        <w:ind w:firstLine="420" w:firstLineChars="0"/>
        <w:rPr>
          <w:sz w:val="24"/>
          <w:szCs w:val="32"/>
        </w:rPr>
      </w:pPr>
      <w:r>
        <w:rPr>
          <w:sz w:val="24"/>
          <w:szCs w:val="32"/>
        </w:rPr>
        <w:t>NESMA 方法的优势在于它的标准化和细化性。它将系统的功能点细分为更多的类别，并提供了具体的计数标准，使得不同团队在计数时能够保持一致。这种方法特别适用于复杂的大型项目，例如企业级的ERP系统开发，因为它能准确地反映出项目的各个功能模块的规模。例如，一个大型ERP系统可能包含客户管理、财务模块、库存管理等多个功能，每个功能都会被单独计数，最终汇总得出总的功能点数。这种细致入微的计数能够帮助项目经理更准确地预估工作量。</w:t>
      </w:r>
    </w:p>
    <w:p w14:paraId="0EBADA77">
      <w:pPr>
        <w:bidi w:val="0"/>
        <w:ind w:firstLine="420" w:firstLineChars="0"/>
        <w:rPr>
          <w:sz w:val="24"/>
          <w:szCs w:val="32"/>
        </w:rPr>
      </w:pPr>
      <w:r>
        <w:rPr>
          <w:sz w:val="24"/>
          <w:szCs w:val="32"/>
        </w:rPr>
        <w:t>然而，NESMA 方法也有一些缺点。首先，功能点计数过程本身较为复杂，需要投入较多的时间和精力，尤其是在大型项目中。如果系统功能非常复杂或者需求频繁变化，准确的功能点计数可能会变得非常困难。其次，NESMA 方法的学习曲线较陡，对于没有经验的团队而言，掌握这一方法需要一定的时间。此外，NESMA 方法也主要侧重于功能点的计数，而对于系统的技术实现和复杂度并未提供足够的考虑。</w:t>
      </w:r>
    </w:p>
    <w:p w14:paraId="783E2447">
      <w:pPr>
        <w:bidi w:val="0"/>
        <w:rPr>
          <w:b/>
          <w:bCs/>
          <w:sz w:val="28"/>
          <w:szCs w:val="36"/>
        </w:rPr>
      </w:pPr>
      <w:r>
        <w:rPr>
          <w:b/>
          <w:bCs/>
          <w:sz w:val="28"/>
          <w:szCs w:val="36"/>
        </w:rPr>
        <w:t>FiSMA (Fuzzy Software Management Estimation)</w:t>
      </w:r>
    </w:p>
    <w:p w14:paraId="4BC41EF8">
      <w:pPr>
        <w:bidi w:val="0"/>
        <w:ind w:firstLine="420" w:firstLineChars="0"/>
        <w:rPr>
          <w:sz w:val="24"/>
          <w:szCs w:val="32"/>
        </w:rPr>
      </w:pPr>
      <w:r>
        <w:rPr>
          <w:sz w:val="24"/>
          <w:szCs w:val="32"/>
        </w:rPr>
        <w:t>FiSMA 是一种基于模糊逻辑的工作量估算方法，它能够有效地处理需求不明确或变化较大的项目中的不确定性。FiSMA 使用模糊数和模糊规则来对工作量进行估算，这使得它在面对复杂和不确定的情况时具有明显优势。</w:t>
      </w:r>
    </w:p>
    <w:p w14:paraId="46B767D4">
      <w:pPr>
        <w:bidi w:val="0"/>
        <w:ind w:firstLine="420" w:firstLineChars="0"/>
        <w:rPr>
          <w:sz w:val="24"/>
          <w:szCs w:val="32"/>
        </w:rPr>
      </w:pPr>
      <w:r>
        <w:rPr>
          <w:sz w:val="24"/>
          <w:szCs w:val="32"/>
        </w:rPr>
        <w:t>FiSMA 方法的主要优点在于它能够处理项目中存在的不确定性。对于需求尚不明确、或者在开发过程中可能会发生变化的项目，FiSMA 方法能够灵活地调整估算。例如，在开发一个新型的智能家居系统时，需求可能会随着技术的进步或用户反馈发生变化。FiSMA 可以通过模糊规则处理这些变化，避免传统估算方法可能无法应对的情况。</w:t>
      </w:r>
    </w:p>
    <w:p w14:paraId="77E4D11E">
      <w:pPr>
        <w:bidi w:val="0"/>
        <w:ind w:firstLine="420" w:firstLineChars="0"/>
        <w:rPr>
          <w:sz w:val="24"/>
          <w:szCs w:val="32"/>
        </w:rPr>
      </w:pPr>
      <w:r>
        <w:rPr>
          <w:sz w:val="24"/>
          <w:szCs w:val="32"/>
        </w:rPr>
        <w:t>然而，FiSMA 的缺点在于它的计算复杂性和对专业知识的要求。使用模糊逻辑进行估算需要开发团队具备较高的数学和统计学知识，因此这可能会增加开发成本。同时，FiSMA 更适合处理高度不确定的项目，对于需求明确且变化较小的项目，其复杂的计算过程可能反而成为负担。</w:t>
      </w:r>
    </w:p>
    <w:p w14:paraId="4D9FEE08">
      <w:pPr>
        <w:bidi w:val="0"/>
        <w:rPr>
          <w:b/>
          <w:bCs/>
          <w:sz w:val="28"/>
          <w:szCs w:val="36"/>
        </w:rPr>
      </w:pPr>
      <w:r>
        <w:rPr>
          <w:b/>
          <w:bCs/>
          <w:sz w:val="28"/>
          <w:szCs w:val="36"/>
        </w:rPr>
        <w:t>综合比较</w:t>
      </w:r>
    </w:p>
    <w:p w14:paraId="458787F6">
      <w:pPr>
        <w:bidi w:val="0"/>
        <w:ind w:firstLine="420" w:firstLineChars="0"/>
        <w:rPr>
          <w:sz w:val="24"/>
          <w:szCs w:val="32"/>
        </w:rPr>
      </w:pPr>
      <w:r>
        <w:rPr>
          <w:sz w:val="24"/>
          <w:szCs w:val="32"/>
        </w:rPr>
        <w:t>总的来说，选择合适的工作量估算方法应考虑项目的规模、复杂度、需求稳定性以及团队的经验。对于需求稳定且技术实现相对明确的项目，COSMIVC—FFP 和 NESMA 都是非常有效的工具。COSMIVC—FFP 适合在早期阶段快速估算，而 NESMA 在大型复杂项目中提供了更为细致的功能点计数。对于依赖历史经验的团队，MK II 方法能够根据过去项目的经验数据给出准确的估算，而FiSMA则在需求模糊、技术不确定的情况下表现出其独特优势。最终的选择取决于项目的特点和团队的能力。</w:t>
      </w:r>
    </w:p>
    <w:p w14:paraId="78FEC980">
      <w:pPr>
        <w:bidi w:val="0"/>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E27E6"/>
    <w:rsid w:val="28177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28</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2024-12-31T09:24:03Z</dcterms:created>
  <dc:creator>Lenovo</dc:creator>
  <cp:lastModifiedBy>追梦男孩</cp:lastModifiedBy>
  <dcterms:modified xsi:type="dcterms:W3CDTF">2024-12-31T09:59:45Z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eyJoZGlkIjoiOGViMTk4ZDY4NzZmYjZlZjNhNDMzNTc4YTlhNWU0OGQiLCJ1c2VySWQiOiIyOTU3Mzc1MTMifQ==</vt:lpwstr>
  </property>
  <property fmtid="{D5CDD505-2E9C-101B-9397-08002B2CF9AE}" pid="4" name="ICV">
    <vt:lpwstr>D3DC261F623642C18CB52779A9B1C5D6_12</vt:lpwstr>
  </property>
</Properties>
</file>