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8A3" w:rsidRDefault="005928A3">
      <w:r>
        <w:t>Work percentage estimates:</w:t>
      </w:r>
    </w:p>
    <w:p w:rsidR="005928A3" w:rsidRDefault="00D47716">
      <w:r>
        <w:t xml:space="preserve">Brendan: </w:t>
      </w:r>
      <w:r w:rsidR="00F57C94">
        <w:t>26.6</w:t>
      </w:r>
      <w:r w:rsidR="009071DD">
        <w:t>%</w:t>
      </w:r>
    </w:p>
    <w:p w:rsidR="005928A3" w:rsidRDefault="00D47716">
      <w:r>
        <w:t xml:space="preserve">Damion: </w:t>
      </w:r>
      <w:r w:rsidR="00F57C94">
        <w:t>20</w:t>
      </w:r>
      <w:r w:rsidR="005928A3">
        <w:t>%</w:t>
      </w:r>
    </w:p>
    <w:p w:rsidR="005928A3" w:rsidRDefault="005928A3">
      <w:r>
        <w:t>Jamie</w:t>
      </w:r>
      <w:r w:rsidR="00D47716">
        <w:t xml:space="preserve">: </w:t>
      </w:r>
      <w:r w:rsidR="00F57C94">
        <w:t>26.6</w:t>
      </w:r>
      <w:r>
        <w:t>%</w:t>
      </w:r>
    </w:p>
    <w:p w:rsidR="005928A3" w:rsidRDefault="00D47716">
      <w:r>
        <w:t xml:space="preserve">Nathan: </w:t>
      </w:r>
      <w:r w:rsidR="00F57C94">
        <w:t>26.6</w:t>
      </w:r>
      <w:r w:rsidR="005928A3">
        <w:t>%</w:t>
      </w:r>
    </w:p>
    <w:p w:rsidR="005928A3" w:rsidRDefault="005928A3"/>
    <w:p w:rsidR="008A0D65" w:rsidRDefault="005928A3">
      <w:r>
        <w:t>Explanation: each member built one feature. Each one of these features was approximately the same amount of work to implement</w:t>
      </w:r>
      <w:r w:rsidR="00F57C94">
        <w:t xml:space="preserve">. The differences in percentages </w:t>
      </w:r>
      <w:r w:rsidR="000F3AF9">
        <w:t>reflects the effort other members had to extrude to motivate work to be completed by other members. This meant they put more effort into the project since they needed to do their feature and take on a leadership role to ensure other features were completed on time.</w:t>
      </w:r>
      <w:r>
        <w:t xml:space="preserve"> </w:t>
      </w:r>
    </w:p>
    <w:sectPr w:rsidR="008A0D65" w:rsidSect="006D18FE">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A52" w:rsidRDefault="00362A52" w:rsidP="005928A3">
      <w:pPr>
        <w:spacing w:after="0" w:line="240" w:lineRule="auto"/>
      </w:pPr>
      <w:r>
        <w:separator/>
      </w:r>
    </w:p>
  </w:endnote>
  <w:endnote w:type="continuationSeparator" w:id="1">
    <w:p w:rsidR="00362A52" w:rsidRDefault="00362A52" w:rsidP="00592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A52" w:rsidRDefault="00362A52" w:rsidP="005928A3">
      <w:pPr>
        <w:spacing w:after="0" w:line="240" w:lineRule="auto"/>
      </w:pPr>
      <w:r>
        <w:separator/>
      </w:r>
    </w:p>
  </w:footnote>
  <w:footnote w:type="continuationSeparator" w:id="1">
    <w:p w:rsidR="00362A52" w:rsidRDefault="00362A52" w:rsidP="005928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8A3" w:rsidRDefault="005928A3">
    <w:pPr>
      <w:pStyle w:val="Header"/>
    </w:pPr>
    <w:r>
      <w:t>Nathan Koop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28A3"/>
    <w:rsid w:val="000F3AF9"/>
    <w:rsid w:val="00362A52"/>
    <w:rsid w:val="005928A3"/>
    <w:rsid w:val="005D690F"/>
    <w:rsid w:val="006D18FE"/>
    <w:rsid w:val="009071DD"/>
    <w:rsid w:val="009A4D10"/>
    <w:rsid w:val="00D47716"/>
    <w:rsid w:val="00F57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28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28A3"/>
  </w:style>
  <w:style w:type="paragraph" w:styleId="Footer">
    <w:name w:val="footer"/>
    <w:basedOn w:val="Normal"/>
    <w:link w:val="FooterChar"/>
    <w:uiPriority w:val="99"/>
    <w:semiHidden/>
    <w:unhideWhenUsed/>
    <w:rsid w:val="005928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28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Koop</dc:creator>
  <cp:lastModifiedBy>Nathan Koop</cp:lastModifiedBy>
  <cp:revision>2</cp:revision>
  <dcterms:created xsi:type="dcterms:W3CDTF">2022-04-05T23:13:00Z</dcterms:created>
  <dcterms:modified xsi:type="dcterms:W3CDTF">2022-04-06T06:00:00Z</dcterms:modified>
</cp:coreProperties>
</file>