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 w:line="24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Акт-ОТЧЕТ № {invoiceNumber}</w:t>
      </w:r>
      <w:r>
        <w:rPr>
          <w:rFonts w:ascii="Times New Roman" w:hAnsi="Times New Roman" w:eastAsia="Times New Roman" w:cs="Times New Roman"/>
          <w:rtl w:val="0"/>
        </w:rPr>
        <w:br w:type="textWrapping"/>
      </w:r>
      <w:r>
        <w:rPr>
          <w:rFonts w:ascii="Times New Roman" w:hAnsi="Times New Roman" w:eastAsia="Times New Roman" w:cs="Times New Roman"/>
          <w:rtl w:val="0"/>
        </w:rPr>
        <w:t>за расчетный период с{startDate} по {endDate} к Договору № 28-02/2024 от «28» февраля 2024 г.</w:t>
      </w:r>
    </w:p>
    <w:p w14:paraId="00000002">
      <w:pPr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г. Москва </w:t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ab/>
      </w:r>
      <w:r>
        <w:rPr>
          <w:rFonts w:ascii="Times New Roman" w:hAnsi="Times New Roman" w:eastAsia="Times New Roman" w:cs="Times New Roman"/>
          <w:rtl w:val="0"/>
        </w:rPr>
        <w:t xml:space="preserve">       {endDate} г.</w:t>
      </w:r>
    </w:p>
    <w:p w14:paraId="00000003">
      <w:pPr>
        <w:spacing w:after="0" w:line="240" w:lineRule="auto"/>
        <w:rPr>
          <w:rFonts w:ascii="Times New Roman" w:hAnsi="Times New Roman" w:eastAsia="Times New Roman" w:cs="Times New Roman"/>
        </w:rPr>
      </w:pPr>
    </w:p>
    <w:p w14:paraId="0000000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82" w:right="0" w:firstLine="482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1. Исполнитель выполнил работы/оказал услуги:</w:t>
      </w:r>
    </w:p>
    <w:tbl>
      <w:tblPr>
        <w:tblStyle w:val="13"/>
        <w:tblW w:w="9795" w:type="dxa"/>
        <w:tblInd w:w="-426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65"/>
        <w:gridCol w:w="855"/>
        <w:gridCol w:w="1785"/>
        <w:gridCol w:w="915"/>
        <w:gridCol w:w="1305"/>
        <w:gridCol w:w="1485"/>
        <w:gridCol w:w="945"/>
        <w:gridCol w:w="780"/>
        <w:gridCol w:w="1260"/>
      </w:tblGrid>
      <w:tr w14:paraId="36AC8FCA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78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5">
            <w:pPr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№ п/п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6">
            <w:pPr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Номер заявки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7">
            <w:pPr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Наименование выполненных работ/услуг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8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rtl w:val="0"/>
              </w:rPr>
              <w:t xml:space="preserve">Количество, </w:t>
            </w:r>
          </w:p>
          <w:p w14:paraId="00000009">
            <w:pPr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чел./час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A">
            <w:pPr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Расчетный Срок/ Период выполнения работ/оказания услуг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B">
            <w:pPr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Исполнитель: специалист, его квалификация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C">
            <w:pPr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Цена за единицу измерения (рублей, без НДС)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D">
            <w:pPr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НДС 20%, рублей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E">
            <w:pPr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Общая стоимость Услуг/Работ, рублей, с  НДС</w:t>
            </w:r>
          </w:p>
        </w:tc>
      </w:tr>
      <w:tr w14:paraId="2BE55667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F">
            <w:pPr>
              <w:keepNext/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0">
            <w:pPr>
              <w:keepNext/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{requestNumber}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1">
            <w:pPr>
              <w:keepNext/>
              <w:spacing w:after="0" w:line="276" w:lineRule="auto"/>
              <w:jc w:val="center"/>
              <w:rPr>
                <w:rFonts w:hint="default" w:ascii="Times New Roman" w:hAnsi="Times New Roman" w:eastAsia="Times New Roman" w:cs="Times New Roman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  <w:szCs w:val="18"/>
                <w:lang w:val="en-US"/>
              </w:rPr>
              <w:t>{requestDescription}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2">
            <w:pPr>
              <w:keepNext/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{hour}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{startDate}</w:t>
            </w:r>
          </w:p>
          <w:p w14:paraId="00000014">
            <w:pPr>
              <w:keepNext/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-</w:t>
            </w:r>
          </w:p>
          <w:p w14:paraId="00000015">
            <w:pPr>
              <w:keepNext/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  {endDate}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6">
            <w:pPr>
              <w:keepNext/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Алексеев Антон, Back-end разработчик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7">
            <w:pPr>
              <w:keepNext/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{price}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8">
            <w:pPr>
              <w:keepNext/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-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9">
            <w:pPr>
              <w:keepNext/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{sumPrice}</w:t>
            </w:r>
          </w:p>
        </w:tc>
      </w:tr>
    </w:tbl>
    <w:p w14:paraId="0000001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6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2.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Общая стоимость составляет </w:t>
      </w:r>
      <w:r>
        <w:rPr>
          <w:rFonts w:ascii="Times New Roman" w:hAnsi="Times New Roman" w:eastAsia="Times New Roman" w:cs="Times New Roman"/>
          <w:rtl w:val="0"/>
        </w:rPr>
        <w:t xml:space="preserve">{totalPrice}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</w:t>
      </w:r>
      <w:r>
        <w:rPr>
          <w:rFonts w:ascii="Times New Roman" w:hAnsi="Times New Roman" w:eastAsia="Times New Roman" w:cs="Times New Roman"/>
          <w:rtl w:val="0"/>
        </w:rPr>
        <w:t>{stringPrice}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) российских рублей, </w:t>
      </w:r>
      <w:r>
        <w:rPr>
          <w:rFonts w:ascii="Times New Roman" w:hAnsi="Times New Roman" w:eastAsia="Times New Roman" w:cs="Times New Roman"/>
          <w:rtl w:val="0"/>
        </w:rPr>
        <w:t>без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НДС.</w:t>
      </w:r>
    </w:p>
    <w:p w14:paraId="0000001B">
      <w:pPr>
        <w:spacing w:line="240" w:lineRule="auto"/>
        <w:ind w:left="426" w:firstLine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3. Исполнитель передал Заказчику исключительные права на все объекты интеллектуальной собственности (далее – ОИС), которые размещены </w:t>
      </w:r>
    </w:p>
    <w:p w14:paraId="0000001C">
      <w:pPr>
        <w:spacing w:line="24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Проект: {projectName}</w:t>
      </w:r>
    </w:p>
    <w:tbl>
      <w:tblPr>
        <w:tblStyle w:val="14"/>
        <w:tblW w:w="846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15"/>
        <w:gridCol w:w="5445"/>
      </w:tblGrid>
      <w:tr w14:paraId="460F3D9F">
        <w:trPr>
          <w:trHeight w:val="539" w:hRule="atLeast"/>
        </w:trPr>
        <w:tc>
          <w:tcPr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000001D">
            <w:pPr>
              <w:spacing w:before="150"/>
              <w:rPr>
                <w:rFonts w:ascii="Times New Roman" w:hAnsi="Times New Roman" w:eastAsia="Times New Roman" w:cs="Times New Roman"/>
              </w:rPr>
            </w:pPr>
            <w:bookmarkStart w:id="0" w:name="_gjdgxs" w:colFirst="0" w:colLast="0"/>
            <w:r>
              <w:rPr>
                <w:rFonts w:ascii="Times New Roman" w:hAnsi="Times New Roman" w:eastAsia="Times New Roman" w:cs="Times New Roman"/>
                <w:rtl w:val="0"/>
              </w:rPr>
              <w:t>{projectName} сервис  jira</w:t>
            </w:r>
          </w:p>
        </w:tc>
        <w:tc>
          <w:tcPr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000001E">
            <w:pPr>
              <w:spacing w:after="0" w:line="240" w:lineRule="auto"/>
            </w:pPr>
            <w:r>
              <w:rPr>
                <w:rtl w:val="0"/>
              </w:rPr>
              <w:t>{projectJiraLink}</w:t>
            </w:r>
          </w:p>
        </w:tc>
      </w:tr>
      <w:bookmarkEnd w:id="0"/>
      <w:tr w14:paraId="4C3E09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000001F">
            <w:pPr>
              <w:spacing w:before="15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{projectName} git</w:t>
            </w:r>
          </w:p>
        </w:tc>
        <w:tc>
          <w:tcPr>
            <w:tcBorders>
              <w:top w:val="single" w:color="C1C7D0" w:sz="6" w:space="0"/>
              <w:left w:val="single" w:color="C1C7D0" w:sz="6" w:space="0"/>
              <w:bottom w:val="single" w:color="C1C7D0" w:sz="6" w:space="0"/>
              <w:right w:val="single" w:color="C1C7D0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0000020">
            <w:pPr>
              <w:spacing w:after="0" w:line="240" w:lineRule="auto"/>
            </w:pPr>
            <w:r>
              <w:rPr>
                <w:rtl w:val="0"/>
              </w:rPr>
              <w:t>{projectGitLink}</w:t>
            </w:r>
            <w:bookmarkStart w:id="1" w:name="_GoBack"/>
            <w:bookmarkEnd w:id="1"/>
          </w:p>
        </w:tc>
      </w:tr>
    </w:tbl>
    <w:p w14:paraId="0000002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</w:rPr>
      </w:pPr>
    </w:p>
    <w:p w14:paraId="0000002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482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4. Отчет составлен в двух экземплярах, по одному для каждой из сторон.</w:t>
      </w:r>
    </w:p>
    <w:p w14:paraId="00000023">
      <w:pPr>
        <w:spacing w:after="0" w:line="240" w:lineRule="auto"/>
        <w:rPr>
          <w:rFonts w:ascii="Times New Roman" w:hAnsi="Times New Roman" w:eastAsia="Times New Roman" w:cs="Times New Roman"/>
        </w:rPr>
      </w:pPr>
    </w:p>
    <w:tbl>
      <w:tblPr>
        <w:tblStyle w:val="15"/>
        <w:tblW w:w="9355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719"/>
        <w:gridCol w:w="4636"/>
      </w:tblGrid>
      <w:tr w14:paraId="2A4C94FE">
        <w:tc>
          <w:p w14:paraId="00000024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ЗАКАЗЧИК:</w:t>
            </w:r>
          </w:p>
          <w:p w14:paraId="00000025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ООО «АВГ»</w:t>
            </w:r>
          </w:p>
          <w:p w14:paraId="00000026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ab/>
            </w:r>
          </w:p>
          <w:p w14:paraId="0000002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Генеральный директор</w:t>
            </w:r>
          </w:p>
          <w:p w14:paraId="00000028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drawing>
                <wp:anchor distT="114300" distB="114300" distL="114300" distR="114300" simplePos="0" relativeHeight="251659264" behindDoc="0" locked="0" layoutInCell="1" allowOverlap="1">
                  <wp:simplePos x="0" y="0"/>
                  <wp:positionH relativeFrom="column">
                    <wp:posOffset>3351530</wp:posOffset>
                  </wp:positionH>
                  <wp:positionV relativeFrom="paragraph">
                    <wp:posOffset>143510</wp:posOffset>
                  </wp:positionV>
                  <wp:extent cx="875030" cy="400050"/>
                  <wp:effectExtent l="0" t="0" r="0" b="0"/>
                  <wp:wrapNone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347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0000029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  <w:p w14:paraId="0000002A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_____________________ /Пятецкий С. М./</w:t>
            </w:r>
          </w:p>
          <w:p w14:paraId="0000002B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М.П.</w:t>
            </w:r>
          </w:p>
        </w:tc>
        <w:tc>
          <w:p w14:paraId="0000002C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ИСПОЛНИТЕЛЬ:</w:t>
            </w:r>
          </w:p>
          <w:p w14:paraId="0000002D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Индивидуальный предприниматель</w:t>
            </w:r>
          </w:p>
          <w:p w14:paraId="0000002E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Алексеев Антон Владимирович</w:t>
            </w:r>
          </w:p>
          <w:p w14:paraId="0000002F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  <w:p w14:paraId="00000030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  <w:p w14:paraId="00000031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</w:p>
          <w:p w14:paraId="00000032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_____________________/Алексеев А. В./</w:t>
            </w:r>
          </w:p>
          <w:p w14:paraId="00000033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М. П.</w:t>
            </w:r>
          </w:p>
        </w:tc>
      </w:tr>
      <w:tr w14:paraId="46934CD9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 w14:paraId="00000034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</w:tc>
        <w:tc>
          <w:p w14:paraId="00000035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</w:rPr>
            </w:pPr>
          </w:p>
        </w:tc>
      </w:tr>
    </w:tbl>
    <w:p w14:paraId="00000036"/>
    <w:sectPr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B6F0DCD"/>
    <w:rsid w:val="2D4C4ADE"/>
    <w:rsid w:val="562009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ru-RU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Normal"/>
    <w:uiPriority w:val="0"/>
  </w:style>
  <w:style w:type="table" w:customStyle="1" w:styleId="13">
    <w:name w:val="_Style 10"/>
    <w:basedOn w:val="12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4">
    <w:name w:val="_Style 11"/>
    <w:basedOn w:val="1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_Style 12"/>
    <w:basedOn w:val="12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13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2025-08-02T15:04:30Z</dcterms:created>
  <dc:creator>alexe</dc:creator>
  <cp:lastModifiedBy>alexe</cp:lastModifiedBy>
  <dcterms:modified xsi:type="dcterms:W3CDTF">2025-08-02T15:20:03Z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096B390BE66B4667B3FF1045526163AC_12</vt:lpwstr>
  </property>
</Properties>
</file>