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299" w:rsidRDefault="00377299" w:rsidP="00791FF0">
      <w:pPr>
        <w:spacing w:line="240" w:lineRule="auto"/>
        <w:contextualSpacing/>
      </w:pPr>
      <w:r w:rsidRPr="00377299">
        <w:t>MKT inmobiliario</w:t>
      </w:r>
    </w:p>
    <w:p w:rsidR="00377299" w:rsidRDefault="00377299" w:rsidP="00377299">
      <w:pPr>
        <w:spacing w:line="240" w:lineRule="auto"/>
        <w:contextualSpacing/>
      </w:pPr>
      <w:r>
        <w:t>Herramientas de comunicación para</w:t>
      </w:r>
    </w:p>
    <w:p w:rsidR="00EA1A5C" w:rsidRDefault="00377299" w:rsidP="00377299">
      <w:pPr>
        <w:spacing w:line="240" w:lineRule="auto"/>
        <w:contextualSpacing/>
      </w:pPr>
      <w:proofErr w:type="gramStart"/>
      <w:r>
        <w:t>promoción</w:t>
      </w:r>
      <w:proofErr w:type="gramEnd"/>
      <w:r>
        <w:t xml:space="preserve"> de bienes inmuebles</w:t>
      </w:r>
    </w:p>
    <w:p w:rsidR="00377299" w:rsidRDefault="00377299" w:rsidP="00377299">
      <w:pPr>
        <w:spacing w:line="240" w:lineRule="auto"/>
        <w:contextualSpacing/>
      </w:pPr>
    </w:p>
    <w:p w:rsidR="00377299" w:rsidRDefault="00377299" w:rsidP="00D743A3">
      <w:pPr>
        <w:spacing w:line="240" w:lineRule="auto"/>
        <w:contextualSpacing/>
      </w:pPr>
      <w:r w:rsidRPr="00377299">
        <w:t>Marketing inmobiliario</w:t>
      </w:r>
    </w:p>
    <w:p w:rsidR="00791FF0" w:rsidRDefault="00377299" w:rsidP="00D743A3">
      <w:pPr>
        <w:spacing w:line="240" w:lineRule="auto"/>
        <w:contextualSpacing/>
      </w:pPr>
      <w:proofErr w:type="gramStart"/>
      <w:r w:rsidRPr="00377299">
        <w:t>desarrollado</w:t>
      </w:r>
      <w:proofErr w:type="gramEnd"/>
      <w:r w:rsidRPr="00377299">
        <w:t xml:space="preserve"> por un equipo con experiencia</w:t>
      </w:r>
    </w:p>
    <w:p w:rsidR="00377299" w:rsidRDefault="00377299" w:rsidP="00D743A3">
      <w:pPr>
        <w:spacing w:line="240" w:lineRule="auto"/>
        <w:contextualSpacing/>
      </w:pPr>
    </w:p>
    <w:p w:rsidR="00377299" w:rsidRDefault="00377299" w:rsidP="00D743A3">
      <w:pPr>
        <w:spacing w:line="240" w:lineRule="auto"/>
        <w:contextualSpacing/>
      </w:pPr>
    </w:p>
    <w:p w:rsidR="00377299" w:rsidRDefault="00377299" w:rsidP="00D743A3">
      <w:pPr>
        <w:spacing w:line="240" w:lineRule="auto"/>
        <w:contextualSpacing/>
      </w:pPr>
      <w:r w:rsidRPr="00377299">
        <w:t>Comunicación gráfica</w:t>
      </w:r>
    </w:p>
    <w:p w:rsidR="00377299" w:rsidRDefault="00377299" w:rsidP="00377299">
      <w:pPr>
        <w:spacing w:line="240" w:lineRule="auto"/>
        <w:contextualSpacing/>
      </w:pPr>
      <w:r>
        <w:t>Diseñamos la campaña de comunicación adecuada para cada etapa de comercialización de bienes inmuebles.</w:t>
      </w:r>
    </w:p>
    <w:p w:rsidR="00791FF0" w:rsidRDefault="00377299" w:rsidP="00377299">
      <w:pPr>
        <w:spacing w:line="240" w:lineRule="auto"/>
        <w:contextualSpacing/>
      </w:pPr>
      <w:r>
        <w:t>Anuncios p</w:t>
      </w:r>
      <w:r>
        <w:t>ara medios digitales e impresos</w:t>
      </w:r>
      <w:r>
        <w:t xml:space="preserve">, </w:t>
      </w:r>
      <w:proofErr w:type="spellStart"/>
      <w:r>
        <w:t>brochures</w:t>
      </w:r>
      <w:proofErr w:type="spellEnd"/>
      <w:r>
        <w:t xml:space="preserve">, </w:t>
      </w:r>
      <w:proofErr w:type="spellStart"/>
      <w:r>
        <w:t>flyers</w:t>
      </w:r>
      <w:proofErr w:type="spellEnd"/>
      <w:r>
        <w:t>, espectaculares, vallas y aplicaciones de exterior.</w:t>
      </w:r>
    </w:p>
    <w:p w:rsidR="00377299" w:rsidRDefault="00377299" w:rsidP="00377299">
      <w:pPr>
        <w:spacing w:line="240" w:lineRule="auto"/>
        <w:contextualSpacing/>
      </w:pPr>
    </w:p>
    <w:p w:rsidR="00377299" w:rsidRDefault="00377299" w:rsidP="00D743A3">
      <w:pPr>
        <w:spacing w:line="240" w:lineRule="auto"/>
        <w:contextualSpacing/>
      </w:pPr>
      <w:r w:rsidRPr="00377299">
        <w:t>Páginas web</w:t>
      </w:r>
    </w:p>
    <w:p w:rsidR="00791FF0" w:rsidRDefault="00377299" w:rsidP="00D743A3">
      <w:pPr>
        <w:spacing w:line="240" w:lineRule="auto"/>
        <w:contextualSpacing/>
      </w:pPr>
      <w:r w:rsidRPr="00377299">
        <w:t xml:space="preserve">Realizamos páginas web optimizadas enfocadas en comunicar  y conectar con el target adecuado para tu desarrollo, nuestra experiencia de 10 años trabajando con </w:t>
      </w:r>
      <w:proofErr w:type="spellStart"/>
      <w:r w:rsidRPr="00377299">
        <w:t>constructuras</w:t>
      </w:r>
      <w:proofErr w:type="spellEnd"/>
      <w:r w:rsidRPr="00377299">
        <w:t xml:space="preserve"> e inmobiliarias es aplicada en cada proyecto.</w:t>
      </w:r>
    </w:p>
    <w:p w:rsidR="00377299" w:rsidRDefault="00377299" w:rsidP="00D743A3">
      <w:pPr>
        <w:spacing w:line="240" w:lineRule="auto"/>
        <w:contextualSpacing/>
      </w:pPr>
    </w:p>
    <w:p w:rsidR="00377299" w:rsidRDefault="00377299" w:rsidP="00791FF0">
      <w:pPr>
        <w:spacing w:line="240" w:lineRule="auto"/>
        <w:contextualSpacing/>
      </w:pPr>
      <w:r w:rsidRPr="00377299">
        <w:t>Social media</w:t>
      </w:r>
    </w:p>
    <w:p w:rsidR="00913B06" w:rsidRDefault="00377299" w:rsidP="00EA1A5C">
      <w:pPr>
        <w:spacing w:line="240" w:lineRule="auto"/>
        <w:contextualSpacing/>
      </w:pPr>
      <w:r w:rsidRPr="00377299">
        <w:t xml:space="preserve">Realizamos campañas para posicionar tu desarrollo, propiedades, inmobiliaria </w:t>
      </w:r>
      <w:proofErr w:type="spellStart"/>
      <w:r w:rsidRPr="00377299">
        <w:t>ó</w:t>
      </w:r>
      <w:proofErr w:type="spellEnd"/>
      <w:r w:rsidRPr="00377299">
        <w:t xml:space="preserve"> constructora en los principales buscadores. Manejo de redes sociales, campañas de comunicación y estrategia de ventas en medios digitales.</w:t>
      </w:r>
    </w:p>
    <w:p w:rsidR="00377299" w:rsidRDefault="00377299" w:rsidP="00EA1A5C">
      <w:pPr>
        <w:spacing w:line="240" w:lineRule="auto"/>
        <w:contextualSpacing/>
      </w:pPr>
    </w:p>
    <w:p w:rsidR="00377299" w:rsidRDefault="00377299" w:rsidP="00913B06">
      <w:pPr>
        <w:spacing w:line="240" w:lineRule="auto"/>
        <w:contextualSpacing/>
      </w:pPr>
      <w:r w:rsidRPr="00377299">
        <w:t xml:space="preserve">MKT Inmobiliario </w:t>
      </w:r>
    </w:p>
    <w:p w:rsidR="00377299" w:rsidRDefault="00377299" w:rsidP="00377299">
      <w:pPr>
        <w:spacing w:line="240" w:lineRule="auto"/>
        <w:contextualSpacing/>
      </w:pPr>
      <w:r>
        <w:t>Ponemos nuestra experiencia de 10 años y un grupo de trabajo especializado en áreas</w:t>
      </w:r>
    </w:p>
    <w:p w:rsidR="00913B06" w:rsidRDefault="00377299" w:rsidP="00377299">
      <w:pPr>
        <w:spacing w:line="240" w:lineRule="auto"/>
        <w:contextualSpacing/>
      </w:pPr>
      <w:r>
        <w:t>clave para la promoción de bienes inmuebles</w:t>
      </w:r>
      <w:bookmarkStart w:id="0" w:name="_GoBack"/>
      <w:bookmarkEnd w:id="0"/>
    </w:p>
    <w:sectPr w:rsidR="00913B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A3"/>
    <w:rsid w:val="00377299"/>
    <w:rsid w:val="00791FF0"/>
    <w:rsid w:val="00913B06"/>
    <w:rsid w:val="00BF0117"/>
    <w:rsid w:val="00D743A3"/>
    <w:rsid w:val="00EA1A5C"/>
    <w:rsid w:val="00F9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26D12-1CF4-42B9-8770-C52F9F00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3B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B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Paz</dc:creator>
  <cp:keywords/>
  <dc:description/>
  <cp:lastModifiedBy>Jorge Paz</cp:lastModifiedBy>
  <cp:revision>6</cp:revision>
  <cp:lastPrinted>2015-08-25T15:52:00Z</cp:lastPrinted>
  <dcterms:created xsi:type="dcterms:W3CDTF">2015-08-25T14:01:00Z</dcterms:created>
  <dcterms:modified xsi:type="dcterms:W3CDTF">2015-08-25T16:04:00Z</dcterms:modified>
</cp:coreProperties>
</file>