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AAB" w:rsidRDefault="00E34AAB" w:rsidP="00D20227">
      <w:pPr>
        <w:jc w:val="center"/>
        <w:rPr>
          <w:sz w:val="28"/>
          <w:szCs w:val="28"/>
        </w:rPr>
      </w:pPr>
      <w:bookmarkStart w:id="0" w:name="_top"/>
      <w:bookmarkEnd w:id="0"/>
    </w:p>
    <w:p w:rsidR="00E34AAB" w:rsidRDefault="00E34AAB" w:rsidP="00D20227">
      <w:pPr>
        <w:jc w:val="center"/>
        <w:rPr>
          <w:sz w:val="28"/>
          <w:szCs w:val="28"/>
        </w:rPr>
      </w:pPr>
    </w:p>
    <w:p w:rsidR="00597C38" w:rsidRPr="00E34AAB" w:rsidRDefault="0007121D" w:rsidP="00D2022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«Audio </w:t>
      </w:r>
      <w:proofErr w:type="spellStart"/>
      <w:r>
        <w:rPr>
          <w:b/>
          <w:sz w:val="32"/>
          <w:szCs w:val="32"/>
        </w:rPr>
        <w:t>Cataloger</w:t>
      </w:r>
      <w:proofErr w:type="spellEnd"/>
      <w:r w:rsidR="00597C38" w:rsidRPr="00E34AAB">
        <w:rPr>
          <w:b/>
          <w:sz w:val="32"/>
          <w:szCs w:val="32"/>
        </w:rPr>
        <w:t>» Project</w:t>
      </w:r>
    </w:p>
    <w:p w:rsidR="00597C38" w:rsidRPr="00E34AAB" w:rsidRDefault="00597C38" w:rsidP="00D20227">
      <w:pPr>
        <w:jc w:val="center"/>
        <w:rPr>
          <w:b/>
          <w:sz w:val="32"/>
          <w:szCs w:val="32"/>
        </w:rPr>
      </w:pPr>
    </w:p>
    <w:p w:rsidR="00597C38" w:rsidRPr="00D20227" w:rsidRDefault="00597C38" w:rsidP="00D20227">
      <w:pPr>
        <w:jc w:val="center"/>
        <w:rPr>
          <w:sz w:val="28"/>
          <w:szCs w:val="28"/>
        </w:rPr>
      </w:pPr>
      <w:r w:rsidRPr="00E34AAB">
        <w:rPr>
          <w:b/>
          <w:sz w:val="32"/>
          <w:szCs w:val="32"/>
        </w:rPr>
        <w:t>Test P</w:t>
      </w:r>
      <w:r w:rsidR="0007121D">
        <w:rPr>
          <w:b/>
          <w:sz w:val="32"/>
          <w:szCs w:val="32"/>
        </w:rPr>
        <w:t xml:space="preserve">lan </w:t>
      </w:r>
    </w:p>
    <w:p w:rsidR="00597C38" w:rsidRDefault="00597C38" w:rsidP="00597C38">
      <w:pPr>
        <w:rPr>
          <w:sz w:val="28"/>
          <w:szCs w:val="28"/>
        </w:rPr>
      </w:pPr>
      <w:r w:rsidRPr="00D20227">
        <w:rPr>
          <w:sz w:val="28"/>
          <w:szCs w:val="28"/>
        </w:rPr>
        <w:t xml:space="preserve"> </w:t>
      </w:r>
    </w:p>
    <w:p w:rsidR="00E34AAB" w:rsidRDefault="00E34AAB" w:rsidP="00597C38">
      <w:pPr>
        <w:rPr>
          <w:sz w:val="28"/>
          <w:szCs w:val="28"/>
        </w:rPr>
      </w:pPr>
    </w:p>
    <w:p w:rsidR="00E34AAB" w:rsidRPr="00D20227" w:rsidRDefault="00E34AAB" w:rsidP="00597C38">
      <w:pPr>
        <w:rPr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5977"/>
      </w:tblGrid>
      <w:tr w:rsidR="00D20227" w:rsidTr="00E34AAB">
        <w:tc>
          <w:tcPr>
            <w:tcW w:w="4621" w:type="dxa"/>
          </w:tcPr>
          <w:p w:rsidR="00D20227" w:rsidRPr="00E34AAB" w:rsidRDefault="00D20227" w:rsidP="00597C38">
            <w:pPr>
              <w:rPr>
                <w:b/>
                <w:sz w:val="28"/>
                <w:szCs w:val="28"/>
              </w:rPr>
            </w:pPr>
            <w:r w:rsidRPr="00E34AAB">
              <w:rPr>
                <w:b/>
                <w:sz w:val="28"/>
                <w:szCs w:val="28"/>
              </w:rPr>
              <w:t xml:space="preserve">Background </w:t>
            </w:r>
          </w:p>
        </w:tc>
        <w:tc>
          <w:tcPr>
            <w:tcW w:w="5977" w:type="dxa"/>
          </w:tcPr>
          <w:p w:rsidR="00D20227" w:rsidRDefault="00D20227" w:rsidP="00597C38">
            <w:pPr>
              <w:rPr>
                <w:sz w:val="28"/>
                <w:szCs w:val="28"/>
              </w:rPr>
            </w:pPr>
            <w:r w:rsidRPr="00D20227">
              <w:rPr>
                <w:sz w:val="28"/>
                <w:szCs w:val="28"/>
              </w:rPr>
              <w:t>Estimations, schedule, strategy, and metrics are needed to organize the testing process efficiently.</w:t>
            </w:r>
          </w:p>
        </w:tc>
      </w:tr>
      <w:tr w:rsidR="00D20227" w:rsidTr="00E34AAB">
        <w:tc>
          <w:tcPr>
            <w:tcW w:w="4621" w:type="dxa"/>
          </w:tcPr>
          <w:p w:rsidR="00D20227" w:rsidRPr="00E34AAB" w:rsidRDefault="00D20227" w:rsidP="00597C38">
            <w:pPr>
              <w:rPr>
                <w:b/>
                <w:sz w:val="28"/>
                <w:szCs w:val="28"/>
              </w:rPr>
            </w:pPr>
            <w:r w:rsidRPr="00E34AAB">
              <w:rPr>
                <w:b/>
                <w:sz w:val="28"/>
                <w:szCs w:val="28"/>
              </w:rPr>
              <w:t>Purpose</w:t>
            </w:r>
          </w:p>
        </w:tc>
        <w:tc>
          <w:tcPr>
            <w:tcW w:w="5977" w:type="dxa"/>
          </w:tcPr>
          <w:p w:rsidR="00D20227" w:rsidRDefault="00D20227" w:rsidP="00597C38">
            <w:pPr>
              <w:rPr>
                <w:sz w:val="28"/>
                <w:szCs w:val="28"/>
              </w:rPr>
            </w:pPr>
            <w:r w:rsidRPr="00D20227">
              <w:rPr>
                <w:sz w:val="28"/>
                <w:szCs w:val="28"/>
              </w:rPr>
              <w:t>To organize the testing process effective and efficient during the whole project period.</w:t>
            </w:r>
          </w:p>
        </w:tc>
      </w:tr>
      <w:tr w:rsidR="00D20227" w:rsidTr="00E34AAB">
        <w:tc>
          <w:tcPr>
            <w:tcW w:w="4621" w:type="dxa"/>
          </w:tcPr>
          <w:p w:rsidR="00D20227" w:rsidRPr="00E34AAB" w:rsidRDefault="00D20227" w:rsidP="00597C38">
            <w:pPr>
              <w:rPr>
                <w:b/>
                <w:sz w:val="28"/>
                <w:szCs w:val="28"/>
              </w:rPr>
            </w:pPr>
            <w:r w:rsidRPr="00E34AAB">
              <w:rPr>
                <w:b/>
                <w:sz w:val="28"/>
                <w:szCs w:val="28"/>
              </w:rPr>
              <w:t>Scope</w:t>
            </w:r>
          </w:p>
        </w:tc>
        <w:tc>
          <w:tcPr>
            <w:tcW w:w="5977" w:type="dxa"/>
          </w:tcPr>
          <w:p w:rsidR="00D20227" w:rsidRDefault="00D20227" w:rsidP="00597C38">
            <w:pPr>
              <w:rPr>
                <w:sz w:val="28"/>
                <w:szCs w:val="28"/>
              </w:rPr>
            </w:pPr>
            <w:r w:rsidRPr="00D20227">
              <w:rPr>
                <w:sz w:val="28"/>
                <w:szCs w:val="28"/>
              </w:rPr>
              <w:t>Testing process description, metrics, schedule, resources.</w:t>
            </w:r>
          </w:p>
        </w:tc>
      </w:tr>
      <w:tr w:rsidR="00D20227" w:rsidTr="00E34AAB">
        <w:tc>
          <w:tcPr>
            <w:tcW w:w="4621" w:type="dxa"/>
          </w:tcPr>
          <w:p w:rsidR="00D20227" w:rsidRPr="00E34AAB" w:rsidRDefault="00D20227" w:rsidP="00597C38">
            <w:pPr>
              <w:rPr>
                <w:b/>
                <w:sz w:val="28"/>
                <w:szCs w:val="28"/>
              </w:rPr>
            </w:pPr>
            <w:r w:rsidRPr="00E34AAB">
              <w:rPr>
                <w:b/>
                <w:sz w:val="28"/>
                <w:szCs w:val="28"/>
              </w:rPr>
              <w:t>Audience</w:t>
            </w:r>
          </w:p>
        </w:tc>
        <w:tc>
          <w:tcPr>
            <w:tcW w:w="5977" w:type="dxa"/>
          </w:tcPr>
          <w:p w:rsidR="00D20227" w:rsidRDefault="00D20227" w:rsidP="00597C38">
            <w:pPr>
              <w:rPr>
                <w:sz w:val="28"/>
                <w:szCs w:val="28"/>
              </w:rPr>
            </w:pPr>
            <w:r w:rsidRPr="00D20227">
              <w:rPr>
                <w:sz w:val="28"/>
                <w:szCs w:val="28"/>
              </w:rPr>
              <w:t>Management staff, QA team, project team.</w:t>
            </w:r>
          </w:p>
        </w:tc>
      </w:tr>
      <w:tr w:rsidR="00D20227" w:rsidTr="00E34AAB">
        <w:tc>
          <w:tcPr>
            <w:tcW w:w="4621" w:type="dxa"/>
          </w:tcPr>
          <w:p w:rsidR="00D20227" w:rsidRPr="00E34AAB" w:rsidRDefault="006C5B84" w:rsidP="00597C38">
            <w:pPr>
              <w:rPr>
                <w:b/>
                <w:sz w:val="28"/>
                <w:szCs w:val="28"/>
              </w:rPr>
            </w:pPr>
            <w:r w:rsidRPr="00E34AAB">
              <w:rPr>
                <w:b/>
                <w:sz w:val="28"/>
                <w:szCs w:val="28"/>
              </w:rPr>
              <w:t>File</w:t>
            </w:r>
          </w:p>
        </w:tc>
        <w:tc>
          <w:tcPr>
            <w:tcW w:w="5977" w:type="dxa"/>
          </w:tcPr>
          <w:p w:rsidR="00D20227" w:rsidRDefault="006C5B84" w:rsidP="00E34AAB">
            <w:pPr>
              <w:rPr>
                <w:sz w:val="28"/>
                <w:szCs w:val="28"/>
              </w:rPr>
            </w:pPr>
            <w:r w:rsidRPr="00D20227">
              <w:rPr>
                <w:sz w:val="28"/>
                <w:szCs w:val="28"/>
              </w:rPr>
              <w:t xml:space="preserve">Test Plan </w:t>
            </w:r>
            <w:proofErr w:type="spellStart"/>
            <w:r w:rsidR="00E34AAB">
              <w:rPr>
                <w:sz w:val="28"/>
                <w:szCs w:val="28"/>
              </w:rPr>
              <w:t>AudioCataloger</w:t>
            </w:r>
            <w:proofErr w:type="spellEnd"/>
            <w:r w:rsidR="00E34AAB">
              <w:rPr>
                <w:sz w:val="28"/>
                <w:szCs w:val="28"/>
              </w:rPr>
              <w:t xml:space="preserve"> Project</w:t>
            </w:r>
            <w:r w:rsidRPr="00D20227">
              <w:rPr>
                <w:sz w:val="28"/>
                <w:szCs w:val="28"/>
              </w:rPr>
              <w:t>.docx</w:t>
            </w:r>
          </w:p>
        </w:tc>
      </w:tr>
    </w:tbl>
    <w:p w:rsidR="00597C38" w:rsidRDefault="00597C38" w:rsidP="00597C38">
      <w:pPr>
        <w:rPr>
          <w:sz w:val="28"/>
          <w:szCs w:val="28"/>
        </w:rPr>
      </w:pPr>
      <w:r w:rsidRPr="00D20227">
        <w:rPr>
          <w:sz w:val="28"/>
          <w:szCs w:val="28"/>
        </w:rPr>
        <w:t xml:space="preserve">  </w:t>
      </w:r>
    </w:p>
    <w:p w:rsidR="00D20227" w:rsidRPr="00D20227" w:rsidRDefault="00D20227" w:rsidP="00597C38">
      <w:pPr>
        <w:rPr>
          <w:sz w:val="28"/>
          <w:szCs w:val="28"/>
        </w:rPr>
      </w:pPr>
    </w:p>
    <w:p w:rsidR="00597C38" w:rsidRDefault="00597C38" w:rsidP="00597C38"/>
    <w:p w:rsidR="00597C38" w:rsidRDefault="00597C38" w:rsidP="00597C38"/>
    <w:p w:rsidR="00597C38" w:rsidRDefault="00597C38" w:rsidP="00597C38"/>
    <w:p w:rsidR="00597C38" w:rsidRDefault="00597C38" w:rsidP="00597C38"/>
    <w:p w:rsidR="00597C38" w:rsidRDefault="00597C38" w:rsidP="00597C38"/>
    <w:p w:rsidR="00597C38" w:rsidRDefault="00597C38" w:rsidP="00597C38"/>
    <w:p w:rsidR="00E34AAB" w:rsidRDefault="00E34AAB" w:rsidP="00597C38"/>
    <w:p w:rsidR="00E34AAB" w:rsidRDefault="00E34AAB" w:rsidP="00597C38"/>
    <w:p w:rsidR="00E34AAB" w:rsidRDefault="00E34AAB" w:rsidP="00597C38"/>
    <w:p w:rsidR="00597C38" w:rsidRDefault="00597C38" w:rsidP="00597C38"/>
    <w:p w:rsidR="00597C38" w:rsidRDefault="00597C38" w:rsidP="00597C38"/>
    <w:p w:rsidR="00E34AAB" w:rsidRDefault="00E34AAB" w:rsidP="00597C38"/>
    <w:p w:rsidR="00597C38" w:rsidRDefault="00597C38" w:rsidP="00597C38"/>
    <w:p w:rsidR="00597C38" w:rsidRPr="00E34AAB" w:rsidRDefault="00597C38" w:rsidP="00E34AAB">
      <w:pPr>
        <w:jc w:val="center"/>
        <w:rPr>
          <w:sz w:val="32"/>
          <w:szCs w:val="32"/>
        </w:rPr>
      </w:pPr>
      <w:r w:rsidRPr="00E34AAB">
        <w:rPr>
          <w:sz w:val="32"/>
          <w:szCs w:val="32"/>
        </w:rPr>
        <w:t>Contents</w:t>
      </w:r>
    </w:p>
    <w:p w:rsidR="00597C38" w:rsidRPr="00E34AAB" w:rsidRDefault="00597C38" w:rsidP="00597C38">
      <w:pPr>
        <w:rPr>
          <w:sz w:val="28"/>
          <w:szCs w:val="28"/>
        </w:rPr>
      </w:pPr>
      <w:r w:rsidRPr="00E34AAB">
        <w:rPr>
          <w:sz w:val="28"/>
          <w:szCs w:val="28"/>
        </w:rPr>
        <w:t xml:space="preserve"> </w:t>
      </w:r>
    </w:p>
    <w:p w:rsidR="00E34AAB" w:rsidRDefault="00597C38" w:rsidP="00E34AAB">
      <w:pPr>
        <w:ind w:right="-1"/>
        <w:jc w:val="both"/>
        <w:rPr>
          <w:sz w:val="28"/>
          <w:szCs w:val="28"/>
        </w:rPr>
      </w:pPr>
      <w:r w:rsidRPr="00E34AAB">
        <w:rPr>
          <w:sz w:val="28"/>
          <w:szCs w:val="28"/>
        </w:rPr>
        <w:t>1. Project scope and main goals .......................................</w:t>
      </w:r>
      <w:r w:rsidR="00E34AAB">
        <w:rPr>
          <w:sz w:val="28"/>
          <w:szCs w:val="28"/>
        </w:rPr>
        <w:t>......................................................</w:t>
      </w:r>
      <w:r w:rsidRPr="00E34AAB">
        <w:rPr>
          <w:sz w:val="28"/>
          <w:szCs w:val="28"/>
        </w:rPr>
        <w:t>3</w:t>
      </w:r>
    </w:p>
    <w:p w:rsidR="00E34AAB" w:rsidRDefault="00597C38" w:rsidP="00E34AAB">
      <w:pPr>
        <w:jc w:val="both"/>
        <w:rPr>
          <w:sz w:val="28"/>
          <w:szCs w:val="28"/>
        </w:rPr>
      </w:pPr>
      <w:r w:rsidRPr="00E34AAB">
        <w:rPr>
          <w:sz w:val="28"/>
          <w:szCs w:val="28"/>
        </w:rPr>
        <w:t>2. Requirements to be tested ...........................................................................</w:t>
      </w:r>
      <w:r w:rsidR="00E34AAB">
        <w:rPr>
          <w:sz w:val="28"/>
          <w:szCs w:val="28"/>
        </w:rPr>
        <w:t>.......................</w:t>
      </w:r>
      <w:r w:rsidRPr="00E34AAB">
        <w:rPr>
          <w:sz w:val="28"/>
          <w:szCs w:val="28"/>
        </w:rPr>
        <w:t>3</w:t>
      </w:r>
    </w:p>
    <w:p w:rsidR="00E34AAB" w:rsidRDefault="00597C38" w:rsidP="00E34AAB">
      <w:pPr>
        <w:jc w:val="both"/>
        <w:rPr>
          <w:sz w:val="28"/>
          <w:szCs w:val="28"/>
        </w:rPr>
      </w:pPr>
      <w:r w:rsidRPr="00E34AAB">
        <w:rPr>
          <w:sz w:val="28"/>
          <w:szCs w:val="28"/>
        </w:rPr>
        <w:t>3. Requirements NOT to be tested ..................................................................</w:t>
      </w:r>
      <w:r w:rsidR="00E34AAB">
        <w:rPr>
          <w:sz w:val="28"/>
          <w:szCs w:val="28"/>
        </w:rPr>
        <w:t>.......................</w:t>
      </w:r>
      <w:r w:rsidRPr="00E34AAB">
        <w:rPr>
          <w:sz w:val="28"/>
          <w:szCs w:val="28"/>
        </w:rPr>
        <w:t>3</w:t>
      </w:r>
    </w:p>
    <w:p w:rsidR="00E34AAB" w:rsidRDefault="00597C38" w:rsidP="00E34AAB">
      <w:pPr>
        <w:jc w:val="both"/>
        <w:rPr>
          <w:sz w:val="28"/>
          <w:szCs w:val="28"/>
        </w:rPr>
      </w:pPr>
      <w:r w:rsidRPr="00E34AAB">
        <w:rPr>
          <w:sz w:val="28"/>
          <w:szCs w:val="28"/>
        </w:rPr>
        <w:t>4. Test strategy and approach .........................................................................</w:t>
      </w:r>
      <w:r w:rsidR="00E34AAB">
        <w:rPr>
          <w:sz w:val="28"/>
          <w:szCs w:val="28"/>
        </w:rPr>
        <w:t>.......................</w:t>
      </w:r>
      <w:r w:rsidRPr="00E34AAB">
        <w:rPr>
          <w:sz w:val="28"/>
          <w:szCs w:val="28"/>
        </w:rPr>
        <w:t>3</w:t>
      </w:r>
    </w:p>
    <w:p w:rsidR="00E34AAB" w:rsidRDefault="00597C38" w:rsidP="00E34AAB">
      <w:pPr>
        <w:tabs>
          <w:tab w:val="left" w:pos="9570"/>
        </w:tabs>
        <w:jc w:val="both"/>
        <w:rPr>
          <w:sz w:val="28"/>
          <w:szCs w:val="28"/>
        </w:rPr>
      </w:pPr>
      <w:r w:rsidRPr="00E34AAB">
        <w:rPr>
          <w:sz w:val="28"/>
          <w:szCs w:val="28"/>
        </w:rPr>
        <w:t>4.1. General approach ...................................................................................</w:t>
      </w:r>
      <w:r w:rsidR="00E34AAB">
        <w:rPr>
          <w:sz w:val="28"/>
          <w:szCs w:val="28"/>
        </w:rPr>
        <w:t>........................</w:t>
      </w:r>
      <w:r w:rsidRPr="00E34AAB">
        <w:rPr>
          <w:sz w:val="28"/>
          <w:szCs w:val="28"/>
        </w:rPr>
        <w:t>3</w:t>
      </w:r>
    </w:p>
    <w:p w:rsidR="00E34AAB" w:rsidRDefault="00597C38" w:rsidP="00E34AAB">
      <w:pPr>
        <w:jc w:val="both"/>
        <w:rPr>
          <w:sz w:val="28"/>
          <w:szCs w:val="28"/>
        </w:rPr>
      </w:pPr>
      <w:r w:rsidRPr="00E34AAB">
        <w:rPr>
          <w:sz w:val="28"/>
          <w:szCs w:val="28"/>
        </w:rPr>
        <w:t>4.2. Functional testing levels .........................................................................</w:t>
      </w:r>
      <w:r w:rsidR="00E34AAB">
        <w:rPr>
          <w:sz w:val="28"/>
          <w:szCs w:val="28"/>
        </w:rPr>
        <w:t>.........................</w:t>
      </w:r>
      <w:r w:rsidRPr="00E34AAB">
        <w:rPr>
          <w:sz w:val="28"/>
          <w:szCs w:val="28"/>
        </w:rPr>
        <w:t>3</w:t>
      </w:r>
    </w:p>
    <w:p w:rsidR="00E34AAB" w:rsidRDefault="00597C38" w:rsidP="00E34AAB">
      <w:pPr>
        <w:jc w:val="both"/>
        <w:rPr>
          <w:sz w:val="28"/>
          <w:szCs w:val="28"/>
        </w:rPr>
      </w:pPr>
      <w:r w:rsidRPr="00E34AAB">
        <w:rPr>
          <w:sz w:val="28"/>
          <w:szCs w:val="28"/>
        </w:rPr>
        <w:t>5. Criteria ..........................................................................................................</w:t>
      </w:r>
      <w:r w:rsidR="00E34AAB">
        <w:rPr>
          <w:sz w:val="28"/>
          <w:szCs w:val="28"/>
        </w:rPr>
        <w:t>....................</w:t>
      </w:r>
      <w:r w:rsidRPr="00E34AAB">
        <w:rPr>
          <w:sz w:val="28"/>
          <w:szCs w:val="28"/>
        </w:rPr>
        <w:t>4</w:t>
      </w:r>
    </w:p>
    <w:p w:rsidR="00E34AAB" w:rsidRDefault="00597C38" w:rsidP="00E34AAB">
      <w:pPr>
        <w:jc w:val="both"/>
        <w:rPr>
          <w:sz w:val="28"/>
          <w:szCs w:val="28"/>
        </w:rPr>
      </w:pPr>
      <w:r w:rsidRPr="00E34AAB">
        <w:rPr>
          <w:sz w:val="28"/>
          <w:szCs w:val="28"/>
        </w:rPr>
        <w:t>6. Resources ....................................................................................................</w:t>
      </w:r>
      <w:r w:rsidR="00E34AAB">
        <w:rPr>
          <w:sz w:val="28"/>
          <w:szCs w:val="28"/>
        </w:rPr>
        <w:t>......................</w:t>
      </w:r>
      <w:r w:rsidRPr="00E34AAB">
        <w:rPr>
          <w:sz w:val="28"/>
          <w:szCs w:val="28"/>
        </w:rPr>
        <w:t>4</w:t>
      </w:r>
    </w:p>
    <w:p w:rsidR="00E34AAB" w:rsidRDefault="00597C38" w:rsidP="00E34AAB">
      <w:pPr>
        <w:jc w:val="both"/>
        <w:rPr>
          <w:sz w:val="28"/>
          <w:szCs w:val="28"/>
        </w:rPr>
      </w:pPr>
      <w:r w:rsidRPr="00E34AAB">
        <w:rPr>
          <w:sz w:val="28"/>
          <w:szCs w:val="28"/>
        </w:rPr>
        <w:t>7. Schedule ......................................................................................................</w:t>
      </w:r>
      <w:r w:rsidR="00E34AAB">
        <w:rPr>
          <w:sz w:val="28"/>
          <w:szCs w:val="28"/>
        </w:rPr>
        <w:t>......................</w:t>
      </w:r>
      <w:r w:rsidR="00635AD1">
        <w:rPr>
          <w:sz w:val="28"/>
          <w:szCs w:val="28"/>
        </w:rPr>
        <w:t>5</w:t>
      </w:r>
    </w:p>
    <w:p w:rsidR="00E34AAB" w:rsidRDefault="00597C38" w:rsidP="00E34AAB">
      <w:pPr>
        <w:jc w:val="both"/>
        <w:rPr>
          <w:sz w:val="28"/>
          <w:szCs w:val="28"/>
        </w:rPr>
      </w:pPr>
      <w:r w:rsidRPr="00E34AAB">
        <w:rPr>
          <w:sz w:val="28"/>
          <w:szCs w:val="28"/>
        </w:rPr>
        <w:t>8. Roles and responsibilities ...........................................................................</w:t>
      </w:r>
      <w:r w:rsidR="00E34AAB">
        <w:rPr>
          <w:sz w:val="28"/>
          <w:szCs w:val="28"/>
        </w:rPr>
        <w:t>.........................</w:t>
      </w:r>
      <w:r w:rsidR="00635AD1">
        <w:rPr>
          <w:sz w:val="28"/>
          <w:szCs w:val="28"/>
        </w:rPr>
        <w:t>5</w:t>
      </w:r>
    </w:p>
    <w:p w:rsidR="00E34AAB" w:rsidRDefault="00597C38" w:rsidP="00E34AAB">
      <w:pPr>
        <w:jc w:val="both"/>
        <w:rPr>
          <w:sz w:val="28"/>
          <w:szCs w:val="28"/>
        </w:rPr>
      </w:pPr>
      <w:r w:rsidRPr="00E34AAB">
        <w:rPr>
          <w:sz w:val="28"/>
          <w:szCs w:val="28"/>
        </w:rPr>
        <w:t>9. Risk evaluation ............................................................................................</w:t>
      </w:r>
      <w:r w:rsidR="00E34AAB">
        <w:rPr>
          <w:sz w:val="28"/>
          <w:szCs w:val="28"/>
        </w:rPr>
        <w:t>.......................</w:t>
      </w:r>
      <w:r w:rsidR="00635AD1">
        <w:rPr>
          <w:sz w:val="28"/>
          <w:szCs w:val="28"/>
        </w:rPr>
        <w:t>5</w:t>
      </w:r>
    </w:p>
    <w:p w:rsidR="00E34AAB" w:rsidRDefault="00597C38" w:rsidP="00E34AAB">
      <w:pPr>
        <w:jc w:val="both"/>
        <w:rPr>
          <w:sz w:val="28"/>
          <w:szCs w:val="28"/>
        </w:rPr>
      </w:pPr>
      <w:r w:rsidRPr="00E34AAB">
        <w:rPr>
          <w:sz w:val="28"/>
          <w:szCs w:val="28"/>
        </w:rPr>
        <w:t>10. Documentation ..........................................................................................</w:t>
      </w:r>
      <w:r w:rsidR="00E34AAB">
        <w:rPr>
          <w:sz w:val="28"/>
          <w:szCs w:val="28"/>
        </w:rPr>
        <w:t>......................</w:t>
      </w:r>
      <w:r w:rsidR="00635AD1">
        <w:rPr>
          <w:sz w:val="28"/>
          <w:szCs w:val="28"/>
        </w:rPr>
        <w:t>5</w:t>
      </w:r>
    </w:p>
    <w:p w:rsidR="00597C38" w:rsidRPr="00E34AAB" w:rsidRDefault="00597C38" w:rsidP="00E34AAB">
      <w:pPr>
        <w:jc w:val="both"/>
        <w:rPr>
          <w:sz w:val="28"/>
          <w:szCs w:val="28"/>
        </w:rPr>
      </w:pPr>
      <w:r w:rsidRPr="00E34AAB">
        <w:rPr>
          <w:sz w:val="28"/>
          <w:szCs w:val="28"/>
        </w:rPr>
        <w:t>11. Metrics ......................................................................................................</w:t>
      </w:r>
      <w:r w:rsidR="00E34AAB">
        <w:rPr>
          <w:sz w:val="28"/>
          <w:szCs w:val="28"/>
        </w:rPr>
        <w:t>.......................</w:t>
      </w:r>
      <w:r w:rsidR="00635AD1">
        <w:rPr>
          <w:sz w:val="28"/>
          <w:szCs w:val="28"/>
        </w:rPr>
        <w:t>5</w:t>
      </w:r>
    </w:p>
    <w:p w:rsidR="008B3EEF" w:rsidRDefault="008B3EEF" w:rsidP="008B3EEF"/>
    <w:p w:rsidR="00E34AAB" w:rsidRDefault="00E34AAB" w:rsidP="008B3EEF"/>
    <w:p w:rsidR="00E34AAB" w:rsidRDefault="00E34AAB" w:rsidP="008B3EEF"/>
    <w:p w:rsidR="008B3EEF" w:rsidRDefault="008B3EEF" w:rsidP="008B3EEF"/>
    <w:p w:rsidR="008B3EEF" w:rsidRDefault="008B3EEF" w:rsidP="008B3EEF"/>
    <w:p w:rsidR="008B3EEF" w:rsidRDefault="008B3EEF" w:rsidP="008B3EEF"/>
    <w:p w:rsidR="008B3EEF" w:rsidRDefault="008B3EEF" w:rsidP="008B3EEF"/>
    <w:p w:rsidR="008B3EEF" w:rsidRDefault="008B3EEF" w:rsidP="008B3EEF"/>
    <w:p w:rsidR="008B3EEF" w:rsidRDefault="008B3EEF" w:rsidP="008B3EEF"/>
    <w:p w:rsidR="008B3EEF" w:rsidRDefault="008B3EEF" w:rsidP="008B3EEF"/>
    <w:p w:rsidR="008B3EEF" w:rsidRDefault="008B3EEF" w:rsidP="008B3EEF"/>
    <w:p w:rsidR="008B3EEF" w:rsidRPr="00BF3FC9" w:rsidRDefault="008B3EEF" w:rsidP="00E34AAB">
      <w:pPr>
        <w:spacing w:line="240" w:lineRule="auto"/>
        <w:jc w:val="both"/>
        <w:rPr>
          <w:sz w:val="32"/>
          <w:szCs w:val="32"/>
        </w:rPr>
      </w:pPr>
      <w:proofErr w:type="gramStart"/>
      <w:r w:rsidRPr="00BF3FC9">
        <w:rPr>
          <w:sz w:val="32"/>
          <w:szCs w:val="32"/>
        </w:rPr>
        <w:lastRenderedPageBreak/>
        <w:t>1.Project</w:t>
      </w:r>
      <w:proofErr w:type="gramEnd"/>
      <w:r w:rsidRPr="00BF3FC9">
        <w:rPr>
          <w:sz w:val="32"/>
          <w:szCs w:val="32"/>
        </w:rPr>
        <w:t xml:space="preserve"> scope and main goals</w:t>
      </w:r>
    </w:p>
    <w:p w:rsidR="008B3EEF" w:rsidRPr="00E34AAB" w:rsidRDefault="008B3EEF" w:rsidP="00E34AAB">
      <w:pPr>
        <w:spacing w:line="240" w:lineRule="auto"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</w:r>
      <w:proofErr w:type="gramStart"/>
      <w:r w:rsidRPr="00E34AAB">
        <w:rPr>
          <w:sz w:val="28"/>
          <w:szCs w:val="28"/>
        </w:rPr>
        <w:t xml:space="preserve">Failure resistant automated audio </w:t>
      </w:r>
      <w:proofErr w:type="spellStart"/>
      <w:r w:rsidRPr="00E34AAB">
        <w:rPr>
          <w:sz w:val="28"/>
          <w:szCs w:val="28"/>
        </w:rPr>
        <w:t>cataloger</w:t>
      </w:r>
      <w:proofErr w:type="spellEnd"/>
      <w:r w:rsidRPr="00E34AAB">
        <w:rPr>
          <w:sz w:val="28"/>
          <w:szCs w:val="28"/>
        </w:rPr>
        <w:t xml:space="preserve"> with duplications cross-reference and co</w:t>
      </w:r>
      <w:r w:rsidR="00EE3F14">
        <w:rPr>
          <w:sz w:val="28"/>
          <w:szCs w:val="28"/>
        </w:rPr>
        <w:t>rrupted audio files elimination</w:t>
      </w:r>
      <w:r w:rsidRPr="00E34AAB">
        <w:rPr>
          <w:sz w:val="28"/>
          <w:szCs w:val="28"/>
        </w:rPr>
        <w:t xml:space="preserve"> viewable via we</w:t>
      </w:r>
      <w:r w:rsidR="00EE3F14">
        <w:rPr>
          <w:sz w:val="28"/>
          <w:szCs w:val="28"/>
        </w:rPr>
        <w:t xml:space="preserve">b-browser and editable in </w:t>
      </w:r>
      <w:proofErr w:type="spellStart"/>
      <w:r w:rsidR="00EE3F14">
        <w:rPr>
          <w:sz w:val="28"/>
          <w:szCs w:val="28"/>
        </w:rPr>
        <w:t>spread</w:t>
      </w:r>
      <w:r w:rsidRPr="00E34AAB">
        <w:rPr>
          <w:sz w:val="28"/>
          <w:szCs w:val="28"/>
        </w:rPr>
        <w:t>sheet</w:t>
      </w:r>
      <w:proofErr w:type="spellEnd"/>
      <w:r w:rsidRPr="00E34AAB">
        <w:rPr>
          <w:sz w:val="28"/>
          <w:szCs w:val="28"/>
        </w:rPr>
        <w:t xml:space="preserve"> software.</w:t>
      </w:r>
      <w:proofErr w:type="gramEnd"/>
      <w:r w:rsidRPr="00E34AAB">
        <w:rPr>
          <w:sz w:val="28"/>
          <w:szCs w:val="28"/>
        </w:rPr>
        <w:t xml:space="preserve">  </w:t>
      </w:r>
    </w:p>
    <w:p w:rsidR="008B3EEF" w:rsidRPr="00BF3FC9" w:rsidRDefault="008B3EEF" w:rsidP="00E34AAB">
      <w:pPr>
        <w:spacing w:line="240" w:lineRule="auto"/>
        <w:jc w:val="both"/>
        <w:rPr>
          <w:sz w:val="32"/>
          <w:szCs w:val="32"/>
        </w:rPr>
      </w:pPr>
      <w:proofErr w:type="gramStart"/>
      <w:r w:rsidRPr="00BF3FC9">
        <w:rPr>
          <w:sz w:val="32"/>
          <w:szCs w:val="32"/>
        </w:rPr>
        <w:t>2.Requirements</w:t>
      </w:r>
      <w:proofErr w:type="gramEnd"/>
      <w:r w:rsidRPr="00BF3FC9">
        <w:rPr>
          <w:sz w:val="32"/>
          <w:szCs w:val="32"/>
        </w:rPr>
        <w:t xml:space="preserve"> to be tested: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UR-1.*: smoke test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UR-2.*</w:t>
      </w:r>
      <w:proofErr w:type="gramStart"/>
      <w:r w:rsidRPr="00E34AAB">
        <w:rPr>
          <w:sz w:val="28"/>
          <w:szCs w:val="28"/>
        </w:rPr>
        <w:t>:smoke</w:t>
      </w:r>
      <w:proofErr w:type="gramEnd"/>
      <w:r w:rsidRPr="00E34AAB">
        <w:rPr>
          <w:sz w:val="28"/>
          <w:szCs w:val="28"/>
        </w:rPr>
        <w:t xml:space="preserve"> test, critical path test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UR-3.*</w:t>
      </w:r>
      <w:proofErr w:type="gramStart"/>
      <w:r w:rsidRPr="00E34AAB">
        <w:rPr>
          <w:sz w:val="28"/>
          <w:szCs w:val="28"/>
        </w:rPr>
        <w:t>:smoke</w:t>
      </w:r>
      <w:proofErr w:type="gramEnd"/>
      <w:r w:rsidRPr="00E34AAB">
        <w:rPr>
          <w:sz w:val="28"/>
          <w:szCs w:val="28"/>
        </w:rPr>
        <w:t xml:space="preserve"> test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BR-1.</w:t>
      </w:r>
      <w:proofErr w:type="gramStart"/>
      <w:r w:rsidRPr="00E34AAB">
        <w:rPr>
          <w:sz w:val="28"/>
          <w:szCs w:val="28"/>
        </w:rPr>
        <w:t>:smoke</w:t>
      </w:r>
      <w:proofErr w:type="gramEnd"/>
      <w:r w:rsidRPr="00E34AAB">
        <w:rPr>
          <w:sz w:val="28"/>
          <w:szCs w:val="28"/>
        </w:rPr>
        <w:t xml:space="preserve"> test, critical path test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BR-2.</w:t>
      </w:r>
      <w:proofErr w:type="gramStart"/>
      <w:r w:rsidRPr="00E34AAB">
        <w:rPr>
          <w:sz w:val="28"/>
          <w:szCs w:val="28"/>
        </w:rPr>
        <w:t>:smoke</w:t>
      </w:r>
      <w:proofErr w:type="gramEnd"/>
      <w:r w:rsidRPr="00E34AAB">
        <w:rPr>
          <w:sz w:val="28"/>
          <w:szCs w:val="28"/>
        </w:rPr>
        <w:t xml:space="preserve"> test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BR-3.</w:t>
      </w:r>
      <w:proofErr w:type="gramStart"/>
      <w:r w:rsidRPr="00E34AAB">
        <w:rPr>
          <w:sz w:val="28"/>
          <w:szCs w:val="28"/>
        </w:rPr>
        <w:t>:smoke</w:t>
      </w:r>
      <w:proofErr w:type="gramEnd"/>
      <w:r w:rsidRPr="00E34AAB">
        <w:rPr>
          <w:sz w:val="28"/>
          <w:szCs w:val="28"/>
        </w:rPr>
        <w:t xml:space="preserve"> test, critical path test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BR-4.</w:t>
      </w:r>
      <w:proofErr w:type="gramStart"/>
      <w:r w:rsidRPr="00E34AAB">
        <w:rPr>
          <w:sz w:val="28"/>
          <w:szCs w:val="28"/>
        </w:rPr>
        <w:t>:smoke</w:t>
      </w:r>
      <w:proofErr w:type="gramEnd"/>
      <w:r w:rsidRPr="00E34AAB">
        <w:rPr>
          <w:sz w:val="28"/>
          <w:szCs w:val="28"/>
        </w:rPr>
        <w:t xml:space="preserve"> test, critic</w:t>
      </w:r>
      <w:r w:rsidR="00EE3F14">
        <w:rPr>
          <w:sz w:val="28"/>
          <w:szCs w:val="28"/>
        </w:rPr>
        <w:t>a</w:t>
      </w:r>
      <w:r w:rsidRPr="00E34AAB">
        <w:rPr>
          <w:sz w:val="28"/>
          <w:szCs w:val="28"/>
        </w:rPr>
        <w:t>l path test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QA-*</w:t>
      </w:r>
      <w:proofErr w:type="gramStart"/>
      <w:r w:rsidRPr="00E34AAB">
        <w:rPr>
          <w:sz w:val="28"/>
          <w:szCs w:val="28"/>
        </w:rPr>
        <w:t>:smoke</w:t>
      </w:r>
      <w:proofErr w:type="gramEnd"/>
      <w:r w:rsidRPr="00E34AAB">
        <w:rPr>
          <w:sz w:val="28"/>
          <w:szCs w:val="28"/>
        </w:rPr>
        <w:t xml:space="preserve"> test, critical path test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L-4.</w:t>
      </w:r>
      <w:proofErr w:type="gramStart"/>
      <w:r w:rsidRPr="00E34AAB">
        <w:rPr>
          <w:sz w:val="28"/>
          <w:szCs w:val="28"/>
        </w:rPr>
        <w:t>:smoke</w:t>
      </w:r>
      <w:proofErr w:type="gramEnd"/>
      <w:r w:rsidRPr="00E34AAB">
        <w:rPr>
          <w:sz w:val="28"/>
          <w:szCs w:val="28"/>
        </w:rPr>
        <w:t xml:space="preserve"> test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DS-*</w:t>
      </w:r>
      <w:proofErr w:type="gramStart"/>
      <w:r w:rsidRPr="00E34AAB">
        <w:rPr>
          <w:sz w:val="28"/>
          <w:szCs w:val="28"/>
        </w:rPr>
        <w:t>:smoke</w:t>
      </w:r>
      <w:proofErr w:type="gramEnd"/>
      <w:r w:rsidRPr="00E34AAB">
        <w:rPr>
          <w:sz w:val="28"/>
          <w:szCs w:val="28"/>
        </w:rPr>
        <w:t xml:space="preserve"> test, critical path test</w:t>
      </w:r>
    </w:p>
    <w:p w:rsidR="00BF3FC9" w:rsidRDefault="00BF3FC9" w:rsidP="00E34AAB">
      <w:pPr>
        <w:spacing w:line="240" w:lineRule="auto"/>
        <w:jc w:val="both"/>
        <w:rPr>
          <w:sz w:val="28"/>
          <w:szCs w:val="28"/>
        </w:rPr>
      </w:pPr>
    </w:p>
    <w:p w:rsidR="008B3EEF" w:rsidRPr="00BF3FC9" w:rsidRDefault="00BF3FC9" w:rsidP="00E34AAB">
      <w:pPr>
        <w:spacing w:line="240" w:lineRule="auto"/>
        <w:jc w:val="both"/>
        <w:rPr>
          <w:sz w:val="32"/>
          <w:szCs w:val="32"/>
        </w:rPr>
      </w:pPr>
      <w:proofErr w:type="gramStart"/>
      <w:r w:rsidRPr="00BF3FC9">
        <w:rPr>
          <w:sz w:val="32"/>
          <w:szCs w:val="32"/>
        </w:rPr>
        <w:t>3.</w:t>
      </w:r>
      <w:r w:rsidR="008B3EEF" w:rsidRPr="00BF3FC9">
        <w:rPr>
          <w:sz w:val="32"/>
          <w:szCs w:val="32"/>
        </w:rPr>
        <w:t>Requirements</w:t>
      </w:r>
      <w:proofErr w:type="gramEnd"/>
      <w:r w:rsidR="008B3EEF" w:rsidRPr="00BF3FC9">
        <w:rPr>
          <w:sz w:val="32"/>
          <w:szCs w:val="32"/>
        </w:rPr>
        <w:t xml:space="preserve"> NOT to be tested: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SC-1</w:t>
      </w:r>
      <w:proofErr w:type="gramStart"/>
      <w:r w:rsidRPr="00E34AAB">
        <w:rPr>
          <w:sz w:val="28"/>
          <w:szCs w:val="28"/>
        </w:rPr>
        <w:t>:the</w:t>
      </w:r>
      <w:proofErr w:type="gramEnd"/>
      <w:r w:rsidRPr="00E34AAB">
        <w:rPr>
          <w:sz w:val="28"/>
          <w:szCs w:val="28"/>
        </w:rPr>
        <w:t xml:space="preserve"> application is a console one by design.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SC-2, L-1, L-2</w:t>
      </w:r>
      <w:proofErr w:type="gramStart"/>
      <w:r w:rsidRPr="00E34AAB">
        <w:rPr>
          <w:sz w:val="28"/>
          <w:szCs w:val="28"/>
        </w:rPr>
        <w:t>:the</w:t>
      </w:r>
      <w:proofErr w:type="gramEnd"/>
      <w:r w:rsidRPr="00E34AAB">
        <w:rPr>
          <w:sz w:val="28"/>
          <w:szCs w:val="28"/>
        </w:rPr>
        <w:t xml:space="preserve"> application is developed with the proper JAVA/JRE version.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L-3: no implementation is needed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QA-1.1</w:t>
      </w:r>
      <w:proofErr w:type="gramStart"/>
      <w:r w:rsidRPr="00E34AAB">
        <w:rPr>
          <w:sz w:val="28"/>
          <w:szCs w:val="28"/>
        </w:rPr>
        <w:t>:the</w:t>
      </w:r>
      <w:proofErr w:type="gramEnd"/>
      <w:r w:rsidRPr="00E34AAB">
        <w:rPr>
          <w:sz w:val="28"/>
          <w:szCs w:val="28"/>
        </w:rPr>
        <w:t xml:space="preserve"> testing is done in point BR_1.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SC-3</w:t>
      </w:r>
      <w:proofErr w:type="gramStart"/>
      <w:r w:rsidRPr="00E34AAB">
        <w:rPr>
          <w:sz w:val="28"/>
          <w:szCs w:val="28"/>
        </w:rPr>
        <w:t>:the</w:t>
      </w:r>
      <w:proofErr w:type="gramEnd"/>
      <w:r w:rsidRPr="00E34AAB">
        <w:rPr>
          <w:sz w:val="28"/>
          <w:szCs w:val="28"/>
        </w:rPr>
        <w:t xml:space="preserve"> testing is done in point L-4.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</w:p>
    <w:p w:rsidR="008B3EEF" w:rsidRDefault="00EE3F14" w:rsidP="00BF3FC9">
      <w:pPr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Test strate</w:t>
      </w:r>
      <w:r w:rsidR="008B3EEF" w:rsidRPr="00E34AAB">
        <w:rPr>
          <w:sz w:val="28"/>
          <w:szCs w:val="28"/>
        </w:rPr>
        <w:t>gy and approach</w:t>
      </w:r>
    </w:p>
    <w:p w:rsidR="00BF3FC9" w:rsidRPr="00E34AAB" w:rsidRDefault="00BF3FC9" w:rsidP="00BF3FC9">
      <w:pPr>
        <w:spacing w:line="240" w:lineRule="auto"/>
        <w:contextualSpacing/>
        <w:jc w:val="both"/>
        <w:rPr>
          <w:sz w:val="28"/>
          <w:szCs w:val="28"/>
        </w:rPr>
      </w:pPr>
    </w:p>
    <w:p w:rsidR="008B3EEF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>4.1. General approach.</w:t>
      </w:r>
    </w:p>
    <w:p w:rsidR="00BF3FC9" w:rsidRPr="00E34AAB" w:rsidRDefault="00BF3FC9" w:rsidP="00BF3FC9">
      <w:pPr>
        <w:spacing w:line="240" w:lineRule="auto"/>
        <w:contextualSpacing/>
        <w:jc w:val="both"/>
        <w:rPr>
          <w:sz w:val="28"/>
          <w:szCs w:val="28"/>
        </w:rPr>
      </w:pP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The application is considered to be in a console only, so issues of usability, security are not explored</w:t>
      </w:r>
      <w:r w:rsidR="00E34AAB">
        <w:rPr>
          <w:sz w:val="28"/>
          <w:szCs w:val="28"/>
        </w:rPr>
        <w:t>.</w:t>
      </w:r>
      <w:r w:rsidRPr="00E34AAB">
        <w:rPr>
          <w:sz w:val="28"/>
          <w:szCs w:val="28"/>
        </w:rPr>
        <w:t xml:space="preserve">  </w:t>
      </w:r>
    </w:p>
    <w:p w:rsidR="00BF3FC9" w:rsidRDefault="00BF3FC9" w:rsidP="00E34AAB">
      <w:pPr>
        <w:spacing w:line="240" w:lineRule="auto"/>
        <w:jc w:val="both"/>
        <w:rPr>
          <w:sz w:val="28"/>
          <w:szCs w:val="28"/>
        </w:rPr>
      </w:pPr>
    </w:p>
    <w:p w:rsidR="008B3EEF" w:rsidRPr="00BF3FC9" w:rsidRDefault="008B3EEF" w:rsidP="00E34AAB">
      <w:pPr>
        <w:spacing w:line="240" w:lineRule="auto"/>
        <w:jc w:val="both"/>
        <w:rPr>
          <w:sz w:val="32"/>
          <w:szCs w:val="32"/>
        </w:rPr>
      </w:pPr>
      <w:r w:rsidRPr="00BF3FC9">
        <w:rPr>
          <w:sz w:val="32"/>
          <w:szCs w:val="32"/>
        </w:rPr>
        <w:t>4.2</w:t>
      </w:r>
      <w:proofErr w:type="gramStart"/>
      <w:r w:rsidRPr="00BF3FC9">
        <w:rPr>
          <w:sz w:val="32"/>
          <w:szCs w:val="32"/>
        </w:rPr>
        <w:t>.Functional</w:t>
      </w:r>
      <w:proofErr w:type="gramEnd"/>
      <w:r w:rsidRPr="00BF3FC9">
        <w:rPr>
          <w:sz w:val="32"/>
          <w:szCs w:val="32"/>
        </w:rPr>
        <w:t xml:space="preserve"> testing levels.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Smoke test: automated with batch files under Windows and Linux.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Critical pa</w:t>
      </w:r>
      <w:r w:rsidR="00BF3FC9">
        <w:rPr>
          <w:sz w:val="28"/>
          <w:szCs w:val="28"/>
        </w:rPr>
        <w:t>t</w:t>
      </w:r>
      <w:r w:rsidRPr="00E34AAB">
        <w:rPr>
          <w:sz w:val="28"/>
          <w:szCs w:val="28"/>
        </w:rPr>
        <w:t>h test: executed manually.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Extended test: not executed as the probability of defects detection on this level is negligibly small.</w:t>
      </w:r>
    </w:p>
    <w:p w:rsidR="008B3EEF" w:rsidRPr="00E34AAB" w:rsidRDefault="008B3EEF" w:rsidP="00E34AAB">
      <w:pPr>
        <w:spacing w:line="240" w:lineRule="auto"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 xml:space="preserve">The team consists of two developers and two testers who are expected to assume 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proofErr w:type="gramStart"/>
      <w:r w:rsidRPr="00E34AAB">
        <w:rPr>
          <w:sz w:val="28"/>
          <w:szCs w:val="28"/>
        </w:rPr>
        <w:t>cross-functionalities</w:t>
      </w:r>
      <w:proofErr w:type="gramEnd"/>
      <w:r w:rsidRPr="00E34AAB">
        <w:rPr>
          <w:sz w:val="28"/>
          <w:szCs w:val="28"/>
        </w:rPr>
        <w:t xml:space="preserve">. So, to contribute significantly to the quality improvement the followings 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proofErr w:type="gramStart"/>
      <w:r w:rsidRPr="00E34AAB">
        <w:rPr>
          <w:sz w:val="28"/>
          <w:szCs w:val="28"/>
        </w:rPr>
        <w:lastRenderedPageBreak/>
        <w:t>events</w:t>
      </w:r>
      <w:proofErr w:type="gramEnd"/>
      <w:r w:rsidRPr="00E34AAB">
        <w:rPr>
          <w:sz w:val="28"/>
          <w:szCs w:val="28"/>
        </w:rPr>
        <w:t xml:space="preserve"> will be fulfilled: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 xml:space="preserve">- </w:t>
      </w:r>
      <w:proofErr w:type="gramStart"/>
      <w:r w:rsidRPr="00E34AAB">
        <w:rPr>
          <w:sz w:val="28"/>
          <w:szCs w:val="28"/>
        </w:rPr>
        <w:t>code</w:t>
      </w:r>
      <w:proofErr w:type="gramEnd"/>
      <w:r w:rsidRPr="00E34AAB">
        <w:rPr>
          <w:sz w:val="28"/>
          <w:szCs w:val="28"/>
        </w:rPr>
        <w:t xml:space="preserve"> review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automated testing (smoke tests)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 xml:space="preserve">- </w:t>
      </w:r>
      <w:proofErr w:type="gramStart"/>
      <w:r w:rsidRPr="00E34AAB">
        <w:rPr>
          <w:sz w:val="28"/>
          <w:szCs w:val="28"/>
        </w:rPr>
        <w:t>manual</w:t>
      </w:r>
      <w:proofErr w:type="gramEnd"/>
      <w:r w:rsidRPr="00E34AAB">
        <w:rPr>
          <w:sz w:val="28"/>
          <w:szCs w:val="28"/>
        </w:rPr>
        <w:t xml:space="preserve"> testing (critical path tests)</w:t>
      </w:r>
    </w:p>
    <w:p w:rsidR="008B3EEF" w:rsidRPr="00E34AAB" w:rsidRDefault="008B3EEF" w:rsidP="00BF3FC9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 xml:space="preserve">- </w:t>
      </w:r>
      <w:proofErr w:type="gramStart"/>
      <w:r w:rsidRPr="00E34AAB">
        <w:rPr>
          <w:sz w:val="28"/>
          <w:szCs w:val="28"/>
        </w:rPr>
        <w:t>white-box</w:t>
      </w:r>
      <w:proofErr w:type="gramEnd"/>
      <w:r w:rsidRPr="00E34AAB">
        <w:rPr>
          <w:sz w:val="28"/>
          <w:szCs w:val="28"/>
        </w:rPr>
        <w:t xml:space="preserve"> testing (unit testing should be done due to the requirement of the high reliability of the application during its working process)</w:t>
      </w:r>
      <w:r w:rsidR="00635AD1">
        <w:rPr>
          <w:sz w:val="28"/>
          <w:szCs w:val="28"/>
        </w:rPr>
        <w:t>.</w:t>
      </w:r>
    </w:p>
    <w:p w:rsidR="008B3EEF" w:rsidRPr="00E34AAB" w:rsidRDefault="008B3EEF" w:rsidP="00E34AAB">
      <w:pPr>
        <w:spacing w:line="240" w:lineRule="auto"/>
        <w:jc w:val="both"/>
        <w:rPr>
          <w:sz w:val="28"/>
          <w:szCs w:val="28"/>
        </w:rPr>
      </w:pPr>
    </w:p>
    <w:p w:rsidR="008B3EEF" w:rsidRPr="005714C0" w:rsidRDefault="005714C0" w:rsidP="00E34AAB">
      <w:pPr>
        <w:spacing w:line="240" w:lineRule="auto"/>
        <w:jc w:val="both"/>
        <w:rPr>
          <w:sz w:val="32"/>
          <w:szCs w:val="32"/>
        </w:rPr>
      </w:pPr>
      <w:proofErr w:type="gramStart"/>
      <w:r w:rsidRPr="005714C0">
        <w:rPr>
          <w:sz w:val="32"/>
          <w:szCs w:val="32"/>
        </w:rPr>
        <w:t>5.</w:t>
      </w:r>
      <w:r w:rsidR="008B3EEF" w:rsidRPr="005714C0">
        <w:rPr>
          <w:sz w:val="32"/>
          <w:szCs w:val="32"/>
        </w:rPr>
        <w:t>Criteria</w:t>
      </w:r>
      <w:proofErr w:type="gramEnd"/>
    </w:p>
    <w:p w:rsidR="008B3EEF" w:rsidRPr="00E34AAB" w:rsidRDefault="005714C0" w:rsidP="005714C0">
      <w:pPr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5.1</w:t>
      </w:r>
      <w:proofErr w:type="gramStart"/>
      <w:r>
        <w:rPr>
          <w:sz w:val="28"/>
          <w:szCs w:val="28"/>
        </w:rPr>
        <w:t>.</w:t>
      </w:r>
      <w:r w:rsidR="008B3EEF" w:rsidRPr="00E34AAB">
        <w:rPr>
          <w:sz w:val="28"/>
          <w:szCs w:val="28"/>
        </w:rPr>
        <w:t>Acceptance</w:t>
      </w:r>
      <w:proofErr w:type="gramEnd"/>
      <w:r w:rsidR="008B3EEF" w:rsidRPr="00E34AAB">
        <w:rPr>
          <w:sz w:val="28"/>
          <w:szCs w:val="28"/>
        </w:rPr>
        <w:t xml:space="preserve"> criteria:100% success of test cases on smoke test level and 90% success of test cases on critical</w:t>
      </w:r>
      <w:r w:rsidR="00EE3F14">
        <w:rPr>
          <w:sz w:val="28"/>
          <w:szCs w:val="28"/>
        </w:rPr>
        <w:t xml:space="preserve"> </w:t>
      </w:r>
      <w:r w:rsidR="008B3EEF" w:rsidRPr="00E34AAB">
        <w:rPr>
          <w:sz w:val="28"/>
          <w:szCs w:val="28"/>
        </w:rPr>
        <w:t xml:space="preserve">path test level (see </w:t>
      </w:r>
      <w:bookmarkStart w:id="1" w:name="_Hlk18080215"/>
      <w:r w:rsidR="00BB3D2F">
        <w:rPr>
          <w:sz w:val="28"/>
          <w:szCs w:val="28"/>
        </w:rPr>
        <w:fldChar w:fldCharType="begin"/>
      </w:r>
      <w:r w:rsidR="00BB3D2F">
        <w:rPr>
          <w:sz w:val="28"/>
          <w:szCs w:val="28"/>
        </w:rPr>
        <w:instrText xml:space="preserve"> HYPERLINK  \l "Success_percentage" </w:instrText>
      </w:r>
      <w:r w:rsidR="00BB3D2F">
        <w:rPr>
          <w:sz w:val="28"/>
          <w:szCs w:val="28"/>
        </w:rPr>
      </w:r>
      <w:r w:rsidR="00BB3D2F">
        <w:rPr>
          <w:sz w:val="28"/>
          <w:szCs w:val="28"/>
        </w:rPr>
        <w:fldChar w:fldCharType="separate"/>
      </w:r>
      <w:r w:rsidR="008B3EEF" w:rsidRPr="00BB3D2F">
        <w:rPr>
          <w:rStyle w:val="ae"/>
          <w:sz w:val="28"/>
          <w:szCs w:val="28"/>
        </w:rPr>
        <w:t>"Test cases success percentage"</w:t>
      </w:r>
      <w:bookmarkEnd w:id="1"/>
      <w:r w:rsidR="00BB3D2F">
        <w:rPr>
          <w:sz w:val="28"/>
          <w:szCs w:val="28"/>
        </w:rPr>
        <w:fldChar w:fldCharType="end"/>
      </w:r>
      <w:r w:rsidR="008B3EEF" w:rsidRPr="00E34AAB">
        <w:rPr>
          <w:sz w:val="28"/>
          <w:szCs w:val="28"/>
        </w:rPr>
        <w:t xml:space="preserve"> metric) if 100% of critical and major bugs are fixed (see </w:t>
      </w:r>
      <w:hyperlink w:anchor="Overall_defects_fixed" w:history="1">
        <w:r w:rsidR="008B3EEF" w:rsidRPr="00BB3D2F">
          <w:rPr>
            <w:rStyle w:val="ae"/>
            <w:sz w:val="28"/>
            <w:szCs w:val="28"/>
          </w:rPr>
          <w:t>"Overall defects fixed percentage"</w:t>
        </w:r>
      </w:hyperlink>
      <w:r w:rsidR="008B3EEF" w:rsidRPr="00E34AAB">
        <w:rPr>
          <w:sz w:val="28"/>
          <w:szCs w:val="28"/>
        </w:rPr>
        <w:t xml:space="preserve"> metric). Final requirements coverage by tests (see </w:t>
      </w:r>
      <w:hyperlink w:anchor="Requirements_coverage" w:history="1">
        <w:r w:rsidR="008B3EEF" w:rsidRPr="00BB3D2F">
          <w:rPr>
            <w:rStyle w:val="ae"/>
            <w:sz w:val="28"/>
            <w:szCs w:val="28"/>
          </w:rPr>
          <w:t>"Requirements coverage by tests"</w:t>
        </w:r>
      </w:hyperlink>
      <w:r w:rsidR="008B3EEF" w:rsidRPr="00E34AAB">
        <w:rPr>
          <w:sz w:val="28"/>
          <w:szCs w:val="28"/>
        </w:rPr>
        <w:t xml:space="preserve"> metric) is to be &gt;= 80%.</w:t>
      </w:r>
    </w:p>
    <w:p w:rsidR="008B3EEF" w:rsidRPr="00E34AAB" w:rsidRDefault="005714C0" w:rsidP="005714C0">
      <w:pPr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5.2</w:t>
      </w:r>
      <w:proofErr w:type="gramStart"/>
      <w:r>
        <w:rPr>
          <w:sz w:val="28"/>
          <w:szCs w:val="28"/>
        </w:rPr>
        <w:t>.</w:t>
      </w:r>
      <w:r w:rsidR="008B3EEF" w:rsidRPr="00E34AAB">
        <w:rPr>
          <w:sz w:val="28"/>
          <w:szCs w:val="28"/>
        </w:rPr>
        <w:t>Testing</w:t>
      </w:r>
      <w:proofErr w:type="gramEnd"/>
      <w:r w:rsidR="008B3EEF" w:rsidRPr="00E34AAB">
        <w:rPr>
          <w:sz w:val="28"/>
          <w:szCs w:val="28"/>
        </w:rPr>
        <w:t xml:space="preserve"> start criteria: new build.</w:t>
      </w:r>
    </w:p>
    <w:p w:rsidR="008B3EEF" w:rsidRPr="00E34AAB" w:rsidRDefault="005714C0" w:rsidP="005714C0">
      <w:pPr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5.3.</w:t>
      </w:r>
      <w:r w:rsidR="00EE3F14">
        <w:rPr>
          <w:sz w:val="28"/>
          <w:szCs w:val="28"/>
        </w:rPr>
        <w:t>Testing pause criteria: cr</w:t>
      </w:r>
      <w:r w:rsidR="008B3EEF" w:rsidRPr="00E34AAB">
        <w:rPr>
          <w:sz w:val="28"/>
          <w:szCs w:val="28"/>
        </w:rPr>
        <w:t xml:space="preserve">itical path test must begin only after 100% success of test cases on the smoke test (see </w:t>
      </w:r>
      <w:hyperlink w:anchor="Success_percentage" w:history="1">
        <w:r w:rsidR="008B3EEF" w:rsidRPr="00BB3D2F">
          <w:rPr>
            <w:rStyle w:val="ae"/>
            <w:sz w:val="28"/>
            <w:szCs w:val="28"/>
          </w:rPr>
          <w:t>"Test cases success percentage"</w:t>
        </w:r>
      </w:hyperlink>
      <w:r w:rsidR="008B3EEF" w:rsidRPr="00E34AAB">
        <w:rPr>
          <w:sz w:val="28"/>
          <w:szCs w:val="28"/>
        </w:rPr>
        <w:t xml:space="preserve"> metric); test process may be paused when &gt;=25% of the test-cases executed result in &gt;=50% of tests failed (see </w:t>
      </w:r>
      <w:hyperlink w:anchor="Stop_factor" w:history="1">
        <w:r w:rsidR="008B3EEF" w:rsidRPr="00BB3D2F">
          <w:rPr>
            <w:rStyle w:val="ae"/>
            <w:sz w:val="28"/>
            <w:szCs w:val="28"/>
          </w:rPr>
          <w:t>"Stop-factor"</w:t>
        </w:r>
      </w:hyperlink>
      <w:r w:rsidR="008B3EEF" w:rsidRPr="00E34AAB">
        <w:rPr>
          <w:sz w:val="28"/>
          <w:szCs w:val="28"/>
        </w:rPr>
        <w:t xml:space="preserve"> metric).</w:t>
      </w:r>
    </w:p>
    <w:p w:rsidR="008B3EEF" w:rsidRPr="00E34AAB" w:rsidRDefault="005714C0" w:rsidP="005714C0">
      <w:pPr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5.4</w:t>
      </w:r>
      <w:proofErr w:type="gramStart"/>
      <w:r>
        <w:rPr>
          <w:sz w:val="28"/>
          <w:szCs w:val="28"/>
        </w:rPr>
        <w:t>.</w:t>
      </w:r>
      <w:r w:rsidR="008B3EEF" w:rsidRPr="00E34AAB">
        <w:rPr>
          <w:sz w:val="28"/>
          <w:szCs w:val="28"/>
        </w:rPr>
        <w:t>Testing</w:t>
      </w:r>
      <w:proofErr w:type="gramEnd"/>
      <w:r w:rsidR="008B3EEF" w:rsidRPr="00E34AAB">
        <w:rPr>
          <w:sz w:val="28"/>
          <w:szCs w:val="28"/>
        </w:rPr>
        <w:t xml:space="preserve"> resumption criteria: &gt;50% of bugs found during the previous iteration are fixed (see </w:t>
      </w:r>
      <w:hyperlink w:anchor="Ongoing_defects_fixed" w:history="1">
        <w:r w:rsidR="008B3EEF" w:rsidRPr="00BB3D2F">
          <w:rPr>
            <w:rStyle w:val="ae"/>
            <w:sz w:val="28"/>
            <w:szCs w:val="28"/>
          </w:rPr>
          <w:t>"</w:t>
        </w:r>
        <w:proofErr w:type="spellStart"/>
        <w:r w:rsidR="008B3EEF" w:rsidRPr="00BB3D2F">
          <w:rPr>
            <w:rStyle w:val="ae"/>
            <w:sz w:val="28"/>
            <w:szCs w:val="28"/>
          </w:rPr>
          <w:t>Ongoing</w:t>
        </w:r>
        <w:proofErr w:type="spellEnd"/>
        <w:r w:rsidR="008B3EEF" w:rsidRPr="00BB3D2F">
          <w:rPr>
            <w:rStyle w:val="ae"/>
            <w:sz w:val="28"/>
            <w:szCs w:val="28"/>
          </w:rPr>
          <w:t xml:space="preserve"> defects fixed percentage"</w:t>
        </w:r>
      </w:hyperlink>
      <w:r w:rsidR="008B3EEF" w:rsidRPr="00E34AAB">
        <w:rPr>
          <w:sz w:val="28"/>
          <w:szCs w:val="28"/>
        </w:rPr>
        <w:t xml:space="preserve"> metric).</w:t>
      </w:r>
    </w:p>
    <w:p w:rsidR="008B3EEF" w:rsidRPr="00E34AAB" w:rsidRDefault="005714C0" w:rsidP="005714C0">
      <w:pPr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5.5</w:t>
      </w:r>
      <w:proofErr w:type="gramStart"/>
      <w:r>
        <w:rPr>
          <w:sz w:val="28"/>
          <w:szCs w:val="28"/>
        </w:rPr>
        <w:t>.</w:t>
      </w:r>
      <w:r w:rsidR="008B3EEF" w:rsidRPr="00E34AAB">
        <w:rPr>
          <w:sz w:val="28"/>
          <w:szCs w:val="28"/>
        </w:rPr>
        <w:t>Testing</w:t>
      </w:r>
      <w:proofErr w:type="gramEnd"/>
      <w:r w:rsidR="008B3EEF" w:rsidRPr="00E34AAB">
        <w:rPr>
          <w:sz w:val="28"/>
          <w:szCs w:val="28"/>
        </w:rPr>
        <w:t xml:space="preserve"> finish criteria: &gt;=80% of test cases planned for the current iteration are executed (see "Test-cases execution percentage").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</w:p>
    <w:p w:rsidR="008B3EEF" w:rsidRDefault="005714C0" w:rsidP="005714C0">
      <w:pPr>
        <w:spacing w:line="240" w:lineRule="auto"/>
        <w:contextualSpacing/>
        <w:jc w:val="both"/>
        <w:rPr>
          <w:sz w:val="32"/>
          <w:szCs w:val="32"/>
        </w:rPr>
      </w:pPr>
      <w:proofErr w:type="gramStart"/>
      <w:r w:rsidRPr="005714C0">
        <w:rPr>
          <w:sz w:val="32"/>
          <w:szCs w:val="32"/>
        </w:rPr>
        <w:t>6.</w:t>
      </w:r>
      <w:r w:rsidR="008B3EEF" w:rsidRPr="005714C0">
        <w:rPr>
          <w:sz w:val="32"/>
          <w:szCs w:val="32"/>
        </w:rPr>
        <w:t>Resources</w:t>
      </w:r>
      <w:proofErr w:type="gramEnd"/>
      <w:r w:rsidR="008B3EEF" w:rsidRPr="005714C0">
        <w:rPr>
          <w:sz w:val="32"/>
          <w:szCs w:val="32"/>
        </w:rPr>
        <w:t>:</w:t>
      </w:r>
    </w:p>
    <w:p w:rsidR="005714C0" w:rsidRPr="005714C0" w:rsidRDefault="005714C0" w:rsidP="005714C0">
      <w:pPr>
        <w:spacing w:line="240" w:lineRule="auto"/>
        <w:contextualSpacing/>
        <w:jc w:val="both"/>
        <w:rPr>
          <w:sz w:val="32"/>
          <w:szCs w:val="32"/>
        </w:rPr>
      </w:pP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</w:r>
      <w:r w:rsidR="005714C0">
        <w:rPr>
          <w:sz w:val="28"/>
          <w:szCs w:val="28"/>
        </w:rPr>
        <w:t>6.</w:t>
      </w:r>
      <w:r w:rsidRPr="00E34AAB">
        <w:rPr>
          <w:sz w:val="28"/>
          <w:szCs w:val="28"/>
        </w:rPr>
        <w:t>1</w:t>
      </w:r>
      <w:proofErr w:type="gramStart"/>
      <w:r w:rsidRPr="00E34AAB">
        <w:rPr>
          <w:sz w:val="28"/>
          <w:szCs w:val="28"/>
        </w:rPr>
        <w:t>.Software</w:t>
      </w:r>
      <w:proofErr w:type="gramEnd"/>
      <w:r w:rsidRPr="00E34AAB">
        <w:rPr>
          <w:sz w:val="28"/>
          <w:szCs w:val="28"/>
        </w:rPr>
        <w:t xml:space="preserve">: eight virtual machines (four with Windows 10 </w:t>
      </w:r>
      <w:proofErr w:type="spellStart"/>
      <w:r w:rsidRPr="00E34AAB">
        <w:rPr>
          <w:sz w:val="28"/>
          <w:szCs w:val="28"/>
        </w:rPr>
        <w:t>Ent</w:t>
      </w:r>
      <w:proofErr w:type="spellEnd"/>
      <w:r w:rsidRPr="00E34AAB">
        <w:rPr>
          <w:sz w:val="28"/>
          <w:szCs w:val="28"/>
        </w:rPr>
        <w:t xml:space="preserve"> x64, four with Linux Ubuntu 18 LTS x64), eight JAVA licenses (minimal JRE version 8.0.60). 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</w:r>
      <w:r w:rsidR="005714C0">
        <w:rPr>
          <w:sz w:val="28"/>
          <w:szCs w:val="28"/>
        </w:rPr>
        <w:t>6.</w:t>
      </w:r>
      <w:r w:rsidRPr="00E34AAB">
        <w:rPr>
          <w:sz w:val="28"/>
          <w:szCs w:val="28"/>
        </w:rPr>
        <w:t>2</w:t>
      </w:r>
      <w:proofErr w:type="gramStart"/>
      <w:r w:rsidRPr="00E34AAB">
        <w:rPr>
          <w:sz w:val="28"/>
          <w:szCs w:val="28"/>
        </w:rPr>
        <w:t>.Hardware</w:t>
      </w:r>
      <w:proofErr w:type="gramEnd"/>
      <w:r w:rsidRPr="00E34AAB">
        <w:rPr>
          <w:sz w:val="28"/>
          <w:szCs w:val="28"/>
        </w:rPr>
        <w:t xml:space="preserve">: four standard workstations (8GB RAM, i7 3GHz). 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</w:r>
      <w:r w:rsidR="005714C0">
        <w:rPr>
          <w:sz w:val="28"/>
          <w:szCs w:val="28"/>
        </w:rPr>
        <w:t>6.</w:t>
      </w:r>
      <w:r w:rsidRPr="00E34AAB">
        <w:rPr>
          <w:sz w:val="28"/>
          <w:szCs w:val="28"/>
        </w:rPr>
        <w:t>3</w:t>
      </w:r>
      <w:proofErr w:type="gramStart"/>
      <w:r w:rsidRPr="00E34AAB">
        <w:rPr>
          <w:sz w:val="28"/>
          <w:szCs w:val="28"/>
        </w:rPr>
        <w:t>.Personnel</w:t>
      </w:r>
      <w:proofErr w:type="gramEnd"/>
      <w:r w:rsidRPr="00E34AAB">
        <w:rPr>
          <w:sz w:val="28"/>
          <w:szCs w:val="28"/>
        </w:rPr>
        <w:t xml:space="preserve">: 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 xml:space="preserve">- One senior developer with testing experience (100% workload during all project time). 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>Roles:</w:t>
      </w:r>
      <w:r w:rsidR="005714C0">
        <w:rPr>
          <w:sz w:val="28"/>
          <w:szCs w:val="28"/>
        </w:rPr>
        <w:t xml:space="preserve"> </w:t>
      </w:r>
      <w:r w:rsidRPr="00E34AAB">
        <w:rPr>
          <w:sz w:val="28"/>
          <w:szCs w:val="28"/>
        </w:rPr>
        <w:t xml:space="preserve">team lead, senior developer. 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One middle developer (100% workload during all project time).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>Roles:</w:t>
      </w:r>
      <w:r w:rsidR="005714C0">
        <w:rPr>
          <w:sz w:val="28"/>
          <w:szCs w:val="28"/>
        </w:rPr>
        <w:t xml:space="preserve"> </w:t>
      </w:r>
      <w:r w:rsidRPr="00E34AAB">
        <w:rPr>
          <w:sz w:val="28"/>
          <w:szCs w:val="28"/>
        </w:rPr>
        <w:t>middle developer, build engineer.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 xml:space="preserve">- One tester with JAVA/JRE knowledge (100% workload during all project time). 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>Role:</w:t>
      </w:r>
      <w:r w:rsidR="005714C0">
        <w:rPr>
          <w:sz w:val="28"/>
          <w:szCs w:val="28"/>
        </w:rPr>
        <w:t xml:space="preserve"> </w:t>
      </w:r>
      <w:r w:rsidRPr="00E34AAB">
        <w:rPr>
          <w:sz w:val="28"/>
          <w:szCs w:val="28"/>
        </w:rPr>
        <w:t xml:space="preserve">tester. 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One tester (manual testing)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>Role:</w:t>
      </w:r>
      <w:r w:rsidR="005714C0">
        <w:rPr>
          <w:sz w:val="28"/>
          <w:szCs w:val="28"/>
        </w:rPr>
        <w:t xml:space="preserve"> </w:t>
      </w:r>
      <w:r w:rsidRPr="00E34AAB">
        <w:rPr>
          <w:sz w:val="28"/>
          <w:szCs w:val="28"/>
        </w:rPr>
        <w:t>tester.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 xml:space="preserve">- Time: 15 working days (8h*15 = 120 </w:t>
      </w:r>
      <w:proofErr w:type="spellStart"/>
      <w:r w:rsidRPr="00E34AAB">
        <w:rPr>
          <w:sz w:val="28"/>
          <w:szCs w:val="28"/>
        </w:rPr>
        <w:t>workhours</w:t>
      </w:r>
      <w:proofErr w:type="spellEnd"/>
      <w:r w:rsidRPr="00E34AAB">
        <w:rPr>
          <w:sz w:val="28"/>
          <w:szCs w:val="28"/>
        </w:rPr>
        <w:t xml:space="preserve">). 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Finances: according to the approved budget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</w:p>
    <w:p w:rsidR="0007121D" w:rsidRDefault="0007121D" w:rsidP="005714C0">
      <w:pPr>
        <w:spacing w:line="240" w:lineRule="auto"/>
        <w:contextualSpacing/>
        <w:jc w:val="both"/>
        <w:rPr>
          <w:sz w:val="32"/>
          <w:szCs w:val="32"/>
        </w:rPr>
      </w:pPr>
    </w:p>
    <w:p w:rsidR="008B3EEF" w:rsidRDefault="008B3EEF" w:rsidP="005714C0">
      <w:pPr>
        <w:spacing w:line="240" w:lineRule="auto"/>
        <w:contextualSpacing/>
        <w:jc w:val="both"/>
        <w:rPr>
          <w:sz w:val="32"/>
          <w:szCs w:val="32"/>
        </w:rPr>
      </w:pPr>
      <w:r w:rsidRPr="005714C0">
        <w:rPr>
          <w:sz w:val="32"/>
          <w:szCs w:val="32"/>
        </w:rPr>
        <w:lastRenderedPageBreak/>
        <w:t xml:space="preserve">7. Schedule </w:t>
      </w:r>
    </w:p>
    <w:p w:rsidR="005714C0" w:rsidRPr="005714C0" w:rsidRDefault="005714C0" w:rsidP="005714C0">
      <w:pPr>
        <w:spacing w:line="240" w:lineRule="auto"/>
        <w:contextualSpacing/>
        <w:jc w:val="both"/>
        <w:rPr>
          <w:sz w:val="32"/>
          <w:szCs w:val="32"/>
        </w:rPr>
      </w:pP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 xml:space="preserve"> - 05.08 - 07.08 – requirements testing, gathering additional info, finalizing. 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 xml:space="preserve"> - 08.08 – 09.08, 12.08 - test-cases and scripts for automated testing creation. 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 xml:space="preserve"> - 13.08 - 16.08, 19.08 – main testing stage (test-cases execution, defect reports creation). 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 xml:space="preserve"> - 20.08 – 22.08 - testing finalization, reporting. 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 xml:space="preserve"> - 23.08 - one day for unexpected issues.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 xml:space="preserve"> 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 xml:space="preserve"> </w:t>
      </w:r>
    </w:p>
    <w:p w:rsidR="008B3EEF" w:rsidRDefault="008B3EEF" w:rsidP="005714C0">
      <w:pPr>
        <w:spacing w:line="240" w:lineRule="auto"/>
        <w:contextualSpacing/>
        <w:jc w:val="both"/>
        <w:rPr>
          <w:sz w:val="32"/>
          <w:szCs w:val="32"/>
        </w:rPr>
      </w:pPr>
      <w:r w:rsidRPr="005714C0">
        <w:rPr>
          <w:sz w:val="32"/>
          <w:szCs w:val="32"/>
        </w:rPr>
        <w:t xml:space="preserve">8. Roles and responsibilities </w:t>
      </w:r>
    </w:p>
    <w:p w:rsidR="005714C0" w:rsidRPr="005714C0" w:rsidRDefault="005714C0" w:rsidP="005714C0">
      <w:pPr>
        <w:spacing w:line="240" w:lineRule="auto"/>
        <w:contextualSpacing/>
        <w:jc w:val="both"/>
        <w:rPr>
          <w:sz w:val="32"/>
          <w:szCs w:val="32"/>
        </w:rPr>
      </w:pP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Senior developer: participation in requirements testing and code review, team-leading.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Middle developer:</w:t>
      </w:r>
      <w:r w:rsidR="005714C0">
        <w:rPr>
          <w:sz w:val="28"/>
          <w:szCs w:val="28"/>
        </w:rPr>
        <w:t xml:space="preserve"> </w:t>
      </w:r>
      <w:r w:rsidRPr="00E34AAB">
        <w:rPr>
          <w:sz w:val="28"/>
          <w:szCs w:val="28"/>
        </w:rPr>
        <w:t>coding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 xml:space="preserve">- Tester 1: participation in requirements testing, 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</w:r>
      <w:proofErr w:type="gramStart"/>
      <w:r w:rsidRPr="00E34AAB">
        <w:rPr>
          <w:sz w:val="28"/>
          <w:szCs w:val="28"/>
        </w:rPr>
        <w:t>documentation</w:t>
      </w:r>
      <w:proofErr w:type="gramEnd"/>
      <w:r w:rsidRPr="00E34AAB">
        <w:rPr>
          <w:sz w:val="28"/>
          <w:szCs w:val="28"/>
        </w:rPr>
        <w:t xml:space="preserve"> creation, test-cases execution, participation in code-review. </w:t>
      </w:r>
    </w:p>
    <w:p w:rsidR="008B3EEF" w:rsidRPr="00E34AAB" w:rsidRDefault="005714C0" w:rsidP="005714C0">
      <w:pPr>
        <w:spacing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Tester 2: </w:t>
      </w:r>
      <w:r w:rsidR="008B3EEF" w:rsidRPr="00E34AAB">
        <w:rPr>
          <w:sz w:val="28"/>
          <w:szCs w:val="28"/>
        </w:rPr>
        <w:t xml:space="preserve">participating in documentation creation, test-cases execution, task results reporting. 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 xml:space="preserve"> </w:t>
      </w:r>
    </w:p>
    <w:p w:rsidR="008B3EEF" w:rsidRDefault="008B3EEF" w:rsidP="005714C0">
      <w:pPr>
        <w:spacing w:line="240" w:lineRule="auto"/>
        <w:contextualSpacing/>
        <w:jc w:val="both"/>
        <w:rPr>
          <w:sz w:val="32"/>
          <w:szCs w:val="32"/>
        </w:rPr>
      </w:pPr>
      <w:r w:rsidRPr="005714C0">
        <w:rPr>
          <w:sz w:val="32"/>
          <w:szCs w:val="32"/>
        </w:rPr>
        <w:t xml:space="preserve">9. Risk evaluation </w:t>
      </w:r>
    </w:p>
    <w:p w:rsidR="005714C0" w:rsidRPr="005714C0" w:rsidRDefault="005714C0" w:rsidP="005714C0">
      <w:pPr>
        <w:spacing w:line="240" w:lineRule="auto"/>
        <w:contextualSpacing/>
        <w:jc w:val="both"/>
        <w:rPr>
          <w:sz w:val="32"/>
          <w:szCs w:val="32"/>
        </w:rPr>
      </w:pP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>- Personnel (low probability): if any team member is inaccessible, we can contact the representatives of the “</w:t>
      </w:r>
      <w:proofErr w:type="spellStart"/>
      <w:r w:rsidRPr="00E34AAB">
        <w:rPr>
          <w:sz w:val="28"/>
          <w:szCs w:val="28"/>
        </w:rPr>
        <w:t>Cataloger</w:t>
      </w:r>
      <w:proofErr w:type="spellEnd"/>
      <w:r w:rsidRPr="00E34AAB">
        <w:rPr>
          <w:sz w:val="28"/>
          <w:szCs w:val="28"/>
        </w:rPr>
        <w:t>” project to get a temporary replacement (the commitment from the “</w:t>
      </w:r>
      <w:proofErr w:type="spellStart"/>
      <w:r w:rsidRPr="00E34AAB">
        <w:rPr>
          <w:sz w:val="28"/>
          <w:szCs w:val="28"/>
        </w:rPr>
        <w:t>Cataloger</w:t>
      </w:r>
      <w:proofErr w:type="spellEnd"/>
      <w:r w:rsidRPr="00E34AAB">
        <w:rPr>
          <w:sz w:val="28"/>
          <w:szCs w:val="28"/>
        </w:rPr>
        <w:t xml:space="preserve">” PM John Smith was received). 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 xml:space="preserve">- Time (high probability): the customer has indicated a deadline of </w:t>
      </w:r>
      <w:proofErr w:type="gramStart"/>
      <w:r w:rsidRPr="00E34AAB">
        <w:rPr>
          <w:sz w:val="28"/>
          <w:szCs w:val="28"/>
        </w:rPr>
        <w:t>26.08,</w:t>
      </w:r>
      <w:proofErr w:type="gramEnd"/>
      <w:r w:rsidRPr="00E34AAB">
        <w:rPr>
          <w:sz w:val="28"/>
          <w:szCs w:val="28"/>
        </w:rPr>
        <w:t xml:space="preserve"> therefo</w:t>
      </w:r>
      <w:r w:rsidR="00590AB3">
        <w:rPr>
          <w:sz w:val="28"/>
          <w:szCs w:val="28"/>
        </w:rPr>
        <w:t xml:space="preserve">re time </w:t>
      </w:r>
      <w:r w:rsidRPr="00E34AAB">
        <w:rPr>
          <w:sz w:val="28"/>
          <w:szCs w:val="28"/>
        </w:rPr>
        <w:t xml:space="preserve">is a critical resource. It is recommended to do our best to complete the project by 22.08 so that one day (23.08) remains available for any unexpected issues. 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 xml:space="preserve">- Other risks: no other specific risks have been identified. 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 xml:space="preserve"> </w:t>
      </w:r>
    </w:p>
    <w:p w:rsidR="008B3EEF" w:rsidRDefault="008B3EEF" w:rsidP="005714C0">
      <w:pPr>
        <w:spacing w:line="240" w:lineRule="auto"/>
        <w:contextualSpacing/>
        <w:jc w:val="both"/>
        <w:rPr>
          <w:sz w:val="32"/>
          <w:szCs w:val="32"/>
        </w:rPr>
      </w:pPr>
      <w:r w:rsidRPr="00590AB3">
        <w:rPr>
          <w:sz w:val="32"/>
          <w:szCs w:val="32"/>
        </w:rPr>
        <w:t xml:space="preserve">10. Documentation </w:t>
      </w:r>
    </w:p>
    <w:p w:rsidR="00590AB3" w:rsidRPr="00590AB3" w:rsidRDefault="00590AB3" w:rsidP="005714C0">
      <w:pPr>
        <w:spacing w:line="240" w:lineRule="auto"/>
        <w:contextualSpacing/>
        <w:jc w:val="both"/>
        <w:rPr>
          <w:sz w:val="32"/>
          <w:szCs w:val="32"/>
        </w:rPr>
      </w:pP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 xml:space="preserve">- Requirements. </w:t>
      </w:r>
      <w:proofErr w:type="gramStart"/>
      <w:r w:rsidRPr="00E34AAB">
        <w:rPr>
          <w:sz w:val="28"/>
          <w:szCs w:val="28"/>
        </w:rPr>
        <w:t>Responsible – testers,</w:t>
      </w:r>
      <w:r w:rsidR="00590AB3">
        <w:rPr>
          <w:sz w:val="28"/>
          <w:szCs w:val="28"/>
        </w:rPr>
        <w:t xml:space="preserve"> developers,</w:t>
      </w:r>
      <w:r w:rsidRPr="00E34AAB">
        <w:rPr>
          <w:sz w:val="28"/>
          <w:szCs w:val="28"/>
        </w:rPr>
        <w:t xml:space="preserve"> deadline – 07.08.</w:t>
      </w:r>
      <w:proofErr w:type="gramEnd"/>
      <w:r w:rsidRPr="00E34AAB">
        <w:rPr>
          <w:sz w:val="28"/>
          <w:szCs w:val="28"/>
        </w:rPr>
        <w:t xml:space="preserve"> 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 xml:space="preserve">- Test cases and defect reports. </w:t>
      </w:r>
      <w:proofErr w:type="gramStart"/>
      <w:r w:rsidRPr="00E34AAB">
        <w:rPr>
          <w:sz w:val="28"/>
          <w:szCs w:val="28"/>
        </w:rPr>
        <w:t>Responsible – testers, deadline - 19.08.</w:t>
      </w:r>
      <w:proofErr w:type="gramEnd"/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ab/>
        <w:t xml:space="preserve">- Test result report. </w:t>
      </w:r>
      <w:proofErr w:type="gramStart"/>
      <w:r w:rsidRPr="00E34AAB">
        <w:rPr>
          <w:sz w:val="28"/>
          <w:szCs w:val="28"/>
        </w:rPr>
        <w:t>Responsible person – tester, deadline – 22.08.</w:t>
      </w:r>
      <w:proofErr w:type="gramEnd"/>
      <w:r w:rsidRPr="00E34AAB">
        <w:rPr>
          <w:sz w:val="28"/>
          <w:szCs w:val="28"/>
        </w:rPr>
        <w:t xml:space="preserve"> </w:t>
      </w:r>
    </w:p>
    <w:p w:rsidR="008B3EEF" w:rsidRPr="00E34AAB" w:rsidRDefault="008B3EEF" w:rsidP="00E34AAB">
      <w:pPr>
        <w:spacing w:line="240" w:lineRule="auto"/>
        <w:jc w:val="both"/>
        <w:rPr>
          <w:sz w:val="28"/>
          <w:szCs w:val="28"/>
        </w:rPr>
      </w:pPr>
    </w:p>
    <w:p w:rsidR="008B3EEF" w:rsidRPr="005714C0" w:rsidRDefault="008B3EEF" w:rsidP="005714C0">
      <w:pPr>
        <w:spacing w:line="240" w:lineRule="auto"/>
        <w:contextualSpacing/>
        <w:jc w:val="both"/>
        <w:rPr>
          <w:sz w:val="32"/>
          <w:szCs w:val="32"/>
        </w:rPr>
      </w:pPr>
      <w:r w:rsidRPr="005714C0">
        <w:rPr>
          <w:sz w:val="32"/>
          <w:szCs w:val="32"/>
        </w:rPr>
        <w:t xml:space="preserve">11. Metrics </w:t>
      </w:r>
    </w:p>
    <w:p w:rsidR="005714C0" w:rsidRDefault="005714C0" w:rsidP="005714C0">
      <w:pPr>
        <w:spacing w:line="240" w:lineRule="auto"/>
        <w:contextualSpacing/>
        <w:jc w:val="both"/>
        <w:rPr>
          <w:sz w:val="28"/>
          <w:szCs w:val="28"/>
        </w:rPr>
      </w:pP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bookmarkStart w:id="2" w:name="Success_percentage"/>
      <w:bookmarkEnd w:id="2"/>
      <w:r w:rsidRPr="00E34AAB">
        <w:rPr>
          <w:sz w:val="28"/>
          <w:szCs w:val="28"/>
        </w:rPr>
        <w:t>1.1</w:t>
      </w:r>
      <w:proofErr w:type="gramStart"/>
      <w:r w:rsidRPr="00E34AAB">
        <w:rPr>
          <w:sz w:val="28"/>
          <w:szCs w:val="28"/>
        </w:rPr>
        <w:t>.Test</w:t>
      </w:r>
      <w:proofErr w:type="gramEnd"/>
      <w:r w:rsidRPr="00E34AAB">
        <w:rPr>
          <w:sz w:val="28"/>
          <w:szCs w:val="28"/>
        </w:rPr>
        <w:t xml:space="preserve"> cases success percentage: </w:t>
      </w:r>
    </w:p>
    <w:p w:rsidR="005714C0" w:rsidRDefault="005714C0" w:rsidP="005714C0">
      <w:pPr>
        <w:spacing w:line="240" w:lineRule="auto"/>
        <w:contextualSpacing/>
        <w:jc w:val="both"/>
        <w:rPr>
          <w:sz w:val="28"/>
          <w:szCs w:val="28"/>
        </w:rPr>
      </w:pPr>
    </w:p>
    <w:p w:rsidR="008B3EEF" w:rsidRPr="005714C0" w:rsidRDefault="008B3EEF" w:rsidP="005714C0">
      <w:pPr>
        <w:spacing w:line="240" w:lineRule="auto"/>
        <w:contextualSpacing/>
        <w:jc w:val="both"/>
      </w:pPr>
      <w:r w:rsidRPr="00E34AAB">
        <w:rPr>
          <w:sz w:val="28"/>
          <w:szCs w:val="28"/>
        </w:rPr>
        <w:t xml:space="preserve"> </w:t>
      </w:r>
      <w:r w:rsidRPr="005714C0">
        <w:rPr>
          <w:rFonts w:ascii="Cambria Math" w:hAnsi="Cambria Math" w:cs="Cambria Math"/>
        </w:rPr>
        <w:t>𝑇</w:t>
      </w:r>
      <w:r w:rsidRPr="005714C0">
        <w:rPr>
          <w:rFonts w:ascii="Cambria Math" w:hAnsi="Cambria Math" w:cs="Cambria Math"/>
          <w:vertAlign w:val="superscript"/>
        </w:rPr>
        <w:t>𝑆𝑃</w:t>
      </w:r>
      <w:r w:rsidRPr="005714C0">
        <w:t xml:space="preserve">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hAnsi="Cambria Math" w:cs="Cambria Math"/>
                <w:vertAlign w:val="superscript"/>
              </w:rPr>
              <m:t>Success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TTotal</m:t>
            </m:r>
          </m:den>
        </m:f>
      </m:oMath>
      <w:r w:rsidR="009F2CF7" w:rsidRPr="005714C0">
        <w:rPr>
          <w:rFonts w:eastAsiaTheme="minorEastAsia"/>
        </w:rPr>
        <w:t xml:space="preserve"> * </w:t>
      </w:r>
      <w:r w:rsidRPr="005714C0">
        <w:t xml:space="preserve">100%, where </w:t>
      </w:r>
    </w:p>
    <w:p w:rsidR="008B3EEF" w:rsidRPr="005714C0" w:rsidRDefault="008B3EEF" w:rsidP="005714C0">
      <w:pPr>
        <w:spacing w:line="240" w:lineRule="auto"/>
        <w:contextualSpacing/>
        <w:jc w:val="both"/>
      </w:pPr>
      <w:r w:rsidRPr="005714C0">
        <w:t xml:space="preserve"> </w:t>
      </w:r>
      <w:r w:rsidRPr="005714C0">
        <w:rPr>
          <w:rFonts w:ascii="Cambria Math" w:hAnsi="Cambria Math" w:cs="Cambria Math"/>
        </w:rPr>
        <w:t>𝑇</w:t>
      </w:r>
      <w:r w:rsidRPr="005714C0">
        <w:rPr>
          <w:rFonts w:ascii="Cambria Math" w:hAnsi="Cambria Math" w:cs="Cambria Math"/>
          <w:vertAlign w:val="superscript"/>
        </w:rPr>
        <w:t>𝑆𝑃</w:t>
      </w:r>
      <w:r w:rsidRPr="005714C0">
        <w:t xml:space="preserve"> – percentage of successfully passed test cases, </w:t>
      </w:r>
    </w:p>
    <w:p w:rsidR="008B3EEF" w:rsidRPr="005714C0" w:rsidRDefault="008B3EEF" w:rsidP="005714C0">
      <w:pPr>
        <w:spacing w:line="240" w:lineRule="auto"/>
        <w:contextualSpacing/>
        <w:jc w:val="both"/>
      </w:pPr>
      <w:r w:rsidRPr="005714C0">
        <w:rPr>
          <w:rFonts w:ascii="Cambria Math" w:hAnsi="Cambria Math" w:cs="Cambria Math"/>
        </w:rPr>
        <w:t>𝑇</w:t>
      </w:r>
      <w:r w:rsidRPr="005714C0">
        <w:rPr>
          <w:rFonts w:ascii="Cambria Math" w:hAnsi="Cambria Math" w:cs="Cambria Math"/>
          <w:vertAlign w:val="superscript"/>
        </w:rPr>
        <w:t>𝑆𝑢𝑐𝑐𝑒𝑠𝑠</w:t>
      </w:r>
      <w:r w:rsidRPr="005714C0">
        <w:rPr>
          <w:vertAlign w:val="superscript"/>
        </w:rPr>
        <w:t xml:space="preserve"> </w:t>
      </w:r>
      <w:r w:rsidRPr="005714C0">
        <w:t xml:space="preserve">– quantity of successfully passed test cases, </w:t>
      </w:r>
    </w:p>
    <w:p w:rsidR="008B3EEF" w:rsidRPr="005714C0" w:rsidRDefault="008B3EEF" w:rsidP="005714C0">
      <w:pPr>
        <w:spacing w:line="240" w:lineRule="auto"/>
        <w:contextualSpacing/>
        <w:jc w:val="both"/>
      </w:pPr>
      <w:r w:rsidRPr="005714C0">
        <w:rPr>
          <w:rFonts w:ascii="Cambria Math" w:hAnsi="Cambria Math" w:cs="Cambria Math"/>
        </w:rPr>
        <w:t>𝑇</w:t>
      </w:r>
      <w:r w:rsidRPr="005714C0">
        <w:rPr>
          <w:rFonts w:ascii="Cambria Math" w:hAnsi="Cambria Math" w:cs="Cambria Math"/>
          <w:vertAlign w:val="superscript"/>
        </w:rPr>
        <w:t>𝑇𝑜𝑡𝑎𝑙</w:t>
      </w:r>
      <w:r w:rsidRPr="005714C0">
        <w:t xml:space="preserve"> – total quantity of executed test cases. </w:t>
      </w: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 xml:space="preserve">Minimally acceptable borders: </w:t>
      </w:r>
    </w:p>
    <w:p w:rsidR="008B3EEF" w:rsidRPr="00E34AAB" w:rsidRDefault="008B3EEF" w:rsidP="005714C0">
      <w:pPr>
        <w:spacing w:line="240" w:lineRule="auto"/>
        <w:ind w:firstLine="720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 xml:space="preserve">- Beginning project phase: 10%. </w:t>
      </w:r>
    </w:p>
    <w:p w:rsidR="008B3EEF" w:rsidRPr="00E34AAB" w:rsidRDefault="008B3EEF" w:rsidP="005714C0">
      <w:pPr>
        <w:spacing w:line="240" w:lineRule="auto"/>
        <w:ind w:firstLine="720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 xml:space="preserve">- Main project phase: 40%. </w:t>
      </w:r>
    </w:p>
    <w:p w:rsidR="008B3EEF" w:rsidRDefault="008B3EEF" w:rsidP="005714C0">
      <w:pPr>
        <w:spacing w:line="240" w:lineRule="auto"/>
        <w:ind w:firstLine="720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 xml:space="preserve">- Final project phase: 80%. </w:t>
      </w:r>
    </w:p>
    <w:p w:rsidR="005714C0" w:rsidRPr="00E34AAB" w:rsidRDefault="005714C0" w:rsidP="005714C0">
      <w:pPr>
        <w:spacing w:line="240" w:lineRule="auto"/>
        <w:ind w:firstLine="720"/>
        <w:contextualSpacing/>
        <w:jc w:val="both"/>
        <w:rPr>
          <w:sz w:val="28"/>
          <w:szCs w:val="28"/>
        </w:rPr>
      </w:pP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bookmarkStart w:id="3" w:name="Overall_defects_fixed"/>
      <w:bookmarkEnd w:id="3"/>
      <w:r w:rsidRPr="00E34AAB">
        <w:rPr>
          <w:sz w:val="28"/>
          <w:szCs w:val="28"/>
        </w:rPr>
        <w:t>1.2</w:t>
      </w:r>
      <w:proofErr w:type="gramStart"/>
      <w:r w:rsidRPr="00E34AAB">
        <w:rPr>
          <w:sz w:val="28"/>
          <w:szCs w:val="28"/>
        </w:rPr>
        <w:t>.Overall</w:t>
      </w:r>
      <w:proofErr w:type="gramEnd"/>
      <w:r w:rsidRPr="00E34AAB">
        <w:rPr>
          <w:sz w:val="28"/>
          <w:szCs w:val="28"/>
        </w:rPr>
        <w:t xml:space="preserve"> defects fixed percentage: </w:t>
      </w:r>
    </w:p>
    <w:p w:rsidR="008B3EEF" w:rsidRPr="005714C0" w:rsidRDefault="00EC53B0" w:rsidP="005714C0">
      <w:pPr>
        <w:spacing w:line="240" w:lineRule="auto"/>
        <w:contextualSpacing/>
        <w:jc w:val="both"/>
        <w:rPr>
          <w:rFonts w:ascii="Cambria Math" w:hAnsi="Cambria Math" w:cs="Cambria Math"/>
          <w:vertAlign w:val="superscript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Level=</m:t>
            </m:r>
          </m:sub>
          <m:sup>
            <m:r>
              <w:rPr>
                <w:rFonts w:ascii="Cambria Math" w:hAnsi="Cambria Math"/>
              </w:rPr>
              <m:t>FTP</m:t>
            </m:r>
          </m:sup>
        </m:sSubSup>
      </m:oMath>
      <w:r w:rsidR="008B3EEF" w:rsidRPr="005714C0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Level</m:t>
                </m:r>
              </m:sub>
              <m:sup>
                <m:r>
                  <w:rPr>
                    <w:rFonts w:ascii="Cambria Math" w:hAnsi="Cambria Math"/>
                  </w:rPr>
                  <m:t>Closed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Level</m:t>
                </m:r>
              </m:sub>
              <m:sup>
                <m:r>
                  <w:rPr>
                    <w:rFonts w:ascii="Cambria Math" w:hAnsi="Cambria Math"/>
                  </w:rPr>
                  <m:t>Found</m:t>
                </m:r>
              </m:sup>
            </m:sSubSup>
          </m:den>
        </m:f>
      </m:oMath>
      <w:r w:rsidR="00FF4606" w:rsidRPr="005714C0">
        <w:t xml:space="preserve">  *</w:t>
      </w:r>
      <w:r w:rsidR="008B3EEF" w:rsidRPr="005714C0">
        <w:t xml:space="preserve">100%, where </w:t>
      </w:r>
    </w:p>
    <w:p w:rsidR="008B3EEF" w:rsidRPr="005714C0" w:rsidRDefault="00EC53B0" w:rsidP="005714C0">
      <w:pPr>
        <w:spacing w:line="240" w:lineRule="auto"/>
        <w:contextualSpacing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Level=</m:t>
            </m:r>
          </m:sub>
          <m:sup>
            <m:r>
              <w:rPr>
                <w:rFonts w:ascii="Cambria Math" w:hAnsi="Cambria Math"/>
              </w:rPr>
              <m:t>FTP</m:t>
            </m:r>
          </m:sup>
        </m:sSubSup>
      </m:oMath>
      <w:r w:rsidR="008B3EEF" w:rsidRPr="005714C0">
        <w:t xml:space="preserve"> – </w:t>
      </w:r>
      <w:proofErr w:type="gramStart"/>
      <w:r w:rsidR="008B3EEF" w:rsidRPr="005714C0">
        <w:t>overall</w:t>
      </w:r>
      <w:proofErr w:type="gramEnd"/>
      <w:r w:rsidR="008B3EEF" w:rsidRPr="005714C0">
        <w:t xml:space="preserve"> defects fixation percentage by </w:t>
      </w:r>
      <w:r w:rsidR="008B3EEF" w:rsidRPr="005714C0">
        <w:rPr>
          <w:rFonts w:ascii="Cambria Math" w:hAnsi="Cambria Math" w:cs="Cambria Math"/>
        </w:rPr>
        <w:t>𝐿𝑒𝑣𝑒𝑙</w:t>
      </w:r>
      <w:r w:rsidR="008B3EEF" w:rsidRPr="005714C0">
        <w:t xml:space="preserve"> during all project lifetime, </w:t>
      </w:r>
    </w:p>
    <w:p w:rsidR="008B3EEF" w:rsidRPr="005714C0" w:rsidRDefault="00EC53B0" w:rsidP="005714C0">
      <w:pPr>
        <w:spacing w:line="240" w:lineRule="auto"/>
        <w:contextualSpacing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Level</m:t>
            </m:r>
          </m:sub>
          <m:sup>
            <m:r>
              <w:rPr>
                <w:rFonts w:ascii="Cambria Math" w:hAnsi="Cambria Math"/>
              </w:rPr>
              <m:t>Closed</m:t>
            </m:r>
          </m:sup>
        </m:sSubSup>
      </m:oMath>
      <w:r w:rsidR="008B3EEF" w:rsidRPr="005714C0">
        <w:t xml:space="preserve">– </w:t>
      </w:r>
      <w:proofErr w:type="gramStart"/>
      <w:r w:rsidR="008B3EEF" w:rsidRPr="005714C0">
        <w:t>quantity</w:t>
      </w:r>
      <w:proofErr w:type="gramEnd"/>
      <w:r w:rsidR="008B3EEF" w:rsidRPr="005714C0">
        <w:t xml:space="preserve"> of defects of </w:t>
      </w:r>
      <w:r w:rsidR="008B3EEF" w:rsidRPr="005714C0">
        <w:rPr>
          <w:rFonts w:ascii="Cambria Math" w:hAnsi="Cambria Math" w:cs="Cambria Math"/>
        </w:rPr>
        <w:t>𝐿𝑒𝑣𝑒𝑙</w:t>
      </w:r>
      <w:r w:rsidR="008B3EEF" w:rsidRPr="005714C0">
        <w:t xml:space="preserve"> fixed during all project lifetime, </w:t>
      </w:r>
    </w:p>
    <w:p w:rsidR="008B3EEF" w:rsidRDefault="00EC53B0" w:rsidP="005714C0">
      <w:pPr>
        <w:spacing w:line="240" w:lineRule="auto"/>
        <w:contextualSpacing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Level</m:t>
            </m:r>
          </m:sub>
          <m:sup>
            <m:r>
              <w:rPr>
                <w:rFonts w:ascii="Cambria Math" w:hAnsi="Cambria Math"/>
              </w:rPr>
              <m:t>Found</m:t>
            </m:r>
          </m:sup>
        </m:sSubSup>
      </m:oMath>
      <w:r w:rsidR="008B3EEF" w:rsidRPr="005714C0">
        <w:t xml:space="preserve"> – </w:t>
      </w:r>
      <w:proofErr w:type="gramStart"/>
      <w:r w:rsidR="008B3EEF" w:rsidRPr="005714C0">
        <w:t>quantity</w:t>
      </w:r>
      <w:proofErr w:type="gramEnd"/>
      <w:r w:rsidR="008B3EEF" w:rsidRPr="005714C0">
        <w:t xml:space="preserve"> of defects of </w:t>
      </w:r>
      <w:r w:rsidR="008B3EEF" w:rsidRPr="005714C0">
        <w:rPr>
          <w:rFonts w:ascii="Cambria Math" w:hAnsi="Cambria Math" w:cs="Cambria Math"/>
        </w:rPr>
        <w:t>𝐿𝑒𝑣𝑒𝑙</w:t>
      </w:r>
      <w:r w:rsidR="008B3EEF" w:rsidRPr="005714C0">
        <w:t xml:space="preserve"> found during all project lifetime</w:t>
      </w:r>
      <w:r w:rsidR="005714C0">
        <w:t>.</w:t>
      </w:r>
    </w:p>
    <w:p w:rsidR="005714C0" w:rsidRPr="005714C0" w:rsidRDefault="005714C0" w:rsidP="005714C0">
      <w:pPr>
        <w:spacing w:line="240" w:lineRule="auto"/>
        <w:contextualSpacing/>
        <w:jc w:val="both"/>
      </w:pPr>
    </w:p>
    <w:p w:rsidR="008B3EEF" w:rsidRPr="00E34AAB" w:rsidRDefault="008B3EEF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>Minimally acceptable borders:</w:t>
      </w:r>
    </w:p>
    <w:tbl>
      <w:tblPr>
        <w:tblW w:w="938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949"/>
        <w:gridCol w:w="1788"/>
        <w:gridCol w:w="1788"/>
        <w:gridCol w:w="1788"/>
        <w:gridCol w:w="1789"/>
      </w:tblGrid>
      <w:tr w:rsidR="00597C38" w:rsidRPr="00597C38" w:rsidTr="00FF4606">
        <w:trPr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</w:p>
        </w:tc>
        <w:tc>
          <w:tcPr>
            <w:tcW w:w="715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Defect severity</w:t>
            </w:r>
          </w:p>
        </w:tc>
      </w:tr>
      <w:tr w:rsidR="00597C38" w:rsidRPr="00597C38" w:rsidTr="00FF4606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Minor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Medium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Major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Critical</w:t>
            </w:r>
          </w:p>
        </w:tc>
      </w:tr>
      <w:tr w:rsidR="00597C38" w:rsidRPr="00597C38" w:rsidTr="00FF4606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Project phase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Beginning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10%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40%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50%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80%</w:t>
            </w:r>
          </w:p>
        </w:tc>
      </w:tr>
      <w:tr w:rsidR="00597C38" w:rsidRPr="00597C38" w:rsidTr="00FF4606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Main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15%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50%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75%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90%</w:t>
            </w:r>
          </w:p>
        </w:tc>
      </w:tr>
      <w:tr w:rsidR="00597C38" w:rsidRPr="00597C38" w:rsidTr="00FF4606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Final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20%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60%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100%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100%</w:t>
            </w:r>
          </w:p>
        </w:tc>
      </w:tr>
    </w:tbl>
    <w:p w:rsidR="00FF4606" w:rsidRPr="00E34AAB" w:rsidRDefault="00FF4606" w:rsidP="005714C0">
      <w:pPr>
        <w:spacing w:line="240" w:lineRule="auto"/>
        <w:contextualSpacing/>
        <w:jc w:val="both"/>
        <w:rPr>
          <w:sz w:val="28"/>
          <w:szCs w:val="28"/>
        </w:rPr>
      </w:pPr>
    </w:p>
    <w:p w:rsidR="00597C38" w:rsidRPr="00E34AAB" w:rsidRDefault="00597C38" w:rsidP="005714C0">
      <w:pPr>
        <w:spacing w:line="240" w:lineRule="auto"/>
        <w:contextualSpacing/>
        <w:jc w:val="both"/>
        <w:rPr>
          <w:sz w:val="28"/>
          <w:szCs w:val="28"/>
        </w:rPr>
      </w:pPr>
      <w:bookmarkStart w:id="4" w:name="Ongoing_defects_fixed"/>
      <w:bookmarkEnd w:id="4"/>
      <w:r w:rsidRPr="00E34AAB">
        <w:rPr>
          <w:sz w:val="28"/>
          <w:szCs w:val="28"/>
        </w:rPr>
        <w:t>1.3</w:t>
      </w:r>
      <w:proofErr w:type="gramStart"/>
      <w:r w:rsidRPr="00E34AAB">
        <w:rPr>
          <w:sz w:val="28"/>
          <w:szCs w:val="28"/>
        </w:rPr>
        <w:t>.Ongoing</w:t>
      </w:r>
      <w:proofErr w:type="gramEnd"/>
      <w:r w:rsidRPr="00E34AAB">
        <w:rPr>
          <w:sz w:val="28"/>
          <w:szCs w:val="28"/>
        </w:rPr>
        <w:t xml:space="preserve"> defects fixed percentage: </w:t>
      </w:r>
    </w:p>
    <w:p w:rsidR="00597C38" w:rsidRPr="005714C0" w:rsidRDefault="00EC53B0" w:rsidP="005714C0">
      <w:pPr>
        <w:spacing w:line="240" w:lineRule="auto"/>
        <w:contextualSpacing/>
        <w:jc w:val="both"/>
        <w:rPr>
          <w:rFonts w:ascii="Cambria Math" w:hAnsi="Cambria Math" w:cs="Cambria Math"/>
          <w:vertAlign w:val="superscript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Level=</m:t>
            </m:r>
          </m:sub>
          <m:sup>
            <m:r>
              <w:rPr>
                <w:rFonts w:ascii="Cambria Math" w:hAnsi="Cambria Math"/>
              </w:rPr>
              <m:t>FCP</m:t>
            </m:r>
          </m:sup>
        </m:sSubSup>
      </m:oMath>
      <w:r w:rsidR="00FF4606" w:rsidRPr="005714C0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Level</m:t>
                </m:r>
              </m:sub>
              <m:sup>
                <m:r>
                  <w:rPr>
                    <w:rFonts w:ascii="Cambria Math" w:hAnsi="Cambria Math"/>
                  </w:rPr>
                  <m:t>Closed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Level</m:t>
                </m:r>
              </m:sub>
              <m:sup>
                <m:r>
                  <w:rPr>
                    <w:rFonts w:ascii="Cambria Math" w:hAnsi="Cambria Math"/>
                  </w:rPr>
                  <m:t>Found</m:t>
                </m:r>
              </m:sup>
            </m:sSubSup>
          </m:den>
        </m:f>
      </m:oMath>
      <w:r w:rsidR="00FF4606" w:rsidRPr="005714C0">
        <w:t xml:space="preserve">  *100%, where </w:t>
      </w:r>
      <w:r w:rsidR="00597C38" w:rsidRPr="005714C0">
        <w:t xml:space="preserve"> </w:t>
      </w:r>
    </w:p>
    <w:p w:rsidR="00FF4606" w:rsidRPr="005714C0" w:rsidRDefault="00EC53B0" w:rsidP="005714C0">
      <w:pPr>
        <w:spacing w:line="240" w:lineRule="auto"/>
        <w:contextualSpacing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Level=</m:t>
            </m:r>
          </m:sub>
          <m:sup>
            <m:r>
              <w:rPr>
                <w:rFonts w:ascii="Cambria Math" w:hAnsi="Cambria Math"/>
              </w:rPr>
              <m:t>FCP</m:t>
            </m:r>
          </m:sup>
        </m:sSubSup>
      </m:oMath>
      <w:r w:rsidR="00597C38" w:rsidRPr="005714C0">
        <w:t xml:space="preserve"> </w:t>
      </w:r>
      <w:proofErr w:type="gramStart"/>
      <w:r w:rsidR="00597C38" w:rsidRPr="005714C0">
        <w:t>–</w:t>
      </w:r>
      <w:r w:rsidR="00FF4606" w:rsidRPr="005714C0">
        <w:t xml:space="preserve"> </w:t>
      </w:r>
      <w:r w:rsidR="00597C38" w:rsidRPr="005714C0">
        <w:t xml:space="preserve"> defects</w:t>
      </w:r>
      <w:proofErr w:type="gramEnd"/>
      <w:r w:rsidR="00597C38" w:rsidRPr="005714C0">
        <w:t xml:space="preserve"> fixation percentage by </w:t>
      </w:r>
      <w:r w:rsidR="00597C38" w:rsidRPr="005714C0">
        <w:rPr>
          <w:rFonts w:ascii="Cambria Math" w:hAnsi="Cambria Math" w:cs="Cambria Math"/>
        </w:rPr>
        <w:t>𝐿𝑒𝑣𝑒𝑙</w:t>
      </w:r>
      <w:r w:rsidR="00597C38" w:rsidRPr="005714C0">
        <w:t xml:space="preserve"> (defects found in the previous build and fixed in the current build), </w:t>
      </w:r>
    </w:p>
    <w:p w:rsidR="00FF4606" w:rsidRPr="005714C0" w:rsidRDefault="00EC53B0" w:rsidP="005714C0">
      <w:pPr>
        <w:spacing w:line="240" w:lineRule="auto"/>
        <w:contextualSpacing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Level</m:t>
            </m:r>
          </m:sub>
          <m:sup>
            <m:r>
              <w:rPr>
                <w:rFonts w:ascii="Cambria Math" w:hAnsi="Cambria Math"/>
              </w:rPr>
              <m:t>Closed</m:t>
            </m:r>
          </m:sup>
        </m:sSubSup>
      </m:oMath>
      <w:r w:rsidR="00FF4606" w:rsidRPr="005714C0">
        <w:t xml:space="preserve">– </w:t>
      </w:r>
      <w:proofErr w:type="gramStart"/>
      <w:r w:rsidR="00597C38" w:rsidRPr="005714C0">
        <w:t>quantity</w:t>
      </w:r>
      <w:proofErr w:type="gramEnd"/>
      <w:r w:rsidR="00597C38" w:rsidRPr="005714C0">
        <w:t xml:space="preserve"> of defects of </w:t>
      </w:r>
      <w:r w:rsidR="00597C38" w:rsidRPr="005714C0">
        <w:rPr>
          <w:rFonts w:ascii="Cambria Math" w:hAnsi="Cambria Math" w:cs="Cambria Math"/>
        </w:rPr>
        <w:t>𝐿𝑒𝑣𝑒𝑙</w:t>
      </w:r>
      <w:r w:rsidR="00597C38" w:rsidRPr="005714C0">
        <w:t xml:space="preserve"> fixed in the current build, </w:t>
      </w:r>
    </w:p>
    <w:p w:rsidR="00597C38" w:rsidRDefault="00EC53B0" w:rsidP="005714C0">
      <w:pPr>
        <w:spacing w:line="240" w:lineRule="auto"/>
        <w:contextualSpacing/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Level</m:t>
            </m:r>
          </m:sub>
          <m:sup>
            <m:r>
              <w:rPr>
                <w:rFonts w:ascii="Cambria Math" w:hAnsi="Cambria Math"/>
              </w:rPr>
              <m:t>Found</m:t>
            </m:r>
          </m:sup>
        </m:sSubSup>
      </m:oMath>
      <w:r w:rsidR="00597C38" w:rsidRPr="005714C0">
        <w:t xml:space="preserve"> – </w:t>
      </w:r>
      <w:proofErr w:type="gramStart"/>
      <w:r w:rsidR="00597C38" w:rsidRPr="005714C0">
        <w:t>quantity</w:t>
      </w:r>
      <w:proofErr w:type="gramEnd"/>
      <w:r w:rsidR="00597C38" w:rsidRPr="005714C0">
        <w:t xml:space="preserve"> of defects of </w:t>
      </w:r>
      <w:r w:rsidR="00597C38" w:rsidRPr="005714C0">
        <w:rPr>
          <w:rFonts w:ascii="Cambria Math" w:hAnsi="Cambria Math" w:cs="Cambria Math"/>
        </w:rPr>
        <w:t>𝐿𝑒𝑣𝑒𝑙</w:t>
      </w:r>
      <w:r w:rsidR="00597C38" w:rsidRPr="005714C0">
        <w:t xml:space="preserve"> found in the previous build.</w:t>
      </w:r>
    </w:p>
    <w:p w:rsidR="005714C0" w:rsidRPr="005714C0" w:rsidRDefault="005714C0" w:rsidP="005714C0">
      <w:pPr>
        <w:spacing w:line="240" w:lineRule="auto"/>
        <w:contextualSpacing/>
        <w:jc w:val="both"/>
      </w:pPr>
    </w:p>
    <w:p w:rsidR="00597C38" w:rsidRPr="00E34AAB" w:rsidRDefault="00597C38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>Minimally acceptable borders:</w:t>
      </w:r>
    </w:p>
    <w:tbl>
      <w:tblPr>
        <w:tblW w:w="938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949"/>
        <w:gridCol w:w="1788"/>
        <w:gridCol w:w="1788"/>
        <w:gridCol w:w="1788"/>
        <w:gridCol w:w="1789"/>
      </w:tblGrid>
      <w:tr w:rsidR="00597C38" w:rsidRPr="00597C38" w:rsidTr="00FF4606">
        <w:trPr>
          <w:tblCellSpacing w:w="0" w:type="dxa"/>
        </w:trPr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</w:p>
        </w:tc>
        <w:tc>
          <w:tcPr>
            <w:tcW w:w="715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Defect severity</w:t>
            </w:r>
          </w:p>
        </w:tc>
      </w:tr>
      <w:tr w:rsidR="00597C38" w:rsidRPr="00597C38" w:rsidTr="00FF4606">
        <w:trPr>
          <w:tblCellSpacing w:w="0" w:type="dxa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Minor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Medium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Major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Critical</w:t>
            </w:r>
          </w:p>
        </w:tc>
      </w:tr>
      <w:tr w:rsidR="00597C38" w:rsidRPr="00597C38" w:rsidTr="00FF4606">
        <w:trPr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Project phase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Beginning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60%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60%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60%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60%</w:t>
            </w:r>
          </w:p>
        </w:tc>
      </w:tr>
      <w:tr w:rsidR="00597C38" w:rsidRPr="00597C38" w:rsidTr="00FF4606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Main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65%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70%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85%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90%</w:t>
            </w:r>
          </w:p>
        </w:tc>
      </w:tr>
      <w:tr w:rsidR="00597C38" w:rsidRPr="00597C38" w:rsidTr="00FF4606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Final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70%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80%</w:t>
            </w:r>
          </w:p>
        </w:tc>
        <w:tc>
          <w:tcPr>
            <w:tcW w:w="1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95%</w:t>
            </w:r>
          </w:p>
        </w:tc>
        <w:tc>
          <w:tcPr>
            <w:tcW w:w="1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97C38" w:rsidRPr="00597C38" w:rsidRDefault="00597C38" w:rsidP="005714C0">
            <w:pPr>
              <w:spacing w:after="0" w:line="240" w:lineRule="auto"/>
              <w:contextualSpacing/>
              <w:jc w:val="both"/>
              <w:rPr>
                <w:rFonts w:eastAsia="Times New Roman" w:cstheme="minorHAnsi"/>
                <w:lang w:eastAsia="en-NZ"/>
              </w:rPr>
            </w:pPr>
            <w:r w:rsidRPr="00597C38">
              <w:rPr>
                <w:rFonts w:eastAsia="Times New Roman" w:cstheme="minorHAnsi"/>
                <w:lang w:eastAsia="en-NZ"/>
              </w:rPr>
              <w:t>100%</w:t>
            </w:r>
          </w:p>
        </w:tc>
      </w:tr>
    </w:tbl>
    <w:p w:rsidR="00597C38" w:rsidRPr="00E34AAB" w:rsidRDefault="00597C38" w:rsidP="005714C0">
      <w:pPr>
        <w:spacing w:line="240" w:lineRule="auto"/>
        <w:contextualSpacing/>
        <w:jc w:val="both"/>
        <w:rPr>
          <w:sz w:val="28"/>
          <w:szCs w:val="28"/>
        </w:rPr>
      </w:pPr>
    </w:p>
    <w:p w:rsidR="00FF4606" w:rsidRDefault="00FF4606" w:rsidP="005714C0">
      <w:pPr>
        <w:spacing w:line="240" w:lineRule="auto"/>
        <w:contextualSpacing/>
        <w:jc w:val="both"/>
        <w:rPr>
          <w:sz w:val="28"/>
          <w:szCs w:val="28"/>
        </w:rPr>
      </w:pPr>
      <w:bookmarkStart w:id="5" w:name="Stop_factor"/>
      <w:bookmarkEnd w:id="5"/>
      <w:r w:rsidRPr="00E34AAB">
        <w:rPr>
          <w:sz w:val="28"/>
          <w:szCs w:val="28"/>
        </w:rPr>
        <w:t>1.4</w:t>
      </w:r>
      <w:proofErr w:type="gramStart"/>
      <w:r w:rsidRPr="00E34AAB">
        <w:rPr>
          <w:sz w:val="28"/>
          <w:szCs w:val="28"/>
        </w:rPr>
        <w:t>.</w:t>
      </w:r>
      <w:r w:rsidR="00597C38" w:rsidRPr="00E34AAB">
        <w:rPr>
          <w:sz w:val="28"/>
          <w:szCs w:val="28"/>
        </w:rPr>
        <w:t>Stop</w:t>
      </w:r>
      <w:proofErr w:type="gramEnd"/>
      <w:r w:rsidR="00597C38" w:rsidRPr="00E34AAB">
        <w:rPr>
          <w:sz w:val="28"/>
          <w:szCs w:val="28"/>
        </w:rPr>
        <w:t xml:space="preserve">-factor: </w:t>
      </w:r>
    </w:p>
    <w:p w:rsidR="005714C0" w:rsidRPr="00E34AAB" w:rsidRDefault="005714C0" w:rsidP="005714C0">
      <w:pPr>
        <w:spacing w:line="240" w:lineRule="auto"/>
        <w:contextualSpacing/>
        <w:jc w:val="both"/>
        <w:rPr>
          <w:sz w:val="28"/>
          <w:szCs w:val="28"/>
        </w:rPr>
      </w:pPr>
    </w:p>
    <w:p w:rsidR="00D26712" w:rsidRPr="005714C0" w:rsidRDefault="00D26712" w:rsidP="005714C0">
      <w:pPr>
        <w:spacing w:before="240" w:line="240" w:lineRule="auto"/>
        <w:contextualSpacing/>
        <w:jc w:val="both"/>
      </w:pPr>
      <w:r w:rsidRPr="005714C0">
        <w:t>S=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No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hAnsi="Cambria Math" w:cs="Cambria Math"/>
                <w:vertAlign w:val="superscript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&lt; 25% ||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hAnsi="Cambria Math" w:cs="Cambria Math"/>
                <w:vertAlign w:val="superscript"/>
              </w:rPr>
              <m:t>SP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≥ 50%</m:t>
            </m:r>
          </m:sub>
          <m:sup>
            <m:r>
              <m:rPr>
                <m:sty m:val="p"/>
              </m:rPr>
              <w:rPr>
                <w:rFonts w:ascii="Cambria Math" w:hAnsi="Cambria Math" w:cs="Cambria Math"/>
              </w:rPr>
              <m:t>Yes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hAnsi="Cambria Math" w:cs="Cambria Math"/>
                <w:vertAlign w:val="superscript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≥ 25% &amp;&amp;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  <m:r>
              <m:rPr>
                <m:sty m:val="p"/>
              </m:rPr>
              <w:rPr>
                <w:rFonts w:ascii="Cambria Math" w:hAnsi="Cambria Math" w:cs="Cambria Math"/>
                <w:vertAlign w:val="superscript"/>
              </w:rPr>
              <m:t>SP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&lt; 50%</m:t>
            </m:r>
          </m:sup>
        </m:sSubSup>
      </m:oMath>
      <w:r w:rsidRPr="005714C0">
        <w:t xml:space="preserve"> </w:t>
      </w:r>
      <w:r w:rsidR="00D20227" w:rsidRPr="005714C0">
        <w:t>, where</w:t>
      </w:r>
    </w:p>
    <w:p w:rsidR="00A247E6" w:rsidRPr="005714C0" w:rsidRDefault="00597C38" w:rsidP="005714C0">
      <w:pPr>
        <w:spacing w:before="240" w:line="240" w:lineRule="auto"/>
        <w:contextualSpacing/>
        <w:jc w:val="both"/>
      </w:pPr>
      <w:r w:rsidRPr="005714C0">
        <w:rPr>
          <w:rFonts w:ascii="Cambria Math" w:hAnsi="Cambria Math" w:cs="Cambria Math"/>
        </w:rPr>
        <w:t>𝑆</w:t>
      </w:r>
      <w:r w:rsidRPr="005714C0">
        <w:t xml:space="preserve"> – decision to pause the testing process, </w:t>
      </w:r>
    </w:p>
    <w:p w:rsidR="00A247E6" w:rsidRPr="005714C0" w:rsidRDefault="00597C38" w:rsidP="005714C0">
      <w:pPr>
        <w:spacing w:before="240" w:line="240" w:lineRule="auto"/>
        <w:contextualSpacing/>
        <w:jc w:val="both"/>
      </w:pPr>
      <w:r w:rsidRPr="005714C0">
        <w:rPr>
          <w:rFonts w:ascii="Cambria Math" w:hAnsi="Cambria Math" w:cs="Cambria Math"/>
        </w:rPr>
        <w:t>𝑇</w:t>
      </w:r>
      <w:r w:rsidRPr="005714C0">
        <w:rPr>
          <w:rFonts w:ascii="Cambria Math" w:hAnsi="Cambria Math" w:cs="Cambria Math"/>
          <w:vertAlign w:val="superscript"/>
        </w:rPr>
        <w:t>𝐸</w:t>
      </w:r>
      <w:r w:rsidRPr="005714C0">
        <w:t xml:space="preserve"> – current </w:t>
      </w:r>
      <w:r w:rsidRPr="005714C0">
        <w:rPr>
          <w:rFonts w:ascii="Cambria Math" w:hAnsi="Cambria Math" w:cs="Cambria Math"/>
        </w:rPr>
        <w:t>𝑇</w:t>
      </w:r>
      <w:r w:rsidRPr="005714C0">
        <w:rPr>
          <w:rFonts w:ascii="Cambria Math" w:hAnsi="Cambria Math" w:cs="Cambria Math"/>
          <w:vertAlign w:val="superscript"/>
        </w:rPr>
        <w:t>𝐸</w:t>
      </w:r>
      <w:r w:rsidRPr="005714C0">
        <w:t xml:space="preserve"> value, </w:t>
      </w:r>
    </w:p>
    <w:p w:rsidR="00597C38" w:rsidRPr="005714C0" w:rsidRDefault="00597C38" w:rsidP="005714C0">
      <w:pPr>
        <w:spacing w:before="240" w:line="240" w:lineRule="auto"/>
        <w:contextualSpacing/>
        <w:jc w:val="both"/>
      </w:pPr>
      <w:proofErr w:type="gramStart"/>
      <w:r w:rsidRPr="005714C0">
        <w:rPr>
          <w:rFonts w:ascii="Cambria Math" w:hAnsi="Cambria Math" w:cs="Cambria Math"/>
        </w:rPr>
        <w:t>𝑇</w:t>
      </w:r>
      <w:r w:rsidRPr="005714C0">
        <w:rPr>
          <w:rFonts w:ascii="Cambria Math" w:hAnsi="Cambria Math" w:cs="Cambria Math"/>
          <w:vertAlign w:val="superscript"/>
        </w:rPr>
        <w:t>𝑆𝑃</w:t>
      </w:r>
      <w:r w:rsidRPr="005714C0">
        <w:t xml:space="preserve"> – current </w:t>
      </w:r>
      <w:r w:rsidRPr="005714C0">
        <w:rPr>
          <w:rFonts w:ascii="Cambria Math" w:hAnsi="Cambria Math" w:cs="Cambria Math"/>
        </w:rPr>
        <w:t>𝑇</w:t>
      </w:r>
      <w:r w:rsidRPr="005714C0">
        <w:rPr>
          <w:rFonts w:ascii="Cambria Math" w:hAnsi="Cambria Math" w:cs="Cambria Math"/>
          <w:vertAlign w:val="superscript"/>
        </w:rPr>
        <w:t>𝑆𝑃</w:t>
      </w:r>
      <w:r w:rsidRPr="005714C0">
        <w:t xml:space="preserve"> value.</w:t>
      </w:r>
      <w:proofErr w:type="gramEnd"/>
      <w:r w:rsidRPr="005714C0">
        <w:t xml:space="preserve"> </w:t>
      </w:r>
    </w:p>
    <w:p w:rsidR="00D20227" w:rsidRPr="00E34AAB" w:rsidRDefault="00597C38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 xml:space="preserve"> </w:t>
      </w:r>
    </w:p>
    <w:p w:rsidR="00D20227" w:rsidRDefault="00D26712" w:rsidP="005714C0">
      <w:pPr>
        <w:spacing w:line="240" w:lineRule="auto"/>
        <w:contextualSpacing/>
        <w:jc w:val="both"/>
        <w:rPr>
          <w:sz w:val="28"/>
          <w:szCs w:val="28"/>
        </w:rPr>
      </w:pPr>
      <w:bookmarkStart w:id="6" w:name="Execution_percentage"/>
      <w:bookmarkEnd w:id="6"/>
      <w:r w:rsidRPr="00E34AAB">
        <w:rPr>
          <w:sz w:val="28"/>
          <w:szCs w:val="28"/>
        </w:rPr>
        <w:t>1.5</w:t>
      </w:r>
      <w:proofErr w:type="gramStart"/>
      <w:r w:rsidRPr="00E34AAB">
        <w:rPr>
          <w:sz w:val="28"/>
          <w:szCs w:val="28"/>
        </w:rPr>
        <w:t>.</w:t>
      </w:r>
      <w:r w:rsidR="00597C38" w:rsidRPr="00E34AAB">
        <w:rPr>
          <w:sz w:val="28"/>
          <w:szCs w:val="28"/>
        </w:rPr>
        <w:t>Test</w:t>
      </w:r>
      <w:proofErr w:type="gramEnd"/>
      <w:r w:rsidR="00597C38" w:rsidRPr="00E34AAB">
        <w:rPr>
          <w:sz w:val="28"/>
          <w:szCs w:val="28"/>
        </w:rPr>
        <w:t xml:space="preserve">-cases execution percentage: </w:t>
      </w:r>
    </w:p>
    <w:p w:rsidR="005714C0" w:rsidRPr="00E34AAB" w:rsidRDefault="005714C0" w:rsidP="005714C0">
      <w:pPr>
        <w:spacing w:line="240" w:lineRule="auto"/>
        <w:contextualSpacing/>
        <w:jc w:val="both"/>
        <w:rPr>
          <w:sz w:val="28"/>
          <w:szCs w:val="28"/>
        </w:rPr>
      </w:pPr>
    </w:p>
    <w:p w:rsidR="00597C38" w:rsidRPr="005714C0" w:rsidRDefault="00597C38" w:rsidP="005714C0">
      <w:pPr>
        <w:spacing w:line="240" w:lineRule="auto"/>
        <w:contextualSpacing/>
        <w:jc w:val="both"/>
      </w:pPr>
      <w:r w:rsidRPr="005714C0">
        <w:rPr>
          <w:rFonts w:ascii="Cambria Math" w:hAnsi="Cambria Math" w:cs="Cambria Math"/>
        </w:rPr>
        <w:t>𝑇</w:t>
      </w:r>
      <w:r w:rsidRPr="005714C0">
        <w:rPr>
          <w:rFonts w:ascii="Cambria Math" w:hAnsi="Cambria Math" w:cs="Cambria Math"/>
          <w:vertAlign w:val="superscript"/>
        </w:rPr>
        <w:t>𝐸</w:t>
      </w:r>
      <w:r w:rsidRPr="005714C0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TExecuted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TPlanned</m:t>
            </m:r>
          </m:den>
        </m:f>
      </m:oMath>
      <w:r w:rsidR="00D20227" w:rsidRPr="005714C0">
        <w:t xml:space="preserve"> *</w:t>
      </w:r>
      <w:r w:rsidRPr="005714C0">
        <w:t xml:space="preserve">100%, where </w:t>
      </w:r>
    </w:p>
    <w:p w:rsidR="00597C38" w:rsidRPr="005714C0" w:rsidRDefault="00597C38" w:rsidP="005714C0">
      <w:pPr>
        <w:spacing w:line="240" w:lineRule="auto"/>
        <w:contextualSpacing/>
        <w:jc w:val="both"/>
      </w:pPr>
      <w:r w:rsidRPr="005714C0">
        <w:t xml:space="preserve"> </w:t>
      </w:r>
    </w:p>
    <w:p w:rsidR="00D20227" w:rsidRPr="005714C0" w:rsidRDefault="00597C38" w:rsidP="005714C0">
      <w:pPr>
        <w:spacing w:line="240" w:lineRule="auto"/>
        <w:contextualSpacing/>
        <w:jc w:val="both"/>
      </w:pPr>
      <w:r w:rsidRPr="005714C0">
        <w:rPr>
          <w:rFonts w:ascii="Cambria Math" w:hAnsi="Cambria Math" w:cs="Cambria Math"/>
        </w:rPr>
        <w:t>𝑇</w:t>
      </w:r>
      <w:r w:rsidRPr="005714C0">
        <w:rPr>
          <w:rFonts w:ascii="Cambria Math" w:hAnsi="Cambria Math" w:cs="Cambria Math"/>
          <w:vertAlign w:val="superscript"/>
        </w:rPr>
        <w:t>𝐸</w:t>
      </w:r>
      <w:r w:rsidRPr="005714C0">
        <w:t xml:space="preserve"> – test-cases execution percentage, </w:t>
      </w:r>
    </w:p>
    <w:p w:rsidR="00D20227" w:rsidRPr="005714C0" w:rsidRDefault="00597C38" w:rsidP="005714C0">
      <w:pPr>
        <w:spacing w:line="240" w:lineRule="auto"/>
        <w:contextualSpacing/>
        <w:jc w:val="both"/>
      </w:pPr>
      <w:r w:rsidRPr="005714C0">
        <w:rPr>
          <w:rFonts w:ascii="Cambria Math" w:hAnsi="Cambria Math" w:cs="Cambria Math"/>
        </w:rPr>
        <w:t>𝑇</w:t>
      </w:r>
      <w:r w:rsidRPr="005714C0">
        <w:rPr>
          <w:rFonts w:ascii="Cambria Math" w:hAnsi="Cambria Math" w:cs="Cambria Math"/>
          <w:vertAlign w:val="superscript"/>
        </w:rPr>
        <w:t>𝐸𝑥𝑒𝑐𝑢𝑡𝑒𝑑</w:t>
      </w:r>
      <w:r w:rsidRPr="005714C0">
        <w:t xml:space="preserve"> – quantity of executed test-cases, </w:t>
      </w:r>
    </w:p>
    <w:p w:rsidR="00D20227" w:rsidRDefault="00597C38" w:rsidP="005714C0">
      <w:pPr>
        <w:spacing w:line="240" w:lineRule="auto"/>
        <w:contextualSpacing/>
        <w:jc w:val="both"/>
      </w:pPr>
      <w:proofErr w:type="gramStart"/>
      <w:r w:rsidRPr="005714C0">
        <w:rPr>
          <w:rFonts w:ascii="Cambria Math" w:hAnsi="Cambria Math" w:cs="Cambria Math"/>
        </w:rPr>
        <w:lastRenderedPageBreak/>
        <w:t>𝑇</w:t>
      </w:r>
      <w:r w:rsidRPr="005714C0">
        <w:rPr>
          <w:rFonts w:ascii="Cambria Math" w:hAnsi="Cambria Math" w:cs="Cambria Math"/>
          <w:vertAlign w:val="superscript"/>
        </w:rPr>
        <w:t>𝑃𝑙𝑎𝑛𝑛𝑒𝑑</w:t>
      </w:r>
      <w:r w:rsidRPr="005714C0">
        <w:t xml:space="preserve"> – quantity of planned (to execution) test-cases.</w:t>
      </w:r>
      <w:proofErr w:type="gramEnd"/>
    </w:p>
    <w:p w:rsidR="005714C0" w:rsidRPr="005714C0" w:rsidRDefault="005714C0" w:rsidP="005714C0">
      <w:pPr>
        <w:spacing w:line="240" w:lineRule="auto"/>
        <w:contextualSpacing/>
        <w:jc w:val="both"/>
      </w:pPr>
    </w:p>
    <w:p w:rsidR="00D20227" w:rsidRPr="00E34AAB" w:rsidRDefault="00597C38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>Levels (borders):</w:t>
      </w:r>
    </w:p>
    <w:p w:rsidR="00D20227" w:rsidRPr="00E34AAB" w:rsidRDefault="00D20227" w:rsidP="005714C0">
      <w:pPr>
        <w:spacing w:line="240" w:lineRule="auto"/>
        <w:ind w:firstLine="720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 xml:space="preserve">- </w:t>
      </w:r>
      <w:r w:rsidR="00597C38" w:rsidRPr="00E34AAB">
        <w:rPr>
          <w:sz w:val="28"/>
          <w:szCs w:val="28"/>
        </w:rPr>
        <w:t>Minimal: 80%.</w:t>
      </w:r>
    </w:p>
    <w:p w:rsidR="00597C38" w:rsidRDefault="00D20227" w:rsidP="005714C0">
      <w:pPr>
        <w:spacing w:line="240" w:lineRule="auto"/>
        <w:ind w:firstLine="720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 xml:space="preserve">- </w:t>
      </w:r>
      <w:r w:rsidR="00597C38" w:rsidRPr="00E34AAB">
        <w:rPr>
          <w:sz w:val="28"/>
          <w:szCs w:val="28"/>
        </w:rPr>
        <w:t xml:space="preserve">Desired: 95%-100%. </w:t>
      </w:r>
    </w:p>
    <w:p w:rsidR="005714C0" w:rsidRPr="00E34AAB" w:rsidRDefault="005714C0" w:rsidP="005714C0">
      <w:pPr>
        <w:spacing w:line="240" w:lineRule="auto"/>
        <w:ind w:firstLine="720"/>
        <w:contextualSpacing/>
        <w:jc w:val="both"/>
        <w:rPr>
          <w:sz w:val="28"/>
          <w:szCs w:val="28"/>
        </w:rPr>
      </w:pPr>
    </w:p>
    <w:p w:rsidR="00D20227" w:rsidRDefault="00D26712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 xml:space="preserve"> </w:t>
      </w:r>
      <w:bookmarkStart w:id="7" w:name="Requirements_coverage"/>
      <w:bookmarkEnd w:id="7"/>
      <w:r w:rsidRPr="00E34AAB">
        <w:rPr>
          <w:sz w:val="28"/>
          <w:szCs w:val="28"/>
        </w:rPr>
        <w:t>1.6</w:t>
      </w:r>
      <w:proofErr w:type="gramStart"/>
      <w:r w:rsidRPr="00E34AAB">
        <w:rPr>
          <w:sz w:val="28"/>
          <w:szCs w:val="28"/>
        </w:rPr>
        <w:t>.</w:t>
      </w:r>
      <w:r w:rsidR="00597C38" w:rsidRPr="00E34AAB">
        <w:rPr>
          <w:sz w:val="28"/>
          <w:szCs w:val="28"/>
        </w:rPr>
        <w:t>Requirements</w:t>
      </w:r>
      <w:proofErr w:type="gramEnd"/>
      <w:r w:rsidR="00597C38" w:rsidRPr="00E34AAB">
        <w:rPr>
          <w:sz w:val="28"/>
          <w:szCs w:val="28"/>
        </w:rPr>
        <w:t xml:space="preserve"> coverage by tests: </w:t>
      </w:r>
    </w:p>
    <w:p w:rsidR="005714C0" w:rsidRPr="00E34AAB" w:rsidRDefault="005714C0" w:rsidP="005714C0">
      <w:pPr>
        <w:spacing w:line="240" w:lineRule="auto"/>
        <w:contextualSpacing/>
        <w:jc w:val="both"/>
        <w:rPr>
          <w:sz w:val="28"/>
          <w:szCs w:val="28"/>
        </w:rPr>
      </w:pPr>
    </w:p>
    <w:p w:rsidR="00597C38" w:rsidRPr="005714C0" w:rsidRDefault="00597C38" w:rsidP="005714C0">
      <w:pPr>
        <w:spacing w:line="240" w:lineRule="auto"/>
        <w:contextualSpacing/>
        <w:jc w:val="both"/>
      </w:pPr>
      <w:r w:rsidRPr="005714C0">
        <w:rPr>
          <w:rFonts w:ascii="Cambria Math" w:hAnsi="Cambria Math" w:cs="Cambria Math"/>
        </w:rPr>
        <w:t>𝑅</w:t>
      </w:r>
      <w:r w:rsidRPr="005714C0">
        <w:rPr>
          <w:rFonts w:ascii="Cambria Math" w:hAnsi="Cambria Math" w:cs="Cambria Math"/>
          <w:vertAlign w:val="superscript"/>
        </w:rPr>
        <w:t>𝐶</w:t>
      </w:r>
      <w:r w:rsidRPr="005714C0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RCovered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RTotal</m:t>
            </m:r>
          </m:den>
        </m:f>
      </m:oMath>
      <w:r w:rsidR="00D20227" w:rsidRPr="005714C0">
        <w:t xml:space="preserve"> *</w:t>
      </w:r>
      <w:r w:rsidRPr="005714C0">
        <w:t xml:space="preserve">100%, where </w:t>
      </w:r>
    </w:p>
    <w:p w:rsidR="00597C38" w:rsidRPr="005714C0" w:rsidRDefault="00597C38" w:rsidP="005714C0">
      <w:pPr>
        <w:spacing w:line="240" w:lineRule="auto"/>
        <w:contextualSpacing/>
        <w:jc w:val="both"/>
      </w:pPr>
      <w:r w:rsidRPr="005714C0">
        <w:t xml:space="preserve"> </w:t>
      </w:r>
    </w:p>
    <w:p w:rsidR="00D20227" w:rsidRPr="005714C0" w:rsidRDefault="00597C38" w:rsidP="005714C0">
      <w:pPr>
        <w:spacing w:line="240" w:lineRule="auto"/>
        <w:contextualSpacing/>
        <w:jc w:val="both"/>
      </w:pPr>
      <w:r w:rsidRPr="005714C0">
        <w:rPr>
          <w:rFonts w:ascii="Cambria Math" w:hAnsi="Cambria Math" w:cs="Cambria Math"/>
        </w:rPr>
        <w:t>𝑅</w:t>
      </w:r>
      <w:r w:rsidRPr="005714C0">
        <w:rPr>
          <w:rFonts w:ascii="Cambria Math" w:hAnsi="Cambria Math" w:cs="Cambria Math"/>
          <w:vertAlign w:val="superscript"/>
        </w:rPr>
        <w:t>𝐶</w:t>
      </w:r>
      <w:r w:rsidRPr="005714C0">
        <w:rPr>
          <w:vertAlign w:val="superscript"/>
        </w:rPr>
        <w:t xml:space="preserve"> </w:t>
      </w:r>
      <w:r w:rsidRPr="005714C0">
        <w:t xml:space="preserve">– requirements coverage by tests (percentage), </w:t>
      </w:r>
    </w:p>
    <w:p w:rsidR="00D20227" w:rsidRPr="005714C0" w:rsidRDefault="00597C38" w:rsidP="005714C0">
      <w:pPr>
        <w:spacing w:line="240" w:lineRule="auto"/>
        <w:contextualSpacing/>
        <w:jc w:val="both"/>
      </w:pPr>
      <w:r w:rsidRPr="005714C0">
        <w:rPr>
          <w:rFonts w:ascii="Cambria Math" w:hAnsi="Cambria Math" w:cs="Cambria Math"/>
        </w:rPr>
        <w:t>𝑅</w:t>
      </w:r>
      <w:r w:rsidRPr="005714C0">
        <w:rPr>
          <w:rFonts w:ascii="Cambria Math" w:hAnsi="Cambria Math" w:cs="Cambria Math"/>
          <w:vertAlign w:val="superscript"/>
        </w:rPr>
        <w:t>𝐶𝑜𝑣𝑒𝑟𝑒𝑑</w:t>
      </w:r>
      <w:r w:rsidRPr="005714C0">
        <w:t xml:space="preserve"> – quantity of requirements covered with test-cases, </w:t>
      </w:r>
    </w:p>
    <w:p w:rsidR="00D20227" w:rsidRPr="005714C0" w:rsidRDefault="00597C38" w:rsidP="005714C0">
      <w:pPr>
        <w:spacing w:line="240" w:lineRule="auto"/>
        <w:contextualSpacing/>
        <w:jc w:val="both"/>
      </w:pPr>
      <w:proofErr w:type="gramStart"/>
      <w:r w:rsidRPr="005714C0">
        <w:rPr>
          <w:rFonts w:ascii="Cambria Math" w:hAnsi="Cambria Math" w:cs="Cambria Math"/>
        </w:rPr>
        <w:t>𝑅</w:t>
      </w:r>
      <w:r w:rsidRPr="005714C0">
        <w:rPr>
          <w:rFonts w:ascii="Cambria Math" w:hAnsi="Cambria Math" w:cs="Cambria Math"/>
          <w:vertAlign w:val="superscript"/>
        </w:rPr>
        <w:t>𝑇𝑜𝑡𝑎𝑙</w:t>
      </w:r>
      <w:r w:rsidRPr="005714C0">
        <w:t xml:space="preserve"> – overall quantity of requirements.</w:t>
      </w:r>
      <w:proofErr w:type="gramEnd"/>
      <w:r w:rsidRPr="005714C0">
        <w:t xml:space="preserve"> </w:t>
      </w:r>
    </w:p>
    <w:p w:rsidR="005714C0" w:rsidRDefault="005714C0" w:rsidP="005714C0">
      <w:pPr>
        <w:spacing w:line="240" w:lineRule="auto"/>
        <w:contextualSpacing/>
        <w:jc w:val="both"/>
        <w:rPr>
          <w:sz w:val="28"/>
          <w:szCs w:val="28"/>
        </w:rPr>
      </w:pPr>
    </w:p>
    <w:p w:rsidR="00D20227" w:rsidRPr="00E34AAB" w:rsidRDefault="00597C38" w:rsidP="005714C0">
      <w:pPr>
        <w:spacing w:line="240" w:lineRule="auto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>Minimally acceptable borders:</w:t>
      </w:r>
    </w:p>
    <w:p w:rsidR="00D20227" w:rsidRPr="00E34AAB" w:rsidRDefault="00D20227" w:rsidP="005714C0">
      <w:pPr>
        <w:spacing w:line="240" w:lineRule="auto"/>
        <w:ind w:firstLine="720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 xml:space="preserve">- </w:t>
      </w:r>
      <w:r w:rsidR="00597C38" w:rsidRPr="00E34AAB">
        <w:rPr>
          <w:sz w:val="28"/>
          <w:szCs w:val="28"/>
        </w:rPr>
        <w:t>Beginning proje</w:t>
      </w:r>
      <w:bookmarkStart w:id="8" w:name="_GoBack"/>
      <w:bookmarkEnd w:id="8"/>
      <w:r w:rsidR="00597C38" w:rsidRPr="00E34AAB">
        <w:rPr>
          <w:sz w:val="28"/>
          <w:szCs w:val="28"/>
        </w:rPr>
        <w:t xml:space="preserve">ct phase: 40%. </w:t>
      </w:r>
    </w:p>
    <w:p w:rsidR="00D20227" w:rsidRPr="00E34AAB" w:rsidRDefault="00D20227" w:rsidP="005714C0">
      <w:pPr>
        <w:spacing w:line="240" w:lineRule="auto"/>
        <w:ind w:firstLine="720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 xml:space="preserve">- </w:t>
      </w:r>
      <w:r w:rsidR="00597C38" w:rsidRPr="00E34AAB">
        <w:rPr>
          <w:sz w:val="28"/>
          <w:szCs w:val="28"/>
        </w:rPr>
        <w:t xml:space="preserve">Main project phase: 60%. </w:t>
      </w:r>
    </w:p>
    <w:p w:rsidR="00597C38" w:rsidRPr="00E34AAB" w:rsidRDefault="00D20227" w:rsidP="005714C0">
      <w:pPr>
        <w:spacing w:line="240" w:lineRule="auto"/>
        <w:ind w:firstLine="720"/>
        <w:contextualSpacing/>
        <w:jc w:val="both"/>
        <w:rPr>
          <w:sz w:val="28"/>
          <w:szCs w:val="28"/>
        </w:rPr>
      </w:pPr>
      <w:r w:rsidRPr="00E34AAB">
        <w:rPr>
          <w:sz w:val="28"/>
          <w:szCs w:val="28"/>
        </w:rPr>
        <w:t xml:space="preserve">- </w:t>
      </w:r>
      <w:r w:rsidR="00597C38" w:rsidRPr="00E34AAB">
        <w:rPr>
          <w:sz w:val="28"/>
          <w:szCs w:val="28"/>
        </w:rPr>
        <w:t>Final project phase: 80% (90%+ recommended).</w:t>
      </w:r>
    </w:p>
    <w:sectPr w:rsidR="00597C38" w:rsidRPr="00E34AAB" w:rsidSect="00E34AAB"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3B0" w:rsidRDefault="00EC53B0" w:rsidP="00635AD1">
      <w:pPr>
        <w:spacing w:after="0" w:line="240" w:lineRule="auto"/>
      </w:pPr>
      <w:r>
        <w:separator/>
      </w:r>
    </w:p>
  </w:endnote>
  <w:endnote w:type="continuationSeparator" w:id="0">
    <w:p w:rsidR="00EC53B0" w:rsidRDefault="00EC53B0" w:rsidP="00635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AD1" w:rsidRDefault="00635AD1">
    <w:pPr>
      <w:pStyle w:val="a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Test Plan for Audio </w:t>
    </w:r>
    <w:proofErr w:type="spellStart"/>
    <w:r>
      <w:rPr>
        <w:rFonts w:asciiTheme="majorHAnsi" w:eastAsiaTheme="majorEastAsia" w:hAnsiTheme="majorHAnsi" w:cstheme="majorBidi"/>
      </w:rPr>
      <w:t>Cataloger</w:t>
    </w:r>
    <w:proofErr w:type="spellEnd"/>
    <w:r>
      <w:rPr>
        <w:rFonts w:asciiTheme="majorHAnsi" w:eastAsiaTheme="majorEastAsia" w:hAnsiTheme="majorHAnsi" w:cstheme="majorBidi"/>
      </w:rPr>
      <w:t xml:space="preserve"> Project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>Страница</w:t>
    </w:r>
    <w:r w:rsidRPr="00635AD1"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90AB3" w:rsidRPr="00590AB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635AD1" w:rsidRDefault="00635AD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3B0" w:rsidRDefault="00EC53B0" w:rsidP="00635AD1">
      <w:pPr>
        <w:spacing w:after="0" w:line="240" w:lineRule="auto"/>
      </w:pPr>
      <w:r>
        <w:separator/>
      </w:r>
    </w:p>
  </w:footnote>
  <w:footnote w:type="continuationSeparator" w:id="0">
    <w:p w:rsidR="00EC53B0" w:rsidRDefault="00EC53B0" w:rsidP="00635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A3D08"/>
    <w:multiLevelType w:val="hybridMultilevel"/>
    <w:tmpl w:val="37063AFE"/>
    <w:lvl w:ilvl="0" w:tplc="9FF055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507F3"/>
    <w:multiLevelType w:val="hybridMultilevel"/>
    <w:tmpl w:val="DDCEB304"/>
    <w:lvl w:ilvl="0" w:tplc="777675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CD2FAE"/>
    <w:multiLevelType w:val="hybridMultilevel"/>
    <w:tmpl w:val="FC3E9E88"/>
    <w:lvl w:ilvl="0" w:tplc="C10458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EEF"/>
    <w:rsid w:val="0007121D"/>
    <w:rsid w:val="004934B9"/>
    <w:rsid w:val="005714C0"/>
    <w:rsid w:val="00590AB3"/>
    <w:rsid w:val="00597C38"/>
    <w:rsid w:val="00635AD1"/>
    <w:rsid w:val="00647F12"/>
    <w:rsid w:val="006C5B84"/>
    <w:rsid w:val="008A4A83"/>
    <w:rsid w:val="008B3EEF"/>
    <w:rsid w:val="0091681B"/>
    <w:rsid w:val="009F2CF7"/>
    <w:rsid w:val="00A247E6"/>
    <w:rsid w:val="00BB3D2F"/>
    <w:rsid w:val="00BF3FC9"/>
    <w:rsid w:val="00CC4043"/>
    <w:rsid w:val="00D20227"/>
    <w:rsid w:val="00D26712"/>
    <w:rsid w:val="00E34AAB"/>
    <w:rsid w:val="00EC53B0"/>
    <w:rsid w:val="00EE3F14"/>
    <w:rsid w:val="00FF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7C3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97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7C3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20227"/>
    <w:pPr>
      <w:ind w:left="720"/>
      <w:contextualSpacing/>
    </w:pPr>
  </w:style>
  <w:style w:type="table" w:styleId="a7">
    <w:name w:val="Table Grid"/>
    <w:basedOn w:val="a1"/>
    <w:uiPriority w:val="59"/>
    <w:rsid w:val="00D20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35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5AD1"/>
  </w:style>
  <w:style w:type="paragraph" w:styleId="aa">
    <w:name w:val="footer"/>
    <w:basedOn w:val="a"/>
    <w:link w:val="ab"/>
    <w:uiPriority w:val="99"/>
    <w:unhideWhenUsed/>
    <w:rsid w:val="00635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5AD1"/>
  </w:style>
  <w:style w:type="paragraph" w:styleId="ac">
    <w:name w:val="No Spacing"/>
    <w:link w:val="ad"/>
    <w:uiPriority w:val="1"/>
    <w:qFormat/>
    <w:rsid w:val="00635AD1"/>
    <w:pPr>
      <w:spacing w:after="0" w:line="240" w:lineRule="auto"/>
    </w:pPr>
    <w:rPr>
      <w:rFonts w:eastAsiaTheme="minorEastAsia"/>
      <w:lang w:eastAsia="en-NZ"/>
    </w:rPr>
  </w:style>
  <w:style w:type="character" w:customStyle="1" w:styleId="ad">
    <w:name w:val="Без интервала Знак"/>
    <w:basedOn w:val="a0"/>
    <w:link w:val="ac"/>
    <w:uiPriority w:val="1"/>
    <w:rsid w:val="00635AD1"/>
    <w:rPr>
      <w:rFonts w:eastAsiaTheme="minorEastAsia"/>
      <w:lang w:eastAsia="en-NZ"/>
    </w:rPr>
  </w:style>
  <w:style w:type="character" w:styleId="ae">
    <w:name w:val="Hyperlink"/>
    <w:basedOn w:val="a0"/>
    <w:uiPriority w:val="99"/>
    <w:unhideWhenUsed/>
    <w:rsid w:val="00EE3F14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EE3F1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7C3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97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7C3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20227"/>
    <w:pPr>
      <w:ind w:left="720"/>
      <w:contextualSpacing/>
    </w:pPr>
  </w:style>
  <w:style w:type="table" w:styleId="a7">
    <w:name w:val="Table Grid"/>
    <w:basedOn w:val="a1"/>
    <w:uiPriority w:val="59"/>
    <w:rsid w:val="00D202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35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5AD1"/>
  </w:style>
  <w:style w:type="paragraph" w:styleId="aa">
    <w:name w:val="footer"/>
    <w:basedOn w:val="a"/>
    <w:link w:val="ab"/>
    <w:uiPriority w:val="99"/>
    <w:unhideWhenUsed/>
    <w:rsid w:val="00635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5AD1"/>
  </w:style>
  <w:style w:type="paragraph" w:styleId="ac">
    <w:name w:val="No Spacing"/>
    <w:link w:val="ad"/>
    <w:uiPriority w:val="1"/>
    <w:qFormat/>
    <w:rsid w:val="00635AD1"/>
    <w:pPr>
      <w:spacing w:after="0" w:line="240" w:lineRule="auto"/>
    </w:pPr>
    <w:rPr>
      <w:rFonts w:eastAsiaTheme="minorEastAsia"/>
      <w:lang w:eastAsia="en-NZ"/>
    </w:rPr>
  </w:style>
  <w:style w:type="character" w:customStyle="1" w:styleId="ad">
    <w:name w:val="Без интервала Знак"/>
    <w:basedOn w:val="a0"/>
    <w:link w:val="ac"/>
    <w:uiPriority w:val="1"/>
    <w:rsid w:val="00635AD1"/>
    <w:rPr>
      <w:rFonts w:eastAsiaTheme="minorEastAsia"/>
      <w:lang w:eastAsia="en-NZ"/>
    </w:rPr>
  </w:style>
  <w:style w:type="character" w:styleId="ae">
    <w:name w:val="Hyperlink"/>
    <w:basedOn w:val="a0"/>
    <w:uiPriority w:val="99"/>
    <w:unhideWhenUsed/>
    <w:rsid w:val="00EE3F14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EE3F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6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1480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Krivovtseva</dc:creator>
  <cp:lastModifiedBy>Elena Krivovtseva</cp:lastModifiedBy>
  <cp:revision>10</cp:revision>
  <dcterms:created xsi:type="dcterms:W3CDTF">2019-08-29T13:05:00Z</dcterms:created>
  <dcterms:modified xsi:type="dcterms:W3CDTF">2019-09-03T05:59:00Z</dcterms:modified>
</cp:coreProperties>
</file>